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E9" w:rsidRPr="00051DDD" w:rsidRDefault="00A825E9" w:rsidP="00CB5E5F">
      <w:pPr>
        <w:pStyle w:val="Heading90"/>
        <w:keepNext/>
        <w:keepLines/>
        <w:shd w:val="clear" w:color="auto" w:fill="auto"/>
        <w:tabs>
          <w:tab w:val="left" w:pos="6379"/>
        </w:tabs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</w:p>
    <w:p w:rsidR="00A825E9" w:rsidRDefault="00A825E9" w:rsidP="00A825E9">
      <w:pPr>
        <w:pStyle w:val="Bodytext141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A825E9" w:rsidRDefault="00A825E9" w:rsidP="00A825E9">
      <w:pPr>
        <w:pStyle w:val="Bodytext141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FORMULARZ OFERTY</w:t>
      </w:r>
    </w:p>
    <w:p w:rsidR="00A825E9" w:rsidRDefault="00A825E9" w:rsidP="00A825E9">
      <w:pPr>
        <w:pStyle w:val="Bodytext141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p w:rsidR="00A825E9" w:rsidRDefault="00A825E9" w:rsidP="00A825E9">
      <w:pPr>
        <w:pStyle w:val="Bodytext141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p w:rsidR="00A825E9" w:rsidRDefault="00A825E9" w:rsidP="00A825E9">
      <w:pPr>
        <w:pStyle w:val="Bodytext141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Zamawiający: Województwo </w:t>
      </w:r>
      <w:r w:rsidR="00CB5E5F">
        <w:rPr>
          <w:sz w:val="22"/>
          <w:szCs w:val="22"/>
        </w:rPr>
        <w:t>Świętokrzyskie</w:t>
      </w:r>
      <w:r>
        <w:rPr>
          <w:sz w:val="22"/>
          <w:szCs w:val="22"/>
        </w:rPr>
        <w:t xml:space="preserve"> </w:t>
      </w:r>
    </w:p>
    <w:p w:rsidR="00A825E9" w:rsidRDefault="00A825E9" w:rsidP="00A825E9">
      <w:pPr>
        <w:pStyle w:val="Bodytext141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p w:rsidR="00646FC7" w:rsidRDefault="00A825E9" w:rsidP="00646FC7">
      <w:pPr>
        <w:pStyle w:val="Bodytext141"/>
        <w:shd w:val="clear" w:color="auto" w:fill="auto"/>
        <w:tabs>
          <w:tab w:val="left" w:pos="419"/>
          <w:tab w:val="left" w:leader="dot" w:pos="5862"/>
        </w:tabs>
        <w:spacing w:line="240" w:lineRule="auto"/>
        <w:ind w:firstLine="0"/>
        <w:jc w:val="center"/>
        <w:rPr>
          <w:sz w:val="22"/>
          <w:szCs w:val="22"/>
        </w:rPr>
      </w:pPr>
      <w:r w:rsidRPr="008511B5">
        <w:rPr>
          <w:b w:val="0"/>
          <w:sz w:val="22"/>
          <w:szCs w:val="22"/>
        </w:rPr>
        <w:t>odpowiadając na zaproszenie do składania ofert na realizację zadania:</w:t>
      </w:r>
      <w:r w:rsidRPr="000B33F8">
        <w:rPr>
          <w:sz w:val="22"/>
          <w:szCs w:val="22"/>
        </w:rPr>
        <w:t xml:space="preserve"> </w:t>
      </w:r>
    </w:p>
    <w:p w:rsidR="00646FC7" w:rsidRPr="00646FC7" w:rsidRDefault="00646FC7" w:rsidP="00646FC7">
      <w:pPr>
        <w:pStyle w:val="Bodytext141"/>
        <w:shd w:val="clear" w:color="auto" w:fill="auto"/>
        <w:tabs>
          <w:tab w:val="left" w:pos="419"/>
          <w:tab w:val="left" w:leader="dot" w:pos="5862"/>
        </w:tabs>
        <w:spacing w:line="240" w:lineRule="auto"/>
        <w:ind w:firstLine="0"/>
        <w:jc w:val="center"/>
        <w:rPr>
          <w:bCs w:val="0"/>
          <w:sz w:val="22"/>
          <w:szCs w:val="22"/>
        </w:rPr>
      </w:pPr>
      <w:r w:rsidRPr="00646FC7">
        <w:rPr>
          <w:bCs w:val="0"/>
          <w:sz w:val="22"/>
          <w:szCs w:val="22"/>
        </w:rPr>
        <w:t xml:space="preserve">Zakup gotowych opracowań, wydawnictw, publikacji niezbędnych do świadczenia usług informacyjnych: pro-eksport i pro-biz w ramach realizacją projektu „Sieć Centrów Obsługi Inwestorów i Eksporterów (COIE)” współfinansowanego ze środków Poddziałania 6.2.1 Programu Operacyjnego Innowacyjna Gospodarka, </w:t>
      </w:r>
      <w:r>
        <w:rPr>
          <w:bCs w:val="0"/>
          <w:sz w:val="22"/>
          <w:szCs w:val="22"/>
        </w:rPr>
        <w:br/>
      </w:r>
      <w:r w:rsidRPr="00646FC7">
        <w:rPr>
          <w:bCs w:val="0"/>
          <w:sz w:val="22"/>
          <w:szCs w:val="22"/>
        </w:rPr>
        <w:t>na lata 2007-2013.</w:t>
      </w:r>
    </w:p>
    <w:p w:rsidR="00A825E9" w:rsidRPr="008511B5" w:rsidRDefault="00A825E9" w:rsidP="00CB5E5F">
      <w:pPr>
        <w:pStyle w:val="Bodytext141"/>
        <w:shd w:val="clear" w:color="auto" w:fill="auto"/>
        <w:spacing w:line="240" w:lineRule="auto"/>
        <w:ind w:firstLine="0"/>
        <w:rPr>
          <w:b w:val="0"/>
          <w:sz w:val="22"/>
          <w:szCs w:val="22"/>
        </w:rPr>
      </w:pPr>
    </w:p>
    <w:p w:rsidR="00A825E9" w:rsidRPr="00CB5E5F" w:rsidRDefault="00A825E9" w:rsidP="00CB5E5F">
      <w:pPr>
        <w:pStyle w:val="Bodytext141"/>
        <w:numPr>
          <w:ilvl w:val="2"/>
          <w:numId w:val="1"/>
        </w:numPr>
        <w:shd w:val="clear" w:color="auto" w:fill="auto"/>
        <w:tabs>
          <w:tab w:val="left" w:pos="318"/>
        </w:tabs>
        <w:spacing w:line="240" w:lineRule="auto"/>
        <w:ind w:hanging="320"/>
        <w:rPr>
          <w:b w:val="0"/>
          <w:sz w:val="22"/>
          <w:szCs w:val="22"/>
        </w:rPr>
      </w:pPr>
      <w:r w:rsidRPr="00CB5E5F">
        <w:rPr>
          <w:b w:val="0"/>
          <w:sz w:val="22"/>
          <w:szCs w:val="22"/>
        </w:rPr>
        <w:t xml:space="preserve">Oferujemy wykonanie dostawy będącej przedmiotem zamówienia, zgodnie z </w:t>
      </w:r>
      <w:r w:rsidR="00CB5E5F" w:rsidRPr="00CB5E5F">
        <w:rPr>
          <w:b w:val="0"/>
          <w:sz w:val="22"/>
          <w:szCs w:val="22"/>
        </w:rPr>
        <w:t>w</w:t>
      </w:r>
      <w:r w:rsidRPr="00CB5E5F">
        <w:rPr>
          <w:b w:val="0"/>
          <w:sz w:val="22"/>
          <w:szCs w:val="22"/>
        </w:rPr>
        <w:t>ymogami opisu przedmiotu zamówienia, za kwotę w wysokości:</w:t>
      </w:r>
    </w:p>
    <w:p w:rsidR="00A825E9" w:rsidRPr="008511B5" w:rsidRDefault="00A825E9" w:rsidP="00A825E9">
      <w:pPr>
        <w:pStyle w:val="Bodytext141"/>
        <w:shd w:val="clear" w:color="auto" w:fill="auto"/>
        <w:tabs>
          <w:tab w:val="left" w:pos="318"/>
        </w:tabs>
        <w:spacing w:line="240" w:lineRule="auto"/>
        <w:ind w:firstLine="0"/>
        <w:jc w:val="both"/>
        <w:rPr>
          <w:sz w:val="22"/>
          <w:szCs w:val="22"/>
        </w:rPr>
      </w:pPr>
    </w:p>
    <w:p w:rsidR="00A825E9" w:rsidRPr="008511B5" w:rsidRDefault="00A825E9" w:rsidP="00A825E9">
      <w:pPr>
        <w:pStyle w:val="Bodytext1"/>
        <w:numPr>
          <w:ilvl w:val="3"/>
          <w:numId w:val="1"/>
        </w:numPr>
        <w:shd w:val="clear" w:color="auto" w:fill="auto"/>
        <w:tabs>
          <w:tab w:val="left" w:pos="729"/>
          <w:tab w:val="left" w:leader="dot" w:pos="3215"/>
          <w:tab w:val="left" w:leader="dot" w:pos="5865"/>
        </w:tabs>
        <w:spacing w:after="0" w:line="240" w:lineRule="auto"/>
        <w:ind w:firstLine="0"/>
        <w:jc w:val="left"/>
        <w:rPr>
          <w:sz w:val="22"/>
          <w:szCs w:val="22"/>
        </w:rPr>
      </w:pPr>
      <w:r w:rsidRPr="008511B5">
        <w:rPr>
          <w:sz w:val="22"/>
          <w:szCs w:val="22"/>
        </w:rPr>
        <w:t>netto:</w:t>
      </w:r>
      <w:r w:rsidRPr="008511B5">
        <w:rPr>
          <w:sz w:val="22"/>
          <w:szCs w:val="22"/>
        </w:rPr>
        <w:tab/>
        <w:t>zł, słownie:</w:t>
      </w:r>
      <w:r>
        <w:rPr>
          <w:sz w:val="22"/>
          <w:szCs w:val="22"/>
        </w:rPr>
        <w:t>………………………………………………………</w:t>
      </w:r>
    </w:p>
    <w:p w:rsidR="00A825E9" w:rsidRPr="008511B5" w:rsidRDefault="00A825E9" w:rsidP="00A825E9">
      <w:pPr>
        <w:pStyle w:val="Bodytext1"/>
        <w:numPr>
          <w:ilvl w:val="3"/>
          <w:numId w:val="1"/>
        </w:numPr>
        <w:shd w:val="clear" w:color="auto" w:fill="auto"/>
        <w:tabs>
          <w:tab w:val="left" w:pos="743"/>
          <w:tab w:val="left" w:leader="dot" w:pos="2898"/>
          <w:tab w:val="left" w:leader="dot" w:pos="5879"/>
        </w:tabs>
        <w:spacing w:after="0"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podatek VAT:……………%, słownie:………………………………………………………</w:t>
      </w:r>
    </w:p>
    <w:p w:rsidR="00A825E9" w:rsidRDefault="00A825E9" w:rsidP="00A825E9">
      <w:pPr>
        <w:pStyle w:val="Bodytext1"/>
        <w:numPr>
          <w:ilvl w:val="3"/>
          <w:numId w:val="1"/>
        </w:numPr>
        <w:shd w:val="clear" w:color="auto" w:fill="auto"/>
        <w:tabs>
          <w:tab w:val="left" w:pos="738"/>
          <w:tab w:val="left" w:leader="dot" w:pos="3172"/>
          <w:tab w:val="left" w:leader="dot" w:pos="5898"/>
        </w:tabs>
        <w:spacing w:after="0"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brutto:</w:t>
      </w:r>
      <w:r>
        <w:rPr>
          <w:sz w:val="22"/>
          <w:szCs w:val="22"/>
        </w:rPr>
        <w:tab/>
        <w:t>zł,  słownie:………………………………………………………</w:t>
      </w:r>
    </w:p>
    <w:p w:rsidR="00A825E9" w:rsidRPr="008511B5" w:rsidRDefault="00A825E9" w:rsidP="00A825E9">
      <w:pPr>
        <w:pStyle w:val="Bodytext1"/>
        <w:shd w:val="clear" w:color="auto" w:fill="auto"/>
        <w:tabs>
          <w:tab w:val="left" w:pos="738"/>
          <w:tab w:val="left" w:leader="dot" w:pos="3172"/>
          <w:tab w:val="left" w:leader="dot" w:pos="5898"/>
        </w:tabs>
        <w:spacing w:after="0" w:line="240" w:lineRule="auto"/>
        <w:ind w:firstLine="0"/>
        <w:jc w:val="left"/>
        <w:rPr>
          <w:sz w:val="22"/>
          <w:szCs w:val="22"/>
        </w:rPr>
      </w:pPr>
    </w:p>
    <w:p w:rsidR="00A825E9" w:rsidRPr="00CB5E5F" w:rsidRDefault="00A825E9" w:rsidP="00A825E9">
      <w:pPr>
        <w:pStyle w:val="Bodytext141"/>
        <w:numPr>
          <w:ilvl w:val="2"/>
          <w:numId w:val="1"/>
        </w:numPr>
        <w:shd w:val="clear" w:color="auto" w:fill="auto"/>
        <w:tabs>
          <w:tab w:val="left" w:pos="308"/>
          <w:tab w:val="left" w:leader="dot" w:pos="6015"/>
        </w:tabs>
        <w:spacing w:line="240" w:lineRule="auto"/>
        <w:ind w:hanging="284"/>
        <w:jc w:val="both"/>
        <w:rPr>
          <w:b w:val="0"/>
          <w:sz w:val="22"/>
          <w:szCs w:val="22"/>
        </w:rPr>
      </w:pPr>
      <w:r w:rsidRPr="00CB5E5F">
        <w:rPr>
          <w:b w:val="0"/>
          <w:sz w:val="22"/>
          <w:szCs w:val="22"/>
        </w:rPr>
        <w:t>Termin realizacji zamówienia:</w:t>
      </w:r>
      <w:r w:rsidR="004B7DA8" w:rsidRPr="00CB5E5F">
        <w:rPr>
          <w:b w:val="0"/>
          <w:sz w:val="22"/>
          <w:szCs w:val="22"/>
        </w:rPr>
        <w:t xml:space="preserve"> do </w:t>
      </w:r>
      <w:r w:rsidR="00CB5E5F" w:rsidRPr="00CB5E5F">
        <w:rPr>
          <w:b w:val="0"/>
          <w:sz w:val="22"/>
          <w:szCs w:val="22"/>
        </w:rPr>
        <w:t>16</w:t>
      </w:r>
      <w:r w:rsidR="004B7DA8" w:rsidRPr="00CB5E5F">
        <w:rPr>
          <w:b w:val="0"/>
          <w:sz w:val="22"/>
          <w:szCs w:val="22"/>
        </w:rPr>
        <w:t xml:space="preserve"> </w:t>
      </w:r>
      <w:r w:rsidR="00CB5E5F" w:rsidRPr="00CB5E5F">
        <w:rPr>
          <w:b w:val="0"/>
          <w:sz w:val="22"/>
          <w:szCs w:val="22"/>
        </w:rPr>
        <w:t>lipca</w:t>
      </w:r>
      <w:r w:rsidR="004B7DA8" w:rsidRPr="00CB5E5F">
        <w:rPr>
          <w:b w:val="0"/>
          <w:sz w:val="22"/>
          <w:szCs w:val="22"/>
        </w:rPr>
        <w:t xml:space="preserve"> 2012 r. do godz. 1</w:t>
      </w:r>
      <w:r w:rsidR="00CB5E5F" w:rsidRPr="00CB5E5F">
        <w:rPr>
          <w:b w:val="0"/>
          <w:sz w:val="22"/>
          <w:szCs w:val="22"/>
        </w:rPr>
        <w:t>4</w:t>
      </w:r>
      <w:r w:rsidR="004B7DA8" w:rsidRPr="00CB5E5F">
        <w:rPr>
          <w:b w:val="0"/>
          <w:sz w:val="22"/>
          <w:szCs w:val="22"/>
        </w:rPr>
        <w:t>:00.</w:t>
      </w:r>
    </w:p>
    <w:p w:rsidR="00A825E9" w:rsidRPr="00CB5E5F" w:rsidRDefault="00A825E9" w:rsidP="00A825E9">
      <w:pPr>
        <w:pStyle w:val="Bodytext141"/>
        <w:numPr>
          <w:ilvl w:val="2"/>
          <w:numId w:val="1"/>
        </w:numPr>
        <w:shd w:val="clear" w:color="auto" w:fill="auto"/>
        <w:tabs>
          <w:tab w:val="left" w:pos="313"/>
          <w:tab w:val="left" w:leader="dot" w:pos="5934"/>
        </w:tabs>
        <w:spacing w:line="240" w:lineRule="auto"/>
        <w:ind w:hanging="284"/>
        <w:jc w:val="both"/>
        <w:rPr>
          <w:b w:val="0"/>
          <w:sz w:val="22"/>
          <w:szCs w:val="22"/>
        </w:rPr>
      </w:pPr>
      <w:r w:rsidRPr="00CB5E5F">
        <w:rPr>
          <w:b w:val="0"/>
          <w:sz w:val="22"/>
          <w:szCs w:val="22"/>
        </w:rPr>
        <w:t>Oświadczamy, iż posiadamy uprawnienia do wykonywania działalności objętej przedmiotem zamówienia oraz dysponujemy potencjałem technicznym i osobowym umożliwiającym realizację zamówienia.</w:t>
      </w:r>
    </w:p>
    <w:p w:rsidR="00A825E9" w:rsidRPr="00CB5E5F" w:rsidRDefault="00A825E9" w:rsidP="00A825E9">
      <w:pPr>
        <w:pStyle w:val="Bodytext141"/>
        <w:numPr>
          <w:ilvl w:val="2"/>
          <w:numId w:val="1"/>
        </w:numPr>
        <w:shd w:val="clear" w:color="auto" w:fill="auto"/>
        <w:tabs>
          <w:tab w:val="left" w:pos="327"/>
          <w:tab w:val="left" w:leader="dot" w:pos="5934"/>
        </w:tabs>
        <w:spacing w:line="240" w:lineRule="auto"/>
        <w:ind w:hanging="284"/>
        <w:jc w:val="both"/>
        <w:rPr>
          <w:b w:val="0"/>
          <w:sz w:val="22"/>
          <w:szCs w:val="22"/>
        </w:rPr>
      </w:pPr>
      <w:r w:rsidRPr="00CB5E5F">
        <w:rPr>
          <w:b w:val="0"/>
          <w:sz w:val="22"/>
          <w:szCs w:val="22"/>
        </w:rPr>
        <w:t>Oświadczamy, iż znajdujemy się w sytuacji ekonomicznej i finansowej umożliwiającej wykonanie zamówienia.</w:t>
      </w:r>
    </w:p>
    <w:p w:rsidR="00A825E9" w:rsidRPr="00CB5E5F" w:rsidRDefault="00A825E9" w:rsidP="00A825E9">
      <w:pPr>
        <w:pStyle w:val="Bodytext141"/>
        <w:numPr>
          <w:ilvl w:val="2"/>
          <w:numId w:val="1"/>
        </w:numPr>
        <w:shd w:val="clear" w:color="auto" w:fill="auto"/>
        <w:tabs>
          <w:tab w:val="left" w:pos="327"/>
          <w:tab w:val="left" w:leader="dot" w:pos="5934"/>
        </w:tabs>
        <w:spacing w:line="240" w:lineRule="auto"/>
        <w:ind w:hanging="284"/>
        <w:jc w:val="both"/>
        <w:rPr>
          <w:b w:val="0"/>
          <w:sz w:val="22"/>
          <w:szCs w:val="22"/>
        </w:rPr>
      </w:pPr>
      <w:r w:rsidRPr="00CB5E5F">
        <w:rPr>
          <w:b w:val="0"/>
          <w:sz w:val="22"/>
          <w:szCs w:val="22"/>
        </w:rPr>
        <w:t>Oświadczamy, że zobowiązujemy się wykonać zamówienie zgodnie z opisem przedmiotu zamówienia oraz zgodnie z przedstawioną ofertą.</w:t>
      </w:r>
    </w:p>
    <w:p w:rsidR="00A825E9" w:rsidRDefault="00A825E9" w:rsidP="00A825E9">
      <w:pPr>
        <w:pStyle w:val="Bodytext1"/>
        <w:shd w:val="clear" w:color="auto" w:fill="auto"/>
        <w:spacing w:after="0" w:line="240" w:lineRule="auto"/>
        <w:ind w:left="5672" w:firstLine="709"/>
        <w:jc w:val="left"/>
        <w:rPr>
          <w:sz w:val="22"/>
          <w:szCs w:val="22"/>
        </w:rPr>
      </w:pPr>
    </w:p>
    <w:p w:rsidR="00A825E9" w:rsidRDefault="00A825E9" w:rsidP="00A825E9">
      <w:pPr>
        <w:pStyle w:val="Bodytext1"/>
        <w:shd w:val="clear" w:color="auto" w:fill="auto"/>
        <w:spacing w:after="0" w:line="240" w:lineRule="auto"/>
        <w:ind w:left="5672" w:firstLine="709"/>
        <w:jc w:val="left"/>
        <w:rPr>
          <w:sz w:val="22"/>
          <w:szCs w:val="22"/>
        </w:rPr>
      </w:pPr>
    </w:p>
    <w:p w:rsidR="00B257A7" w:rsidRDefault="00B257A7" w:rsidP="00A825E9">
      <w:pPr>
        <w:pStyle w:val="Bodytext1"/>
        <w:shd w:val="clear" w:color="auto" w:fill="auto"/>
        <w:spacing w:after="0" w:line="240" w:lineRule="auto"/>
        <w:ind w:left="5672" w:firstLine="709"/>
        <w:jc w:val="left"/>
        <w:rPr>
          <w:sz w:val="22"/>
          <w:szCs w:val="22"/>
        </w:rPr>
      </w:pPr>
    </w:p>
    <w:p w:rsidR="00B257A7" w:rsidRDefault="00B257A7" w:rsidP="00A825E9">
      <w:pPr>
        <w:pStyle w:val="Bodytext1"/>
        <w:shd w:val="clear" w:color="auto" w:fill="auto"/>
        <w:spacing w:after="0" w:line="240" w:lineRule="auto"/>
        <w:ind w:left="5672" w:firstLine="709"/>
        <w:jc w:val="left"/>
        <w:rPr>
          <w:sz w:val="22"/>
          <w:szCs w:val="22"/>
        </w:rPr>
      </w:pPr>
    </w:p>
    <w:p w:rsidR="00B257A7" w:rsidRDefault="00B257A7" w:rsidP="00A825E9">
      <w:pPr>
        <w:pStyle w:val="Bodytext1"/>
        <w:shd w:val="clear" w:color="auto" w:fill="auto"/>
        <w:spacing w:after="0" w:line="240" w:lineRule="auto"/>
        <w:ind w:left="5672" w:firstLine="709"/>
        <w:jc w:val="left"/>
        <w:rPr>
          <w:sz w:val="22"/>
          <w:szCs w:val="22"/>
        </w:rPr>
      </w:pPr>
    </w:p>
    <w:p w:rsidR="00B257A7" w:rsidRDefault="00B257A7" w:rsidP="00A825E9">
      <w:pPr>
        <w:pStyle w:val="Bodytext1"/>
        <w:shd w:val="clear" w:color="auto" w:fill="auto"/>
        <w:spacing w:after="0" w:line="240" w:lineRule="auto"/>
        <w:ind w:left="5672" w:firstLine="709"/>
        <w:jc w:val="left"/>
        <w:rPr>
          <w:sz w:val="22"/>
          <w:szCs w:val="22"/>
        </w:rPr>
      </w:pPr>
    </w:p>
    <w:p w:rsidR="00B257A7" w:rsidRDefault="00B257A7" w:rsidP="00A825E9">
      <w:pPr>
        <w:pStyle w:val="Bodytext1"/>
        <w:shd w:val="clear" w:color="auto" w:fill="auto"/>
        <w:spacing w:after="0" w:line="240" w:lineRule="auto"/>
        <w:ind w:left="5672" w:firstLine="709"/>
        <w:jc w:val="left"/>
        <w:rPr>
          <w:sz w:val="22"/>
          <w:szCs w:val="22"/>
        </w:rPr>
      </w:pPr>
    </w:p>
    <w:p w:rsidR="00A825E9" w:rsidRPr="008511B5" w:rsidRDefault="00A825E9" w:rsidP="00A825E9">
      <w:pPr>
        <w:pStyle w:val="Bodytext1"/>
        <w:shd w:val="clear" w:color="auto" w:fill="auto"/>
        <w:spacing w:after="0" w:line="240" w:lineRule="auto"/>
        <w:ind w:left="5672" w:firstLine="709"/>
        <w:jc w:val="left"/>
        <w:rPr>
          <w:sz w:val="22"/>
          <w:szCs w:val="22"/>
        </w:rPr>
      </w:pPr>
      <w:r w:rsidRPr="008511B5">
        <w:rPr>
          <w:sz w:val="22"/>
          <w:szCs w:val="22"/>
        </w:rPr>
        <w:t>(data, podpis Wykonawcy)</w:t>
      </w:r>
    </w:p>
    <w:p w:rsidR="00A825E9" w:rsidRDefault="00A825E9" w:rsidP="00A825E9">
      <w:pPr>
        <w:pStyle w:val="Bodytext141"/>
        <w:shd w:val="clear" w:color="auto" w:fill="auto"/>
        <w:spacing w:line="240" w:lineRule="auto"/>
        <w:ind w:firstLine="0"/>
        <w:jc w:val="both"/>
        <w:rPr>
          <w:rStyle w:val="Bodytext142"/>
          <w:b w:val="0"/>
          <w:bCs w:val="0"/>
          <w:sz w:val="16"/>
          <w:szCs w:val="16"/>
        </w:rPr>
      </w:pPr>
    </w:p>
    <w:p w:rsidR="00A825E9" w:rsidRDefault="00A825E9" w:rsidP="00A825E9">
      <w:pPr>
        <w:pStyle w:val="Bodytext141"/>
        <w:shd w:val="clear" w:color="auto" w:fill="auto"/>
        <w:spacing w:line="240" w:lineRule="auto"/>
        <w:ind w:firstLine="0"/>
        <w:jc w:val="both"/>
        <w:rPr>
          <w:rStyle w:val="Bodytext142"/>
          <w:b w:val="0"/>
          <w:bCs w:val="0"/>
          <w:sz w:val="16"/>
          <w:szCs w:val="16"/>
        </w:rPr>
      </w:pPr>
    </w:p>
    <w:p w:rsidR="00A825E9" w:rsidRDefault="00A825E9" w:rsidP="00A825E9">
      <w:pPr>
        <w:pStyle w:val="Bodytext141"/>
        <w:shd w:val="clear" w:color="auto" w:fill="auto"/>
        <w:spacing w:line="240" w:lineRule="auto"/>
        <w:ind w:firstLine="0"/>
        <w:jc w:val="both"/>
        <w:rPr>
          <w:rStyle w:val="Bodytext142"/>
          <w:b w:val="0"/>
          <w:bCs w:val="0"/>
          <w:sz w:val="16"/>
          <w:szCs w:val="16"/>
        </w:rPr>
      </w:pPr>
    </w:p>
    <w:p w:rsidR="00A825E9" w:rsidRDefault="00A825E9" w:rsidP="00A825E9">
      <w:pPr>
        <w:pStyle w:val="Bodytext141"/>
        <w:shd w:val="clear" w:color="auto" w:fill="auto"/>
        <w:spacing w:line="240" w:lineRule="auto"/>
        <w:ind w:firstLine="0"/>
        <w:jc w:val="both"/>
        <w:rPr>
          <w:rStyle w:val="Bodytext142"/>
          <w:b w:val="0"/>
          <w:bCs w:val="0"/>
          <w:sz w:val="16"/>
          <w:szCs w:val="16"/>
        </w:rPr>
      </w:pPr>
    </w:p>
    <w:p w:rsidR="00A825E9" w:rsidRPr="008511B5" w:rsidRDefault="00A825E9" w:rsidP="00A825E9">
      <w:pPr>
        <w:pStyle w:val="Bodytext141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  <w:r w:rsidRPr="008511B5">
        <w:rPr>
          <w:rStyle w:val="Bodytext142"/>
          <w:b w:val="0"/>
          <w:bCs w:val="0"/>
          <w:sz w:val="16"/>
          <w:szCs w:val="16"/>
        </w:rPr>
        <w:t>Załączniki:</w:t>
      </w:r>
    </w:p>
    <w:p w:rsidR="00A825E9" w:rsidRPr="008511B5" w:rsidRDefault="00A825E9" w:rsidP="00A825E9">
      <w:pPr>
        <w:pStyle w:val="Bodytext220"/>
        <w:shd w:val="clear" w:color="auto" w:fill="auto"/>
        <w:tabs>
          <w:tab w:val="left" w:leader="dot" w:pos="1743"/>
        </w:tabs>
        <w:spacing w:line="240" w:lineRule="auto"/>
        <w:rPr>
          <w:sz w:val="16"/>
          <w:szCs w:val="16"/>
        </w:rPr>
      </w:pPr>
      <w:r w:rsidRPr="008511B5">
        <w:rPr>
          <w:sz w:val="16"/>
          <w:szCs w:val="16"/>
        </w:rPr>
        <w:t>1</w:t>
      </w:r>
      <w:r w:rsidRPr="008511B5">
        <w:rPr>
          <w:sz w:val="16"/>
          <w:szCs w:val="16"/>
        </w:rPr>
        <w:tab/>
      </w:r>
    </w:p>
    <w:p w:rsidR="00A825E9" w:rsidRPr="008511B5" w:rsidRDefault="00A825E9" w:rsidP="00A825E9">
      <w:pPr>
        <w:pStyle w:val="Bodytext230"/>
        <w:shd w:val="clear" w:color="auto" w:fill="auto"/>
        <w:tabs>
          <w:tab w:val="left" w:leader="dot" w:pos="1758"/>
        </w:tabs>
        <w:spacing w:after="0" w:line="240" w:lineRule="auto"/>
        <w:rPr>
          <w:sz w:val="16"/>
          <w:szCs w:val="16"/>
        </w:rPr>
      </w:pPr>
      <w:r w:rsidRPr="008511B5">
        <w:rPr>
          <w:sz w:val="16"/>
          <w:szCs w:val="16"/>
        </w:rPr>
        <w:t>2</w:t>
      </w:r>
      <w:r w:rsidRPr="008511B5">
        <w:rPr>
          <w:sz w:val="16"/>
          <w:szCs w:val="16"/>
        </w:rPr>
        <w:tab/>
      </w:r>
    </w:p>
    <w:p w:rsidR="00A825E9" w:rsidRDefault="00A825E9" w:rsidP="00A825E9">
      <w:pPr>
        <w:pStyle w:val="Bodytext230"/>
        <w:shd w:val="clear" w:color="auto" w:fill="auto"/>
        <w:tabs>
          <w:tab w:val="left" w:leader="dot" w:pos="1758"/>
        </w:tabs>
        <w:spacing w:after="0" w:line="240" w:lineRule="auto"/>
        <w:rPr>
          <w:sz w:val="22"/>
          <w:szCs w:val="22"/>
        </w:rPr>
      </w:pPr>
    </w:p>
    <w:p w:rsidR="00A825E9" w:rsidRDefault="00A825E9" w:rsidP="00A825E9">
      <w:pPr>
        <w:pStyle w:val="Bodytext230"/>
        <w:shd w:val="clear" w:color="auto" w:fill="auto"/>
        <w:tabs>
          <w:tab w:val="left" w:leader="dot" w:pos="1758"/>
        </w:tabs>
        <w:spacing w:after="0" w:line="240" w:lineRule="auto"/>
        <w:rPr>
          <w:sz w:val="22"/>
          <w:szCs w:val="22"/>
        </w:rPr>
      </w:pPr>
    </w:p>
    <w:p w:rsidR="00A825E9" w:rsidRDefault="00A825E9" w:rsidP="00A825E9">
      <w:pPr>
        <w:pStyle w:val="Bodytext230"/>
        <w:shd w:val="clear" w:color="auto" w:fill="auto"/>
        <w:tabs>
          <w:tab w:val="left" w:leader="dot" w:pos="1758"/>
        </w:tabs>
        <w:spacing w:after="0" w:line="240" w:lineRule="auto"/>
        <w:rPr>
          <w:sz w:val="22"/>
          <w:szCs w:val="22"/>
        </w:rPr>
      </w:pPr>
    </w:p>
    <w:p w:rsidR="00A825E9" w:rsidRDefault="00A825E9" w:rsidP="00A825E9">
      <w:pPr>
        <w:pStyle w:val="Bodytext230"/>
        <w:shd w:val="clear" w:color="auto" w:fill="auto"/>
        <w:tabs>
          <w:tab w:val="left" w:leader="dot" w:pos="1758"/>
        </w:tabs>
        <w:spacing w:after="0" w:line="240" w:lineRule="auto"/>
        <w:rPr>
          <w:sz w:val="22"/>
          <w:szCs w:val="22"/>
        </w:rPr>
      </w:pPr>
    </w:p>
    <w:p w:rsidR="00A825E9" w:rsidRDefault="00A825E9" w:rsidP="00A825E9">
      <w:pPr>
        <w:pStyle w:val="Bodytext230"/>
        <w:shd w:val="clear" w:color="auto" w:fill="auto"/>
        <w:tabs>
          <w:tab w:val="left" w:leader="dot" w:pos="1758"/>
        </w:tabs>
        <w:spacing w:after="0" w:line="240" w:lineRule="auto"/>
        <w:rPr>
          <w:sz w:val="22"/>
          <w:szCs w:val="22"/>
        </w:rPr>
      </w:pPr>
    </w:p>
    <w:p w:rsidR="00A825E9" w:rsidRDefault="00A825E9" w:rsidP="00A825E9">
      <w:pPr>
        <w:pStyle w:val="Bodytext230"/>
        <w:shd w:val="clear" w:color="auto" w:fill="auto"/>
        <w:tabs>
          <w:tab w:val="left" w:leader="dot" w:pos="1758"/>
        </w:tabs>
        <w:spacing w:after="0" w:line="240" w:lineRule="auto"/>
        <w:rPr>
          <w:sz w:val="22"/>
          <w:szCs w:val="22"/>
        </w:rPr>
      </w:pPr>
    </w:p>
    <w:p w:rsidR="00A825E9" w:rsidRDefault="00A825E9" w:rsidP="00A825E9">
      <w:pPr>
        <w:pStyle w:val="Bodytext230"/>
        <w:shd w:val="clear" w:color="auto" w:fill="auto"/>
        <w:tabs>
          <w:tab w:val="left" w:leader="dot" w:pos="1758"/>
        </w:tabs>
        <w:spacing w:after="0" w:line="240" w:lineRule="auto"/>
        <w:rPr>
          <w:sz w:val="22"/>
          <w:szCs w:val="22"/>
        </w:rPr>
      </w:pPr>
    </w:p>
    <w:p w:rsidR="00CA3717" w:rsidRDefault="00CA3717"/>
    <w:sectPr w:rsidR="00CA3717" w:rsidSect="00CA37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C92" w:rsidRDefault="00D92C92" w:rsidP="00646FC7">
      <w:pPr>
        <w:spacing w:after="0" w:line="240" w:lineRule="auto"/>
      </w:pPr>
      <w:r>
        <w:separator/>
      </w:r>
    </w:p>
  </w:endnote>
  <w:endnote w:type="continuationSeparator" w:id="0">
    <w:p w:rsidR="00D92C92" w:rsidRDefault="00D92C92" w:rsidP="0064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5F" w:rsidRDefault="00CB5E5F" w:rsidP="00CB5E5F">
    <w:pPr>
      <w:pStyle w:val="Stopka"/>
      <w:jc w:val="center"/>
      <w:rPr>
        <w:rFonts w:ascii="TimesNewRoman" w:hAnsi="TimesNewRoman"/>
        <w:color w:val="808080"/>
        <w:sz w:val="20"/>
        <w:szCs w:val="20"/>
      </w:rPr>
    </w:pPr>
    <w:r>
      <w:rPr>
        <w:rFonts w:ascii="TimesNewRoman" w:hAnsi="TimesNewRoman"/>
        <w:color w:val="808080"/>
        <w:sz w:val="20"/>
        <w:szCs w:val="20"/>
      </w:rPr>
      <w:t>Zakup gotowych opracowań, wydawnictw, publikacji niezbędnych do świadczenia usług informacyjnych pro-eksport i pro-biz dofinansowany</w:t>
    </w:r>
    <w:r w:rsidRPr="00563636">
      <w:rPr>
        <w:rFonts w:ascii="TimesNewRoman" w:hAnsi="TimesNewRoman"/>
        <w:color w:val="808080"/>
        <w:sz w:val="20"/>
        <w:szCs w:val="20"/>
      </w:rPr>
      <w:t xml:space="preserve"> jest ze </w:t>
    </w:r>
    <w:r w:rsidRPr="00563636">
      <w:rPr>
        <w:color w:val="808080"/>
        <w:sz w:val="20"/>
        <w:szCs w:val="20"/>
      </w:rPr>
      <w:t>ś</w:t>
    </w:r>
    <w:r w:rsidRPr="00563636">
      <w:rPr>
        <w:rFonts w:ascii="TimesNewRoman" w:hAnsi="TimesNewRoman"/>
        <w:color w:val="808080"/>
        <w:sz w:val="20"/>
        <w:szCs w:val="20"/>
      </w:rPr>
      <w:t>rodk</w:t>
    </w:r>
    <w:r w:rsidRPr="00563636">
      <w:rPr>
        <w:color w:val="808080"/>
        <w:sz w:val="20"/>
        <w:szCs w:val="20"/>
      </w:rPr>
      <w:t>ó</w:t>
    </w:r>
    <w:r w:rsidRPr="00563636">
      <w:rPr>
        <w:rFonts w:ascii="TimesNewRoman" w:hAnsi="TimesNewRoman"/>
        <w:color w:val="808080"/>
        <w:sz w:val="20"/>
        <w:szCs w:val="20"/>
      </w:rPr>
      <w:t>w projektu</w:t>
    </w:r>
    <w:r>
      <w:rPr>
        <w:rFonts w:ascii="TimesNewRoman" w:hAnsi="TimesNewRoman"/>
        <w:color w:val="808080"/>
        <w:sz w:val="20"/>
        <w:szCs w:val="20"/>
      </w:rPr>
      <w:t xml:space="preserve"> systemowego pn.:</w:t>
    </w:r>
    <w:r w:rsidRPr="00563636">
      <w:rPr>
        <w:rFonts w:ascii="TimesNewRoman" w:hAnsi="TimesNewRoman"/>
        <w:color w:val="808080"/>
        <w:sz w:val="20"/>
        <w:szCs w:val="20"/>
      </w:rPr>
      <w:t xml:space="preserve"> „Sie</w:t>
    </w:r>
    <w:r w:rsidRPr="00563636">
      <w:rPr>
        <w:color w:val="808080"/>
        <w:sz w:val="20"/>
        <w:szCs w:val="20"/>
      </w:rPr>
      <w:t>ć</w:t>
    </w:r>
    <w:r w:rsidRPr="00563636">
      <w:rPr>
        <w:rFonts w:ascii="TimesNewRoman" w:hAnsi="TimesNewRoman"/>
        <w:color w:val="808080"/>
        <w:sz w:val="20"/>
        <w:szCs w:val="20"/>
      </w:rPr>
      <w:t xml:space="preserve"> Centr</w:t>
    </w:r>
    <w:r w:rsidRPr="00563636">
      <w:rPr>
        <w:color w:val="808080"/>
        <w:sz w:val="20"/>
        <w:szCs w:val="20"/>
      </w:rPr>
      <w:t>ó</w:t>
    </w:r>
    <w:r w:rsidRPr="00563636">
      <w:rPr>
        <w:rFonts w:ascii="TimesNewRoman" w:hAnsi="TimesNewRoman"/>
        <w:color w:val="808080"/>
        <w:sz w:val="20"/>
        <w:szCs w:val="20"/>
      </w:rPr>
      <w:t>w Obs</w:t>
    </w:r>
    <w:r w:rsidRPr="00563636">
      <w:rPr>
        <w:color w:val="808080"/>
        <w:sz w:val="20"/>
        <w:szCs w:val="20"/>
      </w:rPr>
      <w:t>ł</w:t>
    </w:r>
    <w:r w:rsidRPr="00563636">
      <w:rPr>
        <w:rFonts w:ascii="TimesNewRoman" w:hAnsi="TimesNewRoman"/>
        <w:color w:val="808080"/>
        <w:sz w:val="20"/>
        <w:szCs w:val="20"/>
      </w:rPr>
      <w:t>ugi Inwestor</w:t>
    </w:r>
    <w:r w:rsidRPr="00563636">
      <w:rPr>
        <w:color w:val="808080"/>
        <w:sz w:val="20"/>
        <w:szCs w:val="20"/>
      </w:rPr>
      <w:t>ó</w:t>
    </w:r>
    <w:r w:rsidRPr="00563636">
      <w:rPr>
        <w:rFonts w:ascii="TimesNewRoman" w:hAnsi="TimesNewRoman"/>
        <w:color w:val="808080"/>
        <w:sz w:val="20"/>
        <w:szCs w:val="20"/>
      </w:rPr>
      <w:t xml:space="preserve">w </w:t>
    </w:r>
    <w:r>
      <w:rPr>
        <w:rFonts w:ascii="TimesNewRoman" w:hAnsi="TimesNewRoman"/>
        <w:color w:val="808080"/>
        <w:sz w:val="20"/>
        <w:szCs w:val="20"/>
      </w:rPr>
      <w:br/>
    </w:r>
    <w:r w:rsidRPr="00563636">
      <w:rPr>
        <w:rFonts w:ascii="TimesNewRoman" w:hAnsi="TimesNewRoman"/>
        <w:color w:val="808080"/>
        <w:sz w:val="20"/>
        <w:szCs w:val="20"/>
      </w:rPr>
      <w:t>i Eksporter</w:t>
    </w:r>
    <w:r w:rsidRPr="00563636">
      <w:rPr>
        <w:color w:val="808080"/>
        <w:sz w:val="20"/>
        <w:szCs w:val="20"/>
      </w:rPr>
      <w:t>ó</w:t>
    </w:r>
    <w:r w:rsidRPr="00563636">
      <w:rPr>
        <w:rFonts w:ascii="TimesNewRoman" w:hAnsi="TimesNewRoman"/>
        <w:color w:val="808080"/>
        <w:sz w:val="20"/>
        <w:szCs w:val="20"/>
      </w:rPr>
      <w:t>w”</w:t>
    </w:r>
    <w:r w:rsidRPr="00563636">
      <w:rPr>
        <w:sz w:val="20"/>
        <w:szCs w:val="20"/>
      </w:rPr>
      <w:t xml:space="preserve"> </w:t>
    </w:r>
    <w:r w:rsidRPr="00563636">
      <w:rPr>
        <w:rFonts w:ascii="TimesNewRoman" w:hAnsi="TimesNewRoman"/>
        <w:color w:val="808080"/>
        <w:sz w:val="20"/>
        <w:szCs w:val="20"/>
      </w:rPr>
      <w:t>w ramach Poddzia</w:t>
    </w:r>
    <w:r w:rsidRPr="00563636">
      <w:rPr>
        <w:color w:val="808080"/>
        <w:sz w:val="20"/>
        <w:szCs w:val="20"/>
      </w:rPr>
      <w:t>ł</w:t>
    </w:r>
    <w:r w:rsidRPr="00563636">
      <w:rPr>
        <w:rFonts w:ascii="TimesNewRoman" w:hAnsi="TimesNewRoman"/>
        <w:color w:val="808080"/>
        <w:sz w:val="20"/>
        <w:szCs w:val="20"/>
      </w:rPr>
      <w:t>ania 6.2.1 Programu Opera</w:t>
    </w:r>
    <w:r>
      <w:rPr>
        <w:rFonts w:ascii="TimesNewRoman" w:hAnsi="TimesNewRoman"/>
        <w:color w:val="808080"/>
        <w:sz w:val="20"/>
        <w:szCs w:val="20"/>
      </w:rPr>
      <w:t>cyjnego Innowacyjna Gospodarka, 2007–2013</w:t>
    </w:r>
  </w:p>
  <w:p w:rsidR="00CB5E5F" w:rsidRDefault="00CB5E5F" w:rsidP="00CB5E5F">
    <w:pPr>
      <w:pStyle w:val="Stopka"/>
    </w:pPr>
    <w:r>
      <w:rPr>
        <w:noProof/>
        <w:lang w:eastAsia="pl-PL"/>
      </w:rPr>
      <w:drawing>
        <wp:inline distT="0" distB="0" distL="0" distR="0">
          <wp:extent cx="1028700" cy="409575"/>
          <wp:effectExtent l="19050" t="0" r="0" b="0"/>
          <wp:docPr id="2" name="Obraz 1" descr="cid:_1_09D3B14409D3AE600034315BC12578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_1_09D3B14409D3AE600034315BC12578A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>
          <wp:extent cx="933450" cy="390525"/>
          <wp:effectExtent l="19050" t="0" r="0" b="0"/>
          <wp:docPr id="3" name="Obraz 2" descr="cid:_1_09D3B37409D3AE6000343162C12578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_1_09D3B37409D3AE6000343162C12578A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CB5E5F">
      <w:drawing>
        <wp:inline distT="0" distB="0" distL="0" distR="0">
          <wp:extent cx="1181100" cy="409575"/>
          <wp:effectExtent l="19050" t="0" r="0" b="0"/>
          <wp:docPr id="4" name="Obraz 3" descr="cid:_2_09D3B5A409D3AE6000343162C12578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_2_09D3B5A409D3AE6000343162C12578A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C92" w:rsidRDefault="00D92C92" w:rsidP="00646FC7">
      <w:pPr>
        <w:spacing w:after="0" w:line="240" w:lineRule="auto"/>
      </w:pPr>
      <w:r>
        <w:separator/>
      </w:r>
    </w:p>
  </w:footnote>
  <w:footnote w:type="continuationSeparator" w:id="0">
    <w:p w:rsidR="00D92C92" w:rsidRDefault="00D92C92" w:rsidP="0064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C7" w:rsidRDefault="00CB5E5F">
    <w:pPr>
      <w:pStyle w:val="Nagwek"/>
    </w:pPr>
    <w:r w:rsidRPr="00CB5E5F"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-68580</wp:posOffset>
          </wp:positionV>
          <wp:extent cx="381000" cy="419100"/>
          <wp:effectExtent l="19050" t="0" r="0" b="0"/>
          <wp:wrapSquare wrapText="bothSides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5129530</wp:posOffset>
          </wp:positionH>
          <wp:positionV relativeFrom="paragraph">
            <wp:posOffset>-240030</wp:posOffset>
          </wp:positionV>
          <wp:extent cx="1057275" cy="561975"/>
          <wp:effectExtent l="19050" t="0" r="9525" b="0"/>
          <wp:wrapNone/>
          <wp:docPr id="15" name="Obraz 3" descr="Y:\_CENTRUM OBSŁUGI INWESTORA I EKSPORTERA\4. Zadania dodatkowe\TARGI DOLINY LOTNICZEJ\Loga\logotyp COIE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_CENTRUM OBSŁUGI INWESTORA I EKSPORTERA\4. Zadania dodatkowe\TARGI DOLINY LOTNICZEJ\Loga\logotyp COIE jpg.jpg"/>
                  <pic:cNvPicPr>
                    <a:picLocks noChangeAspect="1" noChangeArrowheads="1"/>
                  </pic:cNvPicPr>
                </pic:nvPicPr>
                <pic:blipFill>
                  <a:blip r:embed="rId2" cstate="email"/>
                  <a:srcRect l="15003" t="23708" r="17384" b="2455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A970C73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B"/>
    <w:multiLevelType w:val="multilevel"/>
    <w:tmpl w:val="9BFA414A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825E9"/>
    <w:rsid w:val="00070C1D"/>
    <w:rsid w:val="000B10A8"/>
    <w:rsid w:val="000C0B2D"/>
    <w:rsid w:val="00372BFE"/>
    <w:rsid w:val="003D12A6"/>
    <w:rsid w:val="004B7DA8"/>
    <w:rsid w:val="00646FC7"/>
    <w:rsid w:val="00652180"/>
    <w:rsid w:val="00A825E9"/>
    <w:rsid w:val="00B257A7"/>
    <w:rsid w:val="00C425D0"/>
    <w:rsid w:val="00CA3717"/>
    <w:rsid w:val="00CB5E5F"/>
    <w:rsid w:val="00D92C92"/>
    <w:rsid w:val="00DC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4">
    <w:name w:val="Body text (14)_"/>
    <w:basedOn w:val="Domylnaczcionkaakapitu"/>
    <w:link w:val="Bodytext141"/>
    <w:uiPriority w:val="99"/>
    <w:rsid w:val="00A825E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A825E9"/>
    <w:pPr>
      <w:shd w:val="clear" w:color="auto" w:fill="FFFFFF"/>
      <w:spacing w:after="0" w:line="211" w:lineRule="exact"/>
      <w:ind w:hanging="1780"/>
    </w:pPr>
    <w:rPr>
      <w:rFonts w:ascii="Arial" w:hAnsi="Arial" w:cs="Arial"/>
      <w:b/>
      <w:bCs/>
      <w:sz w:val="15"/>
      <w:szCs w:val="15"/>
    </w:rPr>
  </w:style>
  <w:style w:type="character" w:customStyle="1" w:styleId="Bodytext">
    <w:name w:val="Body text_"/>
    <w:basedOn w:val="Domylnaczcionkaakapitu"/>
    <w:link w:val="Bodytext1"/>
    <w:uiPriority w:val="99"/>
    <w:rsid w:val="00A825E9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A825E9"/>
    <w:pPr>
      <w:shd w:val="clear" w:color="auto" w:fill="FFFFFF"/>
      <w:spacing w:after="180" w:line="192" w:lineRule="exact"/>
      <w:ind w:hanging="360"/>
      <w:jc w:val="both"/>
    </w:pPr>
    <w:rPr>
      <w:rFonts w:ascii="Arial" w:hAnsi="Arial" w:cs="Arial"/>
      <w:sz w:val="15"/>
      <w:szCs w:val="15"/>
    </w:rPr>
  </w:style>
  <w:style w:type="character" w:customStyle="1" w:styleId="Heading9">
    <w:name w:val="Heading #9_"/>
    <w:basedOn w:val="Domylnaczcionkaakapitu"/>
    <w:link w:val="Heading90"/>
    <w:uiPriority w:val="99"/>
    <w:rsid w:val="00A825E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90">
    <w:name w:val="Heading #9"/>
    <w:basedOn w:val="Normalny"/>
    <w:link w:val="Heading9"/>
    <w:uiPriority w:val="99"/>
    <w:rsid w:val="00A825E9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 w:cs="Arial"/>
      <w:b/>
      <w:bCs/>
      <w:sz w:val="18"/>
      <w:szCs w:val="18"/>
    </w:rPr>
  </w:style>
  <w:style w:type="character" w:customStyle="1" w:styleId="Bodytext142">
    <w:name w:val="Body text (14)2"/>
    <w:basedOn w:val="Bodytext14"/>
    <w:uiPriority w:val="99"/>
    <w:rsid w:val="00A825E9"/>
    <w:rPr>
      <w:b w:val="0"/>
      <w:bCs w:val="0"/>
      <w:spacing w:val="0"/>
      <w:u w:val="single"/>
    </w:rPr>
  </w:style>
  <w:style w:type="character" w:customStyle="1" w:styleId="Bodytext22">
    <w:name w:val="Body text (22)_"/>
    <w:basedOn w:val="Domylnaczcionkaakapitu"/>
    <w:link w:val="Bodytext220"/>
    <w:uiPriority w:val="99"/>
    <w:rsid w:val="00A825E9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basedOn w:val="Domylnaczcionkaakapitu"/>
    <w:link w:val="Bodytext230"/>
    <w:uiPriority w:val="99"/>
    <w:rsid w:val="00A825E9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220">
    <w:name w:val="Body text (22)"/>
    <w:basedOn w:val="Normalny"/>
    <w:link w:val="Bodytext22"/>
    <w:uiPriority w:val="99"/>
    <w:rsid w:val="00A825E9"/>
    <w:pPr>
      <w:shd w:val="clear" w:color="auto" w:fill="FFFFFF"/>
      <w:spacing w:after="0" w:line="202" w:lineRule="exact"/>
      <w:jc w:val="both"/>
    </w:pPr>
    <w:rPr>
      <w:rFonts w:ascii="Arial" w:hAnsi="Arial" w:cs="Arial"/>
      <w:sz w:val="14"/>
      <w:szCs w:val="14"/>
    </w:rPr>
  </w:style>
  <w:style w:type="paragraph" w:customStyle="1" w:styleId="Bodytext230">
    <w:name w:val="Body text (23)"/>
    <w:basedOn w:val="Normalny"/>
    <w:link w:val="Bodytext23"/>
    <w:uiPriority w:val="99"/>
    <w:rsid w:val="00A825E9"/>
    <w:pPr>
      <w:shd w:val="clear" w:color="auto" w:fill="FFFFFF"/>
      <w:spacing w:after="240" w:line="202" w:lineRule="exact"/>
      <w:jc w:val="both"/>
    </w:pPr>
    <w:rPr>
      <w:rFonts w:ascii="Arial" w:hAnsi="Arial" w:cs="Arial"/>
      <w:sz w:val="15"/>
      <w:szCs w:val="15"/>
    </w:rPr>
  </w:style>
  <w:style w:type="paragraph" w:styleId="Nagwek">
    <w:name w:val="header"/>
    <w:basedOn w:val="Normalny"/>
    <w:link w:val="NagwekZnak"/>
    <w:uiPriority w:val="99"/>
    <w:semiHidden/>
    <w:unhideWhenUsed/>
    <w:rsid w:val="0064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6FC7"/>
  </w:style>
  <w:style w:type="paragraph" w:styleId="Stopka">
    <w:name w:val="footer"/>
    <w:basedOn w:val="Normalny"/>
    <w:link w:val="StopkaZnak"/>
    <w:uiPriority w:val="99"/>
    <w:semiHidden/>
    <w:unhideWhenUsed/>
    <w:rsid w:val="0064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6FC7"/>
  </w:style>
  <w:style w:type="paragraph" w:styleId="Tekstdymka">
    <w:name w:val="Balloon Text"/>
    <w:basedOn w:val="Normalny"/>
    <w:link w:val="TekstdymkaZnak"/>
    <w:uiPriority w:val="99"/>
    <w:semiHidden/>
    <w:unhideWhenUsed/>
    <w:rsid w:val="00CB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kchlebek</dc:creator>
  <cp:keywords/>
  <dc:description/>
  <cp:lastModifiedBy>anewac</cp:lastModifiedBy>
  <cp:revision>3</cp:revision>
  <cp:lastPrinted>2012-06-18T11:25:00Z</cp:lastPrinted>
  <dcterms:created xsi:type="dcterms:W3CDTF">2012-06-22T09:34:00Z</dcterms:created>
  <dcterms:modified xsi:type="dcterms:W3CDTF">2012-06-22T09:39:00Z</dcterms:modified>
</cp:coreProperties>
</file>