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4B" w:rsidRDefault="0079534B"/>
    <w:p w:rsidR="0079534B" w:rsidRPr="00B66BC9" w:rsidRDefault="0079534B" w:rsidP="0079534B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Załącznik Nr 1</w:t>
      </w:r>
    </w:p>
    <w:p w:rsidR="0079534B" w:rsidRPr="00B66BC9" w:rsidRDefault="0079534B" w:rsidP="0079534B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B66BC9">
        <w:rPr>
          <w:sz w:val="20"/>
          <w:szCs w:val="20"/>
        </w:rPr>
        <w:t xml:space="preserve">o uchwały Nr </w:t>
      </w:r>
      <w:r w:rsidR="00864596">
        <w:rPr>
          <w:sz w:val="20"/>
          <w:szCs w:val="20"/>
        </w:rPr>
        <w:t>2051</w:t>
      </w:r>
      <w:r>
        <w:rPr>
          <w:sz w:val="20"/>
          <w:szCs w:val="20"/>
        </w:rPr>
        <w:t>/</w:t>
      </w:r>
      <w:r w:rsidRPr="00B66BC9">
        <w:rPr>
          <w:sz w:val="20"/>
          <w:szCs w:val="20"/>
        </w:rPr>
        <w:t>1</w:t>
      </w:r>
      <w:r>
        <w:rPr>
          <w:sz w:val="20"/>
          <w:szCs w:val="20"/>
        </w:rPr>
        <w:t>3</w:t>
      </w:r>
    </w:p>
    <w:p w:rsidR="0079534B" w:rsidRPr="00B66BC9" w:rsidRDefault="0079534B" w:rsidP="0079534B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Zarządu Województwa Świętokrzyskiego</w:t>
      </w:r>
    </w:p>
    <w:p w:rsidR="0079534B" w:rsidRPr="00B66BC9" w:rsidRDefault="00864596" w:rsidP="0079534B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17</w:t>
      </w:r>
      <w:r w:rsidR="0079534B" w:rsidRPr="00B66BC9">
        <w:rPr>
          <w:sz w:val="20"/>
          <w:szCs w:val="20"/>
        </w:rPr>
        <w:t xml:space="preserve"> </w:t>
      </w:r>
      <w:r w:rsidR="0079534B">
        <w:rPr>
          <w:sz w:val="20"/>
          <w:szCs w:val="20"/>
        </w:rPr>
        <w:t>lipca</w:t>
      </w:r>
      <w:r w:rsidR="0079534B" w:rsidRPr="00B66BC9">
        <w:rPr>
          <w:sz w:val="20"/>
          <w:szCs w:val="20"/>
        </w:rPr>
        <w:t xml:space="preserve"> 201</w:t>
      </w:r>
      <w:r w:rsidR="0079534B">
        <w:rPr>
          <w:sz w:val="20"/>
          <w:szCs w:val="20"/>
        </w:rPr>
        <w:t>3</w:t>
      </w:r>
      <w:r w:rsidR="0079534B" w:rsidRPr="00B66BC9">
        <w:rPr>
          <w:sz w:val="20"/>
          <w:szCs w:val="20"/>
        </w:rPr>
        <w:t>r.</w:t>
      </w:r>
    </w:p>
    <w:p w:rsidR="0079534B" w:rsidRPr="006152D9" w:rsidRDefault="0079534B" w:rsidP="0079534B">
      <w:pPr>
        <w:jc w:val="center"/>
        <w:rPr>
          <w:b/>
          <w:sz w:val="16"/>
          <w:szCs w:val="16"/>
        </w:rPr>
      </w:pPr>
    </w:p>
    <w:p w:rsidR="0079534B" w:rsidRPr="004565F6" w:rsidRDefault="0079534B" w:rsidP="0079534B">
      <w:pPr>
        <w:jc w:val="center"/>
        <w:rPr>
          <w:b/>
        </w:rPr>
      </w:pPr>
      <w:r w:rsidRPr="004565F6">
        <w:rPr>
          <w:b/>
        </w:rPr>
        <w:t>WYKAZ PODMIOTÓW I PODZIAŁ ŚRODKÓW</w:t>
      </w:r>
    </w:p>
    <w:p w:rsidR="0079534B" w:rsidRPr="004565F6" w:rsidRDefault="0079534B" w:rsidP="0079534B">
      <w:pPr>
        <w:jc w:val="center"/>
        <w:rPr>
          <w:b/>
        </w:rPr>
      </w:pPr>
      <w:r w:rsidRPr="004565F6">
        <w:rPr>
          <w:b/>
        </w:rPr>
        <w:t>NA DOFINANSOWANIE REALIZACJI ZADAŃ Z ZAKRESU DZIAŁAŃ NA RZECZ EKOLOGII I OCHRONY ZWIERZĄT ORAZ OCHRONY DZIEDZICTWA PRZYRODNICZEGO W 201</w:t>
      </w:r>
      <w:r>
        <w:rPr>
          <w:b/>
        </w:rPr>
        <w:t>3</w:t>
      </w:r>
      <w:r w:rsidRPr="004565F6">
        <w:rPr>
          <w:b/>
        </w:rPr>
        <w:t xml:space="preserve"> R.</w:t>
      </w:r>
      <w:r>
        <w:rPr>
          <w:b/>
        </w:rPr>
        <w:t>- II EDYCJA</w:t>
      </w:r>
    </w:p>
    <w:p w:rsidR="0079534B" w:rsidRPr="006152D9" w:rsidRDefault="0079534B" w:rsidP="0079534B">
      <w:pPr>
        <w:jc w:val="center"/>
        <w:rPr>
          <w:b/>
          <w:sz w:val="16"/>
          <w:szCs w:val="16"/>
        </w:rPr>
      </w:pPr>
    </w:p>
    <w:p w:rsidR="0079534B" w:rsidRPr="00A15FA4" w:rsidRDefault="0079534B" w:rsidP="0079534B">
      <w:pPr>
        <w:rPr>
          <w:b/>
          <w:i/>
          <w:sz w:val="26"/>
          <w:szCs w:val="26"/>
        </w:rPr>
      </w:pPr>
      <w:r w:rsidRPr="00A15FA4">
        <w:rPr>
          <w:b/>
          <w:i/>
          <w:sz w:val="26"/>
          <w:szCs w:val="26"/>
        </w:rPr>
        <w:t>Zadanie nr 1</w:t>
      </w:r>
    </w:p>
    <w:p w:rsidR="0079534B" w:rsidRPr="00A15FA4" w:rsidRDefault="0079534B" w:rsidP="0079534B">
      <w:pPr>
        <w:jc w:val="both"/>
        <w:rPr>
          <w:sz w:val="26"/>
          <w:szCs w:val="26"/>
        </w:rPr>
      </w:pPr>
      <w:r w:rsidRPr="00A15FA4">
        <w:rPr>
          <w:sz w:val="26"/>
          <w:szCs w:val="26"/>
        </w:rPr>
        <w:t>Organizowanie konkursów, olimpiad, festiwali, konferencji i seminariów popularyzujących zagadnienia dotyczące ochrony środowiska i przyrody</w:t>
      </w:r>
    </w:p>
    <w:p w:rsidR="0079534B" w:rsidRPr="00657DB5" w:rsidRDefault="0079534B" w:rsidP="0079534B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5371" w:type="dxa"/>
        <w:jc w:val="center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820"/>
        <w:gridCol w:w="1843"/>
        <w:gridCol w:w="5301"/>
        <w:gridCol w:w="1361"/>
        <w:gridCol w:w="1418"/>
      </w:tblGrid>
      <w:tr w:rsidR="0079534B" w:rsidRPr="002E17FF" w:rsidTr="005C74CE">
        <w:trPr>
          <w:jc w:val="center"/>
        </w:trPr>
        <w:tc>
          <w:tcPr>
            <w:tcW w:w="628" w:type="dxa"/>
            <w:vAlign w:val="center"/>
          </w:tcPr>
          <w:p w:rsidR="0079534B" w:rsidRPr="00675C0F" w:rsidRDefault="0079534B" w:rsidP="005C74CE">
            <w:pPr>
              <w:spacing w:line="360" w:lineRule="auto"/>
              <w:ind w:left="2007" w:right="-351"/>
              <w:jc w:val="center"/>
              <w:rPr>
                <w:b/>
              </w:rPr>
            </w:pPr>
          </w:p>
          <w:p w:rsidR="0079534B" w:rsidRPr="00675C0F" w:rsidRDefault="0079534B" w:rsidP="005C74CE">
            <w:pPr>
              <w:jc w:val="center"/>
            </w:pPr>
            <w:proofErr w:type="spellStart"/>
            <w:r w:rsidRPr="00675C0F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820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843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5301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361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</w:tc>
        <w:tc>
          <w:tcPr>
            <w:tcW w:w="1418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Kwota</w:t>
            </w:r>
            <w:r w:rsidRPr="00675C0F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79534B" w:rsidRPr="009B403E" w:rsidTr="005C74CE">
        <w:trPr>
          <w:trHeight w:val="738"/>
          <w:jc w:val="center"/>
        </w:trPr>
        <w:tc>
          <w:tcPr>
            <w:tcW w:w="628" w:type="dxa"/>
          </w:tcPr>
          <w:p w:rsidR="0079534B" w:rsidRPr="009B403E" w:rsidRDefault="0079534B" w:rsidP="005C74CE">
            <w:pPr>
              <w:ind w:left="2007" w:right="-351"/>
            </w:pPr>
          </w:p>
          <w:p w:rsidR="0079534B" w:rsidRPr="009B403E" w:rsidRDefault="0079534B" w:rsidP="005C74CE">
            <w:r w:rsidRPr="009B403E">
              <w:t>1.</w:t>
            </w:r>
          </w:p>
        </w:tc>
        <w:tc>
          <w:tcPr>
            <w:tcW w:w="4820" w:type="dxa"/>
          </w:tcPr>
          <w:p w:rsidR="0079534B" w:rsidRPr="009B403E" w:rsidRDefault="0079534B" w:rsidP="005C74CE">
            <w:r w:rsidRPr="009B403E">
              <w:t xml:space="preserve">Stowarzyszenie Rozwoju Wsi </w:t>
            </w:r>
            <w:proofErr w:type="spellStart"/>
            <w:r w:rsidRPr="009B403E">
              <w:t>Boria</w:t>
            </w:r>
            <w:proofErr w:type="spellEnd"/>
            <w:r w:rsidRPr="009B403E">
              <w:t>, Lemierze, Podgórze, Wiktoryn, Wycinka, Ulów w Podgórzu</w:t>
            </w:r>
          </w:p>
          <w:p w:rsidR="0079534B" w:rsidRPr="009B403E" w:rsidRDefault="0079534B" w:rsidP="005C74CE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34B" w:rsidRPr="009B403E" w:rsidRDefault="0079534B" w:rsidP="005C74CE">
            <w:r w:rsidRPr="009B403E">
              <w:t>Stowarzyszenie</w:t>
            </w:r>
          </w:p>
        </w:tc>
        <w:tc>
          <w:tcPr>
            <w:tcW w:w="5301" w:type="dxa"/>
          </w:tcPr>
          <w:p w:rsidR="0079534B" w:rsidRPr="009B403E" w:rsidRDefault="0079534B" w:rsidP="005C74CE">
            <w:r w:rsidRPr="009B403E">
              <w:t>Przeprowadzenie cyklu spotkań szkoleniowo-warsztatowych dla dzieci i młodzieży oraz dorosłych pt. „Bądźmy ekologiczni”</w:t>
            </w:r>
          </w:p>
        </w:tc>
        <w:tc>
          <w:tcPr>
            <w:tcW w:w="1361" w:type="dxa"/>
            <w:vAlign w:val="center"/>
          </w:tcPr>
          <w:p w:rsidR="0079534B" w:rsidRPr="009B403E" w:rsidRDefault="0079534B" w:rsidP="005C74CE">
            <w:pPr>
              <w:jc w:val="center"/>
            </w:pPr>
            <w:r w:rsidRPr="009B403E">
              <w:t>17</w:t>
            </w:r>
          </w:p>
        </w:tc>
        <w:tc>
          <w:tcPr>
            <w:tcW w:w="1418" w:type="dxa"/>
            <w:vAlign w:val="center"/>
          </w:tcPr>
          <w:p w:rsidR="0079534B" w:rsidRPr="009B403E" w:rsidRDefault="0079534B" w:rsidP="005C74CE">
            <w:pPr>
              <w:jc w:val="center"/>
            </w:pPr>
            <w:r w:rsidRPr="009B403E">
              <w:t xml:space="preserve">5 170,00 </w:t>
            </w:r>
          </w:p>
        </w:tc>
      </w:tr>
      <w:tr w:rsidR="0079534B" w:rsidRPr="00AB68BF" w:rsidTr="005C74CE">
        <w:trPr>
          <w:trHeight w:val="738"/>
          <w:jc w:val="center"/>
        </w:trPr>
        <w:tc>
          <w:tcPr>
            <w:tcW w:w="628" w:type="dxa"/>
          </w:tcPr>
          <w:p w:rsidR="0079534B" w:rsidRPr="00AB68BF" w:rsidRDefault="0079534B" w:rsidP="005C74CE">
            <w:pPr>
              <w:ind w:left="2007" w:right="-351"/>
            </w:pPr>
          </w:p>
          <w:p w:rsidR="0079534B" w:rsidRPr="00AB68BF" w:rsidRDefault="00674A24" w:rsidP="005C74CE">
            <w:r>
              <w:t>2</w:t>
            </w:r>
            <w:r w:rsidR="0079534B" w:rsidRPr="00AB68BF">
              <w:t>.</w:t>
            </w:r>
          </w:p>
        </w:tc>
        <w:tc>
          <w:tcPr>
            <w:tcW w:w="4820" w:type="dxa"/>
          </w:tcPr>
          <w:p w:rsidR="0079534B" w:rsidRPr="00AB68BF" w:rsidRDefault="0079534B" w:rsidP="005C74CE">
            <w:pPr>
              <w:ind w:left="9"/>
            </w:pPr>
            <w:r>
              <w:t xml:space="preserve">Stowarzyszenie „Spektrum Możliwości”, </w:t>
            </w:r>
            <w:r>
              <w:br/>
              <w:t>ul. Spokojna 11, 26-085 Miedziana Góra</w:t>
            </w:r>
          </w:p>
        </w:tc>
        <w:tc>
          <w:tcPr>
            <w:tcW w:w="1843" w:type="dxa"/>
          </w:tcPr>
          <w:p w:rsidR="0079534B" w:rsidRPr="00AB68BF" w:rsidRDefault="0079534B" w:rsidP="005C74CE">
            <w:r w:rsidRPr="00AB68BF">
              <w:t>Stowarzyszenie</w:t>
            </w:r>
          </w:p>
        </w:tc>
        <w:tc>
          <w:tcPr>
            <w:tcW w:w="5301" w:type="dxa"/>
          </w:tcPr>
          <w:p w:rsidR="0079534B" w:rsidRPr="00AB68BF" w:rsidRDefault="0079534B" w:rsidP="005C74CE">
            <w:r>
              <w:t>Festiwal „Eko sztuka ulicy” (namalowanie 6 murali)</w:t>
            </w:r>
          </w:p>
        </w:tc>
        <w:tc>
          <w:tcPr>
            <w:tcW w:w="1361" w:type="dxa"/>
            <w:vAlign w:val="center"/>
          </w:tcPr>
          <w:p w:rsidR="0079534B" w:rsidRPr="00AB68BF" w:rsidRDefault="0079534B" w:rsidP="005C74CE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79534B" w:rsidRPr="00AB68BF" w:rsidRDefault="00674A24" w:rsidP="005C74CE">
            <w:pPr>
              <w:jc w:val="center"/>
            </w:pPr>
            <w:r>
              <w:t>10 630,</w:t>
            </w:r>
            <w:r w:rsidR="00631A3A">
              <w:t>00</w:t>
            </w:r>
          </w:p>
        </w:tc>
      </w:tr>
      <w:tr w:rsidR="0079534B" w:rsidRPr="002E17FF" w:rsidTr="005C74CE">
        <w:trPr>
          <w:trHeight w:val="518"/>
          <w:jc w:val="center"/>
        </w:trPr>
        <w:tc>
          <w:tcPr>
            <w:tcW w:w="1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4B" w:rsidRPr="00DA7E8C" w:rsidRDefault="0079534B" w:rsidP="005C74CE">
            <w:pPr>
              <w:jc w:val="right"/>
              <w:rPr>
                <w:b/>
                <w:sz w:val="22"/>
                <w:szCs w:val="22"/>
              </w:rPr>
            </w:pPr>
            <w:r w:rsidRPr="00DA7E8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4B" w:rsidRPr="00E57272" w:rsidRDefault="0079534B" w:rsidP="005C74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E5727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80</w:t>
            </w:r>
            <w:r w:rsidRPr="00E57272">
              <w:rPr>
                <w:b/>
                <w:sz w:val="22"/>
                <w:szCs w:val="22"/>
              </w:rPr>
              <w:t>0,00</w:t>
            </w:r>
          </w:p>
        </w:tc>
      </w:tr>
    </w:tbl>
    <w:p w:rsidR="0079534B" w:rsidRPr="005C7592" w:rsidRDefault="0079534B" w:rsidP="0079534B">
      <w:pPr>
        <w:rPr>
          <w:b/>
          <w:i/>
          <w:sz w:val="16"/>
          <w:szCs w:val="16"/>
        </w:rPr>
      </w:pPr>
    </w:p>
    <w:p w:rsidR="0079534B" w:rsidRPr="00A15FA4" w:rsidRDefault="0079534B" w:rsidP="0079534B">
      <w:pPr>
        <w:rPr>
          <w:b/>
          <w:i/>
          <w:sz w:val="26"/>
          <w:szCs w:val="26"/>
        </w:rPr>
      </w:pPr>
      <w:r w:rsidRPr="00A15FA4">
        <w:rPr>
          <w:b/>
          <w:i/>
          <w:sz w:val="26"/>
          <w:szCs w:val="26"/>
        </w:rPr>
        <w:t>Zadanie nr 2</w:t>
      </w:r>
    </w:p>
    <w:p w:rsidR="0079534B" w:rsidRPr="00A15FA4" w:rsidRDefault="0079534B" w:rsidP="0079534B">
      <w:pPr>
        <w:jc w:val="both"/>
        <w:rPr>
          <w:sz w:val="26"/>
          <w:szCs w:val="26"/>
        </w:rPr>
      </w:pPr>
      <w:r w:rsidRPr="00A15FA4">
        <w:rPr>
          <w:sz w:val="26"/>
          <w:szCs w:val="26"/>
        </w:rPr>
        <w:t>Opracowywanie i wydawanie niskonakładowych, niekomercyjnych materiałów wydawniczych związanych z ochroną środowiska</w:t>
      </w:r>
    </w:p>
    <w:p w:rsidR="0079534B" w:rsidRPr="00ED4007" w:rsidRDefault="0079534B" w:rsidP="0079534B">
      <w:pPr>
        <w:rPr>
          <w:sz w:val="16"/>
          <w:szCs w:val="16"/>
        </w:rPr>
      </w:pPr>
    </w:p>
    <w:tbl>
      <w:tblPr>
        <w:tblW w:w="15235" w:type="dxa"/>
        <w:jc w:val="center"/>
        <w:tblInd w:w="-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4851"/>
        <w:gridCol w:w="1800"/>
        <w:gridCol w:w="5522"/>
        <w:gridCol w:w="1303"/>
        <w:gridCol w:w="1276"/>
      </w:tblGrid>
      <w:tr w:rsidR="0079534B" w:rsidRPr="002E17FF" w:rsidTr="005C74CE">
        <w:trPr>
          <w:jc w:val="center"/>
        </w:trPr>
        <w:tc>
          <w:tcPr>
            <w:tcW w:w="483" w:type="dxa"/>
            <w:vAlign w:val="center"/>
          </w:tcPr>
          <w:p w:rsidR="0079534B" w:rsidRPr="00675C0F" w:rsidRDefault="0079534B" w:rsidP="005C74CE">
            <w:pPr>
              <w:spacing w:line="360" w:lineRule="auto"/>
              <w:ind w:left="-94"/>
              <w:jc w:val="center"/>
            </w:pPr>
            <w:proofErr w:type="spellStart"/>
            <w:r w:rsidRPr="00675C0F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851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800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5522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303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</w:tc>
        <w:tc>
          <w:tcPr>
            <w:tcW w:w="1276" w:type="dxa"/>
            <w:vAlign w:val="center"/>
          </w:tcPr>
          <w:p w:rsidR="0079534B" w:rsidRPr="00675C0F" w:rsidRDefault="0079534B" w:rsidP="005C74CE">
            <w:pPr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Kwota</w:t>
            </w:r>
            <w:r w:rsidRPr="00675C0F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79534B" w:rsidRPr="009B403E" w:rsidTr="005C74CE">
        <w:trPr>
          <w:jc w:val="center"/>
        </w:trPr>
        <w:tc>
          <w:tcPr>
            <w:tcW w:w="483" w:type="dxa"/>
          </w:tcPr>
          <w:p w:rsidR="0079534B" w:rsidRPr="009B403E" w:rsidRDefault="0079534B" w:rsidP="005C74CE">
            <w:r w:rsidRPr="009B403E">
              <w:t>1.</w:t>
            </w:r>
          </w:p>
        </w:tc>
        <w:tc>
          <w:tcPr>
            <w:tcW w:w="4851" w:type="dxa"/>
          </w:tcPr>
          <w:p w:rsidR="0079534B" w:rsidRPr="009B403E" w:rsidRDefault="0079534B" w:rsidP="005C74CE">
            <w:r w:rsidRPr="009B403E">
              <w:t>Towarzystwo Badań i Ochrony Przyrody,</w:t>
            </w:r>
            <w:r w:rsidRPr="009B403E">
              <w:br/>
              <w:t>25-501 Kielce, ul. Sienkiewicza 68</w:t>
            </w:r>
          </w:p>
          <w:p w:rsidR="0079534B" w:rsidRPr="009B403E" w:rsidRDefault="0079534B" w:rsidP="005C74CE"/>
        </w:tc>
        <w:tc>
          <w:tcPr>
            <w:tcW w:w="1800" w:type="dxa"/>
          </w:tcPr>
          <w:p w:rsidR="0079534B" w:rsidRPr="009B403E" w:rsidRDefault="0079534B" w:rsidP="005C74CE">
            <w:r w:rsidRPr="009B403E">
              <w:t>Stowarzyszenie</w:t>
            </w:r>
          </w:p>
        </w:tc>
        <w:tc>
          <w:tcPr>
            <w:tcW w:w="5522" w:type="dxa"/>
          </w:tcPr>
          <w:p w:rsidR="0079534B" w:rsidRPr="009B403E" w:rsidRDefault="0079534B" w:rsidP="005C74CE">
            <w:r w:rsidRPr="009B403E">
              <w:t>Wykonanie strony internetowej „Przyroda Świętokrzyska” promującej walory przyrodnicze regionu</w:t>
            </w:r>
          </w:p>
        </w:tc>
        <w:tc>
          <w:tcPr>
            <w:tcW w:w="1303" w:type="dxa"/>
            <w:vAlign w:val="center"/>
          </w:tcPr>
          <w:p w:rsidR="0079534B" w:rsidRPr="009B403E" w:rsidRDefault="0079534B" w:rsidP="005C74CE">
            <w:pPr>
              <w:jc w:val="center"/>
            </w:pPr>
            <w:r w:rsidRPr="009B403E">
              <w:t>20</w:t>
            </w:r>
          </w:p>
        </w:tc>
        <w:tc>
          <w:tcPr>
            <w:tcW w:w="1276" w:type="dxa"/>
            <w:vAlign w:val="center"/>
          </w:tcPr>
          <w:p w:rsidR="0079534B" w:rsidRPr="009B403E" w:rsidRDefault="0079534B" w:rsidP="005C74CE">
            <w:pPr>
              <w:jc w:val="center"/>
            </w:pPr>
            <w:r w:rsidRPr="009B403E">
              <w:t>8 000,00</w:t>
            </w:r>
          </w:p>
        </w:tc>
      </w:tr>
    </w:tbl>
    <w:p w:rsidR="0079534B" w:rsidRDefault="0079534B" w:rsidP="0079534B"/>
    <w:p w:rsidR="00CF229F" w:rsidRDefault="00CF229F" w:rsidP="0079534B">
      <w:pPr>
        <w:rPr>
          <w:sz w:val="28"/>
          <w:szCs w:val="28"/>
        </w:rPr>
      </w:pPr>
    </w:p>
    <w:p w:rsidR="00CF229F" w:rsidRDefault="00CF229F" w:rsidP="0079534B">
      <w:pPr>
        <w:rPr>
          <w:sz w:val="28"/>
          <w:szCs w:val="28"/>
        </w:rPr>
      </w:pPr>
    </w:p>
    <w:p w:rsidR="0079534B" w:rsidRPr="008D30CC" w:rsidRDefault="0079534B" w:rsidP="0079534B">
      <w:pPr>
        <w:rPr>
          <w:sz w:val="28"/>
          <w:szCs w:val="28"/>
        </w:rPr>
      </w:pPr>
      <w:r w:rsidRPr="008D30CC">
        <w:rPr>
          <w:sz w:val="28"/>
          <w:szCs w:val="28"/>
        </w:rPr>
        <w:t>Wykaz ofert odrzuconych ze względów formalnych</w:t>
      </w:r>
    </w:p>
    <w:p w:rsidR="0079534B" w:rsidRDefault="0079534B" w:rsidP="0079534B"/>
    <w:tbl>
      <w:tblPr>
        <w:tblW w:w="14454" w:type="dxa"/>
        <w:jc w:val="center"/>
        <w:tblInd w:w="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9"/>
        <w:gridCol w:w="1985"/>
        <w:gridCol w:w="3956"/>
        <w:gridCol w:w="3827"/>
      </w:tblGrid>
      <w:tr w:rsidR="0079534B" w:rsidRPr="002E17FF" w:rsidTr="005C74CE">
        <w:trPr>
          <w:trHeight w:val="286"/>
          <w:jc w:val="center"/>
        </w:trPr>
        <w:tc>
          <w:tcPr>
            <w:tcW w:w="567" w:type="dxa"/>
          </w:tcPr>
          <w:p w:rsidR="0079534B" w:rsidRPr="00675C0F" w:rsidRDefault="0079534B" w:rsidP="005C74CE">
            <w:pPr>
              <w:pStyle w:val="Tekstpodstawowy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 w:rsidRPr="00675C0F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119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985" w:type="dxa"/>
            <w:vAlign w:val="center"/>
          </w:tcPr>
          <w:p w:rsidR="0079534B" w:rsidRPr="00675C0F" w:rsidRDefault="0079534B" w:rsidP="005C74CE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3956" w:type="dxa"/>
            <w:vAlign w:val="center"/>
          </w:tcPr>
          <w:p w:rsidR="0079534B" w:rsidRPr="00675C0F" w:rsidRDefault="0079534B" w:rsidP="005C74CE">
            <w:pPr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3827" w:type="dxa"/>
            <w:vAlign w:val="center"/>
          </w:tcPr>
          <w:p w:rsidR="0079534B" w:rsidRPr="00675C0F" w:rsidRDefault="0079534B" w:rsidP="005C74CE">
            <w:pPr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Uwagi Komisji</w:t>
            </w:r>
          </w:p>
        </w:tc>
      </w:tr>
      <w:tr w:rsidR="0079534B" w:rsidRPr="009B403E" w:rsidTr="005C74CE">
        <w:trPr>
          <w:trHeight w:val="601"/>
          <w:jc w:val="center"/>
        </w:trPr>
        <w:tc>
          <w:tcPr>
            <w:tcW w:w="567" w:type="dxa"/>
          </w:tcPr>
          <w:p w:rsidR="0079534B" w:rsidRPr="009B403E" w:rsidRDefault="0079534B" w:rsidP="005C74CE">
            <w:pPr>
              <w:pStyle w:val="Tekstpodstawowy"/>
              <w:spacing w:line="240" w:lineRule="auto"/>
              <w:ind w:left="1772"/>
              <w:jc w:val="left"/>
              <w:rPr>
                <w:sz w:val="24"/>
                <w:szCs w:val="24"/>
              </w:rPr>
            </w:pPr>
          </w:p>
          <w:p w:rsidR="0079534B" w:rsidRPr="009B403E" w:rsidRDefault="0079534B" w:rsidP="005C74CE">
            <w:r w:rsidRPr="009B403E">
              <w:t>1.</w:t>
            </w:r>
          </w:p>
        </w:tc>
        <w:tc>
          <w:tcPr>
            <w:tcW w:w="4119" w:type="dxa"/>
          </w:tcPr>
          <w:p w:rsidR="0079534B" w:rsidRPr="009B403E" w:rsidRDefault="0079534B" w:rsidP="005C74CE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9B403E">
              <w:rPr>
                <w:sz w:val="24"/>
                <w:szCs w:val="24"/>
              </w:rPr>
              <w:t>Towarzystwo Opieki nad Zwierzętami w Polsce Oddział w Kielcach</w:t>
            </w:r>
          </w:p>
        </w:tc>
        <w:tc>
          <w:tcPr>
            <w:tcW w:w="1985" w:type="dxa"/>
          </w:tcPr>
          <w:p w:rsidR="0079534B" w:rsidRPr="009B403E" w:rsidRDefault="0079534B" w:rsidP="005C74CE">
            <w:r w:rsidRPr="009B403E">
              <w:t>Stowarzyszenie</w:t>
            </w:r>
          </w:p>
        </w:tc>
        <w:tc>
          <w:tcPr>
            <w:tcW w:w="3956" w:type="dxa"/>
          </w:tcPr>
          <w:p w:rsidR="0079534B" w:rsidRPr="009B403E" w:rsidRDefault="0079534B" w:rsidP="005C74CE">
            <w:r w:rsidRPr="009B403E">
              <w:t>Organizacja konferencji pn. „Realizacja ustawy o ochronie zwierząt na terenie województwa świętokrzyskiego”</w:t>
            </w:r>
          </w:p>
        </w:tc>
        <w:tc>
          <w:tcPr>
            <w:tcW w:w="3827" w:type="dxa"/>
          </w:tcPr>
          <w:p w:rsidR="0079534B" w:rsidRPr="009B403E" w:rsidRDefault="0079534B" w:rsidP="005C74CE">
            <w:r w:rsidRPr="009B403E">
              <w:t>Brak wypełnionego oświadczenia, które stanowi integralną część oferty</w:t>
            </w:r>
          </w:p>
        </w:tc>
      </w:tr>
      <w:tr w:rsidR="0079534B" w:rsidRPr="009B403E" w:rsidTr="005C74CE">
        <w:trPr>
          <w:trHeight w:val="601"/>
          <w:jc w:val="center"/>
        </w:trPr>
        <w:tc>
          <w:tcPr>
            <w:tcW w:w="567" w:type="dxa"/>
          </w:tcPr>
          <w:p w:rsidR="0079534B" w:rsidRPr="009B403E" w:rsidRDefault="0079534B" w:rsidP="005C74CE">
            <w:r w:rsidRPr="009B403E">
              <w:t>2.</w:t>
            </w:r>
          </w:p>
        </w:tc>
        <w:tc>
          <w:tcPr>
            <w:tcW w:w="4119" w:type="dxa"/>
          </w:tcPr>
          <w:p w:rsidR="0079534B" w:rsidRPr="009B403E" w:rsidRDefault="0079534B" w:rsidP="005C74CE">
            <w:pPr>
              <w:ind w:left="-108"/>
              <w:rPr>
                <w:sz w:val="22"/>
                <w:szCs w:val="22"/>
              </w:rPr>
            </w:pPr>
            <w:r w:rsidRPr="009B403E">
              <w:t xml:space="preserve"> </w:t>
            </w:r>
            <w:r w:rsidRPr="009B403E">
              <w:rPr>
                <w:sz w:val="22"/>
                <w:szCs w:val="22"/>
              </w:rPr>
              <w:t>Okręg Ligi Ochrony Przyrody w Kielcach,</w:t>
            </w:r>
          </w:p>
          <w:p w:rsidR="0079534B" w:rsidRPr="009B403E" w:rsidRDefault="0079534B" w:rsidP="005C74CE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9B403E">
              <w:rPr>
                <w:sz w:val="22"/>
                <w:szCs w:val="22"/>
              </w:rPr>
              <w:t>25-503 Kielce, ul. Sienkiewicza 68</w:t>
            </w:r>
          </w:p>
        </w:tc>
        <w:tc>
          <w:tcPr>
            <w:tcW w:w="1985" w:type="dxa"/>
          </w:tcPr>
          <w:p w:rsidR="0079534B" w:rsidRPr="009B403E" w:rsidRDefault="0079534B" w:rsidP="005C74CE">
            <w:r w:rsidRPr="009B403E">
              <w:t>Stowarzyszenie</w:t>
            </w:r>
          </w:p>
        </w:tc>
        <w:tc>
          <w:tcPr>
            <w:tcW w:w="3956" w:type="dxa"/>
          </w:tcPr>
          <w:p w:rsidR="0079534B" w:rsidRPr="009B403E" w:rsidRDefault="0079534B" w:rsidP="005C74CE">
            <w:r w:rsidRPr="009B403E">
              <w:t>„Organizacja 2 konkursów plastycznych dotyczących wiedzy przyrodniczej dla dzieci w wieku przedszkolnym oraz młodzieży szkół podstawowych</w:t>
            </w:r>
            <w:r w:rsidRPr="009B403E">
              <w:rPr>
                <w:spacing w:val="-2"/>
              </w:rPr>
              <w:t>”</w:t>
            </w:r>
          </w:p>
        </w:tc>
        <w:tc>
          <w:tcPr>
            <w:tcW w:w="3827" w:type="dxa"/>
          </w:tcPr>
          <w:p w:rsidR="0079534B" w:rsidRPr="009B403E" w:rsidRDefault="0079534B" w:rsidP="005C74CE">
            <w:r w:rsidRPr="009B403E">
              <w:t>Brak wymaganego 10% finansowego wkładu własnego podmiotu</w:t>
            </w:r>
          </w:p>
        </w:tc>
      </w:tr>
      <w:tr w:rsidR="0079534B" w:rsidRPr="009B403E" w:rsidTr="005C74CE">
        <w:trPr>
          <w:trHeight w:val="601"/>
          <w:jc w:val="center"/>
        </w:trPr>
        <w:tc>
          <w:tcPr>
            <w:tcW w:w="567" w:type="dxa"/>
          </w:tcPr>
          <w:p w:rsidR="0079534B" w:rsidRPr="009B403E" w:rsidRDefault="0079534B" w:rsidP="005C74CE">
            <w:r w:rsidRPr="009B403E">
              <w:t xml:space="preserve">3. </w:t>
            </w:r>
          </w:p>
        </w:tc>
        <w:tc>
          <w:tcPr>
            <w:tcW w:w="4119" w:type="dxa"/>
          </w:tcPr>
          <w:p w:rsidR="0079534B" w:rsidRPr="009B403E" w:rsidRDefault="0079534B" w:rsidP="005C74CE">
            <w:pPr>
              <w:ind w:left="-108"/>
              <w:rPr>
                <w:sz w:val="22"/>
                <w:szCs w:val="22"/>
              </w:rPr>
            </w:pPr>
            <w:r w:rsidRPr="009B403E">
              <w:rPr>
                <w:sz w:val="22"/>
                <w:szCs w:val="22"/>
              </w:rPr>
              <w:t>Okręg Ligi Ochrony Przyrody w Kielcach,</w:t>
            </w:r>
          </w:p>
          <w:p w:rsidR="0079534B" w:rsidRPr="009B403E" w:rsidRDefault="0079534B" w:rsidP="005C74CE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9B403E">
              <w:rPr>
                <w:sz w:val="22"/>
                <w:szCs w:val="22"/>
              </w:rPr>
              <w:t>25-503 Kielce, ul. Sienkiewicza 68</w:t>
            </w:r>
          </w:p>
        </w:tc>
        <w:tc>
          <w:tcPr>
            <w:tcW w:w="1985" w:type="dxa"/>
          </w:tcPr>
          <w:p w:rsidR="0079534B" w:rsidRPr="009B403E" w:rsidRDefault="0079534B" w:rsidP="005C74CE">
            <w:r w:rsidRPr="009B403E">
              <w:t>Stowarzyszenie</w:t>
            </w:r>
          </w:p>
        </w:tc>
        <w:tc>
          <w:tcPr>
            <w:tcW w:w="3956" w:type="dxa"/>
          </w:tcPr>
          <w:p w:rsidR="0079534B" w:rsidRPr="009B403E" w:rsidRDefault="0079534B" w:rsidP="005C74CE">
            <w:r w:rsidRPr="009B403E">
              <w:t>Opracowanie i wydanie malowanki przyrodniczej dla dzieci oraz gry edukacyjnej pt. „Drzewa leśne”</w:t>
            </w:r>
          </w:p>
        </w:tc>
        <w:tc>
          <w:tcPr>
            <w:tcW w:w="3827" w:type="dxa"/>
          </w:tcPr>
          <w:p w:rsidR="0079534B" w:rsidRPr="009B403E" w:rsidRDefault="0079534B" w:rsidP="005C74CE">
            <w:r w:rsidRPr="009B403E">
              <w:t>Brak wymaganego 10% finansowego wkładu własnego podmiotu</w:t>
            </w:r>
          </w:p>
        </w:tc>
      </w:tr>
      <w:tr w:rsidR="0079534B" w:rsidRPr="009B403E" w:rsidTr="005C74CE">
        <w:trPr>
          <w:trHeight w:val="601"/>
          <w:jc w:val="center"/>
        </w:trPr>
        <w:tc>
          <w:tcPr>
            <w:tcW w:w="567" w:type="dxa"/>
          </w:tcPr>
          <w:p w:rsidR="0079534B" w:rsidRPr="009B403E" w:rsidRDefault="0079534B" w:rsidP="005C74CE">
            <w:r>
              <w:t>4</w:t>
            </w:r>
          </w:p>
        </w:tc>
        <w:tc>
          <w:tcPr>
            <w:tcW w:w="4119" w:type="dxa"/>
          </w:tcPr>
          <w:p w:rsidR="0079534B" w:rsidRPr="009B403E" w:rsidRDefault="0079534B" w:rsidP="005C74CE">
            <w:pPr>
              <w:ind w:left="-108"/>
              <w:rPr>
                <w:sz w:val="22"/>
                <w:szCs w:val="22"/>
              </w:rPr>
            </w:pPr>
            <w:r>
              <w:t>Fundacja „Nadzieja Rodzinie”, ul. Witosa 6, 26-020 Chmielnik</w:t>
            </w:r>
          </w:p>
        </w:tc>
        <w:tc>
          <w:tcPr>
            <w:tcW w:w="1985" w:type="dxa"/>
          </w:tcPr>
          <w:p w:rsidR="0079534B" w:rsidRPr="009B403E" w:rsidRDefault="0079534B" w:rsidP="005C74CE">
            <w:r>
              <w:t>Fundacja</w:t>
            </w:r>
          </w:p>
        </w:tc>
        <w:tc>
          <w:tcPr>
            <w:tcW w:w="3956" w:type="dxa"/>
          </w:tcPr>
          <w:p w:rsidR="0079534B" w:rsidRPr="00AB68BF" w:rsidRDefault="0079534B" w:rsidP="005C74CE">
            <w:r>
              <w:t>P</w:t>
            </w:r>
            <w:r w:rsidRPr="00426FC2">
              <w:t xml:space="preserve">rojekt „Lato Ekologów” </w:t>
            </w:r>
            <w:r>
              <w:t>(</w:t>
            </w:r>
            <w:r w:rsidRPr="00426FC2">
              <w:t>cykl warsztatów, seminariów i konkursów zakończony Olimpiadą Wiedzy Ekologiczne</w:t>
            </w:r>
            <w:r>
              <w:t>)</w:t>
            </w:r>
          </w:p>
        </w:tc>
        <w:tc>
          <w:tcPr>
            <w:tcW w:w="3827" w:type="dxa"/>
          </w:tcPr>
          <w:p w:rsidR="0079534B" w:rsidRPr="009B403E" w:rsidRDefault="0079534B" w:rsidP="005C74CE">
            <w:r w:rsidRPr="002E17FF">
              <w:rPr>
                <w:sz w:val="22"/>
                <w:szCs w:val="22"/>
              </w:rPr>
              <w:t xml:space="preserve">Brak w statucie zapisu </w:t>
            </w:r>
            <w:r>
              <w:rPr>
                <w:sz w:val="22"/>
                <w:szCs w:val="22"/>
              </w:rPr>
              <w:t>dotyczącego</w:t>
            </w:r>
            <w:r w:rsidRPr="002E17FF">
              <w:rPr>
                <w:sz w:val="22"/>
                <w:szCs w:val="22"/>
              </w:rPr>
              <w:t xml:space="preserve"> ekologii i och</w:t>
            </w:r>
            <w:r>
              <w:rPr>
                <w:sz w:val="22"/>
                <w:szCs w:val="22"/>
              </w:rPr>
              <w:t>rony dziedzictwa przyrodniczego czy ochrony środowiska.</w:t>
            </w:r>
          </w:p>
        </w:tc>
      </w:tr>
      <w:tr w:rsidR="0079534B" w:rsidRPr="009B403E" w:rsidTr="005C74CE">
        <w:trPr>
          <w:trHeight w:val="601"/>
          <w:jc w:val="center"/>
        </w:trPr>
        <w:tc>
          <w:tcPr>
            <w:tcW w:w="567" w:type="dxa"/>
          </w:tcPr>
          <w:p w:rsidR="0079534B" w:rsidRPr="009B403E" w:rsidRDefault="0079534B" w:rsidP="005C74CE">
            <w:r>
              <w:t>5</w:t>
            </w:r>
            <w:r w:rsidRPr="009B403E">
              <w:t xml:space="preserve">. </w:t>
            </w:r>
          </w:p>
        </w:tc>
        <w:tc>
          <w:tcPr>
            <w:tcW w:w="4119" w:type="dxa"/>
          </w:tcPr>
          <w:p w:rsidR="0079534B" w:rsidRPr="009B403E" w:rsidRDefault="0079534B" w:rsidP="005C74CE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9B403E">
              <w:rPr>
                <w:sz w:val="24"/>
                <w:szCs w:val="24"/>
              </w:rPr>
              <w:t>Radio Plus Kielce, ul. Jana Pawła II 4, 25-013 Kielce</w:t>
            </w:r>
          </w:p>
        </w:tc>
        <w:tc>
          <w:tcPr>
            <w:tcW w:w="1985" w:type="dxa"/>
          </w:tcPr>
          <w:p w:rsidR="0079534B" w:rsidRPr="009B403E" w:rsidRDefault="0079534B" w:rsidP="005C74CE">
            <w:r w:rsidRPr="009B403E">
              <w:t>Kościelna jednostka organizacyjna</w:t>
            </w:r>
          </w:p>
        </w:tc>
        <w:tc>
          <w:tcPr>
            <w:tcW w:w="3956" w:type="dxa"/>
          </w:tcPr>
          <w:p w:rsidR="0079534B" w:rsidRPr="009B403E" w:rsidRDefault="0079534B" w:rsidP="005C74CE">
            <w:r w:rsidRPr="009B403E">
              <w:t>Edukacja ekologiczna mieszkańców województwa świętokrzyskiego na łamach tygodnika prasowego Kielce Plus (4 stronicowa wkładka do tygodnika)</w:t>
            </w:r>
          </w:p>
        </w:tc>
        <w:tc>
          <w:tcPr>
            <w:tcW w:w="3827" w:type="dxa"/>
          </w:tcPr>
          <w:p w:rsidR="0079534B" w:rsidRPr="009B403E" w:rsidRDefault="00614A73" w:rsidP="00614A73">
            <w:r>
              <w:t>Podmiot nieuprawniony a także k</w:t>
            </w:r>
            <w:r w:rsidR="0079534B" w:rsidRPr="009B403E">
              <w:t xml:space="preserve">alkulacja przewidywanych kosztów realizacji zadania publicznego jest niespójna z oświadczeniem. </w:t>
            </w:r>
            <w:r w:rsidR="00432A52">
              <w:br/>
            </w:r>
            <w:r w:rsidR="0079534B" w:rsidRPr="009B403E">
              <w:t>W oświadczeniu oferent w ramach składanej oferty przewiduje pobieranie opłat od adresatów zadania, natomiast w kalkulacji kosztów w pkt. 3.1 wpłaty i opłaty adresatów zadania publicznego wpisano 0,00 zł</w:t>
            </w:r>
          </w:p>
        </w:tc>
      </w:tr>
    </w:tbl>
    <w:p w:rsidR="0079534B" w:rsidRPr="00AB68BF" w:rsidRDefault="0079534B" w:rsidP="0079534B"/>
    <w:p w:rsidR="0079534B" w:rsidRPr="00AB68BF" w:rsidRDefault="0079534B" w:rsidP="0079534B"/>
    <w:p w:rsidR="0079534B" w:rsidRPr="00AB68BF" w:rsidRDefault="0079534B"/>
    <w:sectPr w:rsidR="0079534B" w:rsidRPr="00AB68BF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783"/>
    <w:rsid w:val="0002160A"/>
    <w:rsid w:val="000271F6"/>
    <w:rsid w:val="00033AC2"/>
    <w:rsid w:val="0009020C"/>
    <w:rsid w:val="000B3231"/>
    <w:rsid w:val="000B423F"/>
    <w:rsid w:val="000C6056"/>
    <w:rsid w:val="000F75C1"/>
    <w:rsid w:val="001076C2"/>
    <w:rsid w:val="00112FA9"/>
    <w:rsid w:val="00114DC6"/>
    <w:rsid w:val="00116005"/>
    <w:rsid w:val="00123DBF"/>
    <w:rsid w:val="00126DC3"/>
    <w:rsid w:val="00140783"/>
    <w:rsid w:val="00142E2E"/>
    <w:rsid w:val="00164469"/>
    <w:rsid w:val="00164AB0"/>
    <w:rsid w:val="00167C29"/>
    <w:rsid w:val="0019467C"/>
    <w:rsid w:val="001A2150"/>
    <w:rsid w:val="001B6678"/>
    <w:rsid w:val="001C7F05"/>
    <w:rsid w:val="001E11AB"/>
    <w:rsid w:val="001E2F23"/>
    <w:rsid w:val="001F211B"/>
    <w:rsid w:val="001F392F"/>
    <w:rsid w:val="00202F5E"/>
    <w:rsid w:val="002129CD"/>
    <w:rsid w:val="00252C1D"/>
    <w:rsid w:val="00266CAD"/>
    <w:rsid w:val="002A684E"/>
    <w:rsid w:val="002E17FF"/>
    <w:rsid w:val="002E3B4E"/>
    <w:rsid w:val="002F1AA8"/>
    <w:rsid w:val="00300584"/>
    <w:rsid w:val="00307A20"/>
    <w:rsid w:val="003311BB"/>
    <w:rsid w:val="0034501E"/>
    <w:rsid w:val="00347250"/>
    <w:rsid w:val="0039352E"/>
    <w:rsid w:val="003B508B"/>
    <w:rsid w:val="00430128"/>
    <w:rsid w:val="00432A52"/>
    <w:rsid w:val="004516B3"/>
    <w:rsid w:val="004565F6"/>
    <w:rsid w:val="0048232A"/>
    <w:rsid w:val="0049657A"/>
    <w:rsid w:val="004B46D5"/>
    <w:rsid w:val="004B5F34"/>
    <w:rsid w:val="004C4209"/>
    <w:rsid w:val="004D2768"/>
    <w:rsid w:val="004D72F5"/>
    <w:rsid w:val="004E6561"/>
    <w:rsid w:val="00501B1C"/>
    <w:rsid w:val="00504E0C"/>
    <w:rsid w:val="005233A4"/>
    <w:rsid w:val="0053066F"/>
    <w:rsid w:val="00531EB8"/>
    <w:rsid w:val="00556BED"/>
    <w:rsid w:val="00562FCA"/>
    <w:rsid w:val="00567C5C"/>
    <w:rsid w:val="00573467"/>
    <w:rsid w:val="005A0514"/>
    <w:rsid w:val="005A3D70"/>
    <w:rsid w:val="005C7592"/>
    <w:rsid w:val="005E0310"/>
    <w:rsid w:val="005F12DB"/>
    <w:rsid w:val="00601FE5"/>
    <w:rsid w:val="00614A73"/>
    <w:rsid w:val="006152D9"/>
    <w:rsid w:val="0062279D"/>
    <w:rsid w:val="00631A3A"/>
    <w:rsid w:val="00654D02"/>
    <w:rsid w:val="00657DB5"/>
    <w:rsid w:val="00666F84"/>
    <w:rsid w:val="00667FB1"/>
    <w:rsid w:val="00674A24"/>
    <w:rsid w:val="00675C0F"/>
    <w:rsid w:val="00680978"/>
    <w:rsid w:val="006859DE"/>
    <w:rsid w:val="00694F40"/>
    <w:rsid w:val="006D43E4"/>
    <w:rsid w:val="006F1199"/>
    <w:rsid w:val="00707ED3"/>
    <w:rsid w:val="00714198"/>
    <w:rsid w:val="00741C10"/>
    <w:rsid w:val="00763BE6"/>
    <w:rsid w:val="00777DA5"/>
    <w:rsid w:val="0078284A"/>
    <w:rsid w:val="0079534B"/>
    <w:rsid w:val="007E7FC7"/>
    <w:rsid w:val="00802177"/>
    <w:rsid w:val="00803ADA"/>
    <w:rsid w:val="0080793F"/>
    <w:rsid w:val="00817EA9"/>
    <w:rsid w:val="0082494F"/>
    <w:rsid w:val="00831188"/>
    <w:rsid w:val="00864596"/>
    <w:rsid w:val="00883253"/>
    <w:rsid w:val="008A1758"/>
    <w:rsid w:val="008A2A39"/>
    <w:rsid w:val="008A5B16"/>
    <w:rsid w:val="008A5BE5"/>
    <w:rsid w:val="008C11C8"/>
    <w:rsid w:val="008D30CC"/>
    <w:rsid w:val="008E0C74"/>
    <w:rsid w:val="00920819"/>
    <w:rsid w:val="009278C2"/>
    <w:rsid w:val="009316FC"/>
    <w:rsid w:val="0094154A"/>
    <w:rsid w:val="00966D04"/>
    <w:rsid w:val="00997E8E"/>
    <w:rsid w:val="009A51A9"/>
    <w:rsid w:val="009B403E"/>
    <w:rsid w:val="00A15FA4"/>
    <w:rsid w:val="00A21F25"/>
    <w:rsid w:val="00A23CC5"/>
    <w:rsid w:val="00A41317"/>
    <w:rsid w:val="00A61B32"/>
    <w:rsid w:val="00AA77C4"/>
    <w:rsid w:val="00AB68BF"/>
    <w:rsid w:val="00AD050C"/>
    <w:rsid w:val="00AE4AD8"/>
    <w:rsid w:val="00AF2E2E"/>
    <w:rsid w:val="00AF3F1E"/>
    <w:rsid w:val="00B01C04"/>
    <w:rsid w:val="00B05426"/>
    <w:rsid w:val="00B1207B"/>
    <w:rsid w:val="00B166E5"/>
    <w:rsid w:val="00B20D39"/>
    <w:rsid w:val="00B52D3E"/>
    <w:rsid w:val="00B66BC9"/>
    <w:rsid w:val="00B85D56"/>
    <w:rsid w:val="00BA7281"/>
    <w:rsid w:val="00BB120B"/>
    <w:rsid w:val="00BB1E38"/>
    <w:rsid w:val="00BB7455"/>
    <w:rsid w:val="00BD6F82"/>
    <w:rsid w:val="00BD749C"/>
    <w:rsid w:val="00C12E08"/>
    <w:rsid w:val="00C20A4B"/>
    <w:rsid w:val="00C36129"/>
    <w:rsid w:val="00C3750A"/>
    <w:rsid w:val="00C44E7B"/>
    <w:rsid w:val="00C44FA7"/>
    <w:rsid w:val="00C50898"/>
    <w:rsid w:val="00C53720"/>
    <w:rsid w:val="00C708EF"/>
    <w:rsid w:val="00C72361"/>
    <w:rsid w:val="00C724BA"/>
    <w:rsid w:val="00C733D4"/>
    <w:rsid w:val="00C74405"/>
    <w:rsid w:val="00C8377C"/>
    <w:rsid w:val="00CA5BD7"/>
    <w:rsid w:val="00CB4E34"/>
    <w:rsid w:val="00CC6100"/>
    <w:rsid w:val="00CD677D"/>
    <w:rsid w:val="00CE2C67"/>
    <w:rsid w:val="00CF229F"/>
    <w:rsid w:val="00CF7B27"/>
    <w:rsid w:val="00D0036A"/>
    <w:rsid w:val="00D374EF"/>
    <w:rsid w:val="00D473C0"/>
    <w:rsid w:val="00D639C7"/>
    <w:rsid w:val="00D6519B"/>
    <w:rsid w:val="00D80D7F"/>
    <w:rsid w:val="00D903C4"/>
    <w:rsid w:val="00D90A0E"/>
    <w:rsid w:val="00D92E72"/>
    <w:rsid w:val="00DA0F57"/>
    <w:rsid w:val="00DA7E8C"/>
    <w:rsid w:val="00DD5396"/>
    <w:rsid w:val="00E10A23"/>
    <w:rsid w:val="00E10FF8"/>
    <w:rsid w:val="00E250D1"/>
    <w:rsid w:val="00E27E47"/>
    <w:rsid w:val="00E30666"/>
    <w:rsid w:val="00E31645"/>
    <w:rsid w:val="00E57272"/>
    <w:rsid w:val="00E72A34"/>
    <w:rsid w:val="00E94012"/>
    <w:rsid w:val="00E94EE9"/>
    <w:rsid w:val="00EB6867"/>
    <w:rsid w:val="00EC3B3E"/>
    <w:rsid w:val="00ED4007"/>
    <w:rsid w:val="00ED4E40"/>
    <w:rsid w:val="00EE3643"/>
    <w:rsid w:val="00EE4DB7"/>
    <w:rsid w:val="00EE61A0"/>
    <w:rsid w:val="00F20508"/>
    <w:rsid w:val="00F466C9"/>
    <w:rsid w:val="00F72F5C"/>
    <w:rsid w:val="00F8291D"/>
    <w:rsid w:val="00F8344E"/>
    <w:rsid w:val="00FA384E"/>
    <w:rsid w:val="00FD4E7F"/>
    <w:rsid w:val="00FE1169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7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407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078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D7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2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2013-07-17T10:45:00Z</cp:lastPrinted>
  <dcterms:created xsi:type="dcterms:W3CDTF">2013-07-10T11:19:00Z</dcterms:created>
  <dcterms:modified xsi:type="dcterms:W3CDTF">2013-07-22T10:09:00Z</dcterms:modified>
</cp:coreProperties>
</file>