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5" w:rsidRPr="00F75957" w:rsidRDefault="00C15505" w:rsidP="00F75957">
      <w:pPr>
        <w:shd w:val="clear" w:color="auto" w:fill="FFFFFF"/>
        <w:tabs>
          <w:tab w:val="left" w:leader="dot" w:pos="6521"/>
        </w:tabs>
        <w:ind w:left="5220"/>
        <w:jc w:val="both"/>
        <w:rPr>
          <w:rFonts w:ascii="Arial" w:hAnsi="Arial" w:cs="Arial"/>
          <w:sz w:val="16"/>
          <w:szCs w:val="16"/>
        </w:rPr>
      </w:pPr>
      <w:r w:rsidRPr="00F75957">
        <w:rPr>
          <w:rFonts w:ascii="Arial" w:hAnsi="Arial" w:cs="Arial"/>
          <w:sz w:val="16"/>
          <w:szCs w:val="16"/>
        </w:rPr>
        <w:t xml:space="preserve">Załącznik </w:t>
      </w:r>
      <w:r w:rsidR="00F75957" w:rsidRPr="00F75957">
        <w:rPr>
          <w:rFonts w:ascii="Arial" w:hAnsi="Arial" w:cs="Arial"/>
          <w:sz w:val="16"/>
          <w:szCs w:val="16"/>
        </w:rPr>
        <w:t>do ogłoszenia</w:t>
      </w:r>
      <w:r w:rsidR="00F75957" w:rsidRPr="00F75957">
        <w:rPr>
          <w:rFonts w:ascii="Arial" w:hAnsi="Arial" w:cs="Arial"/>
          <w:bCs/>
          <w:sz w:val="16"/>
          <w:szCs w:val="16"/>
        </w:rPr>
        <w:t xml:space="preserve"> konkursu ofert na realizacj</w:t>
      </w:r>
      <w:r w:rsidR="00F75957" w:rsidRPr="00F75957">
        <w:rPr>
          <w:rFonts w:ascii="Arial" w:hAnsi="Arial" w:cs="Arial"/>
          <w:sz w:val="16"/>
          <w:szCs w:val="16"/>
        </w:rPr>
        <w:t xml:space="preserve">ę </w:t>
      </w:r>
      <w:r w:rsidR="00F75957" w:rsidRPr="00F75957">
        <w:rPr>
          <w:rFonts w:ascii="Arial" w:hAnsi="Arial" w:cs="Arial"/>
          <w:bCs/>
          <w:sz w:val="16"/>
          <w:szCs w:val="16"/>
        </w:rPr>
        <w:t>zada</w:t>
      </w:r>
      <w:r w:rsidR="00F75957" w:rsidRPr="00F75957">
        <w:rPr>
          <w:rFonts w:ascii="Arial" w:hAnsi="Arial" w:cs="Arial"/>
          <w:sz w:val="16"/>
          <w:szCs w:val="16"/>
        </w:rPr>
        <w:t xml:space="preserve">ń </w:t>
      </w:r>
      <w:r w:rsidR="00F75957" w:rsidRPr="00F75957">
        <w:rPr>
          <w:rFonts w:ascii="Arial" w:hAnsi="Arial" w:cs="Arial"/>
          <w:bCs/>
          <w:sz w:val="16"/>
          <w:szCs w:val="16"/>
        </w:rPr>
        <w:t xml:space="preserve">publicznych z zakresu nauki, edukacji, oświaty </w:t>
      </w:r>
      <w:r w:rsidR="00F75957">
        <w:rPr>
          <w:rFonts w:ascii="Arial" w:hAnsi="Arial" w:cs="Arial"/>
          <w:bCs/>
          <w:sz w:val="16"/>
          <w:szCs w:val="16"/>
        </w:rPr>
        <w:br/>
      </w:r>
      <w:bookmarkStart w:id="0" w:name="_GoBack"/>
      <w:bookmarkEnd w:id="0"/>
      <w:r w:rsidR="00F75957" w:rsidRPr="00F75957">
        <w:rPr>
          <w:rFonts w:ascii="Arial" w:hAnsi="Arial" w:cs="Arial"/>
          <w:bCs/>
          <w:sz w:val="16"/>
          <w:szCs w:val="16"/>
        </w:rPr>
        <w:t>i wychowania w 201</w:t>
      </w:r>
      <w:r w:rsidR="00BF7B7D">
        <w:rPr>
          <w:rFonts w:ascii="Arial" w:hAnsi="Arial" w:cs="Arial"/>
          <w:bCs/>
          <w:sz w:val="16"/>
          <w:szCs w:val="16"/>
        </w:rPr>
        <w:t>4</w:t>
      </w:r>
      <w:r w:rsidR="00F75957">
        <w:rPr>
          <w:rFonts w:ascii="Arial" w:hAnsi="Arial" w:cs="Arial"/>
          <w:bCs/>
          <w:sz w:val="16"/>
          <w:szCs w:val="16"/>
        </w:rPr>
        <w:t xml:space="preserve"> roku</w:t>
      </w:r>
    </w:p>
    <w:p w:rsidR="00C15505" w:rsidRPr="00F75957" w:rsidRDefault="00C15505" w:rsidP="00C15505">
      <w:pPr>
        <w:spacing w:before="240"/>
        <w:jc w:val="center"/>
        <w:rPr>
          <w:rFonts w:ascii="Arial" w:hAnsi="Arial" w:cs="Arial"/>
          <w:bCs/>
          <w:sz w:val="16"/>
          <w:szCs w:val="16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C15505" w:rsidRPr="00382D05" w:rsidRDefault="00C15505" w:rsidP="00C15505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C15505" w:rsidRPr="008D3540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C15505" w:rsidRDefault="00C15505" w:rsidP="00C15505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787EB5" w:rsidRDefault="00C15505" w:rsidP="00C15505">
      <w:pPr>
        <w:jc w:val="both"/>
        <w:rPr>
          <w:rFonts w:ascii="Arial" w:hAnsi="Arial" w:cs="Arial"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414553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C15505" w:rsidRPr="00580345" w:rsidRDefault="00C15505" w:rsidP="00C15505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 xml:space="preserve">WSPIERANIA </w:t>
      </w:r>
      <w:r w:rsidR="00CB28E2">
        <w:rPr>
          <w:rFonts w:ascii="Arial" w:hAnsi="Arial" w:cs="Arial"/>
          <w:sz w:val="22"/>
          <w:szCs w:val="22"/>
        </w:rPr>
        <w:t xml:space="preserve">REALIZACJI </w:t>
      </w:r>
      <w:r w:rsidRPr="00580345">
        <w:rPr>
          <w:rFonts w:ascii="Arial" w:hAnsi="Arial" w:cs="Arial"/>
          <w:sz w:val="22"/>
          <w:szCs w:val="22"/>
        </w:rPr>
        <w:t>ZADANIA</w:t>
      </w:r>
      <w:r w:rsidR="00CB28E2">
        <w:rPr>
          <w:rFonts w:ascii="Arial" w:hAnsi="Arial" w:cs="Arial"/>
          <w:sz w:val="22"/>
          <w:szCs w:val="22"/>
        </w:rPr>
        <w:t xml:space="preserve">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C15505" w:rsidRPr="00580345" w:rsidRDefault="00C15505" w:rsidP="00CF4F6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  <w:r w:rsidR="00CF4F65">
        <w:rPr>
          <w:rFonts w:ascii="Arial" w:hAnsi="Arial" w:cs="Arial"/>
          <w:sz w:val="22"/>
          <w:szCs w:val="22"/>
        </w:rPr>
        <w:t xml:space="preserve"> </w:t>
      </w: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C15505" w:rsidRDefault="00C15505" w:rsidP="00C15505">
      <w:pPr>
        <w:rPr>
          <w:rFonts w:ascii="Arial" w:hAnsi="Arial" w:cs="Arial"/>
          <w:b/>
          <w:bCs/>
          <w:sz w:val="24"/>
        </w:rPr>
        <w:sectPr w:rsidR="00C15505" w:rsidSect="00C15505">
          <w:footerReference w:type="even" r:id="rId8"/>
          <w:footerReference w:type="default" r:id="rId9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"/>
        <w:gridCol w:w="40"/>
        <w:gridCol w:w="349"/>
        <w:gridCol w:w="50"/>
        <w:gridCol w:w="151"/>
        <w:gridCol w:w="224"/>
        <w:gridCol w:w="262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C15505" w:rsidRPr="008E1FFA" w:rsidTr="00C15505">
        <w:tc>
          <w:tcPr>
            <w:tcW w:w="46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CF4F65">
              <w:rPr>
                <w:rFonts w:ascii="Arial" w:hAnsi="Arial" w:cs="Arial"/>
                <w:sz w:val="24"/>
                <w:vertAlign w:val="superscript"/>
              </w:rPr>
              <w:t>1),3)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</w:t>
            </w:r>
            <w:r w:rsidR="00CF4F65">
              <w:rPr>
                <w:rFonts w:ascii="Arial" w:hAnsi="Arial" w:cs="Arial"/>
                <w:sz w:val="22"/>
                <w:szCs w:val="22"/>
              </w:rPr>
              <w:t>a</w:t>
            </w:r>
            <w:r w:rsidRPr="008E1FFA">
              <w:rPr>
                <w:rFonts w:ascii="Arial" w:hAnsi="Arial" w:cs="Arial"/>
                <w:sz w:val="22"/>
                <w:szCs w:val="22"/>
              </w:rPr>
              <w:t>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</w:t>
            </w:r>
            <w:r w:rsidR="00CF4F65"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201C00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="00C15505"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="00C15505"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C15505" w:rsidRPr="008E1FFA" w:rsidTr="00C15505">
        <w:trPr>
          <w:trHeight w:val="623"/>
        </w:trPr>
        <w:tc>
          <w:tcPr>
            <w:tcW w:w="4024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C15505" w:rsidRPr="008E1FFA" w:rsidTr="00C15505">
        <w:trPr>
          <w:trHeight w:val="622"/>
        </w:trPr>
        <w:tc>
          <w:tcPr>
            <w:tcW w:w="4024" w:type="dxa"/>
            <w:gridSpan w:val="14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C15505" w:rsidRPr="008E1FFA" w:rsidTr="00521B65">
        <w:trPr>
          <w:cantSplit/>
          <w:trHeight w:val="2160"/>
        </w:trPr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185554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z finansowych środków własnych. Środków z innych źródeł, w tym wpłat i opłat adresatów zadania publicznego</w:t>
            </w:r>
            <w:r w:rsidR="00C15505"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185554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CF4F65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18)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20)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zadania </w:t>
            </w:r>
            <w:proofErr w:type="spellStart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cji 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lastRenderedPageBreak/>
              <w:t>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CB28E2" w:rsidP="00CB28E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OGÓŁEM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B65" w:rsidRPr="008E1FFA" w:rsidTr="00521B65">
        <w:tc>
          <w:tcPr>
            <w:tcW w:w="392" w:type="dxa"/>
            <w:vMerge w:val="restart"/>
            <w:shd w:val="clear" w:color="auto" w:fill="FFFF99"/>
          </w:tcPr>
          <w:p w:rsidR="00521B65" w:rsidRPr="00CB28E2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28E2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Tabela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521B65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CB28E2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z innych źródeł ogó</w:t>
            </w:r>
            <w:r>
              <w:rPr>
                <w:rFonts w:ascii="Arial" w:hAnsi="Arial" w:cs="Arial"/>
                <w:sz w:val="20"/>
                <w:szCs w:val="20"/>
              </w:rPr>
              <w:t>łem (środki finansowe wym.</w:t>
            </w:r>
            <w:r w:rsidRPr="00CB28E2">
              <w:rPr>
                <w:rFonts w:ascii="Arial" w:hAnsi="Arial" w:cs="Arial"/>
                <w:sz w:val="20"/>
                <w:szCs w:val="20"/>
              </w:rPr>
              <w:t xml:space="preserve"> w pkt 3.1-3.3)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3.1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3.2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CB28E2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CB28E2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3.3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8E1FFA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C15505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21B65">
              <w:rPr>
                <w:rFonts w:ascii="Arial" w:hAnsi="Arial" w:cs="Arial"/>
                <w:b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521B65" w:rsidRPr="008E1FFA" w:rsidTr="00521B65">
        <w:tc>
          <w:tcPr>
            <w:tcW w:w="3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Pr="008E1FFA" w:rsidRDefault="00521B65" w:rsidP="00C155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c>
          <w:tcPr>
            <w:tcW w:w="9964" w:type="dxa"/>
            <w:gridSpan w:val="25"/>
            <w:vAlign w:val="center"/>
          </w:tcPr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521B6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521B6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521B65" w:rsidRPr="008E1FFA" w:rsidRDefault="00521B65" w:rsidP="00C15505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C15505" w:rsidRDefault="00C15505" w:rsidP="00C15505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Pr="00F16E15" w:rsidRDefault="00C15505" w:rsidP="00C1550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C15505" w:rsidRPr="0036337C" w:rsidRDefault="00C15505" w:rsidP="00C15505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p w:rsidR="00C15505" w:rsidRPr="0036337C" w:rsidRDefault="00C15505" w:rsidP="00C15505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C15505" w:rsidRPr="00BB2984" w:rsidRDefault="00C15505" w:rsidP="00C15505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C15505" w:rsidRPr="00BB2984" w:rsidRDefault="00C15505" w:rsidP="00C15505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C15505" w:rsidRPr="00BB2984" w:rsidRDefault="00C15505" w:rsidP="00C15505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1A33B7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sectPr w:rsidR="00C15505" w:rsidRPr="00BB2984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5C" w:rsidRDefault="0006785C">
      <w:r>
        <w:separator/>
      </w:r>
    </w:p>
  </w:endnote>
  <w:endnote w:type="continuationSeparator" w:id="0">
    <w:p w:rsidR="0006785C" w:rsidRDefault="0006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Default="00446669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5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C15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Pr="003E2A0E" w:rsidRDefault="00446669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C15505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BF7B7D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C1550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5C" w:rsidRDefault="0006785C">
      <w:r>
        <w:separator/>
      </w:r>
    </w:p>
  </w:footnote>
  <w:footnote w:type="continuationSeparator" w:id="0">
    <w:p w:rsidR="0006785C" w:rsidRDefault="00067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328B"/>
    <w:multiLevelType w:val="hybridMultilevel"/>
    <w:tmpl w:val="711CC41C"/>
    <w:lvl w:ilvl="0" w:tplc="DCDA39E0">
      <w:start w:val="1"/>
      <w:numFmt w:val="decimal"/>
      <w:lvlText w:val="%1/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505"/>
    <w:rsid w:val="00022164"/>
    <w:rsid w:val="0006785C"/>
    <w:rsid w:val="000C7CA6"/>
    <w:rsid w:val="0018124C"/>
    <w:rsid w:val="00185554"/>
    <w:rsid w:val="001A33B7"/>
    <w:rsid w:val="001B2309"/>
    <w:rsid w:val="00201C00"/>
    <w:rsid w:val="002419E7"/>
    <w:rsid w:val="0025003B"/>
    <w:rsid w:val="00261456"/>
    <w:rsid w:val="002F519B"/>
    <w:rsid w:val="003A705B"/>
    <w:rsid w:val="003F0E05"/>
    <w:rsid w:val="00446669"/>
    <w:rsid w:val="004B6697"/>
    <w:rsid w:val="004F78C3"/>
    <w:rsid w:val="00521B65"/>
    <w:rsid w:val="0063591E"/>
    <w:rsid w:val="007B245D"/>
    <w:rsid w:val="007D689B"/>
    <w:rsid w:val="008002EE"/>
    <w:rsid w:val="00825B64"/>
    <w:rsid w:val="008D06E8"/>
    <w:rsid w:val="00930D9F"/>
    <w:rsid w:val="00A2285F"/>
    <w:rsid w:val="00A911CB"/>
    <w:rsid w:val="00B02F84"/>
    <w:rsid w:val="00B36C2F"/>
    <w:rsid w:val="00BD519F"/>
    <w:rsid w:val="00BE0AD6"/>
    <w:rsid w:val="00BF7B7D"/>
    <w:rsid w:val="00C15505"/>
    <w:rsid w:val="00CB28E2"/>
    <w:rsid w:val="00CF4F65"/>
    <w:rsid w:val="00D02BDA"/>
    <w:rsid w:val="00E129CC"/>
    <w:rsid w:val="00F06555"/>
    <w:rsid w:val="00F23694"/>
    <w:rsid w:val="00F75957"/>
    <w:rsid w:val="00F90412"/>
    <w:rsid w:val="00FB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0E4C-8FD7-4874-9723-B396EC17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…/11</vt:lpstr>
    </vt:vector>
  </TitlesOfParts>
  <Company>Urząd Marszałkowski Woj. Świętokrzyskiego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…/11</dc:title>
  <dc:creator>Renata Świercz</dc:creator>
  <cp:lastModifiedBy>moncie</cp:lastModifiedBy>
  <cp:revision>4</cp:revision>
  <cp:lastPrinted>2012-02-17T10:08:00Z</cp:lastPrinted>
  <dcterms:created xsi:type="dcterms:W3CDTF">2013-01-10T07:42:00Z</dcterms:created>
  <dcterms:modified xsi:type="dcterms:W3CDTF">2014-01-07T13:30:00Z</dcterms:modified>
</cp:coreProperties>
</file>