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34F" w:rsidRPr="0042634F" w:rsidRDefault="0042634F" w:rsidP="0042634F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42634F">
        <w:rPr>
          <w:rFonts w:ascii="Times New Roman" w:hAnsi="Times New Roman" w:cs="Times New Roman"/>
          <w:b/>
          <w:bCs/>
          <w:sz w:val="24"/>
          <w:szCs w:val="24"/>
        </w:rPr>
        <w:t>Załącznik nr 1</w:t>
      </w:r>
    </w:p>
    <w:p w:rsidR="0042634F" w:rsidRPr="0042634F" w:rsidRDefault="0042634F">
      <w:pPr>
        <w:rPr>
          <w:b/>
          <w:bCs/>
          <w:sz w:val="24"/>
          <w:szCs w:val="24"/>
        </w:rPr>
      </w:pPr>
      <w:r w:rsidRPr="0042634F">
        <w:rPr>
          <w:rFonts w:ascii="Times New Roman" w:eastAsia="Times New Roman" w:hAnsi="Times New Roman" w:cs="Times New Roman"/>
          <w:b/>
          <w:sz w:val="24"/>
          <w:szCs w:val="24"/>
        </w:rPr>
        <w:t>Wykaz działek wyposażonych w przydomowe oczyszczalnie ścieków, wyłączone z terenu aglomeracji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42634F" w:rsidRPr="0042634F" w:rsidRDefault="0042634F" w:rsidP="0042634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2634F">
        <w:rPr>
          <w:rFonts w:ascii="Times New Roman" w:hAnsi="Times New Roman" w:cs="Times New Roman"/>
          <w:bCs/>
          <w:sz w:val="24"/>
          <w:szCs w:val="24"/>
        </w:rPr>
        <w:t>Baranówek - dz. nr 378, 382,180, 283,</w:t>
      </w:r>
    </w:p>
    <w:p w:rsidR="0042634F" w:rsidRPr="0042634F" w:rsidRDefault="0042634F" w:rsidP="0042634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2634F" w:rsidRPr="0042634F" w:rsidRDefault="0042634F" w:rsidP="0042634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2634F">
        <w:rPr>
          <w:rFonts w:ascii="Times New Roman" w:hAnsi="Times New Roman" w:cs="Times New Roman"/>
          <w:bCs/>
          <w:sz w:val="24"/>
          <w:szCs w:val="24"/>
        </w:rPr>
        <w:t xml:space="preserve">Nieskurzów Nowy – dz. nr 211, 198/1, 299, 254, 250, </w:t>
      </w:r>
    </w:p>
    <w:p w:rsidR="0042634F" w:rsidRPr="0042634F" w:rsidRDefault="0042634F" w:rsidP="0042634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2634F" w:rsidRPr="0042634F" w:rsidRDefault="0042634F" w:rsidP="0042634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2634F">
        <w:rPr>
          <w:rFonts w:ascii="Times New Roman" w:hAnsi="Times New Roman" w:cs="Times New Roman"/>
          <w:bCs/>
          <w:sz w:val="24"/>
          <w:szCs w:val="24"/>
        </w:rPr>
        <w:t xml:space="preserve">Nieskurzów Stary – dz. nr 672/1, 742, 1015, 1067/1, 1017, 1316, 1077, 1053/5, </w:t>
      </w:r>
    </w:p>
    <w:p w:rsidR="0042634F" w:rsidRPr="0042634F" w:rsidRDefault="0042634F" w:rsidP="0042634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2634F" w:rsidRPr="0042634F" w:rsidRDefault="0042634F" w:rsidP="0042634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2634F">
        <w:rPr>
          <w:rFonts w:ascii="Times New Roman" w:hAnsi="Times New Roman" w:cs="Times New Roman"/>
          <w:bCs/>
          <w:sz w:val="24"/>
          <w:szCs w:val="24"/>
        </w:rPr>
        <w:t>Olszownica - dz. nr</w:t>
      </w:r>
      <w:r w:rsidR="00504B61">
        <w:rPr>
          <w:rFonts w:ascii="Times New Roman" w:hAnsi="Times New Roman" w:cs="Times New Roman"/>
          <w:bCs/>
          <w:sz w:val="24"/>
          <w:szCs w:val="24"/>
        </w:rPr>
        <w:t xml:space="preserve">  329, 327, 229, 267, 264, 259</w:t>
      </w:r>
      <w:r w:rsidRPr="0042634F">
        <w:rPr>
          <w:rFonts w:ascii="Times New Roman" w:hAnsi="Times New Roman" w:cs="Times New Roman"/>
          <w:bCs/>
          <w:sz w:val="24"/>
          <w:szCs w:val="24"/>
        </w:rPr>
        <w:t xml:space="preserve">, 210, 255, 249, 201/1, 195, 234, 188, 230/2, 435, 437, 445, 495, 450, 453, 455, 463, 619/1, 656/1, 738, 79, 92, </w:t>
      </w:r>
    </w:p>
    <w:p w:rsidR="0042634F" w:rsidRPr="0042634F" w:rsidRDefault="0042634F" w:rsidP="0042634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2634F" w:rsidRDefault="0042634F" w:rsidP="0042634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2634F">
        <w:rPr>
          <w:rFonts w:ascii="Times New Roman" w:hAnsi="Times New Roman" w:cs="Times New Roman"/>
          <w:bCs/>
          <w:sz w:val="24"/>
          <w:szCs w:val="24"/>
        </w:rPr>
        <w:t xml:space="preserve">Piórków – dz. nr 837, 836, 834/1, 619, 834/10, 834/6, 834/7, 826/5, 823, 864, 856, 850,  </w:t>
      </w:r>
    </w:p>
    <w:p w:rsidR="0042634F" w:rsidRDefault="0042634F" w:rsidP="0042634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2634F" w:rsidRDefault="0042634F" w:rsidP="0042634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2634F">
        <w:rPr>
          <w:rFonts w:ascii="Times New Roman" w:hAnsi="Times New Roman" w:cs="Times New Roman"/>
          <w:bCs/>
          <w:sz w:val="24"/>
          <w:szCs w:val="24"/>
        </w:rPr>
        <w:t xml:space="preserve">Baćkowice – dz. nr </w:t>
      </w:r>
      <w:r>
        <w:rPr>
          <w:rFonts w:ascii="Times New Roman" w:hAnsi="Times New Roman" w:cs="Times New Roman"/>
          <w:bCs/>
          <w:sz w:val="24"/>
          <w:szCs w:val="24"/>
        </w:rPr>
        <w:t>208</w:t>
      </w:r>
      <w:r w:rsidRPr="0042634F">
        <w:rPr>
          <w:rFonts w:ascii="Times New Roman" w:hAnsi="Times New Roman" w:cs="Times New Roman"/>
          <w:bCs/>
          <w:sz w:val="24"/>
          <w:szCs w:val="24"/>
        </w:rPr>
        <w:t>,</w:t>
      </w:r>
    </w:p>
    <w:p w:rsidR="0042634F" w:rsidRPr="0042634F" w:rsidRDefault="0042634F" w:rsidP="0042634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00BE1" w:rsidRPr="0042634F" w:rsidRDefault="0042634F" w:rsidP="004263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634F">
        <w:rPr>
          <w:rFonts w:ascii="Times New Roman" w:hAnsi="Times New Roman" w:cs="Times New Roman"/>
          <w:bCs/>
          <w:sz w:val="24"/>
          <w:szCs w:val="24"/>
        </w:rPr>
        <w:t>Piskrzyn –</w:t>
      </w:r>
      <w:r>
        <w:rPr>
          <w:rFonts w:ascii="Times New Roman" w:hAnsi="Times New Roman" w:cs="Times New Roman"/>
          <w:bCs/>
          <w:sz w:val="24"/>
          <w:szCs w:val="24"/>
        </w:rPr>
        <w:t xml:space="preserve"> dz. nr</w:t>
      </w:r>
      <w:r w:rsidRPr="0042634F">
        <w:rPr>
          <w:rFonts w:ascii="Times New Roman" w:hAnsi="Times New Roman" w:cs="Times New Roman"/>
          <w:bCs/>
          <w:sz w:val="24"/>
          <w:szCs w:val="24"/>
        </w:rPr>
        <w:t xml:space="preserve"> 63, 128, 127/3, 129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bookmarkStart w:id="0" w:name="_GoBack"/>
      <w:bookmarkEnd w:id="0"/>
    </w:p>
    <w:sectPr w:rsidR="00400BE1" w:rsidRPr="004263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80F"/>
    <w:rsid w:val="00400BE1"/>
    <w:rsid w:val="0042634F"/>
    <w:rsid w:val="00504B61"/>
    <w:rsid w:val="00FB2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86</Words>
  <Characters>516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Lewicka, Anna</dc:creator>
  <cp:keywords/>
  <dc:description/>
  <cp:lastModifiedBy>Lewicka, Anna</cp:lastModifiedBy>
  <cp:revision>3</cp:revision>
  <dcterms:created xsi:type="dcterms:W3CDTF">2014-11-25T10:05:00Z</dcterms:created>
  <dcterms:modified xsi:type="dcterms:W3CDTF">2014-11-25T10:19:00Z</dcterms:modified>
</cp:coreProperties>
</file>