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F7" w:rsidRPr="00B63BF7" w:rsidRDefault="001948A5" w:rsidP="00B63BF7">
      <w:pPr>
        <w:pStyle w:val="Nagwek4"/>
        <w:spacing w:before="0" w:beforeAutospacing="0" w:after="0" w:afterAutospacing="0"/>
        <w:ind w:left="4253"/>
        <w:rPr>
          <w:rFonts w:ascii="Arial" w:hAnsi="Arial" w:cs="Arial"/>
          <w:b w:val="0"/>
          <w:sz w:val="16"/>
          <w:szCs w:val="16"/>
        </w:rPr>
      </w:pPr>
      <w:bookmarkStart w:id="0" w:name="_GoBack"/>
      <w:bookmarkEnd w:id="0"/>
      <w:r w:rsidRPr="00B63BF7">
        <w:rPr>
          <w:rFonts w:ascii="Arial" w:hAnsi="Arial" w:cs="Arial"/>
          <w:b w:val="0"/>
          <w:bCs w:val="0"/>
          <w:sz w:val="16"/>
          <w:szCs w:val="16"/>
        </w:rPr>
        <w:t>Załącznik do regulaminu w sprawie trybu i kryteriów przyzna</w:t>
      </w:r>
      <w:r w:rsidR="00B63BF7" w:rsidRPr="00B63BF7">
        <w:rPr>
          <w:rFonts w:ascii="Arial" w:hAnsi="Arial" w:cs="Arial"/>
          <w:b w:val="0"/>
          <w:bCs w:val="0"/>
          <w:sz w:val="16"/>
          <w:szCs w:val="16"/>
        </w:rPr>
        <w:t xml:space="preserve">wania nagród dla nauczycieli </w:t>
      </w:r>
      <w:r w:rsidR="00B63BF7" w:rsidRPr="00B63BF7">
        <w:rPr>
          <w:rFonts w:ascii="Arial" w:hAnsi="Arial" w:cs="Arial"/>
          <w:b w:val="0"/>
          <w:sz w:val="16"/>
          <w:szCs w:val="16"/>
        </w:rPr>
        <w:t>przyznawania nagród dla nauczycieli za ich osiągnięcia w zakresie pracy dydaktyczno-wychowawczej, opiekuńczo-dydaktycznej oraz realizacji innych zadań statutowych szkoły</w:t>
      </w:r>
    </w:p>
    <w:p w:rsidR="001948A5" w:rsidRDefault="001948A5" w:rsidP="001948A5">
      <w:pPr>
        <w:pStyle w:val="Nagwek4"/>
        <w:spacing w:before="0" w:beforeAutospacing="0" w:after="0" w:afterAutospacing="0"/>
        <w:ind w:left="576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1948A5" w:rsidRDefault="001948A5" w:rsidP="001948A5">
      <w:pPr>
        <w:pStyle w:val="Nagwek4"/>
        <w:spacing w:before="0" w:beforeAutospacing="0" w:after="0" w:afterAutospacing="0"/>
        <w:ind w:left="6210"/>
        <w:rPr>
          <w:rFonts w:ascii="Arial" w:hAnsi="Arial" w:cs="Arial"/>
          <w:b w:val="0"/>
          <w:bCs w:val="0"/>
          <w:sz w:val="20"/>
        </w:rPr>
      </w:pPr>
    </w:p>
    <w:p w:rsidR="001948A5" w:rsidRDefault="001948A5" w:rsidP="001948A5">
      <w:pPr>
        <w:pStyle w:val="NormalnyWeb"/>
        <w:jc w:val="center"/>
      </w:pPr>
      <w:r>
        <w:rPr>
          <w:b/>
          <w:bCs/>
        </w:rPr>
        <w:t>WNIOSEK</w:t>
      </w:r>
    </w:p>
    <w:p w:rsidR="001948A5" w:rsidRDefault="001948A5" w:rsidP="001948A5">
      <w:pPr>
        <w:pStyle w:val="NormalnyWeb"/>
        <w:jc w:val="center"/>
        <w:rPr>
          <w:b/>
          <w:bCs/>
        </w:rPr>
      </w:pPr>
      <w:r>
        <w:rPr>
          <w:b/>
          <w:bCs/>
        </w:rPr>
        <w:t>o przyznanie nagrody Marszałka Województwa Świętokrzyskiego</w:t>
      </w:r>
    </w:p>
    <w:p w:rsidR="001948A5" w:rsidRDefault="001948A5" w:rsidP="001948A5">
      <w:pPr>
        <w:pStyle w:val="NormalnyWeb"/>
        <w:jc w:val="center"/>
      </w:pPr>
      <w:r>
        <w:rPr>
          <w:b/>
          <w:bCs/>
        </w:rPr>
        <w:t>za osiągnięcia dydaktyczno-wychowawcze</w:t>
      </w:r>
    </w:p>
    <w:p w:rsidR="001948A5" w:rsidRDefault="001948A5" w:rsidP="001948A5">
      <w:pPr>
        <w:pStyle w:val="NormalnyWeb"/>
        <w:spacing w:before="0" w:beforeAutospacing="0" w:after="0" w:afterAutospacing="0"/>
      </w:pPr>
      <w:r>
        <w:t xml:space="preserve">Zgłaszam wniosek o przyznanie nagrody </w:t>
      </w:r>
      <w:r>
        <w:rPr>
          <w:b/>
          <w:bCs/>
        </w:rPr>
        <w:t>Marszałka Województwa Świętokrzyskiego</w:t>
      </w:r>
      <w:r>
        <w:t xml:space="preserve"> Panu/Pani</w:t>
      </w:r>
      <w:r>
        <w:br/>
      </w:r>
    </w:p>
    <w:p w:rsidR="001948A5" w:rsidRDefault="001948A5" w:rsidP="001948A5">
      <w:pPr>
        <w:pStyle w:val="NormalnyWeb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NormalnyWeb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  <w:r>
        <w:t>urodzonemu/ej 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(data Ii miejsce urodzenia)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(wykształcenie, staż pracy w szkole lub placówce)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zatrudnionemu/ej w 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(nazwa szkoły/placówki, w której nauczyciel jest zatrudniony)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(stanowisko)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(dotychczas otrzymane nagrody ministra, kuratora, dyrektora rok otrzymania)</w:t>
      </w:r>
      <w:r>
        <w:t xml:space="preserve"> 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......................................................................................................................................................................</w:t>
      </w:r>
    </w:p>
    <w:p w:rsidR="001948A5" w:rsidRDefault="001948A5" w:rsidP="001948A5">
      <w:pPr>
        <w:pStyle w:val="link1"/>
        <w:spacing w:before="0" w:beforeAutospacing="0" w:after="0" w:afterAutospacing="0"/>
        <w:jc w:val="center"/>
      </w:pPr>
      <w:r>
        <w:rPr>
          <w:sz w:val="15"/>
          <w:szCs w:val="15"/>
        </w:rPr>
        <w:t>ostatnia ocena pracy nauczyciela (data i stopień)</w:t>
      </w:r>
    </w:p>
    <w:p w:rsidR="001948A5" w:rsidRDefault="001948A5" w:rsidP="001948A5">
      <w:pPr>
        <w:pStyle w:val="NormalnyWeb"/>
        <w:spacing w:before="0" w:beforeAutospacing="0" w:after="0" w:afterAutospacing="0"/>
      </w:pPr>
    </w:p>
    <w:p w:rsidR="001948A5" w:rsidRDefault="001948A5" w:rsidP="001948A5">
      <w:pPr>
        <w:pStyle w:val="NormalnyWeb"/>
        <w:spacing w:before="0" w:beforeAutospacing="0" w:after="0" w:afterAutospacing="0"/>
      </w:pPr>
      <w:r>
        <w:t>Krótkie uzasadnienie wniosku przez zgłaszającego: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A45DD7" w:rsidP="001948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525pt;height:1.5pt" o:hrpct="0" o:hrstd="t" o:hrnoshade="t" o:hr="t" fillcolor="black" stroked="f"/>
        </w:pic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Opinia rady pedagogicznej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1948A5" w:rsidP="001948A5">
      <w:pPr>
        <w:pStyle w:val="link1"/>
        <w:spacing w:before="0" w:beforeAutospacing="0" w:after="0" w:afterAutospacing="0"/>
      </w:pPr>
    </w:p>
    <w:p w:rsidR="001948A5" w:rsidRDefault="00A45DD7" w:rsidP="001948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525pt;height:1.5pt" o:hrpct="0" o:hrstd="t" o:hrnoshade="t" o:hr="t" fillcolor="black" stroked="f"/>
        </w:pic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Organ sporządzający wniosek</w:t>
      </w:r>
    </w:p>
    <w:p w:rsidR="001948A5" w:rsidRDefault="001948A5" w:rsidP="001948A5">
      <w:pPr>
        <w:pStyle w:val="NormalnyWeb"/>
        <w:spacing w:before="0" w:beforeAutospacing="0" w:after="0" w:afterAutospacing="0"/>
      </w:pPr>
      <w:r>
        <w:t> </w:t>
      </w:r>
    </w:p>
    <w:tbl>
      <w:tblPr>
        <w:tblW w:w="496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1"/>
        <w:gridCol w:w="3230"/>
        <w:gridCol w:w="3319"/>
      </w:tblGrid>
      <w:tr w:rsidR="001948A5" w:rsidTr="00C478A6">
        <w:trPr>
          <w:tblCellSpacing w:w="0" w:type="dxa"/>
        </w:trPr>
        <w:tc>
          <w:tcPr>
            <w:tcW w:w="1468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(miejscowość i data)</w:t>
            </w:r>
          </w:p>
        </w:tc>
        <w:tc>
          <w:tcPr>
            <w:tcW w:w="1742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(pieczęć)</w:t>
            </w:r>
          </w:p>
        </w:tc>
        <w:tc>
          <w:tcPr>
            <w:tcW w:w="1790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(podpis)</w:t>
            </w:r>
          </w:p>
        </w:tc>
      </w:tr>
    </w:tbl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 </w:t>
      </w:r>
    </w:p>
    <w:p w:rsidR="001948A5" w:rsidRDefault="00A45DD7" w:rsidP="001948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525pt;height:1.5pt" o:hrpct="0" o:hrstd="t" o:hrnoshade="t" o:hr="t" fillcolor="black" stroked="f"/>
        </w:pict>
      </w:r>
    </w:p>
    <w:p w:rsidR="001948A5" w:rsidRDefault="001948A5" w:rsidP="001948A5">
      <w:pPr>
        <w:pStyle w:val="link1"/>
        <w:spacing w:before="0" w:beforeAutospacing="0" w:after="0" w:afterAutospacing="0"/>
      </w:pPr>
      <w:r>
        <w:t>Organ przedstawiający wniosek Marszałkowi Województwa Świętokrzyskiego</w:t>
      </w:r>
    </w:p>
    <w:tbl>
      <w:tblPr>
        <w:tblW w:w="496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1"/>
        <w:gridCol w:w="3230"/>
        <w:gridCol w:w="3319"/>
      </w:tblGrid>
      <w:tr w:rsidR="001948A5" w:rsidTr="00C478A6">
        <w:trPr>
          <w:tblCellSpacing w:w="0" w:type="dxa"/>
        </w:trPr>
        <w:tc>
          <w:tcPr>
            <w:tcW w:w="1468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(miejscowość i data)</w:t>
            </w:r>
          </w:p>
        </w:tc>
        <w:tc>
          <w:tcPr>
            <w:tcW w:w="1742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(pieczęć)</w:t>
            </w:r>
          </w:p>
        </w:tc>
        <w:tc>
          <w:tcPr>
            <w:tcW w:w="1790" w:type="pct"/>
            <w:vAlign w:val="center"/>
          </w:tcPr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t>.......................................</w:t>
            </w:r>
          </w:p>
          <w:p w:rsidR="001948A5" w:rsidRDefault="001948A5" w:rsidP="00C478A6">
            <w:pPr>
              <w:pStyle w:val="link1"/>
              <w:spacing w:before="0" w:beforeAutospacing="0" w:after="0" w:afterAutospacing="0"/>
              <w:jc w:val="center"/>
            </w:pPr>
            <w:r>
              <w:rPr>
                <w:sz w:val="15"/>
                <w:szCs w:val="15"/>
              </w:rPr>
              <w:t>(podpis)</w:t>
            </w:r>
          </w:p>
        </w:tc>
      </w:tr>
    </w:tbl>
    <w:p w:rsidR="00C10645" w:rsidRDefault="00C10645" w:rsidP="00B63BF7"/>
    <w:sectPr w:rsidR="00C10645">
      <w:headerReference w:type="even" r:id="rId8"/>
      <w:headerReference w:type="default" r:id="rId9"/>
      <w:headerReference w:type="first" r:id="rId10"/>
      <w:pgSz w:w="11906" w:h="16838" w:code="9"/>
      <w:pgMar w:top="851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D7" w:rsidRDefault="00A45DD7" w:rsidP="00B63BF7">
      <w:r>
        <w:separator/>
      </w:r>
    </w:p>
  </w:endnote>
  <w:endnote w:type="continuationSeparator" w:id="0">
    <w:p w:rsidR="00A45DD7" w:rsidRDefault="00A45DD7" w:rsidP="00B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D7" w:rsidRDefault="00A45DD7" w:rsidP="00B63BF7">
      <w:r>
        <w:separator/>
      </w:r>
    </w:p>
  </w:footnote>
  <w:footnote w:type="continuationSeparator" w:id="0">
    <w:p w:rsidR="00A45DD7" w:rsidRDefault="00A45DD7" w:rsidP="00B6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F7" w:rsidRDefault="00A45DD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1827" o:spid="_x0000_s2053" type="#_x0000_t136" style="position:absolute;margin-left:0;margin-top:0;width:468.15pt;height:18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F7" w:rsidRDefault="00A45DD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1828" o:spid="_x0000_s2054" type="#_x0000_t136" style="position:absolute;margin-left:0;margin-top:0;width:468.15pt;height:187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F7" w:rsidRDefault="00A45DD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1826" o:spid="_x0000_s2052" type="#_x0000_t136" style="position:absolute;margin-left:0;margin-top:0;width:468.15pt;height:187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A5"/>
    <w:rsid w:val="001948A5"/>
    <w:rsid w:val="00606FE3"/>
    <w:rsid w:val="0087020F"/>
    <w:rsid w:val="008D4019"/>
    <w:rsid w:val="00A45DD7"/>
    <w:rsid w:val="00B63BF7"/>
    <w:rsid w:val="00C10645"/>
    <w:rsid w:val="00C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A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1948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948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948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1">
    <w:name w:val="link1"/>
    <w:basedOn w:val="Normalny"/>
    <w:rsid w:val="001948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3BF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3B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3B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A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1948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948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948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1">
    <w:name w:val="link1"/>
    <w:basedOn w:val="Normalny"/>
    <w:rsid w:val="001948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3BF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3B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3B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4325-E533-4DAA-B9AA-A8AF5FB8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cp:lastPrinted>2014-01-07T09:34:00Z</cp:lastPrinted>
  <dcterms:created xsi:type="dcterms:W3CDTF">2014-01-07T13:51:00Z</dcterms:created>
  <dcterms:modified xsi:type="dcterms:W3CDTF">2014-01-07T13:51:00Z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1083809575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Jolanta.Sikora@sejmik.kielce.pl</vt:lpwstr>
  </property>
  <property fmtid="{D5CDD505-2E9C-101B-9397-08002B2CF9AE}" pid="6" name="_AuthorEmailDisplayName">
    <vt:lpwstr>Sikora, Jolanta</vt:lpwstr>
  </property>
</Properties>
</file>