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5" w:rsidRPr="00F75957" w:rsidRDefault="00C15505" w:rsidP="00C15505">
      <w:pPr>
        <w:spacing w:before="240"/>
        <w:jc w:val="center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C15505" w:rsidRPr="00382D05" w:rsidRDefault="00C15505" w:rsidP="00C15505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C15505" w:rsidRPr="008D3540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C15505" w:rsidRDefault="00C15505" w:rsidP="00C15505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787EB5" w:rsidRDefault="00C15505" w:rsidP="00C15505">
      <w:pPr>
        <w:jc w:val="both"/>
        <w:rPr>
          <w:rFonts w:ascii="Arial" w:hAnsi="Arial" w:cs="Arial"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414553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C15505" w:rsidRPr="00580345" w:rsidRDefault="00C15505" w:rsidP="00C15505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 xml:space="preserve">WSPIERANIA </w:t>
      </w:r>
      <w:r w:rsidR="00CB28E2">
        <w:rPr>
          <w:rFonts w:ascii="Arial" w:hAnsi="Arial" w:cs="Arial"/>
          <w:sz w:val="22"/>
          <w:szCs w:val="22"/>
        </w:rPr>
        <w:t xml:space="preserve">REALIZACJI </w:t>
      </w:r>
      <w:r w:rsidRPr="00580345">
        <w:rPr>
          <w:rFonts w:ascii="Arial" w:hAnsi="Arial" w:cs="Arial"/>
          <w:sz w:val="22"/>
          <w:szCs w:val="22"/>
        </w:rPr>
        <w:t>ZADANIA</w:t>
      </w:r>
      <w:r w:rsidR="00CB28E2">
        <w:rPr>
          <w:rFonts w:ascii="Arial" w:hAnsi="Arial" w:cs="Arial"/>
          <w:sz w:val="22"/>
          <w:szCs w:val="22"/>
        </w:rPr>
        <w:t xml:space="preserve">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C15505" w:rsidRPr="00580345" w:rsidRDefault="00C15505" w:rsidP="00CF4F6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  <w:r w:rsidR="00CF4F65">
        <w:rPr>
          <w:rFonts w:ascii="Arial" w:hAnsi="Arial" w:cs="Arial"/>
          <w:sz w:val="22"/>
          <w:szCs w:val="22"/>
        </w:rPr>
        <w:t xml:space="preserve"> </w:t>
      </w: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C15505" w:rsidRDefault="00C15505" w:rsidP="00C15505">
      <w:pPr>
        <w:rPr>
          <w:rFonts w:ascii="Arial" w:hAnsi="Arial" w:cs="Arial"/>
          <w:b/>
          <w:bCs/>
          <w:sz w:val="24"/>
        </w:rPr>
        <w:sectPr w:rsidR="00C15505" w:rsidSect="00C15505">
          <w:footerReference w:type="even" r:id="rId8"/>
          <w:footerReference w:type="default" r:id="rId9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"/>
        <w:gridCol w:w="40"/>
        <w:gridCol w:w="349"/>
        <w:gridCol w:w="50"/>
        <w:gridCol w:w="151"/>
        <w:gridCol w:w="224"/>
        <w:gridCol w:w="262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C15505" w:rsidRPr="008E1FFA" w:rsidTr="00C15505">
        <w:tc>
          <w:tcPr>
            <w:tcW w:w="46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CF4F65">
              <w:rPr>
                <w:rFonts w:ascii="Arial" w:hAnsi="Arial" w:cs="Arial"/>
                <w:sz w:val="24"/>
                <w:vertAlign w:val="superscript"/>
              </w:rPr>
              <w:t>1),3)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</w:t>
            </w:r>
            <w:r w:rsidR="00CF4F65">
              <w:rPr>
                <w:rFonts w:ascii="Arial" w:hAnsi="Arial" w:cs="Arial"/>
                <w:sz w:val="22"/>
                <w:szCs w:val="22"/>
              </w:rPr>
              <w:t>a</w:t>
            </w:r>
            <w:r w:rsidRPr="008E1FFA">
              <w:rPr>
                <w:rFonts w:ascii="Arial" w:hAnsi="Arial" w:cs="Arial"/>
                <w:sz w:val="22"/>
                <w:szCs w:val="22"/>
              </w:rPr>
              <w:t>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</w:t>
            </w:r>
            <w:r w:rsidR="00CF4F65">
              <w:rPr>
                <w:rFonts w:ascii="Arial" w:hAnsi="Arial" w:cs="Arial"/>
                <w:sz w:val="22"/>
                <w:szCs w:val="22"/>
                <w:vertAlign w:val="superscript"/>
              </w:rPr>
              <w:t>8)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201C00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="00C15505"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="00C15505"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C15505" w:rsidRPr="008E1FFA" w:rsidTr="00C15505">
        <w:trPr>
          <w:trHeight w:val="623"/>
        </w:trPr>
        <w:tc>
          <w:tcPr>
            <w:tcW w:w="4024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C15505" w:rsidRPr="008E1FFA" w:rsidTr="00C15505">
        <w:trPr>
          <w:trHeight w:val="622"/>
        </w:trPr>
        <w:tc>
          <w:tcPr>
            <w:tcW w:w="4024" w:type="dxa"/>
            <w:gridSpan w:val="14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C15505" w:rsidRPr="008E1FFA" w:rsidTr="00521B65">
        <w:trPr>
          <w:cantSplit/>
          <w:trHeight w:val="2160"/>
        </w:trPr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185554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z finansowych środków własnych. Środków z innych źródeł, w tym wpłat i opłat adresatów zadania publicznego</w:t>
            </w:r>
            <w:r w:rsidR="00C15505"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185554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CF4F65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18)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20)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zadania </w:t>
            </w:r>
            <w:proofErr w:type="spellStart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cji 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lastRenderedPageBreak/>
              <w:t>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CB28E2" w:rsidP="00CB28E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OGÓŁEM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B65" w:rsidRPr="008E1FFA" w:rsidTr="00521B65">
        <w:tc>
          <w:tcPr>
            <w:tcW w:w="392" w:type="dxa"/>
            <w:vMerge w:val="restart"/>
            <w:shd w:val="clear" w:color="auto" w:fill="FFFF99"/>
          </w:tcPr>
          <w:p w:rsidR="00521B65" w:rsidRPr="00CB28E2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28E2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Tabela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521B65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CB28E2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z innych źródeł ogó</w:t>
            </w:r>
            <w:r>
              <w:rPr>
                <w:rFonts w:ascii="Arial" w:hAnsi="Arial" w:cs="Arial"/>
                <w:sz w:val="20"/>
                <w:szCs w:val="20"/>
              </w:rPr>
              <w:t>łem (środki finansowe wym.</w:t>
            </w:r>
            <w:r w:rsidRPr="00CB28E2">
              <w:rPr>
                <w:rFonts w:ascii="Arial" w:hAnsi="Arial" w:cs="Arial"/>
                <w:sz w:val="20"/>
                <w:szCs w:val="20"/>
              </w:rPr>
              <w:t xml:space="preserve"> w pkt 3.1-3.3)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3.1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3.2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CB28E2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CB28E2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3.3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8E1FFA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C15505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21B65">
              <w:rPr>
                <w:rFonts w:ascii="Arial" w:hAnsi="Arial" w:cs="Arial"/>
                <w:b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521B65" w:rsidRPr="008E1FFA" w:rsidTr="00521B65">
        <w:tc>
          <w:tcPr>
            <w:tcW w:w="3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Pr="008E1FFA" w:rsidRDefault="00521B65" w:rsidP="00C155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c>
          <w:tcPr>
            <w:tcW w:w="9964" w:type="dxa"/>
            <w:gridSpan w:val="25"/>
            <w:vAlign w:val="center"/>
          </w:tcPr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521B6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521B6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521B65" w:rsidRPr="008E1FFA" w:rsidRDefault="00521B65" w:rsidP="00C15505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C15505" w:rsidRDefault="00C15505" w:rsidP="00C15505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Pr="00F16E15" w:rsidRDefault="00C15505" w:rsidP="00C1550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C15505" w:rsidRPr="0036337C" w:rsidRDefault="00C15505" w:rsidP="00C15505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p w:rsidR="00C15505" w:rsidRPr="0036337C" w:rsidRDefault="00C15505" w:rsidP="00C15505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C15505" w:rsidRPr="00BB2984" w:rsidRDefault="00C15505" w:rsidP="00C15505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C15505" w:rsidRPr="00BB2984" w:rsidRDefault="00C15505" w:rsidP="00C15505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C15505" w:rsidRPr="00BB2984" w:rsidRDefault="00C15505" w:rsidP="00C15505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1A33B7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sectPr w:rsidR="00C15505" w:rsidRPr="00BB2984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7D" w:rsidRDefault="0009767D">
      <w:r>
        <w:separator/>
      </w:r>
    </w:p>
  </w:endnote>
  <w:endnote w:type="continuationSeparator" w:id="0">
    <w:p w:rsidR="0009767D" w:rsidRDefault="0009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Default="00C41816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5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C15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Pr="003E2A0E" w:rsidRDefault="00C41816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C15505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415669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C1550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7D" w:rsidRDefault="0009767D">
      <w:r>
        <w:separator/>
      </w:r>
    </w:p>
  </w:footnote>
  <w:footnote w:type="continuationSeparator" w:id="0">
    <w:p w:rsidR="0009767D" w:rsidRDefault="00097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328B"/>
    <w:multiLevelType w:val="hybridMultilevel"/>
    <w:tmpl w:val="711CC41C"/>
    <w:lvl w:ilvl="0" w:tplc="DCDA39E0">
      <w:start w:val="1"/>
      <w:numFmt w:val="decimal"/>
      <w:lvlText w:val="%1/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505"/>
    <w:rsid w:val="00022164"/>
    <w:rsid w:val="0005172C"/>
    <w:rsid w:val="0006785C"/>
    <w:rsid w:val="0009767D"/>
    <w:rsid w:val="000C7CA6"/>
    <w:rsid w:val="0018124C"/>
    <w:rsid w:val="00185554"/>
    <w:rsid w:val="001A33B7"/>
    <w:rsid w:val="001B2309"/>
    <w:rsid w:val="00201C00"/>
    <w:rsid w:val="002419E7"/>
    <w:rsid w:val="0025003B"/>
    <w:rsid w:val="00261456"/>
    <w:rsid w:val="002F519B"/>
    <w:rsid w:val="003A705B"/>
    <w:rsid w:val="003F0E05"/>
    <w:rsid w:val="00415669"/>
    <w:rsid w:val="00446669"/>
    <w:rsid w:val="004B6697"/>
    <w:rsid w:val="004F78C3"/>
    <w:rsid w:val="00521B65"/>
    <w:rsid w:val="0063591E"/>
    <w:rsid w:val="00684B47"/>
    <w:rsid w:val="007B245D"/>
    <w:rsid w:val="007D689B"/>
    <w:rsid w:val="008002EE"/>
    <w:rsid w:val="00825B64"/>
    <w:rsid w:val="008D06E8"/>
    <w:rsid w:val="00930D9F"/>
    <w:rsid w:val="00A2285F"/>
    <w:rsid w:val="00A911CB"/>
    <w:rsid w:val="00B02F84"/>
    <w:rsid w:val="00B36C2F"/>
    <w:rsid w:val="00BD519F"/>
    <w:rsid w:val="00BE0AD6"/>
    <w:rsid w:val="00BF7B7D"/>
    <w:rsid w:val="00C15505"/>
    <w:rsid w:val="00C41816"/>
    <w:rsid w:val="00C42CBB"/>
    <w:rsid w:val="00CB28E2"/>
    <w:rsid w:val="00CF4F65"/>
    <w:rsid w:val="00D02BDA"/>
    <w:rsid w:val="00E129CC"/>
    <w:rsid w:val="00F06555"/>
    <w:rsid w:val="00F23694"/>
    <w:rsid w:val="00F75957"/>
    <w:rsid w:val="00F90412"/>
    <w:rsid w:val="00FA0F36"/>
    <w:rsid w:val="00FB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F152-F23A-4D56-A96A-AA8CF21B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…/11</vt:lpstr>
    </vt:vector>
  </TitlesOfParts>
  <Company>Urząd Marszałkowski Woj. Świętokrzyskiego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…/11</dc:title>
  <dc:creator>Renata Świercz</dc:creator>
  <cp:lastModifiedBy>moncie</cp:lastModifiedBy>
  <cp:revision>2</cp:revision>
  <cp:lastPrinted>2012-02-17T10:08:00Z</cp:lastPrinted>
  <dcterms:created xsi:type="dcterms:W3CDTF">2016-02-01T06:51:00Z</dcterms:created>
  <dcterms:modified xsi:type="dcterms:W3CDTF">2016-02-01T06:51:00Z</dcterms:modified>
</cp:coreProperties>
</file>