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D1" w:rsidRPr="000B71D1" w:rsidRDefault="000B71D1" w:rsidP="000B71D1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2</w:t>
      </w:r>
      <w:r w:rsidR="00CD7C85">
        <w:rPr>
          <w:sz w:val="18"/>
          <w:szCs w:val="18"/>
        </w:rPr>
        <w:t xml:space="preserve"> do Uchwały Nr 1254/16</w:t>
      </w:r>
      <w:r w:rsidRPr="00425C70">
        <w:rPr>
          <w:sz w:val="18"/>
          <w:szCs w:val="18"/>
        </w:rPr>
        <w:t xml:space="preserve"> Zarządu Wojewó</w:t>
      </w:r>
      <w:r w:rsidR="00CD7C85">
        <w:rPr>
          <w:sz w:val="18"/>
          <w:szCs w:val="18"/>
        </w:rPr>
        <w:t xml:space="preserve">dztwa Świętokrzyskiego z dnia 09 marca </w:t>
      </w:r>
      <w:r w:rsidRPr="00425C70">
        <w:rPr>
          <w:sz w:val="18"/>
          <w:szCs w:val="18"/>
        </w:rPr>
        <w:t>2016 roku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2"/>
        <w:gridCol w:w="4254"/>
        <w:gridCol w:w="7413"/>
        <w:gridCol w:w="1418"/>
      </w:tblGrid>
      <w:tr w:rsidR="000B71D1" w:rsidRPr="000B71D1" w:rsidTr="007B22BA">
        <w:trPr>
          <w:trHeight w:val="285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WYKAZ OFERT W OTWARTYM KONKURSIE OFERT NA REALIZACJĘ ZADAŃ PUBLICZNYCH WOJEWÓDZTWA ŚWIĘTOKRZYSKIEGO Z ZAKRESU KULTURY W 2016 R.</w:t>
            </w:r>
          </w:p>
        </w:tc>
      </w:tr>
      <w:tr w:rsidR="000B71D1" w:rsidRPr="000B71D1" w:rsidTr="007B22BA">
        <w:trPr>
          <w:trHeight w:val="285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B71D1" w:rsidRPr="000B71D1" w:rsidTr="007B22BA">
        <w:trPr>
          <w:trHeight w:val="645"/>
        </w:trPr>
        <w:tc>
          <w:tcPr>
            <w:tcW w:w="13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ZADANIE II - WYDAWNICTWA - wydawanie niskonakładowych niekomercyjnych publikacji w formie książkowej i multimedialnej, katalogów, albumów, druków ulotnych, nagrań fonograficznych i audiowizualnych, w szczególności o tematyce artystycznej, społeczno-kulturalnej  i historycznej województwa świętokrzyskiego</w:t>
            </w:r>
          </w:p>
        </w:tc>
      </w:tr>
      <w:tr w:rsidR="000B71D1" w:rsidRPr="000B71D1" w:rsidTr="007B22BA">
        <w:trPr>
          <w:trHeight w:val="315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41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0B71D1" w:rsidRPr="000B71D1" w:rsidTr="007B22BA">
        <w:trPr>
          <w:trHeight w:val="220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1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Stowarzyszenie Inicjatyw Społeczno-Kulturalnych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Szydłów z przed lat.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Związek Młodzieży Wiejskiej WICI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Kobiety Niezłomne na Ziemi Św. Krzyża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Świętokrzyskie Stowarzyszenie ,,MUZYKA"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Wydawnictwo dokumentujące działalność świętokrzyskiego stowarzyszenia ,,Muzyka" w Kielcach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Parafia Rzymskokatolicka pw.</w:t>
            </w:r>
            <w:r w:rsidR="007B22BA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Niepokalanego Poczęcia M.P w Chmielniku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Nagranie i wydanie przez  Młodzieżowy  Zespół Parafialny- magnificat</w:t>
            </w:r>
            <w:bookmarkStart w:id="0" w:name="_GoBack"/>
            <w:bookmarkEnd w:id="0"/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, płyty promującej parafię i gminę Chmielnik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Ziemia Świętokrzyska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7B22B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Realizacja i wydanie bajki muzycznej</w:t>
            </w:r>
            <w:r w:rsidR="007B22BA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</w:t>
            </w: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,,Chicholudki, </w:t>
            </w:r>
            <w:r w:rsidR="007B22BA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</w:t>
            </w:r>
            <w:r w:rsidR="007B22BA"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tworzenie</w:t>
            </w: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materiału do ewentualnej, scenicznej realizacji bajki"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Towarzystwo Przyjaciół Starachowic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Dzieje Starachowic Oczami Świadka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Kultury WICI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Katalog ,,Kieleckie Inaczej 2016"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"Kuźniczy Krąg"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i druk monografii pt. "Wiekowa Orkiestra" poświęcona Orkiestrze Dętej z Suchedniowa oraz nagranie płyty 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ds. Rozwoju i Integracji Europejskiej w Balicach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Druk tomu wierszy ,,Wschodni wiatr"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ds. Rozwoju i Integracji Europejskiej w Balicach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Książki pt,, Balicka nekropolia"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Dom Zakonny Misjonarze Oblaci M.N. Klasztor Święty Krzyż 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Rozpowszechnianie Dorobku Kulturalnego oraz Dziedzictwa Narodowego Regionu Św. podczas Światowych Dni Młodzieży 2016 oraz wydarzeń towarzyszących poprzez wydanie materiałów promocyjnych folder/broszura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Dom Zakonny Misjonarze Oblaci M.N. Klasztor Święty Krzyż 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Promocja imprez kulturalnych planowanych w regionie świętokrzyskim w roku 2017 poprzez wydawnictwo pn. "Kalendarz Świętokrzyski 2017"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Towarzystwo Przyjaciół Ponidzia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książki "Piń</w:t>
            </w: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czowianie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Pro Civitas w Piekoszowie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Kapliczki i Krzyże jako element Dziedzictwa Kulturowego gm. Piekoszów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</w:tbl>
    <w:p w:rsidR="007B22BA" w:rsidRDefault="007B22BA"/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2"/>
        <w:gridCol w:w="4254"/>
        <w:gridCol w:w="7413"/>
        <w:gridCol w:w="1418"/>
      </w:tblGrid>
      <w:tr w:rsidR="007B22BA" w:rsidRPr="000B71D1" w:rsidTr="007B22BA">
        <w:trPr>
          <w:trHeight w:val="315"/>
        </w:trPr>
        <w:tc>
          <w:tcPr>
            <w:tcW w:w="8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2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741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Przedmiot oferty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Dotacja</w:t>
            </w:r>
          </w:p>
        </w:tc>
      </w:tr>
      <w:tr w:rsidR="007B22BA" w:rsidRPr="000B71D1" w:rsidTr="007B22BA">
        <w:trPr>
          <w:trHeight w:val="220"/>
        </w:trPr>
        <w:tc>
          <w:tcPr>
            <w:tcW w:w="8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1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B22BA" w:rsidRPr="000B71D1" w:rsidRDefault="007B22BA" w:rsidP="00483BA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 "Nasze Dziedzictwo Ossolin"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książki "Świętokrzyskim szlakiem" cz.</w:t>
            </w:r>
            <w:r w:rsidR="007B22BA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</w:t>
            </w: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Kultury Regionalnej RADOSTOWA im. Stefana Żeromskiego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czasopisma społeczno-Kulturalnego "Radostowa" w roku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Ochrony Dziedzictwa Narodowego w Kielcach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I tomu monografii Karczówki. Opracowanie autorskie II tomu monografii Karczówki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3 000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Towarzystwo Przyjaciół Ziemi Ostrowieckiej 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Niezwykli dla Ostrowca Św. w rysunkach T. Kurka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Stowarzyszenie Przyjaciół Kieleckiego Teatru Tańca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,,Kielecki Teatr Tańca- 20 lat istnienia"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Związek Literatów Polskich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Wybór, opracowanie redakcyjno-komputerowe tekstu, zdjęć, malarstwa, grafiki i opublikowanie na portalu Świętokrzyskiej Biblioteki Cyfrowej WBP czterech numerów "Świętokrzyskiego Kwartalnika Literackiego"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3 000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Kielecki Ochotniczy Szwadron Kawalerii im. 13. Pułku Ułanów Wileńskich, Kielce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Opracowanie oraz wydanie informatora historycznego w formie dodatku do Echa Dnia- Kurier Kielecki z okazji 98 rocznicy Odzyskania przez Polskę Niepodległości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Kielecki Ochotniczy Szwadron Kawalerii im. 13. Pułku Ułanów Wileńskich, Kielce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Opowieści o Kresowym </w:t>
            </w:r>
            <w:r w:rsidR="007B22BA"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Kółku</w:t>
            </w: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, czyli historia zatrzymana w Kadrze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Katolickie Stowarzyszenie  "Civitas Christiana" Oddział Okręgowy w Kielcach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Zdzisław Antolski ,,Moje Kielce literackie"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2 500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Katolickie Stowarzyszenie  "Civitas Christiana" Oddział Okręgowy w Kielcach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tomiku poetyckiego autorstwa Karoliny Bugajskiej ,, Zahaczyć o 10-tkę"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Fundacja dla Akademii Górniczo-Hutniczej im. S. Staszica w Krakowie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wydanie książki pt. ,,Turystyka przemysłowa ze S. Staszicem po STAROPOLSKIM OKRĘGU PRZEMYSŁOWYM"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Korzenie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Pieśni porządkowe - wydanie płyty 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1 800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Ośrodka KARTA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Życie społeczne i codzienne mieszkańców gminy Czarnocin w XX wieku. Publikacja wyboru tekstów i fotografii z kolekcji Mieczysława </w:t>
            </w:r>
            <w:r w:rsidR="007B22BA"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Pragnącego</w:t>
            </w: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w kwartalniku historycznym "Karta"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2 000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Fundacja Świętokrzyska. Góry Historii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Widziane z Warszawy - ziemia świętokrzyska na przełomie XIX i XX stulecia w fotografii Towarzystwa Opieki nad Zabytkami Przeszłości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Stowarzyszenie na Rzecz Rozwoju gm. Bejsce i okolic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Kultywowanie lokalnej twórczości poprzez nagranie płyty audio dla grup artystycznych w gm. Bejsce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0B71D1" w:rsidRPr="000B71D1" w:rsidTr="007B22BA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B164D7" w:rsidRDefault="000B71D1" w:rsidP="00B164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</w:pPr>
            <w:r w:rsidRPr="00B164D7">
              <w:rPr>
                <w:rFonts w:ascii="Calibri" w:eastAsia="Times New Roman" w:hAnsi="Calibri" w:cs="Arial"/>
                <w:bCs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Towarzystwo Impuls</w:t>
            </w: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Prezentacja kultury materialnej i duchowej powiatu skarżyskiego na tle województwa świętokrzyskiego (opracowanie i opublikowanie wydawnictwa popularyzującego Małą Ojczyznę- powiat skarżyski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1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0B71D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</w:p>
          <w:p w:rsidR="000B71D1" w:rsidRPr="000B71D1" w:rsidRDefault="000B71D1" w:rsidP="000B71D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1D1" w:rsidRPr="000B71D1" w:rsidTr="007B22BA">
        <w:trPr>
          <w:trHeight w:val="600"/>
        </w:trPr>
        <w:tc>
          <w:tcPr>
            <w:tcW w:w="1248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B71D1" w:rsidRPr="000B71D1" w:rsidRDefault="000B71D1" w:rsidP="00EA2F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B71D1">
              <w:rPr>
                <w:rFonts w:eastAsia="Times New Roman" w:cs="Arial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5D9F1"/>
            <w:noWrap/>
            <w:vAlign w:val="center"/>
            <w:hideMark/>
          </w:tcPr>
          <w:p w:rsidR="000B71D1" w:rsidRPr="000B71D1" w:rsidRDefault="000B71D1" w:rsidP="00EA2F8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0B71D1">
              <w:rPr>
                <w:rFonts w:eastAsia="Times New Roman" w:cs="Arial"/>
                <w:b/>
                <w:bCs/>
                <w:color w:val="000000"/>
                <w:lang w:eastAsia="pl-PL"/>
              </w:rPr>
              <w:t>39 800</w:t>
            </w:r>
          </w:p>
        </w:tc>
      </w:tr>
    </w:tbl>
    <w:p w:rsidR="00372AFB" w:rsidRDefault="00372AFB"/>
    <w:sectPr w:rsidR="00372AFB" w:rsidSect="007B22BA">
      <w:headerReference w:type="default" r:id="rId6"/>
      <w:footerReference w:type="default" r:id="rId7"/>
      <w:pgSz w:w="16838" w:h="11906" w:orient="landscape"/>
      <w:pgMar w:top="130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91" w:rsidRDefault="00D81791" w:rsidP="007B22BA">
      <w:pPr>
        <w:spacing w:after="0" w:line="240" w:lineRule="auto"/>
      </w:pPr>
      <w:r>
        <w:separator/>
      </w:r>
    </w:p>
  </w:endnote>
  <w:endnote w:type="continuationSeparator" w:id="0">
    <w:p w:rsidR="00D81791" w:rsidRDefault="00D81791" w:rsidP="007B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219482"/>
      <w:docPartObj>
        <w:docPartGallery w:val="Page Numbers (Bottom of Page)"/>
        <w:docPartUnique/>
      </w:docPartObj>
    </w:sdtPr>
    <w:sdtContent>
      <w:p w:rsidR="007B22BA" w:rsidRDefault="008A39E2">
        <w:pPr>
          <w:pStyle w:val="Stopka"/>
          <w:jc w:val="center"/>
        </w:pPr>
        <w:r>
          <w:fldChar w:fldCharType="begin"/>
        </w:r>
        <w:r w:rsidR="007B22BA">
          <w:instrText>PAGE   \* MERGEFORMAT</w:instrText>
        </w:r>
        <w:r>
          <w:fldChar w:fldCharType="separate"/>
        </w:r>
        <w:r w:rsidR="00CD7C85">
          <w:rPr>
            <w:noProof/>
          </w:rPr>
          <w:t>1</w:t>
        </w:r>
        <w:r>
          <w:fldChar w:fldCharType="end"/>
        </w:r>
      </w:p>
    </w:sdtContent>
  </w:sdt>
  <w:p w:rsidR="007B22BA" w:rsidRDefault="007B22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91" w:rsidRDefault="00D81791" w:rsidP="007B22BA">
      <w:pPr>
        <w:spacing w:after="0" w:line="240" w:lineRule="auto"/>
      </w:pPr>
      <w:r>
        <w:separator/>
      </w:r>
    </w:p>
  </w:footnote>
  <w:footnote w:type="continuationSeparator" w:id="0">
    <w:p w:rsidR="00D81791" w:rsidRDefault="00D81791" w:rsidP="007B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BA" w:rsidRPr="007B22BA" w:rsidRDefault="007B22BA">
    <w:pPr>
      <w:pStyle w:val="Nagwek"/>
      <w:rPr>
        <w:sz w:val="18"/>
        <w:szCs w:val="18"/>
      </w:rPr>
    </w:pPr>
    <w:r w:rsidRPr="007B22BA">
      <w:rPr>
        <w:sz w:val="18"/>
        <w:szCs w:val="18"/>
      </w:rPr>
      <w:t>KONKURS OFERT - KULTURA</w:t>
    </w:r>
    <w:r w:rsidRPr="007B22BA">
      <w:rPr>
        <w:sz w:val="18"/>
        <w:szCs w:val="18"/>
      </w:rPr>
      <w:ptab w:relativeTo="margin" w:alignment="center" w:leader="none"/>
    </w:r>
    <w:r w:rsidRPr="007B22BA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ZADANIE II - WYDAWNICTWA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1D1"/>
    <w:rsid w:val="000B71D1"/>
    <w:rsid w:val="0029467E"/>
    <w:rsid w:val="00372AFB"/>
    <w:rsid w:val="00585B26"/>
    <w:rsid w:val="007B22BA"/>
    <w:rsid w:val="008A39E2"/>
    <w:rsid w:val="00B164D7"/>
    <w:rsid w:val="00CD7C85"/>
    <w:rsid w:val="00D81791"/>
    <w:rsid w:val="00DC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2BA"/>
  </w:style>
  <w:style w:type="paragraph" w:styleId="Stopka">
    <w:name w:val="footer"/>
    <w:basedOn w:val="Normalny"/>
    <w:link w:val="StopkaZnak"/>
    <w:uiPriority w:val="99"/>
    <w:unhideWhenUsed/>
    <w:rsid w:val="007B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2BA"/>
  </w:style>
  <w:style w:type="paragraph" w:styleId="Tekstdymka">
    <w:name w:val="Balloon Text"/>
    <w:basedOn w:val="Normalny"/>
    <w:link w:val="TekstdymkaZnak"/>
    <w:uiPriority w:val="99"/>
    <w:semiHidden/>
    <w:unhideWhenUsed/>
    <w:rsid w:val="0058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monwil</cp:lastModifiedBy>
  <cp:revision>6</cp:revision>
  <cp:lastPrinted>2016-03-07T13:19:00Z</cp:lastPrinted>
  <dcterms:created xsi:type="dcterms:W3CDTF">2016-03-07T13:10:00Z</dcterms:created>
  <dcterms:modified xsi:type="dcterms:W3CDTF">2016-03-10T07:58:00Z</dcterms:modified>
</cp:coreProperties>
</file>