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4A" w:rsidRPr="00816D21" w:rsidRDefault="00076E94">
      <w:pPr>
        <w:pStyle w:val="Default"/>
        <w:jc w:val="center"/>
        <w:rPr>
          <w:rFonts w:ascii="Comic Sans MS" w:hAnsi="Comic Sans MS" w:cs="Comic Sans MS"/>
          <w:b/>
          <w:bCs/>
          <w:color w:val="auto"/>
          <w:sz w:val="40"/>
          <w:szCs w:val="40"/>
        </w:rPr>
      </w:pPr>
      <w:r w:rsidRPr="00816D21">
        <w:rPr>
          <w:rFonts w:ascii="Comic Sans MS" w:hAnsi="Comic Sans MS" w:cs="Comic Sans MS"/>
          <w:b/>
          <w:bCs/>
          <w:color w:val="auto"/>
          <w:sz w:val="40"/>
          <w:szCs w:val="40"/>
        </w:rPr>
        <w:t>V</w:t>
      </w:r>
      <w:r w:rsidR="00774E58">
        <w:rPr>
          <w:rFonts w:ascii="Comic Sans MS" w:hAnsi="Comic Sans MS" w:cs="Comic Sans MS"/>
          <w:b/>
          <w:bCs/>
          <w:color w:val="auto"/>
          <w:sz w:val="40"/>
          <w:szCs w:val="40"/>
        </w:rPr>
        <w:t>I</w:t>
      </w:r>
      <w:r w:rsidRPr="00816D21">
        <w:rPr>
          <w:rFonts w:ascii="Comic Sans MS" w:hAnsi="Comic Sans MS" w:cs="Comic Sans MS"/>
          <w:b/>
          <w:bCs/>
          <w:color w:val="auto"/>
          <w:sz w:val="40"/>
          <w:szCs w:val="40"/>
        </w:rPr>
        <w:t xml:space="preserve"> OGÓLNOPOLSKI </w:t>
      </w:r>
    </w:p>
    <w:p w:rsidR="00635E4A" w:rsidRPr="00816D21" w:rsidRDefault="00076E94">
      <w:pPr>
        <w:pStyle w:val="Default"/>
        <w:jc w:val="center"/>
        <w:rPr>
          <w:rFonts w:ascii="Comic Sans MS" w:hAnsi="Comic Sans MS" w:cs="Comic Sans MS"/>
          <w:b/>
          <w:bCs/>
          <w:color w:val="auto"/>
          <w:sz w:val="40"/>
          <w:szCs w:val="56"/>
        </w:rPr>
      </w:pPr>
      <w:r w:rsidRPr="00816D21">
        <w:rPr>
          <w:rFonts w:ascii="Comic Sans MS" w:hAnsi="Comic Sans MS" w:cs="Comic Sans MS"/>
          <w:b/>
          <w:bCs/>
          <w:color w:val="auto"/>
          <w:sz w:val="40"/>
          <w:szCs w:val="40"/>
        </w:rPr>
        <w:t>SPŁYW KAJAKOWY</w:t>
      </w:r>
      <w:r w:rsidR="009D71F9" w:rsidRPr="00816D21">
        <w:rPr>
          <w:color w:val="auto"/>
        </w:rPr>
        <w:t xml:space="preserve"> </w:t>
      </w:r>
      <w:r w:rsidRPr="00816D21">
        <w:rPr>
          <w:rFonts w:ascii="Comic Sans MS" w:hAnsi="Comic Sans MS"/>
          <w:b/>
          <w:color w:val="auto"/>
          <w:sz w:val="40"/>
        </w:rPr>
        <w:t>LUBRZANKĄ</w:t>
      </w:r>
      <w:r w:rsidRPr="00816D21">
        <w:rPr>
          <w:color w:val="auto"/>
        </w:rPr>
        <w:t xml:space="preserve"> </w:t>
      </w:r>
      <w:r w:rsidR="00774E58">
        <w:rPr>
          <w:rFonts w:ascii="Comic Sans MS" w:hAnsi="Comic Sans MS" w:cs="Comic Sans MS"/>
          <w:b/>
          <w:bCs/>
          <w:color w:val="auto"/>
          <w:sz w:val="40"/>
          <w:szCs w:val="56"/>
        </w:rPr>
        <w:t>2016</w:t>
      </w:r>
    </w:p>
    <w:p w:rsidR="00635E4A" w:rsidRPr="00816D21" w:rsidRDefault="00076E94">
      <w:pPr>
        <w:pStyle w:val="Default"/>
        <w:rPr>
          <w:rFonts w:ascii="Comic Sans MS" w:hAnsi="Comic Sans MS" w:cs="Comic Sans MS"/>
          <w:color w:val="auto"/>
        </w:rPr>
      </w:pPr>
      <w:r w:rsidRPr="00816D21">
        <w:rPr>
          <w:rFonts w:ascii="Comic Sans MS" w:hAnsi="Comic Sans MS" w:cs="Comic Sans MS"/>
          <w:color w:val="auto"/>
        </w:rPr>
        <w:t xml:space="preserve"> </w:t>
      </w:r>
    </w:p>
    <w:p w:rsidR="00635E4A" w:rsidRPr="00816D21" w:rsidRDefault="00076E94">
      <w:pPr>
        <w:pStyle w:val="Default"/>
        <w:rPr>
          <w:rFonts w:ascii="Arial" w:hAnsi="Arial" w:cs="Arial"/>
          <w:b/>
          <w:bCs/>
          <w:color w:val="auto"/>
        </w:rPr>
      </w:pPr>
      <w:r w:rsidRPr="00816D21">
        <w:rPr>
          <w:rFonts w:ascii="Arial" w:hAnsi="Arial" w:cs="Arial"/>
          <w:b/>
          <w:bCs/>
          <w:color w:val="auto"/>
        </w:rPr>
        <w:t xml:space="preserve"> </w:t>
      </w:r>
    </w:p>
    <w:p w:rsidR="00635E4A" w:rsidRPr="00816D21" w:rsidRDefault="00076E94">
      <w:pPr>
        <w:pStyle w:val="Default"/>
        <w:spacing w:line="360" w:lineRule="auto"/>
        <w:rPr>
          <w:b/>
          <w:bCs/>
          <w:color w:val="auto"/>
        </w:rPr>
      </w:pPr>
      <w:r w:rsidRPr="00816D21">
        <w:rPr>
          <w:b/>
          <w:bCs/>
          <w:color w:val="auto"/>
        </w:rPr>
        <w:t xml:space="preserve">Termin spływu: </w:t>
      </w:r>
      <w:r w:rsidR="00C74697">
        <w:rPr>
          <w:b/>
          <w:bCs/>
          <w:color w:val="auto"/>
        </w:rPr>
        <w:t>23.04.2016</w:t>
      </w:r>
      <w:r w:rsidRPr="00816D21">
        <w:rPr>
          <w:b/>
          <w:bCs/>
          <w:color w:val="auto"/>
        </w:rPr>
        <w:t xml:space="preserve"> (sobota, godz. 9.00) </w:t>
      </w:r>
    </w:p>
    <w:p w:rsidR="00635E4A" w:rsidRPr="00816D21" w:rsidRDefault="00076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21">
        <w:rPr>
          <w:rFonts w:ascii="Times New Roman" w:hAnsi="Times New Roman" w:cs="Times New Roman"/>
          <w:b/>
          <w:sz w:val="24"/>
          <w:szCs w:val="24"/>
        </w:rPr>
        <w:t>Miejsce spływu:</w:t>
      </w:r>
      <w:r w:rsidRPr="00816D21">
        <w:rPr>
          <w:rFonts w:ascii="Times New Roman" w:hAnsi="Times New Roman" w:cs="Times New Roman"/>
          <w:sz w:val="24"/>
          <w:szCs w:val="24"/>
        </w:rPr>
        <w:t xml:space="preserve"> Rzeka </w:t>
      </w:r>
      <w:proofErr w:type="spellStart"/>
      <w:r w:rsidRPr="00816D21">
        <w:rPr>
          <w:rFonts w:ascii="Times New Roman" w:hAnsi="Times New Roman" w:cs="Times New Roman"/>
          <w:sz w:val="24"/>
          <w:szCs w:val="24"/>
        </w:rPr>
        <w:t>Lubrzanka</w:t>
      </w:r>
      <w:proofErr w:type="spellEnd"/>
      <w:r w:rsidR="00774E58">
        <w:rPr>
          <w:rFonts w:ascii="Times New Roman" w:hAnsi="Times New Roman" w:cs="Times New Roman"/>
          <w:sz w:val="24"/>
          <w:szCs w:val="24"/>
        </w:rPr>
        <w:t xml:space="preserve"> od zalewu w </w:t>
      </w:r>
      <w:proofErr w:type="spellStart"/>
      <w:r w:rsidR="00774E58">
        <w:rPr>
          <w:rFonts w:ascii="Times New Roman" w:hAnsi="Times New Roman" w:cs="Times New Roman"/>
          <w:sz w:val="24"/>
          <w:szCs w:val="24"/>
        </w:rPr>
        <w:t>Mójczy</w:t>
      </w:r>
      <w:proofErr w:type="spellEnd"/>
      <w:r w:rsidR="00774E5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74E58">
        <w:rPr>
          <w:rFonts w:ascii="Times New Roman" w:hAnsi="Times New Roman" w:cs="Times New Roman"/>
          <w:sz w:val="24"/>
          <w:szCs w:val="24"/>
        </w:rPr>
        <w:t>Marzysza</w:t>
      </w:r>
      <w:proofErr w:type="spellEnd"/>
      <w:r w:rsidR="00774E58">
        <w:rPr>
          <w:rFonts w:ascii="Times New Roman" w:hAnsi="Times New Roman" w:cs="Times New Roman"/>
          <w:sz w:val="24"/>
          <w:szCs w:val="24"/>
        </w:rPr>
        <w:t xml:space="preserve"> (połączenie </w:t>
      </w:r>
      <w:proofErr w:type="spellStart"/>
      <w:r w:rsidR="00774E58">
        <w:rPr>
          <w:rFonts w:ascii="Times New Roman" w:hAnsi="Times New Roman" w:cs="Times New Roman"/>
          <w:sz w:val="24"/>
          <w:szCs w:val="24"/>
        </w:rPr>
        <w:t>Belnianki</w:t>
      </w:r>
      <w:proofErr w:type="spellEnd"/>
      <w:r w:rsidR="00774E5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74E58">
        <w:rPr>
          <w:rFonts w:ascii="Times New Roman" w:hAnsi="Times New Roman" w:cs="Times New Roman"/>
          <w:sz w:val="24"/>
          <w:szCs w:val="24"/>
        </w:rPr>
        <w:t>Lubrzanką</w:t>
      </w:r>
      <w:proofErr w:type="spellEnd"/>
      <w:r w:rsidR="00774E58">
        <w:rPr>
          <w:rFonts w:ascii="Times New Roman" w:hAnsi="Times New Roman" w:cs="Times New Roman"/>
          <w:sz w:val="24"/>
          <w:szCs w:val="24"/>
        </w:rPr>
        <w:t>)</w:t>
      </w:r>
      <w:r w:rsidRPr="00816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E4A" w:rsidRPr="00816D21" w:rsidRDefault="00463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trasy: ok. 10</w:t>
      </w:r>
      <w:r w:rsidR="00076E94" w:rsidRPr="00816D21">
        <w:rPr>
          <w:rFonts w:ascii="Times New Roman" w:hAnsi="Times New Roman" w:cs="Times New Roman"/>
          <w:sz w:val="24"/>
          <w:szCs w:val="24"/>
        </w:rPr>
        <w:t xml:space="preserve"> km. Miejscem mety będzie pierwsza przystań po wschodniej stronie zalewu. </w:t>
      </w:r>
    </w:p>
    <w:p w:rsidR="00635E4A" w:rsidRPr="00816D21" w:rsidRDefault="00076E94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21">
        <w:rPr>
          <w:rFonts w:ascii="Times New Roman" w:hAnsi="Times New Roman" w:cs="Times New Roman"/>
          <w:sz w:val="24"/>
          <w:szCs w:val="24"/>
        </w:rPr>
        <w:t>9.00-9.30</w:t>
      </w:r>
      <w:r w:rsidRPr="00816D21">
        <w:rPr>
          <w:rFonts w:ascii="Times New Roman" w:hAnsi="Times New Roman" w:cs="Times New Roman"/>
          <w:sz w:val="24"/>
          <w:szCs w:val="24"/>
        </w:rPr>
        <w:tab/>
        <w:t xml:space="preserve">Weryfikacja uczestników spływu </w:t>
      </w:r>
      <w:r w:rsidR="006E17C5">
        <w:rPr>
          <w:rFonts w:ascii="Times New Roman" w:hAnsi="Times New Roman" w:cs="Times New Roman"/>
          <w:sz w:val="24"/>
          <w:szCs w:val="24"/>
        </w:rPr>
        <w:t xml:space="preserve">przy zalewie w </w:t>
      </w:r>
      <w:proofErr w:type="spellStart"/>
      <w:r w:rsidR="006E17C5">
        <w:rPr>
          <w:rFonts w:ascii="Times New Roman" w:hAnsi="Times New Roman" w:cs="Times New Roman"/>
          <w:sz w:val="24"/>
          <w:szCs w:val="24"/>
        </w:rPr>
        <w:t>Mójczy</w:t>
      </w:r>
      <w:proofErr w:type="spellEnd"/>
      <w:r w:rsidR="006E17C5">
        <w:rPr>
          <w:rFonts w:ascii="Times New Roman" w:hAnsi="Times New Roman" w:cs="Times New Roman"/>
          <w:sz w:val="24"/>
          <w:szCs w:val="24"/>
        </w:rPr>
        <w:t>,</w:t>
      </w:r>
    </w:p>
    <w:p w:rsidR="00635E4A" w:rsidRPr="00816D21" w:rsidRDefault="00076E94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21">
        <w:rPr>
          <w:rFonts w:ascii="Times New Roman" w:hAnsi="Times New Roman" w:cs="Times New Roman"/>
          <w:sz w:val="24"/>
          <w:szCs w:val="24"/>
        </w:rPr>
        <w:t>9.30</w:t>
      </w:r>
      <w:r w:rsidRPr="00816D21">
        <w:rPr>
          <w:rFonts w:ascii="Times New Roman" w:hAnsi="Times New Roman" w:cs="Times New Roman"/>
          <w:sz w:val="24"/>
          <w:szCs w:val="24"/>
        </w:rPr>
        <w:tab/>
        <w:t>Otwarcie spływu</w:t>
      </w:r>
      <w:r w:rsidR="006E17C5">
        <w:rPr>
          <w:rFonts w:ascii="Times New Roman" w:hAnsi="Times New Roman" w:cs="Times New Roman"/>
          <w:sz w:val="24"/>
          <w:szCs w:val="24"/>
        </w:rPr>
        <w:t>,</w:t>
      </w:r>
    </w:p>
    <w:p w:rsidR="009D71F9" w:rsidRPr="00816D21" w:rsidRDefault="009D71F9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21">
        <w:rPr>
          <w:rFonts w:ascii="Times New Roman" w:hAnsi="Times New Roman" w:cs="Times New Roman"/>
          <w:sz w:val="24"/>
          <w:szCs w:val="24"/>
        </w:rPr>
        <w:t>9.45</w:t>
      </w:r>
      <w:r w:rsidRPr="00816D21">
        <w:rPr>
          <w:rFonts w:ascii="Times New Roman" w:hAnsi="Times New Roman" w:cs="Times New Roman"/>
          <w:sz w:val="24"/>
          <w:szCs w:val="24"/>
        </w:rPr>
        <w:tab/>
      </w:r>
      <w:r w:rsidR="00830AA8" w:rsidRPr="00816D21">
        <w:rPr>
          <w:rFonts w:ascii="Times New Roman" w:hAnsi="Times New Roman" w:cs="Times New Roman"/>
          <w:sz w:val="24"/>
          <w:szCs w:val="24"/>
        </w:rPr>
        <w:t>Omówienie aspektów</w:t>
      </w:r>
      <w:r w:rsidRPr="00816D21">
        <w:rPr>
          <w:rFonts w:ascii="Times New Roman" w:hAnsi="Times New Roman" w:cs="Times New Roman"/>
          <w:sz w:val="24"/>
          <w:szCs w:val="24"/>
        </w:rPr>
        <w:t xml:space="preserve"> bezpieczeństwa, szyk</w:t>
      </w:r>
      <w:r w:rsidR="00830AA8" w:rsidRPr="00816D21">
        <w:rPr>
          <w:rFonts w:ascii="Times New Roman" w:hAnsi="Times New Roman" w:cs="Times New Roman"/>
          <w:sz w:val="24"/>
          <w:szCs w:val="24"/>
        </w:rPr>
        <w:t>u</w:t>
      </w:r>
      <w:r w:rsidRPr="00816D21">
        <w:rPr>
          <w:rFonts w:ascii="Times New Roman" w:hAnsi="Times New Roman" w:cs="Times New Roman"/>
          <w:sz w:val="24"/>
          <w:szCs w:val="24"/>
        </w:rPr>
        <w:t xml:space="preserve"> płynięcia itp.</w:t>
      </w:r>
    </w:p>
    <w:p w:rsidR="00635E4A" w:rsidRPr="00816D21" w:rsidRDefault="009D71F9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21">
        <w:rPr>
          <w:rFonts w:ascii="Times New Roman" w:hAnsi="Times New Roman" w:cs="Times New Roman"/>
          <w:sz w:val="24"/>
          <w:szCs w:val="24"/>
        </w:rPr>
        <w:t>10.00</w:t>
      </w:r>
      <w:r w:rsidR="006E17C5">
        <w:rPr>
          <w:rFonts w:ascii="Times New Roman" w:hAnsi="Times New Roman" w:cs="Times New Roman"/>
          <w:sz w:val="24"/>
          <w:szCs w:val="24"/>
        </w:rPr>
        <w:tab/>
        <w:t xml:space="preserve">Start spływu na trasie </w:t>
      </w:r>
      <w:proofErr w:type="spellStart"/>
      <w:r w:rsidR="006E17C5">
        <w:rPr>
          <w:rFonts w:ascii="Times New Roman" w:hAnsi="Times New Roman" w:cs="Times New Roman"/>
          <w:sz w:val="24"/>
          <w:szCs w:val="24"/>
        </w:rPr>
        <w:t>Mójcza</w:t>
      </w:r>
      <w:proofErr w:type="spellEnd"/>
      <w:r w:rsidR="006E17C5">
        <w:rPr>
          <w:rFonts w:ascii="Times New Roman" w:hAnsi="Times New Roman" w:cs="Times New Roman"/>
          <w:sz w:val="24"/>
          <w:szCs w:val="24"/>
        </w:rPr>
        <w:t xml:space="preserve"> </w:t>
      </w:r>
      <w:r w:rsidR="00076E94" w:rsidRPr="00816D21">
        <w:rPr>
          <w:rFonts w:ascii="Times New Roman" w:hAnsi="Times New Roman" w:cs="Times New Roman"/>
          <w:sz w:val="24"/>
          <w:szCs w:val="24"/>
        </w:rPr>
        <w:t xml:space="preserve">– </w:t>
      </w:r>
      <w:r w:rsidR="006E17C5">
        <w:rPr>
          <w:rFonts w:ascii="Times New Roman" w:hAnsi="Times New Roman" w:cs="Times New Roman"/>
          <w:sz w:val="24"/>
          <w:szCs w:val="24"/>
        </w:rPr>
        <w:t>Marzysz</w:t>
      </w:r>
      <w:r w:rsidR="00076E94" w:rsidRPr="00816D21">
        <w:rPr>
          <w:rFonts w:ascii="Times New Roman" w:hAnsi="Times New Roman" w:cs="Times New Roman"/>
          <w:sz w:val="24"/>
          <w:szCs w:val="24"/>
        </w:rPr>
        <w:t xml:space="preserve"> (ok. 10 km).</w:t>
      </w:r>
    </w:p>
    <w:p w:rsidR="00635E4A" w:rsidRPr="00816D21" w:rsidRDefault="00076E94">
      <w:pPr>
        <w:tabs>
          <w:tab w:val="left" w:pos="1843"/>
        </w:tabs>
        <w:spacing w:after="0" w:line="360" w:lineRule="auto"/>
        <w:ind w:left="1815" w:hanging="1815"/>
        <w:jc w:val="both"/>
        <w:rPr>
          <w:rFonts w:ascii="Times New Roman" w:hAnsi="Times New Roman" w:cs="Times New Roman"/>
          <w:sz w:val="24"/>
          <w:szCs w:val="24"/>
        </w:rPr>
      </w:pPr>
      <w:r w:rsidRPr="00816D21">
        <w:rPr>
          <w:rFonts w:ascii="Times New Roman" w:hAnsi="Times New Roman" w:cs="Times New Roman"/>
          <w:sz w:val="24"/>
          <w:szCs w:val="24"/>
        </w:rPr>
        <w:t>14.00-16.00</w:t>
      </w:r>
      <w:r w:rsidRPr="00816D21">
        <w:rPr>
          <w:rFonts w:ascii="Times New Roman" w:hAnsi="Times New Roman" w:cs="Times New Roman"/>
          <w:sz w:val="24"/>
          <w:szCs w:val="24"/>
        </w:rPr>
        <w:tab/>
        <w:t xml:space="preserve">Meta na zalewie w </w:t>
      </w:r>
      <w:proofErr w:type="spellStart"/>
      <w:r w:rsidR="006E17C5">
        <w:rPr>
          <w:rFonts w:ascii="Times New Roman" w:hAnsi="Times New Roman" w:cs="Times New Roman"/>
          <w:sz w:val="24"/>
          <w:szCs w:val="24"/>
        </w:rPr>
        <w:t>Marzyszu</w:t>
      </w:r>
      <w:proofErr w:type="spellEnd"/>
      <w:r w:rsidRPr="00816D21">
        <w:rPr>
          <w:rFonts w:ascii="Times New Roman" w:hAnsi="Times New Roman" w:cs="Times New Roman"/>
          <w:sz w:val="24"/>
          <w:szCs w:val="24"/>
        </w:rPr>
        <w:t xml:space="preserve">. Transport osób do </w:t>
      </w:r>
      <w:proofErr w:type="spellStart"/>
      <w:r w:rsidR="006E17C5">
        <w:rPr>
          <w:rFonts w:ascii="Times New Roman" w:hAnsi="Times New Roman" w:cs="Times New Roman"/>
          <w:sz w:val="24"/>
          <w:szCs w:val="24"/>
        </w:rPr>
        <w:t>Mójczy</w:t>
      </w:r>
      <w:proofErr w:type="spellEnd"/>
    </w:p>
    <w:p w:rsidR="00131A23" w:rsidRPr="00816D21" w:rsidRDefault="00076E94" w:rsidP="00131A23">
      <w:pPr>
        <w:tabs>
          <w:tab w:val="left" w:pos="1843"/>
        </w:tabs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816D21">
        <w:rPr>
          <w:rFonts w:ascii="Times New Roman" w:hAnsi="Times New Roman" w:cs="Times New Roman"/>
          <w:sz w:val="24"/>
          <w:szCs w:val="24"/>
        </w:rPr>
        <w:t>16.00</w:t>
      </w:r>
      <w:r w:rsidRPr="00816D21">
        <w:rPr>
          <w:rFonts w:ascii="Times New Roman" w:hAnsi="Times New Roman" w:cs="Times New Roman"/>
          <w:sz w:val="24"/>
          <w:szCs w:val="24"/>
        </w:rPr>
        <w:tab/>
        <w:t>Oficjalne zakończenie spływu z rozdaniem certyfikatów, gorącym posiłkiem i ogniskiem z pieczonymi kiełbaskami.</w:t>
      </w:r>
    </w:p>
    <w:p w:rsidR="00635E4A" w:rsidRPr="00816D21" w:rsidRDefault="00635E4A">
      <w:pPr>
        <w:pStyle w:val="Default"/>
        <w:spacing w:line="360" w:lineRule="auto"/>
        <w:rPr>
          <w:b/>
          <w:bCs/>
          <w:color w:val="auto"/>
        </w:rPr>
      </w:pPr>
    </w:p>
    <w:p w:rsidR="00635E4A" w:rsidRPr="00816D21" w:rsidRDefault="00076E94">
      <w:pPr>
        <w:pStyle w:val="Default"/>
        <w:spacing w:line="360" w:lineRule="auto"/>
        <w:rPr>
          <w:b/>
          <w:bCs/>
          <w:color w:val="auto"/>
        </w:rPr>
      </w:pPr>
      <w:r w:rsidRPr="00816D21">
        <w:rPr>
          <w:b/>
          <w:bCs/>
          <w:color w:val="auto"/>
        </w:rPr>
        <w:t xml:space="preserve">Organizator spływu: </w:t>
      </w:r>
    </w:p>
    <w:p w:rsidR="00635E4A" w:rsidRPr="00713030" w:rsidRDefault="00713030" w:rsidP="00D95DF6">
      <w:pPr>
        <w:pStyle w:val="Default"/>
        <w:spacing w:line="360" w:lineRule="auto"/>
        <w:jc w:val="both"/>
        <w:rPr>
          <w:color w:val="auto"/>
          <w:sz w:val="40"/>
        </w:rPr>
      </w:pPr>
      <w:r w:rsidRPr="00713030">
        <w:rPr>
          <w:szCs w:val="17"/>
          <w:shd w:val="clear" w:color="auto" w:fill="FFFFFF"/>
        </w:rPr>
        <w:t>Centrum Edukacyjne „Szklany Dom” w Ciekotach we współpracy z Przedsiębiorstwem Turystycznym "Kajakiem.pl" (sponsor – udostępnienie sprzętu, transport)</w:t>
      </w:r>
      <w:r w:rsidR="00DD0489">
        <w:rPr>
          <w:szCs w:val="17"/>
          <w:shd w:val="clear" w:color="auto" w:fill="FFFFFF"/>
        </w:rPr>
        <w:t xml:space="preserve"> </w:t>
      </w:r>
      <w:r w:rsidRPr="00713030">
        <w:rPr>
          <w:szCs w:val="17"/>
          <w:shd w:val="clear" w:color="auto" w:fill="FFFFFF"/>
        </w:rPr>
        <w:t xml:space="preserve"> oraz z Magazynem Kajakowym WIOSŁO (konc</w:t>
      </w:r>
      <w:r w:rsidR="008C124C">
        <w:rPr>
          <w:szCs w:val="17"/>
          <w:shd w:val="clear" w:color="auto" w:fill="FFFFFF"/>
        </w:rPr>
        <w:t>epcja trasy, patronat medialny)</w:t>
      </w:r>
      <w:r w:rsidR="00DD0489">
        <w:rPr>
          <w:szCs w:val="17"/>
          <w:shd w:val="clear" w:color="auto" w:fill="FFFFFF"/>
        </w:rPr>
        <w:t xml:space="preserve">, </w:t>
      </w:r>
      <w:r w:rsidR="00DD0489" w:rsidRPr="00713030">
        <w:rPr>
          <w:szCs w:val="17"/>
          <w:shd w:val="clear" w:color="auto" w:fill="FFFFFF"/>
        </w:rPr>
        <w:t>Fundacją Stefana Żeromskiego w Kielcach (sponsor – udostępnienie sprzętu, transport)</w:t>
      </w:r>
      <w:r w:rsidRPr="00713030">
        <w:rPr>
          <w:szCs w:val="17"/>
          <w:shd w:val="clear" w:color="auto" w:fill="FFFFFF"/>
        </w:rPr>
        <w:t xml:space="preserve"> i Lokalną Grupą Działania „Wokół Łysej Góry”.</w:t>
      </w:r>
      <w:r w:rsidR="00076E94" w:rsidRPr="00713030">
        <w:rPr>
          <w:color w:val="auto"/>
          <w:sz w:val="40"/>
        </w:rPr>
        <w:t xml:space="preserve"> </w:t>
      </w:r>
    </w:p>
    <w:p w:rsidR="00796E8C" w:rsidRDefault="00796E8C">
      <w:pPr>
        <w:pStyle w:val="Default"/>
        <w:spacing w:line="360" w:lineRule="auto"/>
        <w:rPr>
          <w:b/>
          <w:bCs/>
          <w:color w:val="auto"/>
        </w:rPr>
      </w:pPr>
    </w:p>
    <w:p w:rsidR="00635E4A" w:rsidRPr="00816D21" w:rsidRDefault="00076E94">
      <w:pPr>
        <w:pStyle w:val="Default"/>
        <w:spacing w:line="360" w:lineRule="auto"/>
        <w:rPr>
          <w:b/>
          <w:bCs/>
          <w:color w:val="auto"/>
        </w:rPr>
      </w:pPr>
      <w:r w:rsidRPr="00816D21">
        <w:rPr>
          <w:b/>
          <w:bCs/>
          <w:color w:val="auto"/>
        </w:rPr>
        <w:t xml:space="preserve">Cele spływu: </w:t>
      </w:r>
    </w:p>
    <w:p w:rsidR="00635E4A" w:rsidRPr="00816D21" w:rsidRDefault="00E66B0B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- </w:t>
      </w:r>
      <w:r w:rsidR="00076E94" w:rsidRPr="00816D21">
        <w:rPr>
          <w:color w:val="auto"/>
        </w:rPr>
        <w:t xml:space="preserve">Promocja szlaku kajakowego rzeki Lubrzanki i jej okolic. </w:t>
      </w:r>
    </w:p>
    <w:p w:rsidR="00635E4A" w:rsidRPr="00816D21" w:rsidRDefault="00E66B0B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- </w:t>
      </w:r>
      <w:r w:rsidR="00076E94" w:rsidRPr="00816D21">
        <w:rPr>
          <w:color w:val="auto"/>
        </w:rPr>
        <w:t xml:space="preserve">Przedstawienie uroków kajakarstwa turystycznego dla społeczności lokalnej. </w:t>
      </w:r>
    </w:p>
    <w:p w:rsidR="00635E4A" w:rsidRPr="00816D21" w:rsidRDefault="00E66B0B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- </w:t>
      </w:r>
      <w:r w:rsidR="00076E94" w:rsidRPr="00816D21">
        <w:rPr>
          <w:color w:val="auto"/>
        </w:rPr>
        <w:t xml:space="preserve">Propagowanie turystyki i sportu kajakowego. </w:t>
      </w:r>
    </w:p>
    <w:p w:rsidR="003C2638" w:rsidRDefault="00E66B0B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- </w:t>
      </w:r>
      <w:r w:rsidR="00076E94" w:rsidRPr="00816D21">
        <w:rPr>
          <w:color w:val="auto"/>
        </w:rPr>
        <w:t xml:space="preserve">Czynny wypoczynek weekendowy. </w:t>
      </w:r>
    </w:p>
    <w:p w:rsidR="006E17C5" w:rsidRDefault="006E17C5">
      <w:pPr>
        <w:pStyle w:val="Default"/>
        <w:spacing w:line="360" w:lineRule="auto"/>
        <w:rPr>
          <w:color w:val="auto"/>
        </w:rPr>
      </w:pPr>
    </w:p>
    <w:p w:rsidR="00635E4A" w:rsidRPr="00F32870" w:rsidRDefault="00076E94">
      <w:pPr>
        <w:pStyle w:val="Default"/>
        <w:spacing w:line="360" w:lineRule="auto"/>
        <w:rPr>
          <w:color w:val="auto"/>
        </w:rPr>
      </w:pPr>
      <w:r w:rsidRPr="00816D21">
        <w:rPr>
          <w:b/>
          <w:bCs/>
          <w:color w:val="auto"/>
        </w:rPr>
        <w:t xml:space="preserve">Kierownictwo spływu: </w:t>
      </w: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 xml:space="preserve">Adam Grzegorzewski (komandor, pilot początkowy) </w:t>
      </w: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 xml:space="preserve">Jacek Rutkiewicz (pilot końcowy) </w:t>
      </w: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 xml:space="preserve">Paweł Milewicz (biuro spływu) </w:t>
      </w:r>
    </w:p>
    <w:p w:rsidR="00635E4A" w:rsidRDefault="00076E94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 xml:space="preserve"> </w:t>
      </w:r>
    </w:p>
    <w:p w:rsidR="009A72A1" w:rsidRDefault="009A72A1">
      <w:pPr>
        <w:pStyle w:val="Default"/>
        <w:spacing w:line="360" w:lineRule="auto"/>
        <w:rPr>
          <w:color w:val="auto"/>
        </w:rPr>
      </w:pPr>
    </w:p>
    <w:p w:rsidR="009A72A1" w:rsidRPr="00816D21" w:rsidRDefault="009A72A1">
      <w:pPr>
        <w:pStyle w:val="Default"/>
        <w:spacing w:line="360" w:lineRule="auto"/>
        <w:rPr>
          <w:color w:val="auto"/>
        </w:rPr>
      </w:pPr>
    </w:p>
    <w:p w:rsidR="00635E4A" w:rsidRPr="00816D21" w:rsidRDefault="00076E94">
      <w:pPr>
        <w:pStyle w:val="Default"/>
        <w:spacing w:line="360" w:lineRule="auto"/>
        <w:rPr>
          <w:b/>
          <w:bCs/>
          <w:color w:val="auto"/>
        </w:rPr>
      </w:pPr>
      <w:r w:rsidRPr="00816D21">
        <w:rPr>
          <w:b/>
          <w:bCs/>
          <w:color w:val="auto"/>
        </w:rPr>
        <w:lastRenderedPageBreak/>
        <w:t xml:space="preserve">Warunki uczestnictwa: </w:t>
      </w:r>
    </w:p>
    <w:p w:rsidR="00635E4A" w:rsidRPr="00816D21" w:rsidRDefault="00076E94">
      <w:pPr>
        <w:pStyle w:val="Default"/>
        <w:spacing w:line="360" w:lineRule="auto"/>
        <w:jc w:val="both"/>
        <w:rPr>
          <w:color w:val="auto"/>
        </w:rPr>
      </w:pPr>
      <w:r w:rsidRPr="00816D21">
        <w:rPr>
          <w:color w:val="auto"/>
        </w:rPr>
        <w:t>Ukończone 18 lat życia. Uczestnicy biorą udział w spływie na własną odpowiedzialność, a wyrazem przyjęcia</w:t>
      </w:r>
      <w:r w:rsidRPr="00816D21">
        <w:rPr>
          <w:b/>
          <w:bCs/>
          <w:color w:val="auto"/>
        </w:rPr>
        <w:t xml:space="preserve"> </w:t>
      </w:r>
      <w:r w:rsidRPr="00816D21">
        <w:rPr>
          <w:color w:val="auto"/>
        </w:rPr>
        <w:t xml:space="preserve">tego warunku jest własnoręczny podpis na oświadczeniu uczestnika. Uczestnicy niepełnoletni biorą udział w spływie tylko pod opieką i na odpowiedzialność prawnego opiekuna, Uczestnicy płyną w nałożonych kamizelkach asekuracyjnych. Dowód opłacenia wpisowego jest warunkiem dopuszczenia do udziału w spływie. Istnieje możliwość zakwaterowania uczestników spływu w domkach turystycznych na terenie Hostelu „Lubrzanka”. </w:t>
      </w:r>
    </w:p>
    <w:p w:rsidR="00635E4A" w:rsidRDefault="00CE0DD2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>W spływie może wziąć udział maksymalnie 50 uczestników (</w:t>
      </w:r>
      <w:r w:rsidR="007F2692">
        <w:rPr>
          <w:color w:val="auto"/>
        </w:rPr>
        <w:t>38</w:t>
      </w:r>
      <w:r w:rsidRPr="00816D21">
        <w:rPr>
          <w:color w:val="auto"/>
        </w:rPr>
        <w:t xml:space="preserve"> uczestników z możliwością zarezerwowania miejsca w kajaku 2 osobowym</w:t>
      </w:r>
      <w:r>
        <w:rPr>
          <w:color w:val="auto"/>
        </w:rPr>
        <w:t xml:space="preserve">, 4 uczestników </w:t>
      </w:r>
      <w:r w:rsidRPr="00816D21">
        <w:rPr>
          <w:color w:val="auto"/>
        </w:rPr>
        <w:t>z możliwością z</w:t>
      </w:r>
      <w:r>
        <w:rPr>
          <w:color w:val="auto"/>
        </w:rPr>
        <w:t>arezerwowania miejsca w kajaku 1</w:t>
      </w:r>
      <w:r w:rsidRPr="00816D21">
        <w:rPr>
          <w:color w:val="auto"/>
        </w:rPr>
        <w:t xml:space="preserve"> osobowym oraz </w:t>
      </w:r>
      <w:r>
        <w:rPr>
          <w:color w:val="auto"/>
        </w:rPr>
        <w:t>12</w:t>
      </w:r>
      <w:r w:rsidRPr="00816D21">
        <w:rPr>
          <w:color w:val="auto"/>
        </w:rPr>
        <w:t xml:space="preserve"> uczestników z własnymi kajakami</w:t>
      </w:r>
    </w:p>
    <w:p w:rsidR="00CE0DD2" w:rsidRPr="00816D21" w:rsidRDefault="00CE0DD2">
      <w:pPr>
        <w:pStyle w:val="Default"/>
        <w:spacing w:line="360" w:lineRule="auto"/>
        <w:rPr>
          <w:color w:val="auto"/>
        </w:rPr>
      </w:pP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b/>
          <w:bCs/>
          <w:color w:val="auto"/>
        </w:rPr>
        <w:t>Wysokość opłat wpisowych:</w:t>
      </w:r>
      <w:r w:rsidRPr="00816D21">
        <w:rPr>
          <w:color w:val="auto"/>
        </w:rPr>
        <w:t xml:space="preserve"> </w:t>
      </w: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 xml:space="preserve">Wpisowe dla uczestników z wypożyczeniem sprzętu </w:t>
      </w:r>
      <w:r w:rsidR="00787522" w:rsidRPr="00816D21">
        <w:rPr>
          <w:color w:val="auto"/>
        </w:rPr>
        <w:t xml:space="preserve">(polietylenowe kajaki dwuosobowe, </w:t>
      </w:r>
      <w:r w:rsidR="00AC74FF">
        <w:rPr>
          <w:color w:val="auto"/>
        </w:rPr>
        <w:t>wiosło, kamizelka asekuracyjna)</w:t>
      </w:r>
      <w:r w:rsidRPr="00816D21">
        <w:rPr>
          <w:color w:val="auto"/>
        </w:rPr>
        <w:t xml:space="preserve"> </w:t>
      </w:r>
      <w:r w:rsidR="00C74697">
        <w:rPr>
          <w:b/>
          <w:color w:val="auto"/>
        </w:rPr>
        <w:t>- 35</w:t>
      </w:r>
      <w:r w:rsidRPr="00816D21">
        <w:rPr>
          <w:b/>
          <w:color w:val="auto"/>
        </w:rPr>
        <w:t>zł</w:t>
      </w:r>
      <w:r w:rsidR="00C74697">
        <w:rPr>
          <w:b/>
          <w:color w:val="auto"/>
        </w:rPr>
        <w:t xml:space="preserve"> </w:t>
      </w:r>
      <w:r w:rsidRPr="00816D21">
        <w:rPr>
          <w:b/>
          <w:color w:val="auto"/>
        </w:rPr>
        <w:t>/</w:t>
      </w:r>
      <w:r w:rsidR="00C74697">
        <w:rPr>
          <w:b/>
          <w:color w:val="auto"/>
        </w:rPr>
        <w:t xml:space="preserve"> </w:t>
      </w:r>
      <w:r w:rsidRPr="00816D21">
        <w:rPr>
          <w:b/>
          <w:color w:val="auto"/>
        </w:rPr>
        <w:t>o</w:t>
      </w:r>
      <w:r w:rsidR="00830AA8" w:rsidRPr="00816D21">
        <w:rPr>
          <w:b/>
          <w:color w:val="auto"/>
        </w:rPr>
        <w:t>soba</w:t>
      </w: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 xml:space="preserve">Wpisowe dla uczestników z własnymi kajakami </w:t>
      </w:r>
      <w:r w:rsidRPr="00816D21">
        <w:rPr>
          <w:b/>
          <w:color w:val="auto"/>
        </w:rPr>
        <w:t xml:space="preserve">- </w:t>
      </w:r>
      <w:r w:rsidR="009A72A1">
        <w:rPr>
          <w:b/>
          <w:color w:val="auto"/>
        </w:rPr>
        <w:t>30</w:t>
      </w:r>
      <w:r w:rsidR="00830AA8" w:rsidRPr="00816D21">
        <w:rPr>
          <w:b/>
          <w:color w:val="auto"/>
        </w:rPr>
        <w:t xml:space="preserve"> zł/osoba</w:t>
      </w: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>W ramach opłaty zapewni</w:t>
      </w:r>
      <w:r w:rsidR="00787522" w:rsidRPr="00816D21">
        <w:rPr>
          <w:color w:val="auto"/>
        </w:rPr>
        <w:t>a</w:t>
      </w:r>
      <w:r w:rsidRPr="00816D21">
        <w:rPr>
          <w:color w:val="auto"/>
        </w:rPr>
        <w:t>my</w:t>
      </w:r>
      <w:r w:rsidR="00787522" w:rsidRPr="00816D21">
        <w:rPr>
          <w:color w:val="auto"/>
        </w:rPr>
        <w:t xml:space="preserve"> również</w:t>
      </w:r>
      <w:r w:rsidRPr="00816D21">
        <w:rPr>
          <w:color w:val="auto"/>
        </w:rPr>
        <w:t xml:space="preserve">: </w:t>
      </w:r>
      <w:r w:rsidR="00AC74FF">
        <w:rPr>
          <w:color w:val="auto"/>
        </w:rPr>
        <w:t xml:space="preserve">transport uczestników z mety spływu </w:t>
      </w:r>
      <w:r w:rsidR="001838FF">
        <w:rPr>
          <w:color w:val="auto"/>
        </w:rPr>
        <w:t xml:space="preserve"> na start </w:t>
      </w:r>
      <w:r w:rsidR="00AC74FF">
        <w:rPr>
          <w:color w:val="auto"/>
        </w:rPr>
        <w:t xml:space="preserve">do </w:t>
      </w:r>
      <w:proofErr w:type="spellStart"/>
      <w:r w:rsidR="00AB1965">
        <w:rPr>
          <w:color w:val="auto"/>
        </w:rPr>
        <w:t>Mójczy</w:t>
      </w:r>
      <w:proofErr w:type="spellEnd"/>
      <w:r w:rsidR="00AB1965">
        <w:rPr>
          <w:color w:val="auto"/>
        </w:rPr>
        <w:t xml:space="preserve">, </w:t>
      </w:r>
      <w:r w:rsidRPr="00816D21">
        <w:rPr>
          <w:color w:val="auto"/>
        </w:rPr>
        <w:t>opiekę instruktorską, ubezpieczenie, gorący posiłek, pamiątkowy znaczek i certyfi</w:t>
      </w:r>
      <w:r w:rsidR="00C74697">
        <w:rPr>
          <w:color w:val="auto"/>
        </w:rPr>
        <w:t>kat</w:t>
      </w:r>
      <w:r w:rsidR="001838FF">
        <w:rPr>
          <w:color w:val="auto"/>
        </w:rPr>
        <w:t xml:space="preserve"> oraz odcisk pieczątki z logo spływu</w:t>
      </w:r>
      <w:r w:rsidR="00830AA8" w:rsidRPr="00816D21">
        <w:rPr>
          <w:color w:val="auto"/>
        </w:rPr>
        <w:t>.</w:t>
      </w:r>
    </w:p>
    <w:p w:rsidR="003C2638" w:rsidRDefault="003C2638">
      <w:pPr>
        <w:pStyle w:val="Default"/>
        <w:spacing w:line="360" w:lineRule="auto"/>
        <w:rPr>
          <w:color w:val="auto"/>
        </w:rPr>
      </w:pPr>
    </w:p>
    <w:p w:rsidR="00635E4A" w:rsidRPr="00816D21" w:rsidRDefault="00830AA8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>Dla chętnych nocleg w przed</w:t>
      </w:r>
      <w:r w:rsidR="00076E94" w:rsidRPr="00816D21">
        <w:rPr>
          <w:color w:val="auto"/>
        </w:rPr>
        <w:t>dzień i w dniu spływu (</w:t>
      </w:r>
      <w:r w:rsidR="00C74697">
        <w:rPr>
          <w:color w:val="auto"/>
        </w:rPr>
        <w:t>22</w:t>
      </w:r>
      <w:r w:rsidR="00076E94" w:rsidRPr="00816D21">
        <w:rPr>
          <w:color w:val="auto"/>
        </w:rPr>
        <w:t>/</w:t>
      </w:r>
      <w:r w:rsidR="00C74697">
        <w:rPr>
          <w:color w:val="auto"/>
        </w:rPr>
        <w:t>23</w:t>
      </w:r>
      <w:r w:rsidR="00076E94" w:rsidRPr="00816D21">
        <w:rPr>
          <w:color w:val="auto"/>
        </w:rPr>
        <w:t xml:space="preserve">.04 i </w:t>
      </w:r>
      <w:r w:rsidR="00C74697">
        <w:rPr>
          <w:color w:val="auto"/>
        </w:rPr>
        <w:t>23/24</w:t>
      </w:r>
      <w:r w:rsidR="00076E94" w:rsidRPr="00816D21">
        <w:rPr>
          <w:color w:val="auto"/>
        </w:rPr>
        <w:t>.04) w domkach turystycznych na terenie „Hostelu Lubrzanka” w Mąchocicach Kapitulnych płatny na miejscu</w:t>
      </w:r>
    </w:p>
    <w:p w:rsidR="00635E4A" w:rsidRPr="00816D21" w:rsidRDefault="00076E94">
      <w:pPr>
        <w:pStyle w:val="Default"/>
        <w:spacing w:line="360" w:lineRule="auto"/>
        <w:rPr>
          <w:b/>
          <w:color w:val="auto"/>
        </w:rPr>
      </w:pPr>
      <w:r w:rsidRPr="00816D21">
        <w:rPr>
          <w:b/>
          <w:color w:val="auto"/>
        </w:rPr>
        <w:t>- nocleg z pościelą - 30</w:t>
      </w:r>
      <w:r w:rsidR="00830AA8" w:rsidRPr="00816D21">
        <w:rPr>
          <w:b/>
          <w:color w:val="auto"/>
        </w:rPr>
        <w:t xml:space="preserve"> </w:t>
      </w:r>
      <w:r w:rsidRPr="00816D21">
        <w:rPr>
          <w:b/>
          <w:color w:val="auto"/>
        </w:rPr>
        <w:t>zł/os</w:t>
      </w:r>
      <w:r w:rsidR="00830AA8" w:rsidRPr="00816D21">
        <w:rPr>
          <w:b/>
          <w:color w:val="auto"/>
        </w:rPr>
        <w:t>oba</w:t>
      </w:r>
      <w:r w:rsidRPr="00816D21">
        <w:rPr>
          <w:b/>
          <w:color w:val="auto"/>
        </w:rPr>
        <w:t xml:space="preserve">/doba </w:t>
      </w:r>
    </w:p>
    <w:p w:rsidR="00AB1965" w:rsidRDefault="00076E94">
      <w:pPr>
        <w:pStyle w:val="Default"/>
        <w:spacing w:line="360" w:lineRule="auto"/>
        <w:rPr>
          <w:b/>
          <w:color w:val="auto"/>
        </w:rPr>
      </w:pPr>
      <w:r w:rsidRPr="00816D21">
        <w:rPr>
          <w:b/>
          <w:color w:val="auto"/>
        </w:rPr>
        <w:t>- z własnym śpiworem -20</w:t>
      </w:r>
      <w:r w:rsidR="00830AA8" w:rsidRPr="00816D21">
        <w:rPr>
          <w:b/>
          <w:color w:val="auto"/>
        </w:rPr>
        <w:t xml:space="preserve"> </w:t>
      </w:r>
      <w:r w:rsidRPr="00816D21">
        <w:rPr>
          <w:b/>
          <w:color w:val="auto"/>
        </w:rPr>
        <w:t>zł/os</w:t>
      </w:r>
      <w:r w:rsidR="00830AA8" w:rsidRPr="00816D21">
        <w:rPr>
          <w:b/>
          <w:color w:val="auto"/>
        </w:rPr>
        <w:t>oba</w:t>
      </w:r>
      <w:r w:rsidRPr="00816D21">
        <w:rPr>
          <w:b/>
          <w:color w:val="auto"/>
        </w:rPr>
        <w:t>/doba</w:t>
      </w:r>
    </w:p>
    <w:p w:rsidR="00796E8C" w:rsidRDefault="00AB1965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Kontakt </w:t>
      </w:r>
      <w:r w:rsidRPr="0090632E">
        <w:rPr>
          <w:color w:val="auto"/>
        </w:rPr>
        <w:t xml:space="preserve">do Hostelu </w:t>
      </w:r>
      <w:proofErr w:type="spellStart"/>
      <w:r w:rsidRPr="0090632E">
        <w:rPr>
          <w:color w:val="auto"/>
        </w:rPr>
        <w:t>Lubrzanka</w:t>
      </w:r>
      <w:proofErr w:type="spellEnd"/>
      <w:r w:rsidRPr="0090632E">
        <w:rPr>
          <w:color w:val="auto"/>
        </w:rPr>
        <w:t>: 662-580-864</w:t>
      </w:r>
      <w:r w:rsidR="009D71F9" w:rsidRPr="00816D21">
        <w:rPr>
          <w:b/>
          <w:color w:val="auto"/>
        </w:rPr>
        <w:t xml:space="preserve"> </w:t>
      </w:r>
    </w:p>
    <w:p w:rsidR="00AB1965" w:rsidRDefault="00AB1965">
      <w:pPr>
        <w:pStyle w:val="Default"/>
        <w:spacing w:line="360" w:lineRule="auto"/>
        <w:rPr>
          <w:b/>
          <w:bCs/>
          <w:color w:val="auto"/>
        </w:rPr>
      </w:pP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b/>
          <w:bCs/>
          <w:color w:val="auto"/>
        </w:rPr>
        <w:t xml:space="preserve">Adres: </w:t>
      </w:r>
      <w:r w:rsidRPr="00816D21">
        <w:rPr>
          <w:color w:val="auto"/>
        </w:rPr>
        <w:t>Centrum Edukacy</w:t>
      </w:r>
      <w:bookmarkStart w:id="0" w:name="_GoBack"/>
      <w:bookmarkEnd w:id="0"/>
      <w:r w:rsidRPr="00816D21">
        <w:rPr>
          <w:color w:val="auto"/>
        </w:rPr>
        <w:t>jne „Szklany Dom”, Ciekoty 76, tel. 41 311 21 28,</w:t>
      </w: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 xml:space="preserve">e-mail: </w:t>
      </w:r>
      <w:hyperlink r:id="rId6">
        <w:r w:rsidRPr="00816D21">
          <w:rPr>
            <w:rStyle w:val="czeinternetowe"/>
            <w:color w:val="auto"/>
          </w:rPr>
          <w:t>pawel.milewicz@maslow.pl</w:t>
        </w:r>
      </w:hyperlink>
      <w:r w:rsidRPr="00816D21">
        <w:rPr>
          <w:color w:val="auto"/>
        </w:rPr>
        <w:t xml:space="preserve"> (prosimy o przesyłanie wypełnionej karty uczestnika), o uczestnictwie w spływie decydować bę</w:t>
      </w:r>
      <w:r w:rsidR="00144478" w:rsidRPr="00816D21">
        <w:rPr>
          <w:color w:val="auto"/>
        </w:rPr>
        <w:t>dzie kolejność zgłoszeń i wpłat.</w:t>
      </w:r>
    </w:p>
    <w:p w:rsidR="00635E4A" w:rsidRPr="00816D21" w:rsidRDefault="00635E4A">
      <w:pPr>
        <w:pStyle w:val="Default"/>
        <w:spacing w:line="360" w:lineRule="auto"/>
        <w:rPr>
          <w:color w:val="auto"/>
        </w:rPr>
      </w:pPr>
    </w:p>
    <w:p w:rsidR="00635E4A" w:rsidRPr="00816D21" w:rsidRDefault="00076E94">
      <w:pPr>
        <w:pStyle w:val="Default"/>
        <w:spacing w:line="360" w:lineRule="auto"/>
        <w:rPr>
          <w:b/>
          <w:bCs/>
          <w:color w:val="auto"/>
        </w:rPr>
      </w:pPr>
      <w:r w:rsidRPr="00816D21">
        <w:rPr>
          <w:b/>
          <w:bCs/>
          <w:color w:val="auto"/>
        </w:rPr>
        <w:t xml:space="preserve">Wpłaty należy dokonać na konto: </w:t>
      </w:r>
    </w:p>
    <w:p w:rsidR="00635E4A" w:rsidRPr="00816D21" w:rsidRDefault="00076E94">
      <w:pPr>
        <w:pStyle w:val="Default"/>
        <w:spacing w:line="360" w:lineRule="auto"/>
        <w:rPr>
          <w:color w:val="auto"/>
          <w:shd w:val="clear" w:color="auto" w:fill="FFFFFF"/>
        </w:rPr>
      </w:pPr>
      <w:r w:rsidRPr="00816D21">
        <w:rPr>
          <w:color w:val="auto"/>
          <w:shd w:val="clear" w:color="auto" w:fill="FFFFFF"/>
        </w:rPr>
        <w:t>Stowarzyszenie "Lokalna Grupa Działania – Wokół Łysej Góry"</w:t>
      </w:r>
    </w:p>
    <w:p w:rsidR="00635E4A" w:rsidRPr="00816D21" w:rsidRDefault="00076E94">
      <w:pPr>
        <w:pStyle w:val="Default"/>
        <w:spacing w:line="360" w:lineRule="auto"/>
        <w:rPr>
          <w:color w:val="auto"/>
          <w:shd w:val="clear" w:color="auto" w:fill="FFFFFF"/>
        </w:rPr>
      </w:pPr>
      <w:r w:rsidRPr="00816D21">
        <w:rPr>
          <w:color w:val="auto"/>
          <w:shd w:val="clear" w:color="auto" w:fill="FFFFFF"/>
        </w:rPr>
        <w:t>ul. Partyzantów 3, 26-004 Bieliny,</w:t>
      </w:r>
    </w:p>
    <w:p w:rsidR="00635E4A" w:rsidRPr="00816D21" w:rsidRDefault="00076E94">
      <w:pPr>
        <w:pStyle w:val="Default"/>
        <w:spacing w:line="360" w:lineRule="auto"/>
        <w:rPr>
          <w:color w:val="auto"/>
          <w:shd w:val="clear" w:color="auto" w:fill="FFFFFF"/>
        </w:rPr>
      </w:pPr>
      <w:r w:rsidRPr="00816D21">
        <w:rPr>
          <w:color w:val="auto"/>
          <w:shd w:val="clear" w:color="auto" w:fill="FFFFFF"/>
        </w:rPr>
        <w:t>BRE Bank S.A. Oddział Korporacyjny Kielce</w:t>
      </w:r>
      <w:r w:rsidRPr="00816D21">
        <w:rPr>
          <w:color w:val="auto"/>
        </w:rPr>
        <w:br/>
      </w:r>
      <w:r w:rsidR="00846C91" w:rsidRPr="00846C91">
        <w:rPr>
          <w:color w:val="000000" w:themeColor="text1"/>
          <w:szCs w:val="21"/>
          <w:shd w:val="clear" w:color="auto" w:fill="FFFFFF"/>
        </w:rPr>
        <w:t>(NUMER KONTA ZOSTANIE PODANY W MAILU ZWROTNYM Z POTWIERDZENIEM UCZESTNICTWA)</w:t>
      </w:r>
      <w:r w:rsidR="00846C91" w:rsidRPr="00846C91">
        <w:rPr>
          <w:rStyle w:val="apple-converted-space"/>
          <w:color w:val="4E5665"/>
          <w:szCs w:val="21"/>
          <w:shd w:val="clear" w:color="auto" w:fill="FFFFFF"/>
        </w:rPr>
        <w:t> </w:t>
      </w:r>
    </w:p>
    <w:p w:rsidR="00635E4A" w:rsidRPr="00816D21" w:rsidRDefault="00076E94">
      <w:pPr>
        <w:pStyle w:val="Default"/>
        <w:spacing w:line="360" w:lineRule="auto"/>
        <w:rPr>
          <w:i/>
          <w:color w:val="auto"/>
        </w:rPr>
      </w:pPr>
      <w:r w:rsidRPr="00816D21">
        <w:rPr>
          <w:color w:val="auto"/>
        </w:rPr>
        <w:lastRenderedPageBreak/>
        <w:t xml:space="preserve">Z dopiskiem (WAŻNE!): </w:t>
      </w:r>
      <w:r w:rsidR="00C74697">
        <w:rPr>
          <w:i/>
          <w:color w:val="auto"/>
        </w:rPr>
        <w:t>Spływ kajakowy 2016</w:t>
      </w:r>
      <w:r w:rsidRPr="00816D21">
        <w:rPr>
          <w:i/>
          <w:color w:val="auto"/>
        </w:rPr>
        <w:t xml:space="preserve">, </w:t>
      </w:r>
      <w:r w:rsidRPr="00816D21">
        <w:rPr>
          <w:i/>
          <w:iCs/>
          <w:color w:val="auto"/>
        </w:rPr>
        <w:t>imię, nazwisko</w:t>
      </w:r>
      <w:r w:rsidRPr="00816D21">
        <w:rPr>
          <w:i/>
          <w:color w:val="auto"/>
        </w:rPr>
        <w:t xml:space="preserve"> uczestnika</w:t>
      </w:r>
    </w:p>
    <w:p w:rsidR="00635E4A" w:rsidRPr="00816D21" w:rsidRDefault="00076E94">
      <w:pPr>
        <w:pStyle w:val="Default"/>
        <w:spacing w:line="360" w:lineRule="auto"/>
        <w:rPr>
          <w:color w:val="auto"/>
        </w:rPr>
      </w:pPr>
      <w:r w:rsidRPr="00816D21">
        <w:rPr>
          <w:color w:val="auto"/>
        </w:rPr>
        <w:t xml:space="preserve">UWAGA: dowód wpłaty prosimy przesłać mailowo na adres: pawel.milewicz@maslow.pl bądź okazać bezpośrednio podczas weryfikacji. </w:t>
      </w:r>
    </w:p>
    <w:p w:rsidR="00D95DF6" w:rsidRPr="00816D21" w:rsidRDefault="00D95DF6">
      <w:pPr>
        <w:pStyle w:val="Default"/>
        <w:spacing w:line="360" w:lineRule="auto"/>
        <w:rPr>
          <w:color w:val="auto"/>
        </w:rPr>
      </w:pPr>
    </w:p>
    <w:p w:rsidR="00635E4A" w:rsidRPr="00816D21" w:rsidRDefault="00076E94">
      <w:pPr>
        <w:pStyle w:val="Default"/>
        <w:spacing w:line="360" w:lineRule="auto"/>
        <w:rPr>
          <w:b/>
          <w:bCs/>
          <w:color w:val="auto"/>
        </w:rPr>
      </w:pPr>
      <w:r w:rsidRPr="00816D21">
        <w:rPr>
          <w:b/>
          <w:bCs/>
          <w:color w:val="auto"/>
        </w:rPr>
        <w:t xml:space="preserve">Postanowienia końcowe: </w:t>
      </w:r>
    </w:p>
    <w:p w:rsidR="0020404F" w:rsidRDefault="00076E94">
      <w:pPr>
        <w:pStyle w:val="Default"/>
        <w:spacing w:line="360" w:lineRule="auto"/>
        <w:jc w:val="both"/>
        <w:rPr>
          <w:color w:val="auto"/>
        </w:rPr>
      </w:pPr>
      <w:r w:rsidRPr="00816D21">
        <w:rPr>
          <w:color w:val="auto"/>
        </w:rPr>
        <w:t>Dojazd na początek spływu we własnym zakresie uczestników. W przypadku nie przybycia na spływ wpisowe nie podlega zwrotowi. Na trasie spływu mogą występować przeszkody w korycie, wymagające przeniesienia kajaków brzegiem rzeki. Zalecany sprzęt: kajaki polietylenowe. Organizator zastrzega sobie prawo zmiany terminu spływu ze względu na złe warunki at</w:t>
      </w:r>
      <w:r w:rsidR="00E319FE" w:rsidRPr="00816D21">
        <w:rPr>
          <w:color w:val="auto"/>
        </w:rPr>
        <w:t>mosferyczne</w:t>
      </w:r>
      <w:r w:rsidR="00144478" w:rsidRPr="00816D21">
        <w:rPr>
          <w:color w:val="auto"/>
        </w:rPr>
        <w:t>.</w:t>
      </w:r>
    </w:p>
    <w:p w:rsidR="0020404F" w:rsidRDefault="0020404F">
      <w:pPr>
        <w:pStyle w:val="Default"/>
        <w:spacing w:line="360" w:lineRule="auto"/>
        <w:jc w:val="both"/>
        <w:rPr>
          <w:color w:val="auto"/>
        </w:rPr>
      </w:pPr>
    </w:p>
    <w:p w:rsidR="0020404F" w:rsidRPr="0020404F" w:rsidRDefault="0020404F" w:rsidP="0020404F">
      <w:pPr>
        <w:pStyle w:val="Default"/>
        <w:spacing w:line="360" w:lineRule="auto"/>
        <w:jc w:val="center"/>
        <w:rPr>
          <w:b/>
          <w:color w:val="auto"/>
        </w:rPr>
      </w:pPr>
      <w:r w:rsidRPr="0020404F">
        <w:rPr>
          <w:b/>
          <w:color w:val="auto"/>
        </w:rPr>
        <w:t xml:space="preserve">Spływ zorganizowany dzięki wsparciu </w:t>
      </w:r>
      <w:r>
        <w:rPr>
          <w:b/>
          <w:color w:val="auto"/>
        </w:rPr>
        <w:t>finansowemu</w:t>
      </w:r>
    </w:p>
    <w:p w:rsidR="00713030" w:rsidRDefault="0020404F" w:rsidP="00713030">
      <w:pPr>
        <w:pStyle w:val="Default"/>
        <w:spacing w:line="360" w:lineRule="auto"/>
        <w:jc w:val="center"/>
        <w:rPr>
          <w:b/>
          <w:color w:val="auto"/>
        </w:rPr>
      </w:pPr>
      <w:r w:rsidRPr="0020404F">
        <w:rPr>
          <w:b/>
          <w:color w:val="auto"/>
        </w:rPr>
        <w:t>Urzędu Marszałkowskiego Województwa Świętokrzyskiego</w:t>
      </w:r>
    </w:p>
    <w:p w:rsidR="00796E8C" w:rsidRDefault="00796E8C" w:rsidP="00713030">
      <w:pPr>
        <w:pStyle w:val="Default"/>
        <w:spacing w:line="360" w:lineRule="auto"/>
        <w:jc w:val="center"/>
        <w:rPr>
          <w:b/>
          <w:color w:val="auto"/>
        </w:rPr>
      </w:pPr>
    </w:p>
    <w:p w:rsidR="00713030" w:rsidRDefault="00713030" w:rsidP="00713030">
      <w:pPr>
        <w:pStyle w:val="Default"/>
        <w:spacing w:line="360" w:lineRule="auto"/>
        <w:jc w:val="center"/>
        <w:rPr>
          <w:b/>
          <w:color w:val="auto"/>
        </w:rPr>
      </w:pPr>
    </w:p>
    <w:p w:rsidR="00635E4A" w:rsidRPr="00713030" w:rsidRDefault="00713030" w:rsidP="00713030">
      <w:pPr>
        <w:pStyle w:val="Default"/>
        <w:spacing w:line="360" w:lineRule="auto"/>
        <w:jc w:val="center"/>
        <w:rPr>
          <w:b/>
          <w:color w:val="auto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14ADC71" wp14:editId="2FF7840A">
            <wp:extent cx="1232003" cy="72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ięte logo szklanego dom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00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5914BD1" wp14:editId="721675F7">
            <wp:extent cx="647945" cy="72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 masłó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4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b/>
          <w:noProof/>
          <w:color w:val="auto"/>
        </w:rPr>
        <w:drawing>
          <wp:inline distT="0" distB="0" distL="0" distR="0">
            <wp:extent cx="645120" cy="72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zielon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2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b/>
          <w:noProof/>
          <w:color w:val="auto"/>
        </w:rPr>
        <w:drawing>
          <wp:inline distT="0" distB="0" distL="0" distR="0">
            <wp:extent cx="2204309" cy="468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osł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309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b/>
          <w:noProof/>
          <w:color w:val="auto"/>
        </w:rPr>
        <w:drawing>
          <wp:inline distT="0" distB="0" distL="0" distR="0">
            <wp:extent cx="621428" cy="7200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województwo_świętokrzyskie_COA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2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E4A" w:rsidRPr="00713030" w:rsidSect="00D95DF6">
      <w:pgSz w:w="12240" w:h="15840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4A"/>
    <w:rsid w:val="00076E94"/>
    <w:rsid w:val="00131A23"/>
    <w:rsid w:val="00144478"/>
    <w:rsid w:val="001838FF"/>
    <w:rsid w:val="0020404F"/>
    <w:rsid w:val="003C2638"/>
    <w:rsid w:val="0046313B"/>
    <w:rsid w:val="00490157"/>
    <w:rsid w:val="004E4484"/>
    <w:rsid w:val="005C6C18"/>
    <w:rsid w:val="00602B61"/>
    <w:rsid w:val="00635E4A"/>
    <w:rsid w:val="006E17C5"/>
    <w:rsid w:val="00713030"/>
    <w:rsid w:val="0072076A"/>
    <w:rsid w:val="00774E58"/>
    <w:rsid w:val="00787522"/>
    <w:rsid w:val="00796E8C"/>
    <w:rsid w:val="007F2692"/>
    <w:rsid w:val="00816D21"/>
    <w:rsid w:val="00830AA8"/>
    <w:rsid w:val="00846C91"/>
    <w:rsid w:val="008C124C"/>
    <w:rsid w:val="0090632E"/>
    <w:rsid w:val="009A72A1"/>
    <w:rsid w:val="009D71F9"/>
    <w:rsid w:val="00A94AB7"/>
    <w:rsid w:val="00AB1965"/>
    <w:rsid w:val="00AC74FF"/>
    <w:rsid w:val="00C74697"/>
    <w:rsid w:val="00CE0DD2"/>
    <w:rsid w:val="00D06E55"/>
    <w:rsid w:val="00D95DF6"/>
    <w:rsid w:val="00DD0489"/>
    <w:rsid w:val="00E319FE"/>
    <w:rsid w:val="00E66B0B"/>
    <w:rsid w:val="00F32870"/>
    <w:rsid w:val="00F47BEC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C6C18"/>
    <w:pPr>
      <w:suppressAutoHyphens/>
    </w:pPr>
    <w:rPr>
      <w:rFonts w:ascii="Calibri" w:eastAsia="SimSu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rsid w:val="005C6C18"/>
    <w:rPr>
      <w:rFonts w:ascii="Arial" w:eastAsia="Times New Roman" w:hAnsi="Arial" w:cs="Times New Roman"/>
      <w:b/>
      <w:sz w:val="40"/>
      <w:szCs w:val="20"/>
    </w:rPr>
  </w:style>
  <w:style w:type="character" w:customStyle="1" w:styleId="Mocnowyrniony">
    <w:name w:val="Mocno wyróżniony"/>
    <w:basedOn w:val="Domylnaczcionkaakapitu"/>
    <w:rsid w:val="005C6C18"/>
    <w:rPr>
      <w:b/>
      <w:bCs/>
    </w:rPr>
  </w:style>
  <w:style w:type="character" w:customStyle="1" w:styleId="czeinternetowe">
    <w:name w:val="Łącze internetowe"/>
    <w:rsid w:val="005C6C18"/>
    <w:rPr>
      <w:color w:val="000080"/>
      <w:u w:val="single"/>
    </w:rPr>
  </w:style>
  <w:style w:type="paragraph" w:styleId="Nagwek">
    <w:name w:val="header"/>
    <w:basedOn w:val="Normalny"/>
    <w:next w:val="Tretekstu"/>
    <w:rsid w:val="005C6C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5C6C18"/>
    <w:pPr>
      <w:spacing w:after="120"/>
    </w:pPr>
  </w:style>
  <w:style w:type="paragraph" w:styleId="Lista">
    <w:name w:val="List"/>
    <w:basedOn w:val="Tretekstu"/>
    <w:rsid w:val="005C6C18"/>
    <w:rPr>
      <w:rFonts w:cs="Mangal"/>
    </w:rPr>
  </w:style>
  <w:style w:type="paragraph" w:styleId="Podpis">
    <w:name w:val="Signature"/>
    <w:basedOn w:val="Normalny"/>
    <w:rsid w:val="005C6C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C6C18"/>
    <w:pPr>
      <w:suppressLineNumbers/>
    </w:pPr>
    <w:rPr>
      <w:rFonts w:cs="Mangal"/>
    </w:rPr>
  </w:style>
  <w:style w:type="paragraph" w:customStyle="1" w:styleId="Default">
    <w:name w:val="Default"/>
    <w:rsid w:val="005C6C18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rsid w:val="005C6C18"/>
    <w:pPr>
      <w:spacing w:after="0" w:line="100" w:lineRule="atLeast"/>
      <w:jc w:val="center"/>
    </w:pPr>
    <w:rPr>
      <w:rFonts w:ascii="Arial" w:eastAsia="Times New Roman" w:hAnsi="Arial" w:cs="Times New Roman"/>
      <w:b/>
      <w:sz w:val="4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1F9"/>
    <w:rPr>
      <w:rFonts w:ascii="Calibri" w:eastAsia="SimSun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1F9"/>
    <w:rPr>
      <w:rFonts w:ascii="Calibri" w:eastAsia="SimSun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1F9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4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C6C18"/>
    <w:pPr>
      <w:suppressAutoHyphens/>
    </w:pPr>
    <w:rPr>
      <w:rFonts w:ascii="Calibri" w:eastAsia="SimSu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rsid w:val="005C6C18"/>
    <w:rPr>
      <w:rFonts w:ascii="Arial" w:eastAsia="Times New Roman" w:hAnsi="Arial" w:cs="Times New Roman"/>
      <w:b/>
      <w:sz w:val="40"/>
      <w:szCs w:val="20"/>
    </w:rPr>
  </w:style>
  <w:style w:type="character" w:customStyle="1" w:styleId="Mocnowyrniony">
    <w:name w:val="Mocno wyróżniony"/>
    <w:basedOn w:val="Domylnaczcionkaakapitu"/>
    <w:rsid w:val="005C6C18"/>
    <w:rPr>
      <w:b/>
      <w:bCs/>
    </w:rPr>
  </w:style>
  <w:style w:type="character" w:customStyle="1" w:styleId="czeinternetowe">
    <w:name w:val="Łącze internetowe"/>
    <w:rsid w:val="005C6C18"/>
    <w:rPr>
      <w:color w:val="000080"/>
      <w:u w:val="single"/>
    </w:rPr>
  </w:style>
  <w:style w:type="paragraph" w:styleId="Nagwek">
    <w:name w:val="header"/>
    <w:basedOn w:val="Normalny"/>
    <w:next w:val="Tretekstu"/>
    <w:rsid w:val="005C6C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5C6C18"/>
    <w:pPr>
      <w:spacing w:after="120"/>
    </w:pPr>
  </w:style>
  <w:style w:type="paragraph" w:styleId="Lista">
    <w:name w:val="List"/>
    <w:basedOn w:val="Tretekstu"/>
    <w:rsid w:val="005C6C18"/>
    <w:rPr>
      <w:rFonts w:cs="Mangal"/>
    </w:rPr>
  </w:style>
  <w:style w:type="paragraph" w:styleId="Podpis">
    <w:name w:val="Signature"/>
    <w:basedOn w:val="Normalny"/>
    <w:rsid w:val="005C6C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C6C18"/>
    <w:pPr>
      <w:suppressLineNumbers/>
    </w:pPr>
    <w:rPr>
      <w:rFonts w:cs="Mangal"/>
    </w:rPr>
  </w:style>
  <w:style w:type="paragraph" w:customStyle="1" w:styleId="Default">
    <w:name w:val="Default"/>
    <w:rsid w:val="005C6C18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rsid w:val="005C6C18"/>
    <w:pPr>
      <w:spacing w:after="0" w:line="100" w:lineRule="atLeast"/>
      <w:jc w:val="center"/>
    </w:pPr>
    <w:rPr>
      <w:rFonts w:ascii="Arial" w:eastAsia="Times New Roman" w:hAnsi="Arial" w:cs="Times New Roman"/>
      <w:b/>
      <w:sz w:val="4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1F9"/>
    <w:rPr>
      <w:rFonts w:ascii="Calibri" w:eastAsia="SimSun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1F9"/>
    <w:rPr>
      <w:rFonts w:ascii="Calibri" w:eastAsia="SimSun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1F9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4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kwiecien@maslow.p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7FC1F-292E-410F-BB57-8517911E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INSTRUKTORZY</dc:creator>
  <cp:lastModifiedBy>PIT</cp:lastModifiedBy>
  <cp:revision>2</cp:revision>
  <cp:lastPrinted>2015-03-19T11:48:00Z</cp:lastPrinted>
  <dcterms:created xsi:type="dcterms:W3CDTF">2016-04-14T09:25:00Z</dcterms:created>
  <dcterms:modified xsi:type="dcterms:W3CDTF">2016-04-14T09:25:00Z</dcterms:modified>
</cp:coreProperties>
</file>