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UCHWAŁA NR</w:t>
      </w:r>
      <w:r w:rsidR="003B5BCD">
        <w:rPr>
          <w:szCs w:val="24"/>
        </w:rPr>
        <w:t xml:space="preserve"> </w:t>
      </w:r>
      <w:r w:rsidR="00BF3777">
        <w:rPr>
          <w:szCs w:val="24"/>
        </w:rPr>
        <w:t>1460</w:t>
      </w:r>
      <w:r>
        <w:rPr>
          <w:szCs w:val="24"/>
        </w:rPr>
        <w:t>/1</w:t>
      </w:r>
      <w:r w:rsidR="00263EF5">
        <w:rPr>
          <w:szCs w:val="24"/>
        </w:rPr>
        <w:t>6</w:t>
      </w:r>
    </w:p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ZARZĄDU WOJEWÓDZTWA ŚWIĘTOKRZYSKIEGO</w:t>
      </w:r>
    </w:p>
    <w:p w:rsidR="00124CF4" w:rsidRDefault="00124CF4" w:rsidP="00124CF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BF3777">
        <w:rPr>
          <w:b/>
        </w:rPr>
        <w:t>24</w:t>
      </w:r>
      <w:r w:rsidR="00F84976">
        <w:rPr>
          <w:b/>
        </w:rPr>
        <w:t xml:space="preserve"> maja</w:t>
      </w:r>
      <w:r>
        <w:rPr>
          <w:b/>
        </w:rPr>
        <w:t xml:space="preserve"> 201</w:t>
      </w:r>
      <w:r w:rsidR="00263EF5">
        <w:rPr>
          <w:b/>
        </w:rPr>
        <w:t>6</w:t>
      </w:r>
      <w:r>
        <w:rPr>
          <w:b/>
        </w:rPr>
        <w:t xml:space="preserve"> r.</w:t>
      </w:r>
    </w:p>
    <w:p w:rsidR="00124CF4" w:rsidRDefault="00124CF4" w:rsidP="00124CF4"/>
    <w:p w:rsidR="00124CF4" w:rsidRDefault="00124CF4" w:rsidP="00124CF4"/>
    <w:p w:rsidR="00124CF4" w:rsidRDefault="00124CF4" w:rsidP="00124CF4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>w sprawie ogłoszenia otwartego konkursu ofert na realizację zadań publicznych Województwa Świętokrzyskiego z zakresu kultury fizycznej w 201</w:t>
      </w:r>
      <w:r w:rsidR="00263EF5">
        <w:rPr>
          <w:b/>
          <w:szCs w:val="24"/>
        </w:rPr>
        <w:t>6</w:t>
      </w:r>
      <w:r>
        <w:rPr>
          <w:b/>
          <w:szCs w:val="24"/>
        </w:rPr>
        <w:t xml:space="preserve"> r.</w:t>
      </w:r>
    </w:p>
    <w:p w:rsidR="00124CF4" w:rsidRDefault="00124CF4" w:rsidP="00124CF4">
      <w:pPr>
        <w:rPr>
          <w:b/>
        </w:rPr>
      </w:pPr>
    </w:p>
    <w:p w:rsidR="00124CF4" w:rsidRDefault="00124CF4" w:rsidP="00124CF4"/>
    <w:p w:rsidR="00124CF4" w:rsidRDefault="00124CF4" w:rsidP="00124CF4"/>
    <w:p w:rsidR="00124CF4" w:rsidRDefault="00124CF4" w:rsidP="00124CF4">
      <w:pPr>
        <w:jc w:val="both"/>
      </w:pPr>
      <w:r>
        <w:t xml:space="preserve">Na podstawie art. 4 ust. 1 pkt 17, art. 5 ust. 4, art. 13 ust. 1 i 2 ustawy z dnia 24 kwietnia </w:t>
      </w:r>
      <w:r w:rsidR="00263EF5">
        <w:br/>
      </w:r>
      <w:r>
        <w:t>2003 r. o działalności pożytku publicznego i o wolontariacie (Dz. U. z 201</w:t>
      </w:r>
      <w:r w:rsidR="00F84976">
        <w:t>6</w:t>
      </w:r>
      <w:r>
        <w:t xml:space="preserve"> r. poz. </w:t>
      </w:r>
      <w:r w:rsidR="00F84976">
        <w:t>239</w:t>
      </w:r>
      <w:r>
        <w:t xml:space="preserve">, z </w:t>
      </w:r>
      <w:proofErr w:type="spellStart"/>
      <w:r>
        <w:t>późn</w:t>
      </w:r>
      <w:proofErr w:type="spellEnd"/>
      <w:r>
        <w:t>. zm.), art. 14 ust. 1 pkt 11 i art. 41 ust. 1 ustawy z dnia 5 czerwca 1998 r. o samorządzie województwa (Dz. U. z 201</w:t>
      </w:r>
      <w:r w:rsidR="00F84976">
        <w:t>6</w:t>
      </w:r>
      <w:r>
        <w:t xml:space="preserve"> r. poz. </w:t>
      </w:r>
      <w:r w:rsidR="00F84976">
        <w:t>486</w:t>
      </w:r>
      <w:r>
        <w:t>) oraz § 6 Programu Współpracy Samorządu Województwa Świętokrzyskiego z Organizacjami Pozarządowymi na 201</w:t>
      </w:r>
      <w:r w:rsidR="00263EF5">
        <w:t>6</w:t>
      </w:r>
      <w:r>
        <w:t xml:space="preserve"> r. stanowiącego załącznik do uchwały Nr X</w:t>
      </w:r>
      <w:r w:rsidR="00263EF5">
        <w:t>VIII</w:t>
      </w:r>
      <w:r>
        <w:t>/</w:t>
      </w:r>
      <w:r w:rsidR="00263EF5">
        <w:t>271</w:t>
      </w:r>
      <w:r>
        <w:t>/1</w:t>
      </w:r>
      <w:r w:rsidR="00263EF5">
        <w:t>5</w:t>
      </w:r>
      <w:r>
        <w:t xml:space="preserve"> Sejmiku Województwa Świętokrzyskiego z dnia </w:t>
      </w:r>
      <w:r w:rsidR="00F84976">
        <w:br/>
      </w:r>
      <w:r>
        <w:t>1</w:t>
      </w:r>
      <w:r w:rsidR="00263EF5">
        <w:t xml:space="preserve">4 grudnia </w:t>
      </w:r>
      <w:r>
        <w:t>201</w:t>
      </w:r>
      <w:r w:rsidR="00263EF5">
        <w:t>5</w:t>
      </w:r>
      <w:r>
        <w:t xml:space="preserve"> r. w sprawie przyjęcia do realizacji Programu Współpracy Samorządu Województwa Świętokrzyskiego z Organizacjami Pozarządowymi na 201</w:t>
      </w:r>
      <w:r w:rsidR="00263EF5">
        <w:t>6</w:t>
      </w:r>
      <w:r>
        <w:t xml:space="preserve"> r., uchwala się, co następuje:</w:t>
      </w:r>
    </w:p>
    <w:p w:rsidR="00124CF4" w:rsidRDefault="00124CF4" w:rsidP="00124CF4">
      <w:pPr>
        <w:rPr>
          <w:b/>
        </w:rPr>
      </w:pPr>
    </w:p>
    <w:p w:rsidR="00124CF4" w:rsidRDefault="00124CF4" w:rsidP="00124CF4">
      <w:pPr>
        <w:jc w:val="both"/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1.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Ogłasza się otwarty konkurs ofert na realizację zadań publicznych Województwa Świętokrzyskiego z zakresu kultury fizycznej w 201</w:t>
      </w:r>
      <w:r w:rsidR="00263EF5">
        <w:rPr>
          <w:sz w:val="24"/>
          <w:szCs w:val="24"/>
        </w:rPr>
        <w:t>6</w:t>
      </w:r>
      <w:r>
        <w:rPr>
          <w:sz w:val="24"/>
          <w:szCs w:val="24"/>
        </w:rPr>
        <w:t xml:space="preserve"> r.</w:t>
      </w:r>
    </w:p>
    <w:p w:rsidR="00124CF4" w:rsidRDefault="00124CF4" w:rsidP="00124CF4"/>
    <w:p w:rsidR="00124CF4" w:rsidRDefault="00124CF4" w:rsidP="00124CF4">
      <w:pPr>
        <w:jc w:val="center"/>
        <w:rPr>
          <w:b/>
        </w:rPr>
      </w:pPr>
      <w:r>
        <w:rPr>
          <w:b/>
        </w:rPr>
        <w:t>§ 2.</w:t>
      </w:r>
    </w:p>
    <w:p w:rsidR="00124CF4" w:rsidRDefault="00124CF4" w:rsidP="00124CF4">
      <w:pPr>
        <w:jc w:val="both"/>
      </w:pPr>
      <w:r>
        <w:t>Treść ogłoszenia stanowi załącznik do uchwały.</w:t>
      </w:r>
    </w:p>
    <w:p w:rsidR="00124CF4" w:rsidRDefault="00124CF4" w:rsidP="00124CF4">
      <w:pPr>
        <w:jc w:val="center"/>
        <w:rPr>
          <w:b/>
        </w:rPr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3.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24CF4" w:rsidRDefault="00124CF4" w:rsidP="00124CF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MARSZAŁEK 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JARUBAS</w:t>
      </w:r>
    </w:p>
    <w:p w:rsidR="00124CF4" w:rsidRDefault="00124CF4">
      <w:pPr>
        <w:spacing w:after="200" w:line="276" w:lineRule="auto"/>
        <w:rPr>
          <w:bCs/>
        </w:rPr>
      </w:pPr>
    </w:p>
    <w:p w:rsidR="00306219" w:rsidRPr="00124CF4" w:rsidRDefault="00306219">
      <w:pPr>
        <w:spacing w:after="200" w:line="276" w:lineRule="auto"/>
        <w:rPr>
          <w:bCs/>
        </w:rPr>
      </w:pPr>
    </w:p>
    <w:p w:rsidR="00B91A67" w:rsidRDefault="00B91A67"/>
    <w:sectPr w:rsidR="00B91A67" w:rsidSect="00EF2B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8D" w:rsidRDefault="009D5A8D" w:rsidP="00EF2BD5">
      <w:r>
        <w:separator/>
      </w:r>
    </w:p>
  </w:endnote>
  <w:endnote w:type="continuationSeparator" w:id="0">
    <w:p w:rsidR="009D5A8D" w:rsidRDefault="009D5A8D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5C0D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9D5A8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5C0D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7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588" w:rsidRDefault="009D5A8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8D" w:rsidRDefault="009D5A8D" w:rsidP="00EF2BD5">
      <w:r>
        <w:separator/>
      </w:r>
    </w:p>
  </w:footnote>
  <w:footnote w:type="continuationSeparator" w:id="0">
    <w:p w:rsidR="009D5A8D" w:rsidRDefault="009D5A8D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48CB"/>
    <w:rsid w:val="00036B41"/>
    <w:rsid w:val="000B2F40"/>
    <w:rsid w:val="000B77CF"/>
    <w:rsid w:val="000C6F0D"/>
    <w:rsid w:val="000E37D2"/>
    <w:rsid w:val="000E6B31"/>
    <w:rsid w:val="00107326"/>
    <w:rsid w:val="00124CF4"/>
    <w:rsid w:val="001436F4"/>
    <w:rsid w:val="001447FE"/>
    <w:rsid w:val="001451CE"/>
    <w:rsid w:val="00153158"/>
    <w:rsid w:val="001550EB"/>
    <w:rsid w:val="0018232F"/>
    <w:rsid w:val="00193AD4"/>
    <w:rsid w:val="001A0F06"/>
    <w:rsid w:val="001B1F4B"/>
    <w:rsid w:val="001C3E37"/>
    <w:rsid w:val="001F1B25"/>
    <w:rsid w:val="002027A7"/>
    <w:rsid w:val="00215BB0"/>
    <w:rsid w:val="00224458"/>
    <w:rsid w:val="00263EF5"/>
    <w:rsid w:val="002826A4"/>
    <w:rsid w:val="00296CAA"/>
    <w:rsid w:val="002A124E"/>
    <w:rsid w:val="002A5CB4"/>
    <w:rsid w:val="002B47D9"/>
    <w:rsid w:val="002C4569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B42F6"/>
    <w:rsid w:val="003B5BCD"/>
    <w:rsid w:val="003C6137"/>
    <w:rsid w:val="003C6D4B"/>
    <w:rsid w:val="003D74BE"/>
    <w:rsid w:val="003E1FC2"/>
    <w:rsid w:val="003F2113"/>
    <w:rsid w:val="00430DDE"/>
    <w:rsid w:val="004410EA"/>
    <w:rsid w:val="00450864"/>
    <w:rsid w:val="004773AE"/>
    <w:rsid w:val="004A5573"/>
    <w:rsid w:val="00502675"/>
    <w:rsid w:val="00516244"/>
    <w:rsid w:val="00521E2E"/>
    <w:rsid w:val="005322A7"/>
    <w:rsid w:val="00535DB3"/>
    <w:rsid w:val="00555507"/>
    <w:rsid w:val="005A098F"/>
    <w:rsid w:val="005C0D58"/>
    <w:rsid w:val="005F71B1"/>
    <w:rsid w:val="005F761A"/>
    <w:rsid w:val="00615D74"/>
    <w:rsid w:val="00616DC3"/>
    <w:rsid w:val="006177EB"/>
    <w:rsid w:val="0064259D"/>
    <w:rsid w:val="006638CA"/>
    <w:rsid w:val="00670BF0"/>
    <w:rsid w:val="00671011"/>
    <w:rsid w:val="0069282F"/>
    <w:rsid w:val="006A1DC7"/>
    <w:rsid w:val="00732308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E4858"/>
    <w:rsid w:val="00801310"/>
    <w:rsid w:val="00805E63"/>
    <w:rsid w:val="008339F9"/>
    <w:rsid w:val="00840312"/>
    <w:rsid w:val="00845850"/>
    <w:rsid w:val="00847990"/>
    <w:rsid w:val="008657DE"/>
    <w:rsid w:val="008836EC"/>
    <w:rsid w:val="00885B31"/>
    <w:rsid w:val="0089368F"/>
    <w:rsid w:val="008A2870"/>
    <w:rsid w:val="008B5AF2"/>
    <w:rsid w:val="008E6A84"/>
    <w:rsid w:val="0091258A"/>
    <w:rsid w:val="00927D53"/>
    <w:rsid w:val="009328AC"/>
    <w:rsid w:val="00974C76"/>
    <w:rsid w:val="009C35FB"/>
    <w:rsid w:val="009C64C9"/>
    <w:rsid w:val="009D5A8D"/>
    <w:rsid w:val="00A03D55"/>
    <w:rsid w:val="00A2025B"/>
    <w:rsid w:val="00A25DEF"/>
    <w:rsid w:val="00A43E5F"/>
    <w:rsid w:val="00A460EF"/>
    <w:rsid w:val="00A65132"/>
    <w:rsid w:val="00A7612C"/>
    <w:rsid w:val="00A8225F"/>
    <w:rsid w:val="00A916FD"/>
    <w:rsid w:val="00AA6595"/>
    <w:rsid w:val="00AC0F1B"/>
    <w:rsid w:val="00AD1557"/>
    <w:rsid w:val="00AF5FE2"/>
    <w:rsid w:val="00B0130C"/>
    <w:rsid w:val="00B01D55"/>
    <w:rsid w:val="00B3085B"/>
    <w:rsid w:val="00B541F4"/>
    <w:rsid w:val="00B60937"/>
    <w:rsid w:val="00B818A0"/>
    <w:rsid w:val="00B91A67"/>
    <w:rsid w:val="00BB2006"/>
    <w:rsid w:val="00BD0F77"/>
    <w:rsid w:val="00BD5836"/>
    <w:rsid w:val="00BE707A"/>
    <w:rsid w:val="00BF3777"/>
    <w:rsid w:val="00C128E6"/>
    <w:rsid w:val="00C20878"/>
    <w:rsid w:val="00C21ED8"/>
    <w:rsid w:val="00C570AF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52966"/>
    <w:rsid w:val="00D5385A"/>
    <w:rsid w:val="00D652FF"/>
    <w:rsid w:val="00D67920"/>
    <w:rsid w:val="00D93CBE"/>
    <w:rsid w:val="00D955B6"/>
    <w:rsid w:val="00DB2271"/>
    <w:rsid w:val="00DC0D09"/>
    <w:rsid w:val="00DC1BE4"/>
    <w:rsid w:val="00DC1BF5"/>
    <w:rsid w:val="00DE3DA0"/>
    <w:rsid w:val="00DE5F97"/>
    <w:rsid w:val="00DF59DA"/>
    <w:rsid w:val="00E07B35"/>
    <w:rsid w:val="00E1253F"/>
    <w:rsid w:val="00E24E46"/>
    <w:rsid w:val="00E57B43"/>
    <w:rsid w:val="00EC59D6"/>
    <w:rsid w:val="00EE378D"/>
    <w:rsid w:val="00EF2BD5"/>
    <w:rsid w:val="00F0679F"/>
    <w:rsid w:val="00F47B35"/>
    <w:rsid w:val="00F84976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8D78-C838-455E-9747-AF7FD775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5</cp:revision>
  <cp:lastPrinted>2015-01-14T08:19:00Z</cp:lastPrinted>
  <dcterms:created xsi:type="dcterms:W3CDTF">2016-05-05T09:39:00Z</dcterms:created>
  <dcterms:modified xsi:type="dcterms:W3CDTF">2016-05-24T08:11:00Z</dcterms:modified>
</cp:coreProperties>
</file>