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A8" w:rsidRDefault="00C267A8" w:rsidP="00C267A8">
      <w:pPr>
        <w:tabs>
          <w:tab w:val="left" w:pos="729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STANOWISKO </w:t>
      </w:r>
    </w:p>
    <w:p w:rsidR="00C267A8" w:rsidRDefault="00C267A8" w:rsidP="00C267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SEJMIKU </w:t>
      </w:r>
      <w:r w:rsidR="00041005">
        <w:rPr>
          <w:rFonts w:ascii="Times New Roman" w:hAnsi="Times New Roman"/>
          <w:b/>
          <w:sz w:val="24"/>
          <w:szCs w:val="24"/>
        </w:rPr>
        <w:t>WOJEWÓDZTWA ŚWIĘTOKRZYSKIEGO</w:t>
      </w:r>
    </w:p>
    <w:p w:rsidR="00C267A8" w:rsidRDefault="00C267A8" w:rsidP="00C267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041005">
        <w:rPr>
          <w:rFonts w:ascii="Times New Roman" w:hAnsi="Times New Roman"/>
          <w:b/>
          <w:sz w:val="24"/>
          <w:szCs w:val="24"/>
        </w:rPr>
        <w:t xml:space="preserve">23  stycznia </w:t>
      </w:r>
      <w:r>
        <w:rPr>
          <w:rFonts w:ascii="Times New Roman" w:hAnsi="Times New Roman"/>
          <w:b/>
          <w:sz w:val="24"/>
          <w:szCs w:val="24"/>
        </w:rPr>
        <w:t>2017 roku</w:t>
      </w:r>
    </w:p>
    <w:p w:rsidR="00C267A8" w:rsidRDefault="00C267A8" w:rsidP="00C267A8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005" w:rsidRDefault="00C267A8" w:rsidP="00C267A8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zmian w zakresie realizacji </w:t>
      </w:r>
    </w:p>
    <w:p w:rsidR="00C267A8" w:rsidRDefault="00C267A8" w:rsidP="00C267A8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Programu Rozwoju Regionalnej Infrastruktury Sportowej</w:t>
      </w:r>
    </w:p>
    <w:p w:rsidR="00C267A8" w:rsidRDefault="00C267A8" w:rsidP="00C267A8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67A8" w:rsidRDefault="00C267A8" w:rsidP="00C267A8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67A8" w:rsidRDefault="00C267A8" w:rsidP="00112F50">
      <w:pPr>
        <w:spacing w:before="120" w:after="12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związku z przygotowaniem przez kierownictwo Ministerstwa Sportu i Turystyki zmian </w:t>
      </w:r>
      <w:r>
        <w:rPr>
          <w:rFonts w:ascii="Times New Roman" w:eastAsia="Times New Roman" w:hAnsi="Times New Roman"/>
          <w:sz w:val="24"/>
          <w:szCs w:val="24"/>
        </w:rPr>
        <w:br/>
        <w:t xml:space="preserve">w zakresie </w:t>
      </w:r>
      <w:r>
        <w:rPr>
          <w:rFonts w:ascii="Times New Roman" w:eastAsia="Times New Roman" w:hAnsi="Times New Roman"/>
          <w:b/>
          <w:sz w:val="24"/>
          <w:szCs w:val="24"/>
        </w:rPr>
        <w:t>Programu Rozwoju Regionalnej Infrastruktury Sportowej</w:t>
      </w:r>
      <w:r>
        <w:rPr>
          <w:rFonts w:ascii="Times New Roman" w:eastAsia="Times New Roman" w:hAnsi="Times New Roman"/>
          <w:sz w:val="24"/>
          <w:szCs w:val="24"/>
        </w:rPr>
        <w:t xml:space="preserve"> stwierdza się</w:t>
      </w:r>
      <w:r w:rsidR="00112F5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C500A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co następuje.</w:t>
      </w:r>
    </w:p>
    <w:p w:rsidR="00C267A8" w:rsidRDefault="00041005" w:rsidP="00112F50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Sejmik Województwa Świętokrzyskiego </w:t>
      </w:r>
      <w:r w:rsidR="00964E8D">
        <w:rPr>
          <w:rFonts w:ascii="Times New Roman" w:eastAsia="Times New Roman" w:hAnsi="Times New Roman"/>
          <w:sz w:val="24"/>
          <w:szCs w:val="24"/>
        </w:rPr>
        <w:t>wyraża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 sprzeciw wobec „reorientacji instytucjonalnej” </w:t>
      </w:r>
      <w:r w:rsidR="00C267A8">
        <w:rPr>
          <w:rFonts w:ascii="Times New Roman" w:eastAsia="Times New Roman" w:hAnsi="Times New Roman"/>
          <w:b/>
          <w:sz w:val="24"/>
          <w:szCs w:val="24"/>
        </w:rPr>
        <w:t>Programu Rozwoju Regionalnej Infrastruktury Sportowej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C267A8">
        <w:rPr>
          <w:rFonts w:ascii="Times New Roman" w:eastAsia="Times New Roman" w:hAnsi="Times New Roman"/>
          <w:sz w:val="24"/>
          <w:szCs w:val="24"/>
        </w:rPr>
        <w:t xml:space="preserve">która została zapowiedziana w piśmie Sekretarza Stanu </w:t>
      </w:r>
      <w:r>
        <w:rPr>
          <w:rFonts w:ascii="Times New Roman" w:eastAsia="Times New Roman" w:hAnsi="Times New Roman"/>
          <w:sz w:val="24"/>
          <w:szCs w:val="24"/>
        </w:rPr>
        <w:t xml:space="preserve">Pana 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Jarosława Stawiarskiego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C267A8">
        <w:rPr>
          <w:rFonts w:ascii="Times New Roman" w:eastAsia="Times New Roman" w:hAnsi="Times New Roman"/>
          <w:sz w:val="24"/>
          <w:szCs w:val="24"/>
        </w:rPr>
        <w:t>z dnia 27 grudnia 2016 roku. Dokonana bez jakiejkolwiek konsultacji ze środowiskiem samorządowym zmiana stanowi kolejny przykład centralizacji dystrybucji środków publicznych, w tym przypadku pochodzących z Funduszu Rozwoju Kultury Fizycznej.</w:t>
      </w:r>
    </w:p>
    <w:p w:rsidR="00C267A8" w:rsidRDefault="00041005" w:rsidP="00112F50">
      <w:pPr>
        <w:spacing w:before="120" w:after="12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Sejmik Województwa Świętokrzyskiego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 nie podziela argumentacji przytoczonej </w:t>
      </w:r>
      <w:r>
        <w:rPr>
          <w:rFonts w:ascii="Times New Roman" w:eastAsia="Times New Roman" w:hAnsi="Times New Roman"/>
          <w:sz w:val="24"/>
          <w:szCs w:val="24"/>
        </w:rPr>
        <w:br/>
        <w:t>w piśmie Ministerstwa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 Sportu i Turystyki z dnia 27 grudnia 2016 roku.</w:t>
      </w:r>
    </w:p>
    <w:p w:rsidR="007E004A" w:rsidRDefault="00C267A8" w:rsidP="00112F50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Samorząd</w:t>
      </w:r>
      <w:r w:rsidR="00041005">
        <w:rPr>
          <w:rFonts w:ascii="Times New Roman" w:eastAsia="Times New Roman" w:hAnsi="Times New Roman"/>
          <w:sz w:val="24"/>
          <w:szCs w:val="24"/>
        </w:rPr>
        <w:t xml:space="preserve"> Województwa służy</w:t>
      </w:r>
      <w:r>
        <w:rPr>
          <w:rFonts w:ascii="Times New Roman" w:eastAsia="Times New Roman" w:hAnsi="Times New Roman"/>
          <w:sz w:val="24"/>
          <w:szCs w:val="24"/>
        </w:rPr>
        <w:t xml:space="preserve"> b</w:t>
      </w:r>
      <w:r w:rsidR="00041005">
        <w:rPr>
          <w:rFonts w:ascii="Times New Roman" w:eastAsia="Times New Roman" w:hAnsi="Times New Roman"/>
          <w:sz w:val="24"/>
          <w:szCs w:val="24"/>
        </w:rPr>
        <w:t>eneficjentom Programu</w:t>
      </w:r>
      <w:r>
        <w:rPr>
          <w:rFonts w:ascii="Times New Roman" w:eastAsia="Times New Roman" w:hAnsi="Times New Roman"/>
          <w:sz w:val="24"/>
          <w:szCs w:val="24"/>
        </w:rPr>
        <w:t xml:space="preserve"> pomocą </w:t>
      </w:r>
      <w:r w:rsidR="00041005">
        <w:rPr>
          <w:rFonts w:ascii="Times New Roman" w:eastAsia="Times New Roman" w:hAnsi="Times New Roman"/>
          <w:sz w:val="24"/>
          <w:szCs w:val="24"/>
        </w:rPr>
        <w:t xml:space="preserve">oraz merytorycznym wsparciem </w:t>
      </w:r>
      <w:r w:rsidR="001F07F9">
        <w:rPr>
          <w:rFonts w:ascii="Times New Roman" w:eastAsia="Times New Roman" w:hAnsi="Times New Roman"/>
          <w:sz w:val="24"/>
          <w:szCs w:val="24"/>
        </w:rPr>
        <w:t>na wszystkich etapac</w:t>
      </w:r>
      <w:r w:rsidR="007E004A">
        <w:rPr>
          <w:rFonts w:ascii="Times New Roman" w:eastAsia="Times New Roman" w:hAnsi="Times New Roman"/>
          <w:sz w:val="24"/>
          <w:szCs w:val="24"/>
        </w:rPr>
        <w:t>h jego realizacji</w:t>
      </w:r>
      <w:r w:rsidR="001F07F9">
        <w:rPr>
          <w:rFonts w:ascii="Times New Roman" w:eastAsia="Times New Roman" w:hAnsi="Times New Roman"/>
          <w:sz w:val="24"/>
          <w:szCs w:val="24"/>
        </w:rPr>
        <w:t xml:space="preserve"> aż</w:t>
      </w:r>
      <w:r w:rsidR="00041005">
        <w:rPr>
          <w:rFonts w:ascii="Times New Roman" w:eastAsia="Times New Roman" w:hAnsi="Times New Roman"/>
          <w:sz w:val="24"/>
          <w:szCs w:val="24"/>
        </w:rPr>
        <w:t xml:space="preserve"> do momentu zakończenia realizacji zadania.</w:t>
      </w:r>
      <w:r w:rsidR="00112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 efekcie </w:t>
      </w:r>
      <w:r w:rsidR="001F07F9">
        <w:rPr>
          <w:rFonts w:ascii="Times New Roman" w:eastAsia="Times New Roman" w:hAnsi="Times New Roman"/>
          <w:sz w:val="24"/>
          <w:szCs w:val="24"/>
        </w:rPr>
        <w:t xml:space="preserve">tych </w:t>
      </w:r>
      <w:r>
        <w:rPr>
          <w:rFonts w:ascii="Times New Roman" w:eastAsia="Times New Roman" w:hAnsi="Times New Roman"/>
          <w:sz w:val="24"/>
          <w:szCs w:val="24"/>
        </w:rPr>
        <w:t xml:space="preserve">działań do Ministerstwa </w:t>
      </w:r>
      <w:r w:rsidR="001F07F9">
        <w:rPr>
          <w:rFonts w:ascii="Times New Roman" w:eastAsia="Times New Roman" w:hAnsi="Times New Roman"/>
          <w:sz w:val="24"/>
          <w:szCs w:val="24"/>
        </w:rPr>
        <w:t xml:space="preserve">Sportu i Turystyki wpływały już </w:t>
      </w:r>
      <w:r>
        <w:rPr>
          <w:rFonts w:ascii="Times New Roman" w:eastAsia="Times New Roman" w:hAnsi="Times New Roman"/>
          <w:sz w:val="24"/>
          <w:szCs w:val="24"/>
        </w:rPr>
        <w:t>wyselekcjonowane wnioski na dofinansowanie konkretnych inwestycji</w:t>
      </w:r>
      <w:r w:rsidR="001F07F9">
        <w:rPr>
          <w:rFonts w:ascii="Times New Roman" w:eastAsia="Times New Roman" w:hAnsi="Times New Roman"/>
          <w:sz w:val="24"/>
          <w:szCs w:val="24"/>
        </w:rPr>
        <w:t>.</w:t>
      </w:r>
    </w:p>
    <w:p w:rsidR="00EB050C" w:rsidRDefault="00C267A8" w:rsidP="00112F50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Dzięki stałej współpracy z pozostałymi jednostkami sam</w:t>
      </w:r>
      <w:r w:rsidR="007E004A">
        <w:rPr>
          <w:rFonts w:ascii="Times New Roman" w:eastAsia="Times New Roman" w:hAnsi="Times New Roman"/>
          <w:sz w:val="24"/>
          <w:szCs w:val="24"/>
        </w:rPr>
        <w:t>orządu terytorialnego, Samorząd</w:t>
      </w:r>
      <w:r>
        <w:rPr>
          <w:rFonts w:ascii="Times New Roman" w:eastAsia="Times New Roman" w:hAnsi="Times New Roman"/>
          <w:sz w:val="24"/>
          <w:szCs w:val="24"/>
        </w:rPr>
        <w:t xml:space="preserve"> Województw</w:t>
      </w:r>
      <w:r w:rsidR="007E004A">
        <w:rPr>
          <w:rFonts w:ascii="Times New Roman" w:eastAsia="Times New Roman" w:hAnsi="Times New Roman"/>
          <w:sz w:val="24"/>
          <w:szCs w:val="24"/>
        </w:rPr>
        <w:t>a jest najlepiej zorientowany</w:t>
      </w:r>
      <w:r>
        <w:rPr>
          <w:rFonts w:ascii="Times New Roman" w:eastAsia="Times New Roman" w:hAnsi="Times New Roman"/>
          <w:sz w:val="24"/>
          <w:szCs w:val="24"/>
        </w:rPr>
        <w:t xml:space="preserve"> w potrzebach i</w:t>
      </w:r>
      <w:r w:rsidR="007E004A">
        <w:rPr>
          <w:rFonts w:ascii="Times New Roman" w:eastAsia="Times New Roman" w:hAnsi="Times New Roman"/>
          <w:sz w:val="24"/>
          <w:szCs w:val="24"/>
        </w:rPr>
        <w:t>nwestycji sportowych w regionie.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7A8" w:rsidRDefault="00112F50" w:rsidP="00112F50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System wspierania inwestycji sportowych ze środków Funduszu Rozwoju Kultury Fizycznej, f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unkcjonujący </w:t>
      </w:r>
      <w:r>
        <w:rPr>
          <w:rFonts w:ascii="Times New Roman" w:eastAsia="Times New Roman" w:hAnsi="Times New Roman"/>
          <w:sz w:val="24"/>
          <w:szCs w:val="24"/>
        </w:rPr>
        <w:t xml:space="preserve">od 1995 roku 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w postaci zdecentralizowanej </w:t>
      </w:r>
      <w:r>
        <w:rPr>
          <w:rFonts w:ascii="Times New Roman" w:eastAsia="Times New Roman" w:hAnsi="Times New Roman"/>
          <w:sz w:val="24"/>
          <w:szCs w:val="24"/>
        </w:rPr>
        <w:t xml:space="preserve">i realizowany w oparciu </w:t>
      </w:r>
      <w:r w:rsidR="00EC500A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o struktury 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najpierw </w:t>
      </w:r>
      <w:r>
        <w:rPr>
          <w:rFonts w:ascii="Times New Roman" w:eastAsia="Times New Roman" w:hAnsi="Times New Roman"/>
          <w:sz w:val="24"/>
          <w:szCs w:val="24"/>
        </w:rPr>
        <w:t>urzędów wojewódzkich</w:t>
      </w:r>
      <w:r w:rsidR="0070483B">
        <w:rPr>
          <w:rFonts w:ascii="Times New Roman" w:eastAsia="Times New Roman" w:hAnsi="Times New Roman"/>
          <w:sz w:val="24"/>
          <w:szCs w:val="24"/>
        </w:rPr>
        <w:t xml:space="preserve"> a od 1999 roku </w:t>
      </w:r>
      <w:r>
        <w:rPr>
          <w:rFonts w:ascii="Times New Roman" w:eastAsia="Times New Roman" w:hAnsi="Times New Roman"/>
          <w:sz w:val="24"/>
          <w:szCs w:val="24"/>
        </w:rPr>
        <w:t>samorządów województw,</w:t>
      </w:r>
      <w:r w:rsidR="0070483B">
        <w:rPr>
          <w:rFonts w:ascii="Times New Roman" w:eastAsia="Times New Roman" w:hAnsi="Times New Roman"/>
          <w:sz w:val="24"/>
          <w:szCs w:val="24"/>
        </w:rPr>
        <w:t xml:space="preserve"> wyzwalał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 w społecznościach lo</w:t>
      </w:r>
      <w:r w:rsidR="0070483B">
        <w:rPr>
          <w:rFonts w:ascii="Times New Roman" w:eastAsia="Times New Roman" w:hAnsi="Times New Roman"/>
          <w:sz w:val="24"/>
          <w:szCs w:val="24"/>
        </w:rPr>
        <w:t>kalnych wiele cennych inicjatyw i w sposób zasadniczy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 poprawił stan infrastruktury sportowej </w:t>
      </w:r>
      <w:r w:rsidR="0070483B">
        <w:rPr>
          <w:rFonts w:ascii="Times New Roman" w:eastAsia="Times New Roman" w:hAnsi="Times New Roman"/>
          <w:sz w:val="24"/>
          <w:szCs w:val="24"/>
        </w:rPr>
        <w:t>w regionie</w:t>
      </w:r>
      <w:r w:rsidR="00C267A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D7A3E" w:rsidRPr="00EC500A" w:rsidRDefault="00C267A8" w:rsidP="00EC500A">
      <w:pPr>
        <w:spacing w:before="120" w:after="12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związku z powyższym </w:t>
      </w:r>
      <w:r w:rsidR="0070483B">
        <w:rPr>
          <w:rFonts w:ascii="Times New Roman" w:eastAsia="Times New Roman" w:hAnsi="Times New Roman"/>
          <w:sz w:val="24"/>
          <w:szCs w:val="24"/>
        </w:rPr>
        <w:t>Samorząd Województwa Świętokrzyskiego</w:t>
      </w:r>
      <w:r>
        <w:rPr>
          <w:rFonts w:ascii="Times New Roman" w:eastAsia="Times New Roman" w:hAnsi="Times New Roman"/>
          <w:sz w:val="24"/>
          <w:szCs w:val="24"/>
        </w:rPr>
        <w:t xml:space="preserve"> wyraża stanowisko, że zaproponowane zmiany nie wpłyną na </w:t>
      </w:r>
      <w:r w:rsidR="00EC500A">
        <w:rPr>
          <w:rFonts w:ascii="Times New Roman" w:eastAsia="Times New Roman" w:hAnsi="Times New Roman"/>
          <w:sz w:val="24"/>
          <w:szCs w:val="24"/>
        </w:rPr>
        <w:t>poprawę funkcjonowania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Programu Rozwoju Regionalnej Infrastruktury Sportowej.</w:t>
      </w:r>
      <w:r w:rsidR="0070483B">
        <w:rPr>
          <w:rFonts w:ascii="Times New Roman" w:eastAsia="Times New Roman" w:hAnsi="Times New Roman"/>
          <w:sz w:val="24"/>
          <w:szCs w:val="24"/>
        </w:rPr>
        <w:t xml:space="preserve"> Pominięcie </w:t>
      </w:r>
      <w:r w:rsidR="00EC500A">
        <w:rPr>
          <w:rFonts w:ascii="Times New Roman" w:eastAsia="Times New Roman" w:hAnsi="Times New Roman"/>
          <w:sz w:val="24"/>
          <w:szCs w:val="24"/>
        </w:rPr>
        <w:t xml:space="preserve">Samorządu Województwa Świętokrzyskiego </w:t>
      </w:r>
      <w:r>
        <w:rPr>
          <w:rFonts w:ascii="Times New Roman" w:eastAsia="Times New Roman" w:hAnsi="Times New Roman"/>
          <w:sz w:val="24"/>
          <w:szCs w:val="24"/>
        </w:rPr>
        <w:t>sprawi, że selekcja inwestycji dokonywana będzi</w:t>
      </w:r>
      <w:r w:rsidR="00EC500A">
        <w:rPr>
          <w:rFonts w:ascii="Times New Roman" w:eastAsia="Times New Roman" w:hAnsi="Times New Roman"/>
          <w:sz w:val="24"/>
          <w:szCs w:val="24"/>
        </w:rPr>
        <w:t>e centralnie bez odniesienia</w:t>
      </w:r>
      <w:r>
        <w:rPr>
          <w:rFonts w:ascii="Times New Roman" w:eastAsia="Times New Roman" w:hAnsi="Times New Roman"/>
          <w:sz w:val="24"/>
          <w:szCs w:val="24"/>
        </w:rPr>
        <w:t xml:space="preserve"> do posiadanej przez te jednostki niekwestionowanej wiedzy o regionaln</w:t>
      </w:r>
      <w:r w:rsidR="0070483B">
        <w:rPr>
          <w:rFonts w:ascii="Times New Roman" w:eastAsia="Times New Roman" w:hAnsi="Times New Roman"/>
          <w:sz w:val="24"/>
          <w:szCs w:val="24"/>
        </w:rPr>
        <w:t>yc</w:t>
      </w:r>
      <w:r w:rsidR="00EC500A">
        <w:rPr>
          <w:rFonts w:ascii="Times New Roman" w:eastAsia="Times New Roman" w:hAnsi="Times New Roman"/>
          <w:sz w:val="24"/>
          <w:szCs w:val="24"/>
        </w:rPr>
        <w:t>h potrzebach w tym zakresie.</w:t>
      </w:r>
    </w:p>
    <w:sectPr w:rsidR="00BD7A3E" w:rsidRPr="00EC500A" w:rsidSect="00F2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3E"/>
    <w:rsid w:val="00041005"/>
    <w:rsid w:val="00112F50"/>
    <w:rsid w:val="001F07F9"/>
    <w:rsid w:val="00630DFC"/>
    <w:rsid w:val="006D544A"/>
    <w:rsid w:val="0070483B"/>
    <w:rsid w:val="007E004A"/>
    <w:rsid w:val="00964E8D"/>
    <w:rsid w:val="00A01BA5"/>
    <w:rsid w:val="00A802ED"/>
    <w:rsid w:val="00BD7A3E"/>
    <w:rsid w:val="00C267A8"/>
    <w:rsid w:val="00C736C2"/>
    <w:rsid w:val="00EB050C"/>
    <w:rsid w:val="00EC500A"/>
    <w:rsid w:val="00F23AE6"/>
    <w:rsid w:val="00F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7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7A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7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7A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Wnętrzak</dc:creator>
  <cp:lastModifiedBy>Michalska, Monika</cp:lastModifiedBy>
  <cp:revision>2</cp:revision>
  <cp:lastPrinted>2017-01-23T09:06:00Z</cp:lastPrinted>
  <dcterms:created xsi:type="dcterms:W3CDTF">2017-01-23T13:06:00Z</dcterms:created>
  <dcterms:modified xsi:type="dcterms:W3CDTF">2017-01-23T13:06:00Z</dcterms:modified>
</cp:coreProperties>
</file>