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BF" w:rsidRDefault="000C50FF" w:rsidP="005077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="00A479E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F6BD4">
        <w:rPr>
          <w:rFonts w:ascii="Times New Roman" w:hAnsi="Times New Roman" w:cs="Times New Roman"/>
          <w:sz w:val="24"/>
          <w:szCs w:val="24"/>
        </w:rPr>
        <w:t>7</w:t>
      </w:r>
    </w:p>
    <w:p w:rsidR="000C50FF" w:rsidRDefault="000C50FF" w:rsidP="005077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Wojewódzkiej Rady Dialogu Społecznego w Kielcach</w:t>
      </w:r>
    </w:p>
    <w:p w:rsidR="000C50FF" w:rsidRDefault="0044514A" w:rsidP="005077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008C">
        <w:rPr>
          <w:rFonts w:ascii="Times New Roman" w:hAnsi="Times New Roman" w:cs="Times New Roman"/>
          <w:sz w:val="24"/>
          <w:szCs w:val="24"/>
        </w:rPr>
        <w:t xml:space="preserve"> dnia </w:t>
      </w:r>
      <w:r w:rsidR="002F0B76">
        <w:rPr>
          <w:rFonts w:ascii="Times New Roman" w:hAnsi="Times New Roman" w:cs="Times New Roman"/>
          <w:sz w:val="24"/>
          <w:szCs w:val="24"/>
        </w:rPr>
        <w:t>26</w:t>
      </w:r>
      <w:r w:rsidR="0090008C">
        <w:rPr>
          <w:rFonts w:ascii="Times New Roman" w:hAnsi="Times New Roman" w:cs="Times New Roman"/>
          <w:sz w:val="24"/>
          <w:szCs w:val="24"/>
        </w:rPr>
        <w:t xml:space="preserve"> </w:t>
      </w:r>
      <w:r w:rsidR="002F6BD4">
        <w:rPr>
          <w:rFonts w:ascii="Times New Roman" w:hAnsi="Times New Roman" w:cs="Times New Roman"/>
          <w:sz w:val="24"/>
          <w:szCs w:val="24"/>
        </w:rPr>
        <w:t>stycznia 2017</w:t>
      </w:r>
      <w:r w:rsidR="002502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3B" w:rsidRDefault="0044514A" w:rsidP="000C50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4514A">
        <w:rPr>
          <w:rFonts w:ascii="Times New Roman" w:hAnsi="Times New Roman" w:cs="Times New Roman"/>
          <w:sz w:val="24"/>
          <w:szCs w:val="24"/>
        </w:rPr>
        <w:t xml:space="preserve"> </w:t>
      </w:r>
      <w:r w:rsidR="000C50FF" w:rsidRPr="0044514A">
        <w:rPr>
          <w:rFonts w:ascii="Times New Roman" w:hAnsi="Times New Roman" w:cs="Times New Roman"/>
          <w:sz w:val="24"/>
          <w:szCs w:val="24"/>
        </w:rPr>
        <w:t xml:space="preserve"> sprawie</w:t>
      </w:r>
      <w:r w:rsidR="000C50FF" w:rsidRPr="000C50FF">
        <w:rPr>
          <w:rFonts w:ascii="Times New Roman" w:hAnsi="Times New Roman" w:cs="Times New Roman"/>
          <w:i/>
          <w:sz w:val="24"/>
          <w:szCs w:val="24"/>
        </w:rPr>
        <w:t xml:space="preserve">: powołania </w:t>
      </w:r>
      <w:r w:rsidR="00BF5878">
        <w:rPr>
          <w:rFonts w:ascii="Times New Roman" w:hAnsi="Times New Roman" w:cs="Times New Roman"/>
          <w:i/>
          <w:sz w:val="24"/>
          <w:szCs w:val="24"/>
        </w:rPr>
        <w:t>Z</w:t>
      </w:r>
      <w:r w:rsidR="000C50FF" w:rsidRPr="000C50FF">
        <w:rPr>
          <w:rFonts w:ascii="Times New Roman" w:hAnsi="Times New Roman" w:cs="Times New Roman"/>
          <w:i/>
          <w:sz w:val="24"/>
          <w:szCs w:val="24"/>
        </w:rPr>
        <w:t>esp</w:t>
      </w:r>
      <w:r>
        <w:rPr>
          <w:rFonts w:ascii="Times New Roman" w:hAnsi="Times New Roman" w:cs="Times New Roman"/>
          <w:i/>
          <w:sz w:val="24"/>
          <w:szCs w:val="24"/>
        </w:rPr>
        <w:t xml:space="preserve">ołu problemowego ds. </w:t>
      </w:r>
      <w:r w:rsidR="002F6BD4">
        <w:rPr>
          <w:rFonts w:ascii="Times New Roman" w:hAnsi="Times New Roman" w:cs="Times New Roman"/>
          <w:i/>
          <w:sz w:val="24"/>
          <w:szCs w:val="24"/>
        </w:rPr>
        <w:t>szkolnictwa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37F6" w:rsidRDefault="003737F6" w:rsidP="00373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F6">
        <w:rPr>
          <w:rFonts w:ascii="Times New Roman" w:hAnsi="Times New Roman" w:cs="Times New Roman"/>
          <w:sz w:val="24"/>
          <w:szCs w:val="24"/>
        </w:rPr>
        <w:t>Na podstawie art. 47 ust. 5 ustawy z dnia 24 lipca 2015 r. o Radzie Dialogu Społecznego i innych instytucjach dialogu społecznego (Dz. U. z 2015 r., poz. 1240)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oraz § 16 ust.1 i ust.2  Regulaminu Wojewódzkiej Rady Dialogu Społecznego w Kielcach</w:t>
      </w:r>
      <w:r w:rsidR="00D44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stanowiącego załącznik Nr 1 do Uchwały Nr 4/2016 Wojewódzkiej Rady Dialogu Społecznego w Kielcach z dnia 24 marca 2016 r</w:t>
      </w:r>
      <w:r w:rsidRPr="0044514A">
        <w:rPr>
          <w:rFonts w:ascii="Times New Roman" w:hAnsi="Times New Roman" w:cs="Times New Roman"/>
          <w:sz w:val="24"/>
          <w:szCs w:val="24"/>
        </w:rPr>
        <w:t>.,</w:t>
      </w:r>
      <w:r w:rsidRPr="0050773B">
        <w:rPr>
          <w:rFonts w:ascii="Times New Roman" w:hAnsi="Times New Roman" w:cs="Times New Roman"/>
          <w:b/>
          <w:sz w:val="24"/>
          <w:szCs w:val="24"/>
        </w:rPr>
        <w:t xml:space="preserve"> uchwala się,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83EC6" w:rsidRDefault="003737F6" w:rsidP="00683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737F6" w:rsidRDefault="003737F6" w:rsidP="00683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BF58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espół</w:t>
      </w:r>
      <w:r w:rsidR="00BF5878">
        <w:rPr>
          <w:rFonts w:ascii="Times New Roman" w:hAnsi="Times New Roman" w:cs="Times New Roman"/>
          <w:sz w:val="24"/>
          <w:szCs w:val="24"/>
        </w:rPr>
        <w:t xml:space="preserve"> problemowy do spraw </w:t>
      </w:r>
      <w:r w:rsidR="002F6BD4">
        <w:rPr>
          <w:rFonts w:ascii="Times New Roman" w:hAnsi="Times New Roman" w:cs="Times New Roman"/>
          <w:sz w:val="24"/>
          <w:szCs w:val="24"/>
        </w:rPr>
        <w:t>szkolnictwa</w:t>
      </w:r>
      <w:r w:rsidR="00BF5878">
        <w:rPr>
          <w:rFonts w:ascii="Times New Roman" w:hAnsi="Times New Roman" w:cs="Times New Roman"/>
          <w:sz w:val="24"/>
          <w:szCs w:val="24"/>
        </w:rPr>
        <w:t>, zwany dalej Zespołem.</w:t>
      </w:r>
    </w:p>
    <w:p w:rsidR="0044514A" w:rsidRDefault="0050773B" w:rsidP="00683EC6">
      <w:pPr>
        <w:pStyle w:val="Akapitzlist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35F4A" w:rsidRDefault="00D35F4A" w:rsidP="00D44592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5F4A">
        <w:rPr>
          <w:rFonts w:ascii="Times New Roman" w:hAnsi="Times New Roman" w:cs="Times New Roman"/>
          <w:sz w:val="24"/>
          <w:szCs w:val="24"/>
        </w:rPr>
        <w:t xml:space="preserve">W oparciu o </w:t>
      </w:r>
      <w:r>
        <w:rPr>
          <w:rFonts w:ascii="Times New Roman" w:hAnsi="Times New Roman" w:cs="Times New Roman"/>
          <w:sz w:val="24"/>
          <w:szCs w:val="24"/>
        </w:rPr>
        <w:t>zgłoszenia stron Wojewódzkiej Rady Dialogu Społecznego w Kielcach,  ustala się</w:t>
      </w:r>
      <w:r w:rsidRPr="00D35F4A">
        <w:rPr>
          <w:rFonts w:ascii="Times New Roman" w:hAnsi="Times New Roman" w:cs="Times New Roman"/>
          <w:sz w:val="24"/>
          <w:szCs w:val="24"/>
        </w:rPr>
        <w:t xml:space="preserve"> następujący skład osobowy</w:t>
      </w:r>
      <w:r>
        <w:rPr>
          <w:rFonts w:ascii="Times New Roman" w:hAnsi="Times New Roman" w:cs="Times New Roman"/>
          <w:sz w:val="24"/>
          <w:szCs w:val="24"/>
        </w:rPr>
        <w:t xml:space="preserve"> Zespołu:</w:t>
      </w:r>
    </w:p>
    <w:p w:rsidR="00D35F4A" w:rsidRDefault="00944247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47">
        <w:rPr>
          <w:rFonts w:ascii="Times New Roman" w:hAnsi="Times New Roman" w:cs="Times New Roman"/>
          <w:b/>
          <w:sz w:val="24"/>
          <w:szCs w:val="24"/>
        </w:rPr>
        <w:t xml:space="preserve">Przewodniczący: </w:t>
      </w:r>
      <w:r w:rsidR="002F6BD4">
        <w:rPr>
          <w:rFonts w:ascii="Times New Roman" w:hAnsi="Times New Roman" w:cs="Times New Roman"/>
          <w:b/>
          <w:sz w:val="24"/>
          <w:szCs w:val="24"/>
        </w:rPr>
        <w:t>Marek Banasik</w:t>
      </w:r>
      <w:r w:rsidR="00D35F4A" w:rsidRPr="0094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F4A">
        <w:rPr>
          <w:rFonts w:ascii="Times New Roman" w:hAnsi="Times New Roman" w:cs="Times New Roman"/>
          <w:sz w:val="24"/>
          <w:szCs w:val="24"/>
        </w:rPr>
        <w:t>–</w:t>
      </w:r>
      <w:r w:rsidR="0070796D">
        <w:rPr>
          <w:rFonts w:ascii="Times New Roman" w:hAnsi="Times New Roman" w:cs="Times New Roman"/>
          <w:sz w:val="24"/>
          <w:szCs w:val="24"/>
        </w:rPr>
        <w:t xml:space="preserve"> </w:t>
      </w:r>
      <w:r w:rsidR="00683EC6">
        <w:rPr>
          <w:rFonts w:ascii="Times New Roman" w:hAnsi="Times New Roman" w:cs="Times New Roman"/>
          <w:sz w:val="24"/>
          <w:szCs w:val="24"/>
        </w:rPr>
        <w:t>C</w:t>
      </w:r>
      <w:r w:rsidR="00D35F4A">
        <w:rPr>
          <w:rFonts w:ascii="Times New Roman" w:hAnsi="Times New Roman" w:cs="Times New Roman"/>
          <w:sz w:val="24"/>
          <w:szCs w:val="24"/>
        </w:rPr>
        <w:t>zł</w:t>
      </w:r>
      <w:r w:rsidR="0070796D">
        <w:rPr>
          <w:rFonts w:ascii="Times New Roman" w:hAnsi="Times New Roman" w:cs="Times New Roman"/>
          <w:sz w:val="24"/>
          <w:szCs w:val="24"/>
        </w:rPr>
        <w:t>onek</w:t>
      </w:r>
      <w:r w:rsidR="00D35F4A">
        <w:rPr>
          <w:rFonts w:ascii="Times New Roman" w:hAnsi="Times New Roman" w:cs="Times New Roman"/>
          <w:sz w:val="24"/>
          <w:szCs w:val="24"/>
        </w:rPr>
        <w:t xml:space="preserve"> Wojewódzkiej Rady Dialogu Społecznego </w:t>
      </w:r>
      <w:r w:rsidR="003A4D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5F4A">
        <w:rPr>
          <w:rFonts w:ascii="Times New Roman" w:hAnsi="Times New Roman" w:cs="Times New Roman"/>
          <w:sz w:val="24"/>
          <w:szCs w:val="24"/>
        </w:rPr>
        <w:t>w Kielcach,</w:t>
      </w:r>
      <w:r w:rsidR="002F6BD4">
        <w:rPr>
          <w:rFonts w:ascii="Times New Roman" w:hAnsi="Times New Roman" w:cs="Times New Roman"/>
          <w:sz w:val="24"/>
          <w:szCs w:val="24"/>
        </w:rPr>
        <w:t xml:space="preserve"> Wiceprezes Świętokrzyskiego Związku Praco</w:t>
      </w:r>
      <w:r w:rsidR="00284C92">
        <w:rPr>
          <w:rFonts w:ascii="Times New Roman" w:hAnsi="Times New Roman" w:cs="Times New Roman"/>
          <w:sz w:val="24"/>
          <w:szCs w:val="24"/>
        </w:rPr>
        <w:t xml:space="preserve">dawców </w:t>
      </w:r>
      <w:bookmarkStart w:id="0" w:name="_GoBack"/>
      <w:bookmarkEnd w:id="0"/>
      <w:r w:rsidR="002F6BD4">
        <w:rPr>
          <w:rFonts w:ascii="Times New Roman" w:hAnsi="Times New Roman" w:cs="Times New Roman"/>
          <w:sz w:val="24"/>
          <w:szCs w:val="24"/>
        </w:rPr>
        <w:t>Prywatnych Lewiatan</w:t>
      </w:r>
      <w:r w:rsidR="0070796D">
        <w:rPr>
          <w:rFonts w:ascii="Times New Roman" w:hAnsi="Times New Roman" w:cs="Times New Roman"/>
          <w:sz w:val="24"/>
          <w:szCs w:val="24"/>
        </w:rPr>
        <w:t>;</w:t>
      </w:r>
    </w:p>
    <w:p w:rsidR="002F6BD4" w:rsidRPr="002F6BD4" w:rsidRDefault="002F6BD4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D4">
        <w:rPr>
          <w:rFonts w:ascii="Times New Roman" w:hAnsi="Times New Roman" w:cs="Times New Roman"/>
          <w:b/>
          <w:sz w:val="24"/>
          <w:szCs w:val="24"/>
        </w:rPr>
        <w:t>dr Anna Kaczor - Małecka</w:t>
      </w:r>
      <w:r w:rsidR="0070796D" w:rsidRPr="002F6BD4">
        <w:rPr>
          <w:rFonts w:ascii="Times New Roman" w:hAnsi="Times New Roman" w:cs="Times New Roman"/>
          <w:sz w:val="24"/>
          <w:szCs w:val="24"/>
        </w:rPr>
        <w:t xml:space="preserve"> – </w:t>
      </w:r>
      <w:r w:rsidRPr="002F6BD4">
        <w:rPr>
          <w:rFonts w:ascii="Times New Roman" w:hAnsi="Times New Roman" w:cs="Times New Roman"/>
          <w:sz w:val="24"/>
          <w:szCs w:val="24"/>
        </w:rPr>
        <w:t xml:space="preserve">Dyrektor Biura Świętokrzyskiego Związku Pracodawców Prywatnych Lewiatan, </w:t>
      </w:r>
    </w:p>
    <w:p w:rsidR="002F6BD4" w:rsidRPr="002F6BD4" w:rsidRDefault="002F6BD4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BD4">
        <w:rPr>
          <w:rFonts w:ascii="Times New Roman" w:hAnsi="Times New Roman" w:cs="Times New Roman"/>
          <w:b/>
          <w:sz w:val="24"/>
          <w:szCs w:val="24"/>
        </w:rPr>
        <w:t xml:space="preserve">dr Kamil Wiśniewski – </w:t>
      </w:r>
      <w:r w:rsidRPr="002F6BD4">
        <w:rPr>
          <w:rFonts w:ascii="Times New Roman" w:hAnsi="Times New Roman" w:cs="Times New Roman"/>
          <w:sz w:val="24"/>
          <w:szCs w:val="24"/>
        </w:rPr>
        <w:t>pracownik Uniwersytetu im. Jana Kochanowskiego w</w:t>
      </w:r>
      <w:r w:rsidRPr="002F6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374">
        <w:rPr>
          <w:rFonts w:ascii="Times New Roman" w:hAnsi="Times New Roman" w:cs="Times New Roman"/>
          <w:sz w:val="24"/>
          <w:szCs w:val="24"/>
        </w:rPr>
        <w:t>Kielcach,</w:t>
      </w:r>
      <w:r w:rsidRPr="002F6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BD4">
        <w:rPr>
          <w:rFonts w:ascii="Times New Roman" w:hAnsi="Times New Roman" w:cs="Times New Roman"/>
          <w:sz w:val="24"/>
          <w:szCs w:val="24"/>
        </w:rPr>
        <w:t xml:space="preserve">przedstawiciel Świętokrzyskiego Związku Pracodawców Prywatnych Lewiatan, </w:t>
      </w:r>
    </w:p>
    <w:p w:rsidR="002F6BD4" w:rsidRPr="002F6BD4" w:rsidRDefault="002F6BD4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BD4">
        <w:rPr>
          <w:rFonts w:ascii="Times New Roman" w:hAnsi="Times New Roman" w:cs="Times New Roman"/>
          <w:b/>
          <w:sz w:val="24"/>
          <w:szCs w:val="24"/>
        </w:rPr>
        <w:t xml:space="preserve">dr Sylwia Wiśniewska – </w:t>
      </w:r>
      <w:r w:rsidRPr="002F6BD4">
        <w:rPr>
          <w:rFonts w:ascii="Times New Roman" w:hAnsi="Times New Roman" w:cs="Times New Roman"/>
          <w:sz w:val="24"/>
          <w:szCs w:val="24"/>
        </w:rPr>
        <w:t>pracownik Uniwersytetu Ekonomicznego w Krakowie</w:t>
      </w:r>
      <w:r w:rsidRPr="002F6B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6BD4">
        <w:rPr>
          <w:rFonts w:ascii="Times New Roman" w:hAnsi="Times New Roman" w:cs="Times New Roman"/>
          <w:sz w:val="24"/>
          <w:szCs w:val="24"/>
        </w:rPr>
        <w:t xml:space="preserve">przedstawiciel Świętokrzyskiego Związku Pracodawców Prywatnych Lewiatan, </w:t>
      </w:r>
    </w:p>
    <w:p w:rsidR="002F6BD4" w:rsidRPr="005238D5" w:rsidRDefault="002F6BD4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Marek Świercz – </w:t>
      </w:r>
      <w:r w:rsidRPr="002F6BD4">
        <w:rPr>
          <w:rFonts w:ascii="Times New Roman" w:hAnsi="Times New Roman" w:cs="Times New Roman"/>
          <w:sz w:val="24"/>
          <w:szCs w:val="24"/>
        </w:rPr>
        <w:t>Członek Wojewódzkiej Rady Dialogu Społecznego w Kielcach</w:t>
      </w:r>
      <w:r>
        <w:rPr>
          <w:rFonts w:ascii="Times New Roman" w:hAnsi="Times New Roman" w:cs="Times New Roman"/>
          <w:sz w:val="24"/>
          <w:szCs w:val="24"/>
        </w:rPr>
        <w:t>, przedstawiciel Pracodawców RP;</w:t>
      </w:r>
    </w:p>
    <w:p w:rsidR="005238D5" w:rsidRPr="002F6BD4" w:rsidRDefault="005238D5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Prędota – </w:t>
      </w:r>
      <w:r w:rsidRPr="005238D5">
        <w:rPr>
          <w:rFonts w:ascii="Times New Roman" w:hAnsi="Times New Roman" w:cs="Times New Roman"/>
          <w:sz w:val="24"/>
          <w:szCs w:val="24"/>
        </w:rPr>
        <w:t>Dyrektor Izby Rzemieślników i Przedsiębiorców w Kielcach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BD4" w:rsidRPr="00441270" w:rsidRDefault="00441270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Elżbieta Drogosz – </w:t>
      </w:r>
      <w:r w:rsidRPr="00441270">
        <w:rPr>
          <w:rFonts w:ascii="Times New Roman" w:hAnsi="Times New Roman" w:cs="Times New Roman"/>
          <w:sz w:val="24"/>
          <w:szCs w:val="24"/>
        </w:rPr>
        <w:t xml:space="preserve">Wiceprzewodnicząca Wojewódzkiej Rady Dialogu Społecznego </w:t>
      </w:r>
      <w:r w:rsidR="00BE0374">
        <w:rPr>
          <w:rFonts w:ascii="Times New Roman" w:hAnsi="Times New Roman" w:cs="Times New Roman"/>
          <w:sz w:val="24"/>
          <w:szCs w:val="24"/>
        </w:rPr>
        <w:br/>
      </w:r>
      <w:r w:rsidRPr="00441270">
        <w:rPr>
          <w:rFonts w:ascii="Times New Roman" w:hAnsi="Times New Roman" w:cs="Times New Roman"/>
          <w:sz w:val="24"/>
          <w:szCs w:val="24"/>
        </w:rPr>
        <w:t>w Kielcach, Przewodnicząca Rady Ogólnopolskiego Porozumienia Związków Zawodowych województwa świętokrzyskiego;</w:t>
      </w:r>
    </w:p>
    <w:p w:rsidR="00441270" w:rsidRDefault="00441270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Stanisław Brzeziński – </w:t>
      </w:r>
      <w:r w:rsidRPr="00441270">
        <w:rPr>
          <w:rFonts w:ascii="Times New Roman" w:hAnsi="Times New Roman" w:cs="Times New Roman"/>
          <w:sz w:val="24"/>
          <w:szCs w:val="24"/>
        </w:rPr>
        <w:t>Wiceprzewodniczący Zarządu Wojewódzkiego Forum Związków Zawodowych województwa świętokrzyskiego;</w:t>
      </w:r>
    </w:p>
    <w:p w:rsidR="00441270" w:rsidRDefault="00441270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70">
        <w:rPr>
          <w:rFonts w:ascii="Times New Roman" w:hAnsi="Times New Roman" w:cs="Times New Roman"/>
          <w:b/>
          <w:sz w:val="24"/>
          <w:szCs w:val="24"/>
        </w:rPr>
        <w:t>Henryk Ślusarski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1270">
        <w:rPr>
          <w:rFonts w:ascii="Times New Roman" w:hAnsi="Times New Roman" w:cs="Times New Roman"/>
          <w:sz w:val="24"/>
          <w:szCs w:val="24"/>
        </w:rPr>
        <w:t xml:space="preserve">Przewodniczący Regionalnej Sekcji Oświaty i Wychowania NSZZ </w:t>
      </w:r>
      <w:r>
        <w:rPr>
          <w:rFonts w:ascii="Times New Roman" w:hAnsi="Times New Roman" w:cs="Times New Roman"/>
          <w:sz w:val="24"/>
          <w:szCs w:val="24"/>
        </w:rPr>
        <w:br/>
      </w:r>
      <w:r w:rsidRPr="00441270">
        <w:rPr>
          <w:rFonts w:ascii="Times New Roman" w:hAnsi="Times New Roman" w:cs="Times New Roman"/>
          <w:sz w:val="24"/>
          <w:szCs w:val="24"/>
        </w:rPr>
        <w:t>„Solidarność”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374" w:rsidRDefault="00BE0374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Pietraszek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78D">
        <w:rPr>
          <w:rFonts w:ascii="Times New Roman" w:hAnsi="Times New Roman" w:cs="Times New Roman"/>
          <w:sz w:val="24"/>
          <w:szCs w:val="24"/>
        </w:rPr>
        <w:t>wizytator w Kuratorium Oświaty w Kielcach, przedstawiciel Wojewody Świętokrzyskiego;</w:t>
      </w:r>
    </w:p>
    <w:p w:rsidR="00BE0374" w:rsidRDefault="00BE0374" w:rsidP="00BE03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735">
        <w:rPr>
          <w:rFonts w:ascii="Times New Roman" w:hAnsi="Times New Roman" w:cs="Times New Roman"/>
          <w:sz w:val="24"/>
          <w:szCs w:val="24"/>
        </w:rPr>
        <w:t>Zastępca Dyrektora</w:t>
      </w:r>
      <w:r>
        <w:rPr>
          <w:rFonts w:ascii="Times New Roman" w:hAnsi="Times New Roman" w:cs="Times New Roman"/>
          <w:sz w:val="24"/>
          <w:szCs w:val="24"/>
        </w:rPr>
        <w:t xml:space="preserve"> Departamentu Promocji, Edukacji, Kultury, Sportu i Turystki Urzędu Marszałkowskie</w:t>
      </w:r>
      <w:r w:rsidR="00E6478D">
        <w:rPr>
          <w:rFonts w:ascii="Times New Roman" w:hAnsi="Times New Roman" w:cs="Times New Roman"/>
          <w:sz w:val="24"/>
          <w:szCs w:val="24"/>
        </w:rPr>
        <w:t>go Województwa Świętokrzyskiego, przedstawiciel Marszałka Województwa Świętokrzyskiego.</w:t>
      </w:r>
    </w:p>
    <w:p w:rsidR="00BE0374" w:rsidRPr="00BE0374" w:rsidRDefault="00BE0374" w:rsidP="00BE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14A" w:rsidRDefault="0050773B" w:rsidP="00AA3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50773B" w:rsidRDefault="0050773B" w:rsidP="0044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Zespołu należy:</w:t>
      </w:r>
    </w:p>
    <w:p w:rsidR="00AB6ECE" w:rsidRPr="00627ADF" w:rsidRDefault="00AB6ECE" w:rsidP="00627AD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7ADF">
        <w:rPr>
          <w:rFonts w:ascii="Times New Roman" w:hAnsi="Times New Roman" w:cs="Times New Roman"/>
          <w:sz w:val="24"/>
          <w:szCs w:val="24"/>
        </w:rPr>
        <w:t>Analizowanie rozwiązań oraz formułowanie opinii i wniosków w zakresie:</w:t>
      </w:r>
    </w:p>
    <w:p w:rsidR="0065357F" w:rsidRDefault="00627ADF" w:rsidP="0065357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wdrażania </w:t>
      </w:r>
      <w:r w:rsidR="0065357F">
        <w:rPr>
          <w:rFonts w:ascii="Times New Roman" w:hAnsi="Times New Roman" w:cs="Times New Roman"/>
          <w:sz w:val="24"/>
          <w:szCs w:val="24"/>
        </w:rPr>
        <w:t xml:space="preserve"> reformy oświatowej;</w:t>
      </w:r>
    </w:p>
    <w:p w:rsidR="00DD39F7" w:rsidRDefault="00084BF8" w:rsidP="00DD39F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7ADF">
        <w:rPr>
          <w:rFonts w:ascii="Times New Roman" w:hAnsi="Times New Roman" w:cs="Times New Roman"/>
          <w:sz w:val="24"/>
          <w:szCs w:val="24"/>
        </w:rPr>
        <w:t>promocji i rozwoju kształcenia zawodowego (dualnego)</w:t>
      </w:r>
      <w:r w:rsidR="00DD39F7">
        <w:rPr>
          <w:rFonts w:ascii="Times New Roman" w:hAnsi="Times New Roman" w:cs="Times New Roman"/>
          <w:sz w:val="24"/>
          <w:szCs w:val="24"/>
        </w:rPr>
        <w:t>;</w:t>
      </w:r>
      <w:r w:rsidRPr="0062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F7" w:rsidRPr="00DD39F7" w:rsidRDefault="00DD39F7" w:rsidP="00DD39F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dostosowania </w:t>
      </w:r>
      <w:r w:rsidRPr="00DD39F7">
        <w:rPr>
          <w:rFonts w:ascii="Times New Roman" w:hAnsi="Times New Roman" w:cs="Times New Roman"/>
          <w:sz w:val="24"/>
          <w:szCs w:val="24"/>
        </w:rPr>
        <w:t>szkolnictwa wyższego do potrzeb rynku pracy;</w:t>
      </w:r>
    </w:p>
    <w:p w:rsidR="0065357F" w:rsidRDefault="00627ADF" w:rsidP="0065357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funkcjonowania</w:t>
      </w:r>
      <w:r w:rsidR="0065357F" w:rsidRPr="0065357F">
        <w:rPr>
          <w:rFonts w:ascii="Times New Roman" w:hAnsi="Times New Roman" w:cs="Times New Roman"/>
          <w:sz w:val="24"/>
          <w:szCs w:val="24"/>
        </w:rPr>
        <w:t xml:space="preserve"> ustawy o zint</w:t>
      </w:r>
      <w:r>
        <w:rPr>
          <w:rFonts w:ascii="Times New Roman" w:hAnsi="Times New Roman" w:cs="Times New Roman"/>
          <w:sz w:val="24"/>
          <w:szCs w:val="24"/>
        </w:rPr>
        <w:t>egrowanym systemie kwalifikacji</w:t>
      </w:r>
      <w:r w:rsidR="00E0107E">
        <w:rPr>
          <w:rFonts w:ascii="Times New Roman" w:hAnsi="Times New Roman" w:cs="Times New Roman"/>
          <w:sz w:val="24"/>
          <w:szCs w:val="24"/>
        </w:rPr>
        <w:t>.</w:t>
      </w:r>
    </w:p>
    <w:p w:rsidR="00ED5523" w:rsidRDefault="00ED5523" w:rsidP="00ED552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Moderowanie dyskusji nt. modelu współpracy szkół zawodowych z ich otoczeniem społeczno-gospodarczym</w:t>
      </w:r>
      <w:r w:rsidR="00673CD3">
        <w:rPr>
          <w:rFonts w:ascii="Times New Roman" w:hAnsi="Times New Roman" w:cs="Times New Roman"/>
          <w:sz w:val="24"/>
          <w:szCs w:val="24"/>
        </w:rPr>
        <w:t xml:space="preserve"> w województwie świętokrzyskim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73B" w:rsidRDefault="0050773B" w:rsidP="00DD39F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powierzonych przez Prezydium Wojewódzkiej Rady Dialogu Społecznego w Kielcach.</w:t>
      </w:r>
    </w:p>
    <w:p w:rsidR="00944247" w:rsidRDefault="00944247" w:rsidP="009442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73B" w:rsidRDefault="0050773B" w:rsidP="0050773B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0773B" w:rsidRDefault="0050773B" w:rsidP="009442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73B" w:rsidRDefault="0050773B" w:rsidP="009442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50773B" w:rsidRDefault="0050773B" w:rsidP="009442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5F4A" w:rsidRPr="00D35F4A" w:rsidRDefault="00D35F4A" w:rsidP="00D35F4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396B" w:rsidRPr="004B34CC" w:rsidRDefault="00BE0374" w:rsidP="004139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Tworek</w:t>
      </w:r>
    </w:p>
    <w:p w:rsidR="0041396B" w:rsidRPr="004B34CC" w:rsidRDefault="0041396B" w:rsidP="004139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41396B" w:rsidRPr="004B34CC" w:rsidRDefault="0041396B" w:rsidP="0041396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B34CC">
        <w:rPr>
          <w:rFonts w:ascii="Times New Roman" w:hAnsi="Times New Roman" w:cs="Times New Roman"/>
          <w:sz w:val="24"/>
          <w:szCs w:val="24"/>
        </w:rPr>
        <w:t>Przewodniczący</w:t>
      </w:r>
    </w:p>
    <w:p w:rsidR="0041396B" w:rsidRPr="004B34CC" w:rsidRDefault="0041396B" w:rsidP="0041396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B34CC">
        <w:rPr>
          <w:rFonts w:ascii="Times New Roman" w:hAnsi="Times New Roman" w:cs="Times New Roman"/>
          <w:sz w:val="24"/>
          <w:szCs w:val="24"/>
        </w:rPr>
        <w:t>Wojewódzkiej Rady Dialogu Społecznego</w:t>
      </w:r>
    </w:p>
    <w:p w:rsidR="0041396B" w:rsidRPr="004B34CC" w:rsidRDefault="0041396B" w:rsidP="0041396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B34CC">
        <w:rPr>
          <w:rFonts w:ascii="Times New Roman" w:hAnsi="Times New Roman" w:cs="Times New Roman"/>
          <w:sz w:val="24"/>
          <w:szCs w:val="24"/>
        </w:rPr>
        <w:t>w Kielcach</w:t>
      </w:r>
    </w:p>
    <w:p w:rsidR="0041396B" w:rsidRPr="004B34CC" w:rsidRDefault="0041396B" w:rsidP="0041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96B" w:rsidRPr="004B34CC" w:rsidRDefault="0041396B" w:rsidP="0041396B">
      <w:pPr>
        <w:rPr>
          <w:rFonts w:ascii="Times New Roman" w:hAnsi="Times New Roman" w:cs="Times New Roman"/>
          <w:sz w:val="24"/>
          <w:szCs w:val="24"/>
        </w:rPr>
      </w:pPr>
    </w:p>
    <w:p w:rsidR="005C105C" w:rsidRPr="005C105C" w:rsidRDefault="005C105C" w:rsidP="005C105C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C105C" w:rsidRPr="005C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0E"/>
    <w:multiLevelType w:val="hybridMultilevel"/>
    <w:tmpl w:val="54965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D2922"/>
    <w:multiLevelType w:val="hybridMultilevel"/>
    <w:tmpl w:val="26003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D0217"/>
    <w:multiLevelType w:val="hybridMultilevel"/>
    <w:tmpl w:val="02BA0BE2"/>
    <w:lvl w:ilvl="0" w:tplc="3822E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02EA6"/>
    <w:multiLevelType w:val="hybridMultilevel"/>
    <w:tmpl w:val="96A47C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796388"/>
    <w:multiLevelType w:val="hybridMultilevel"/>
    <w:tmpl w:val="E7AA0D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CB2B4C"/>
    <w:multiLevelType w:val="hybridMultilevel"/>
    <w:tmpl w:val="445AB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E170A"/>
    <w:multiLevelType w:val="hybridMultilevel"/>
    <w:tmpl w:val="E22429BE"/>
    <w:lvl w:ilvl="0" w:tplc="307EDA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16758"/>
    <w:multiLevelType w:val="hybridMultilevel"/>
    <w:tmpl w:val="F4DA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6617"/>
    <w:multiLevelType w:val="hybridMultilevel"/>
    <w:tmpl w:val="77EC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90795"/>
    <w:multiLevelType w:val="hybridMultilevel"/>
    <w:tmpl w:val="377AA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61D2F"/>
    <w:multiLevelType w:val="hybridMultilevel"/>
    <w:tmpl w:val="925EBE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516D26"/>
    <w:multiLevelType w:val="hybridMultilevel"/>
    <w:tmpl w:val="4132A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6D4FB8"/>
    <w:multiLevelType w:val="hybridMultilevel"/>
    <w:tmpl w:val="2FFC46D2"/>
    <w:lvl w:ilvl="0" w:tplc="4CA48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FF"/>
    <w:rsid w:val="00063C31"/>
    <w:rsid w:val="00084BF8"/>
    <w:rsid w:val="000B018B"/>
    <w:rsid w:val="000B0EA4"/>
    <w:rsid w:val="000C50FF"/>
    <w:rsid w:val="001E24D8"/>
    <w:rsid w:val="001E7567"/>
    <w:rsid w:val="0025021A"/>
    <w:rsid w:val="00284C92"/>
    <w:rsid w:val="002C3993"/>
    <w:rsid w:val="002F0B76"/>
    <w:rsid w:val="002F6BD4"/>
    <w:rsid w:val="003737F6"/>
    <w:rsid w:val="003A4D07"/>
    <w:rsid w:val="0041396B"/>
    <w:rsid w:val="00441270"/>
    <w:rsid w:val="0044514A"/>
    <w:rsid w:val="0050773B"/>
    <w:rsid w:val="005238D5"/>
    <w:rsid w:val="005C105C"/>
    <w:rsid w:val="005C304C"/>
    <w:rsid w:val="00627ADF"/>
    <w:rsid w:val="0065357F"/>
    <w:rsid w:val="00673CD3"/>
    <w:rsid w:val="00680BBF"/>
    <w:rsid w:val="00683EC6"/>
    <w:rsid w:val="006C3019"/>
    <w:rsid w:val="00701735"/>
    <w:rsid w:val="0070796D"/>
    <w:rsid w:val="0090008C"/>
    <w:rsid w:val="00944247"/>
    <w:rsid w:val="00944397"/>
    <w:rsid w:val="009F5591"/>
    <w:rsid w:val="00A3063A"/>
    <w:rsid w:val="00A479E2"/>
    <w:rsid w:val="00AA3CAF"/>
    <w:rsid w:val="00AB6ECE"/>
    <w:rsid w:val="00B21F60"/>
    <w:rsid w:val="00B721CD"/>
    <w:rsid w:val="00BB6A81"/>
    <w:rsid w:val="00BE0374"/>
    <w:rsid w:val="00BF5878"/>
    <w:rsid w:val="00C638FD"/>
    <w:rsid w:val="00D35F4A"/>
    <w:rsid w:val="00D44592"/>
    <w:rsid w:val="00D508FF"/>
    <w:rsid w:val="00DD39F7"/>
    <w:rsid w:val="00DD79CC"/>
    <w:rsid w:val="00E0107E"/>
    <w:rsid w:val="00E6478D"/>
    <w:rsid w:val="00E92CDC"/>
    <w:rsid w:val="00ED5523"/>
    <w:rsid w:val="00F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Strząbała, Ewa</dc:creator>
  <cp:lastModifiedBy>Strząbała, Ewa</cp:lastModifiedBy>
  <cp:revision>7</cp:revision>
  <cp:lastPrinted>2017-01-25T07:46:00Z</cp:lastPrinted>
  <dcterms:created xsi:type="dcterms:W3CDTF">2017-01-25T07:26:00Z</dcterms:created>
  <dcterms:modified xsi:type="dcterms:W3CDTF">2017-01-27T09:17:00Z</dcterms:modified>
</cp:coreProperties>
</file>