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D" w:rsidRDefault="009E087D" w:rsidP="00A01EA9">
      <w:pPr>
        <w:rPr>
          <w:rFonts w:ascii="Arial" w:hAnsi="Arial" w:cs="Arial"/>
        </w:rPr>
      </w:pPr>
    </w:p>
    <w:p w:rsidR="005356F5" w:rsidRPr="00E834BE" w:rsidRDefault="005356F5" w:rsidP="005356F5">
      <w:pPr>
        <w:rPr>
          <w:rFonts w:ascii="Arial" w:hAnsi="Arial" w:cs="Arial"/>
        </w:rPr>
      </w:pPr>
      <w:r>
        <w:rPr>
          <w:rFonts w:ascii="Arial" w:hAnsi="Arial" w:cs="Arial"/>
        </w:rPr>
        <w:t>ROPS.I.0702.1.2017</w:t>
      </w: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>Kielce, dn. 27.06.2017</w:t>
      </w:r>
      <w:r w:rsidRPr="00D1668D">
        <w:rPr>
          <w:rFonts w:ascii="Arial" w:hAnsi="Arial" w:cs="Arial"/>
          <w:sz w:val="24"/>
          <w:szCs w:val="24"/>
        </w:rPr>
        <w:t xml:space="preserve"> r.</w:t>
      </w: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1B311E" w:rsidRPr="00E834BE" w:rsidRDefault="00CC0594" w:rsidP="005356F5">
      <w:pPr>
        <w:jc w:val="right"/>
        <w:rPr>
          <w:rFonts w:ascii="Arial" w:hAnsi="Arial" w:cs="Arial"/>
        </w:rPr>
      </w:pPr>
      <w:r w:rsidRPr="00BA33C1">
        <w:rPr>
          <w:rFonts w:ascii="Arial" w:hAnsi="Arial" w:cs="Arial"/>
          <w:color w:val="FF0000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</w:p>
    <w:p w:rsidR="002065CC" w:rsidRDefault="0089036B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Państ</w:t>
      </w:r>
      <w:r w:rsidR="002065CC">
        <w:rPr>
          <w:rFonts w:ascii="Arial" w:hAnsi="Arial" w:cs="Arial"/>
          <w:b/>
          <w:i/>
          <w:sz w:val="24"/>
          <w:szCs w:val="24"/>
        </w:rPr>
        <w:t>wo</w:t>
      </w:r>
    </w:p>
    <w:p w:rsidR="002065CC" w:rsidRDefault="001B311E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Dyrektorzy/ Kierowni</w:t>
      </w:r>
      <w:r w:rsidR="002065CC">
        <w:rPr>
          <w:rFonts w:ascii="Arial" w:hAnsi="Arial" w:cs="Arial"/>
          <w:b/>
          <w:i/>
          <w:sz w:val="24"/>
          <w:szCs w:val="24"/>
        </w:rPr>
        <w:t xml:space="preserve">cy </w:t>
      </w:r>
    </w:p>
    <w:p w:rsidR="002065CC" w:rsidRDefault="001B311E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placówek opiekuńczo-wychowawczy</w:t>
      </w:r>
      <w:r w:rsidR="002065CC">
        <w:rPr>
          <w:rFonts w:ascii="Arial" w:hAnsi="Arial" w:cs="Arial"/>
          <w:b/>
          <w:i/>
          <w:sz w:val="24"/>
          <w:szCs w:val="24"/>
        </w:rPr>
        <w:t>ch</w:t>
      </w:r>
    </w:p>
    <w:p w:rsidR="00CC0594" w:rsidRPr="0089036B" w:rsidRDefault="002065CC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="0015625A">
        <w:rPr>
          <w:rFonts w:ascii="Arial" w:hAnsi="Arial" w:cs="Arial"/>
          <w:b/>
          <w:i/>
          <w:sz w:val="24"/>
          <w:szCs w:val="24"/>
        </w:rPr>
        <w:t xml:space="preserve"> </w:t>
      </w:r>
      <w:r w:rsidR="001B311E">
        <w:rPr>
          <w:rFonts w:ascii="Arial" w:hAnsi="Arial" w:cs="Arial"/>
          <w:b/>
          <w:i/>
          <w:sz w:val="24"/>
          <w:szCs w:val="24"/>
        </w:rPr>
        <w:t xml:space="preserve">województwie </w:t>
      </w:r>
      <w:r>
        <w:rPr>
          <w:rFonts w:ascii="Arial" w:hAnsi="Arial" w:cs="Arial"/>
          <w:b/>
          <w:i/>
          <w:sz w:val="24"/>
          <w:szCs w:val="24"/>
        </w:rPr>
        <w:t>świętokrzyskim</w:t>
      </w:r>
      <w:r w:rsidR="00CC0594">
        <w:rPr>
          <w:rFonts w:ascii="Arial" w:hAnsi="Arial" w:cs="Arial"/>
          <w:i/>
          <w:color w:val="FF0000"/>
          <w:sz w:val="24"/>
          <w:szCs w:val="24"/>
        </w:rPr>
        <w:tab/>
      </w:r>
      <w:r w:rsidR="00CC0594">
        <w:rPr>
          <w:rFonts w:ascii="Arial" w:hAnsi="Arial" w:cs="Arial"/>
          <w:i/>
          <w:color w:val="FF0000"/>
          <w:sz w:val="24"/>
          <w:szCs w:val="24"/>
        </w:rPr>
        <w:tab/>
      </w:r>
    </w:p>
    <w:p w:rsidR="0089036B" w:rsidRDefault="0089036B" w:rsidP="00CC0594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CC0594" w:rsidRPr="00AF2859" w:rsidRDefault="00CC0594" w:rsidP="00CC0594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2065CC" w:rsidRPr="00146225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C20DA" w:rsidRDefault="00BC20DA" w:rsidP="00BC20D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C20DA" w:rsidRPr="00160B61" w:rsidRDefault="00BC20DA" w:rsidP="00BC20D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079BC">
        <w:rPr>
          <w:rFonts w:ascii="Arial" w:hAnsi="Arial" w:cs="Arial"/>
          <w:szCs w:val="24"/>
        </w:rPr>
        <w:t>Proszę o rzetelne uzupełnienie formularzy, właściwych dla danych grup docelowych</w:t>
      </w:r>
      <w:r>
        <w:rPr>
          <w:rFonts w:ascii="Arial" w:hAnsi="Arial" w:cs="Arial"/>
          <w:szCs w:val="24"/>
        </w:rPr>
        <w:t>:</w:t>
      </w:r>
    </w:p>
    <w:p w:rsidR="00160B61" w:rsidRPr="00072A79" w:rsidRDefault="00160B61" w:rsidP="00CC0594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CC0594" w:rsidRPr="00160B61" w:rsidRDefault="00CC0594" w:rsidP="00160B61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lang w:eastAsia="pl-PL"/>
        </w:rPr>
      </w:pPr>
      <w:r w:rsidRPr="00160B61">
        <w:rPr>
          <w:rFonts w:ascii="Arial" w:hAnsi="Arial" w:cs="Arial"/>
          <w:b/>
          <w:szCs w:val="24"/>
        </w:rPr>
        <w:t xml:space="preserve">diagnozy potrzeb szkoleniowych kadry zarządzającej systemem wsparcia rodziny i pieczy zastępczej w województwie </w:t>
      </w:r>
      <w:r w:rsidR="002065CC">
        <w:rPr>
          <w:rFonts w:ascii="Arial" w:hAnsi="Arial" w:cs="Arial"/>
          <w:b/>
          <w:szCs w:val="24"/>
        </w:rPr>
        <w:t>świętokrzyskim</w:t>
      </w:r>
      <w:r w:rsidRPr="00160B61">
        <w:rPr>
          <w:rFonts w:ascii="Arial" w:hAnsi="Arial" w:cs="Arial"/>
          <w:szCs w:val="24"/>
        </w:rPr>
        <w:t xml:space="preserve"> stanowiącej </w:t>
      </w:r>
      <w:r w:rsidR="00882021">
        <w:rPr>
          <w:rFonts w:ascii="Arial" w:hAnsi="Arial" w:cs="Arial"/>
          <w:b/>
          <w:szCs w:val="24"/>
        </w:rPr>
        <w:t>z</w:t>
      </w:r>
      <w:r w:rsidRPr="00160B61">
        <w:rPr>
          <w:rFonts w:ascii="Arial" w:hAnsi="Arial" w:cs="Arial"/>
          <w:b/>
          <w:szCs w:val="24"/>
        </w:rPr>
        <w:t>ałącznik 1 (do pobrania)</w:t>
      </w:r>
      <w:r w:rsidRPr="00160B61">
        <w:rPr>
          <w:rFonts w:ascii="Arial" w:eastAsia="Calibri" w:hAnsi="Arial" w:cs="Arial"/>
          <w:szCs w:val="24"/>
        </w:rPr>
        <w:t xml:space="preserve"> – Dyrektorzy/ Kierownicy </w:t>
      </w:r>
      <w:r w:rsidR="00B0525D" w:rsidRPr="00160B61">
        <w:rPr>
          <w:rFonts w:ascii="Arial" w:eastAsia="Calibri" w:hAnsi="Arial" w:cs="Arial"/>
          <w:szCs w:val="24"/>
        </w:rPr>
        <w:t>placówek opiekuńczo wychowawczych</w:t>
      </w:r>
      <w:r w:rsidRPr="00160B61">
        <w:rPr>
          <w:rFonts w:ascii="Arial" w:eastAsia="Times New Roman" w:hAnsi="Arial" w:cs="Arial"/>
          <w:lang w:eastAsia="pl-PL"/>
        </w:rPr>
        <w:t>;</w:t>
      </w:r>
    </w:p>
    <w:p w:rsidR="00CC0594" w:rsidRPr="00160B61" w:rsidRDefault="00CC0594" w:rsidP="00160B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160B61">
        <w:rPr>
          <w:rFonts w:ascii="Arial" w:eastAsia="Calibri" w:hAnsi="Arial" w:cs="Arial"/>
          <w:b/>
          <w:szCs w:val="24"/>
        </w:rPr>
        <w:t xml:space="preserve">diagnozy potrzeb szkoleniowych asystentów rodziny, koordynatorów rodzinnej pieczy zastepczej, pracowników placówek opiekuńczo-wychowawczych </w:t>
      </w:r>
      <w:r w:rsidRPr="00160B61">
        <w:rPr>
          <w:rFonts w:ascii="Arial" w:eastAsia="Calibri" w:hAnsi="Arial" w:cs="Arial"/>
          <w:b/>
          <w:szCs w:val="24"/>
        </w:rPr>
        <w:br/>
        <w:t xml:space="preserve">w województwie </w:t>
      </w:r>
      <w:r w:rsidR="002065CC">
        <w:rPr>
          <w:rFonts w:ascii="Arial" w:eastAsia="Calibri" w:hAnsi="Arial" w:cs="Arial"/>
          <w:b/>
          <w:szCs w:val="24"/>
        </w:rPr>
        <w:t>świętokrzyskim</w:t>
      </w:r>
      <w:r w:rsidRPr="00160B61">
        <w:rPr>
          <w:rFonts w:ascii="Arial" w:eastAsia="Calibri" w:hAnsi="Arial" w:cs="Arial"/>
          <w:b/>
          <w:szCs w:val="24"/>
        </w:rPr>
        <w:t>,</w:t>
      </w:r>
      <w:r w:rsidRPr="00160B61">
        <w:rPr>
          <w:rFonts w:ascii="Arial" w:eastAsia="Calibri" w:hAnsi="Arial" w:cs="Arial"/>
          <w:szCs w:val="24"/>
        </w:rPr>
        <w:t xml:space="preserve"> stanowiącej </w:t>
      </w:r>
      <w:r w:rsidR="00882021">
        <w:rPr>
          <w:rFonts w:ascii="Arial" w:eastAsia="Calibri" w:hAnsi="Arial" w:cs="Arial"/>
          <w:b/>
          <w:szCs w:val="24"/>
        </w:rPr>
        <w:t>z</w:t>
      </w:r>
      <w:r w:rsidRPr="00160B61">
        <w:rPr>
          <w:rFonts w:ascii="Arial" w:eastAsia="Calibri" w:hAnsi="Arial" w:cs="Arial"/>
          <w:b/>
          <w:szCs w:val="24"/>
        </w:rPr>
        <w:t>ałącznik 2 (do pobrania)</w:t>
      </w:r>
      <w:r w:rsidRPr="00160B61">
        <w:rPr>
          <w:rFonts w:ascii="Arial" w:eastAsia="Calibri" w:hAnsi="Arial" w:cs="Arial"/>
          <w:szCs w:val="24"/>
        </w:rPr>
        <w:t xml:space="preserve"> – </w:t>
      </w:r>
      <w:r w:rsidR="00B0525D" w:rsidRPr="00160B61">
        <w:rPr>
          <w:rFonts w:ascii="Arial" w:eastAsia="Calibri" w:hAnsi="Arial" w:cs="Arial"/>
          <w:szCs w:val="24"/>
        </w:rPr>
        <w:t>pracownicy placówek opiekuńczo - wychowawczych</w:t>
      </w:r>
      <w:r w:rsidRPr="00160B61">
        <w:rPr>
          <w:rFonts w:ascii="Arial" w:eastAsia="Times New Roman" w:hAnsi="Arial" w:cs="Arial"/>
          <w:lang w:eastAsia="pl-PL"/>
        </w:rPr>
        <w:t>;</w:t>
      </w:r>
    </w:p>
    <w:p w:rsidR="00CC0594" w:rsidRPr="00160B61" w:rsidRDefault="00CC0594" w:rsidP="00160B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160B61">
        <w:rPr>
          <w:rFonts w:ascii="Arial" w:eastAsia="Calibri" w:hAnsi="Arial" w:cs="Arial"/>
          <w:b/>
          <w:szCs w:val="24"/>
        </w:rPr>
        <w:t xml:space="preserve">diagnozy potrzeb szkoleniowych dla służb współpracujących i tworzących system wsparcia rodziny i pieczy zastępczej oraz adopcji w województwie </w:t>
      </w:r>
      <w:r w:rsidR="002065CC">
        <w:rPr>
          <w:rFonts w:ascii="Arial" w:eastAsia="Calibri" w:hAnsi="Arial" w:cs="Arial"/>
          <w:b/>
          <w:szCs w:val="24"/>
        </w:rPr>
        <w:lastRenderedPageBreak/>
        <w:t>świętokrzyskim</w:t>
      </w:r>
      <w:r w:rsidRPr="00160B61">
        <w:rPr>
          <w:rFonts w:ascii="Arial" w:eastAsia="Calibri" w:hAnsi="Arial" w:cs="Arial"/>
          <w:szCs w:val="24"/>
        </w:rPr>
        <w:t xml:space="preserve">, stanowiącej </w:t>
      </w:r>
      <w:r w:rsidR="00882021">
        <w:rPr>
          <w:rFonts w:ascii="Arial" w:eastAsia="Calibri" w:hAnsi="Arial" w:cs="Arial"/>
          <w:b/>
          <w:szCs w:val="24"/>
        </w:rPr>
        <w:t>z</w:t>
      </w:r>
      <w:r w:rsidR="00B0525D" w:rsidRPr="00160B61">
        <w:rPr>
          <w:rFonts w:ascii="Arial" w:eastAsia="Calibri" w:hAnsi="Arial" w:cs="Arial"/>
          <w:b/>
          <w:szCs w:val="24"/>
        </w:rPr>
        <w:t>ałącznik 3</w:t>
      </w:r>
      <w:r w:rsidRPr="00160B61">
        <w:rPr>
          <w:rFonts w:ascii="Arial" w:eastAsia="Calibri" w:hAnsi="Arial" w:cs="Arial"/>
          <w:b/>
          <w:szCs w:val="24"/>
        </w:rPr>
        <w:t xml:space="preserve"> (do pobrania)</w:t>
      </w:r>
      <w:r w:rsidR="00B0525D" w:rsidRPr="00160B61">
        <w:rPr>
          <w:rFonts w:ascii="Arial" w:eastAsia="Calibri" w:hAnsi="Arial" w:cs="Arial"/>
          <w:szCs w:val="24"/>
        </w:rPr>
        <w:t xml:space="preserve"> – członkowie zespołów do spraw oceny sytuacji dziecka</w:t>
      </w:r>
      <w:r w:rsidRPr="00160B61">
        <w:rPr>
          <w:rFonts w:ascii="Arial" w:eastAsia="Calibri" w:hAnsi="Arial" w:cs="Arial"/>
          <w:szCs w:val="24"/>
        </w:rPr>
        <w:t>;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C026C5" w:rsidRPr="00417C6E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507DAE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080514">
        <w:rPr>
          <w:rFonts w:ascii="Arial" w:hAnsi="Arial" w:cs="Arial"/>
          <w:b/>
          <w:szCs w:val="24"/>
        </w:rPr>
        <w:t>7</w:t>
      </w:r>
      <w:bookmarkStart w:id="0" w:name="_GoBack"/>
      <w:bookmarkEnd w:id="0"/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C026C5" w:rsidRPr="007D77E7" w:rsidRDefault="00C026C5" w:rsidP="00C026C5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026C5" w:rsidRPr="00E834BE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C026C5" w:rsidRPr="00477C60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CC0594" w:rsidRDefault="00CC0594" w:rsidP="00C026C5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CC0594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2A" w:rsidRDefault="00ED212A" w:rsidP="00B77782">
      <w:pPr>
        <w:spacing w:after="0" w:line="240" w:lineRule="auto"/>
      </w:pPr>
      <w:r>
        <w:separator/>
      </w:r>
    </w:p>
  </w:endnote>
  <w:endnote w:type="continuationSeparator" w:id="0">
    <w:p w:rsidR="00ED212A" w:rsidRDefault="00ED212A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2A" w:rsidRDefault="00ED212A" w:rsidP="00B77782">
      <w:pPr>
        <w:spacing w:after="0" w:line="240" w:lineRule="auto"/>
      </w:pPr>
      <w:r>
        <w:separator/>
      </w:r>
    </w:p>
  </w:footnote>
  <w:footnote w:type="continuationSeparator" w:id="0">
    <w:p w:rsidR="00ED212A" w:rsidRDefault="00ED212A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DC0"/>
    <w:multiLevelType w:val="hybridMultilevel"/>
    <w:tmpl w:val="22D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C63448"/>
    <w:multiLevelType w:val="hybridMultilevel"/>
    <w:tmpl w:val="E19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126BD"/>
    <w:rsid w:val="00072A79"/>
    <w:rsid w:val="00080514"/>
    <w:rsid w:val="000903E1"/>
    <w:rsid w:val="00123771"/>
    <w:rsid w:val="0012497F"/>
    <w:rsid w:val="00131CDE"/>
    <w:rsid w:val="0015164F"/>
    <w:rsid w:val="0015625A"/>
    <w:rsid w:val="00160B61"/>
    <w:rsid w:val="001B311E"/>
    <w:rsid w:val="002065CC"/>
    <w:rsid w:val="00212F18"/>
    <w:rsid w:val="00215677"/>
    <w:rsid w:val="00221207"/>
    <w:rsid w:val="00260138"/>
    <w:rsid w:val="00267B08"/>
    <w:rsid w:val="00292178"/>
    <w:rsid w:val="002B1426"/>
    <w:rsid w:val="002B7F65"/>
    <w:rsid w:val="002D79D8"/>
    <w:rsid w:val="003605CA"/>
    <w:rsid w:val="00363493"/>
    <w:rsid w:val="003D5E28"/>
    <w:rsid w:val="004262BD"/>
    <w:rsid w:val="0043428C"/>
    <w:rsid w:val="00446F4C"/>
    <w:rsid w:val="0046234C"/>
    <w:rsid w:val="004A590C"/>
    <w:rsid w:val="004D43D2"/>
    <w:rsid w:val="004E7037"/>
    <w:rsid w:val="00507DAE"/>
    <w:rsid w:val="005155FB"/>
    <w:rsid w:val="005356F5"/>
    <w:rsid w:val="0058069E"/>
    <w:rsid w:val="005951DD"/>
    <w:rsid w:val="005963D0"/>
    <w:rsid w:val="005C6B1C"/>
    <w:rsid w:val="00636200"/>
    <w:rsid w:val="00650BD1"/>
    <w:rsid w:val="00660F37"/>
    <w:rsid w:val="00671002"/>
    <w:rsid w:val="00680127"/>
    <w:rsid w:val="00686AE5"/>
    <w:rsid w:val="00710E01"/>
    <w:rsid w:val="00717085"/>
    <w:rsid w:val="00742972"/>
    <w:rsid w:val="0078626B"/>
    <w:rsid w:val="007D77E7"/>
    <w:rsid w:val="007E78A0"/>
    <w:rsid w:val="00840868"/>
    <w:rsid w:val="00882021"/>
    <w:rsid w:val="0089036B"/>
    <w:rsid w:val="008A4B45"/>
    <w:rsid w:val="008E3CE9"/>
    <w:rsid w:val="008E56CD"/>
    <w:rsid w:val="0090655C"/>
    <w:rsid w:val="009108C0"/>
    <w:rsid w:val="00921495"/>
    <w:rsid w:val="009244E9"/>
    <w:rsid w:val="00975E8D"/>
    <w:rsid w:val="009A448D"/>
    <w:rsid w:val="009D6C42"/>
    <w:rsid w:val="009E087D"/>
    <w:rsid w:val="009F5A95"/>
    <w:rsid w:val="00A01EA9"/>
    <w:rsid w:val="00A670A3"/>
    <w:rsid w:val="00AB691F"/>
    <w:rsid w:val="00AF2859"/>
    <w:rsid w:val="00B0525D"/>
    <w:rsid w:val="00B06D8B"/>
    <w:rsid w:val="00B15559"/>
    <w:rsid w:val="00B7729E"/>
    <w:rsid w:val="00B77782"/>
    <w:rsid w:val="00BA33C1"/>
    <w:rsid w:val="00BC20DA"/>
    <w:rsid w:val="00BE2E4C"/>
    <w:rsid w:val="00BF23F3"/>
    <w:rsid w:val="00C026C5"/>
    <w:rsid w:val="00C165A4"/>
    <w:rsid w:val="00C166AB"/>
    <w:rsid w:val="00C43E67"/>
    <w:rsid w:val="00C56880"/>
    <w:rsid w:val="00C824A9"/>
    <w:rsid w:val="00C8761D"/>
    <w:rsid w:val="00CC0594"/>
    <w:rsid w:val="00CF57A6"/>
    <w:rsid w:val="00D305EF"/>
    <w:rsid w:val="00D3084F"/>
    <w:rsid w:val="00DA381A"/>
    <w:rsid w:val="00DB3FC8"/>
    <w:rsid w:val="00E02C82"/>
    <w:rsid w:val="00E311CE"/>
    <w:rsid w:val="00E51018"/>
    <w:rsid w:val="00E834BE"/>
    <w:rsid w:val="00E9720F"/>
    <w:rsid w:val="00ED212A"/>
    <w:rsid w:val="00ED50EE"/>
    <w:rsid w:val="00EF1474"/>
    <w:rsid w:val="00F063A1"/>
    <w:rsid w:val="00F126F3"/>
    <w:rsid w:val="00F615D5"/>
    <w:rsid w:val="00F91D9B"/>
    <w:rsid w:val="00F93C61"/>
    <w:rsid w:val="00FD0A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66C6-1B40-4E47-A3E9-B027A14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Dudek, Sylwia</cp:lastModifiedBy>
  <cp:revision>22</cp:revision>
  <cp:lastPrinted>2017-06-28T11:53:00Z</cp:lastPrinted>
  <dcterms:created xsi:type="dcterms:W3CDTF">2017-06-12T10:48:00Z</dcterms:created>
  <dcterms:modified xsi:type="dcterms:W3CDTF">2017-06-29T09:52:00Z</dcterms:modified>
</cp:coreProperties>
</file>