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CB" w:rsidRPr="00FE50F1" w:rsidRDefault="00B41443" w:rsidP="007F21CB">
      <w:pPr>
        <w:tabs>
          <w:tab w:val="left" w:pos="10039"/>
        </w:tabs>
      </w:pPr>
      <w:r>
        <w:rPr>
          <w:rFonts w:ascii="Arial" w:hAnsi="Arial" w:cs="Arial"/>
        </w:rPr>
        <w:t>ROPS.I.0</w:t>
      </w:r>
      <w:r w:rsidR="00C04EC9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>02.1.2017</w:t>
      </w:r>
      <w:r w:rsidR="007F21CB" w:rsidRPr="00FE50F1">
        <w:tab/>
      </w:r>
    </w:p>
    <w:p w:rsidR="00F56A9C" w:rsidRPr="009B310F" w:rsidRDefault="00F56A9C" w:rsidP="009B310F">
      <w:pPr>
        <w:tabs>
          <w:tab w:val="left" w:pos="4035"/>
        </w:tabs>
        <w:jc w:val="right"/>
        <w:rPr>
          <w:b/>
          <w:sz w:val="24"/>
          <w:szCs w:val="24"/>
        </w:rPr>
      </w:pPr>
      <w:r w:rsidRPr="009B310F">
        <w:rPr>
          <w:b/>
          <w:sz w:val="24"/>
          <w:szCs w:val="24"/>
        </w:rPr>
        <w:t>Załącznik 1</w:t>
      </w:r>
    </w:p>
    <w:p w:rsidR="000B012C" w:rsidRDefault="000B012C" w:rsidP="00AE771E">
      <w:pPr>
        <w:tabs>
          <w:tab w:val="left" w:pos="403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DIAGNOZA</w:t>
      </w:r>
    </w:p>
    <w:p w:rsidR="000B012C" w:rsidRDefault="007F21CB" w:rsidP="00AE771E">
      <w:pPr>
        <w:tabs>
          <w:tab w:val="left" w:pos="4035"/>
        </w:tabs>
        <w:spacing w:after="0"/>
        <w:jc w:val="center"/>
        <w:rPr>
          <w:b/>
          <w:i/>
          <w:sz w:val="28"/>
          <w:szCs w:val="28"/>
        </w:rPr>
      </w:pPr>
      <w:r w:rsidRPr="000B012C">
        <w:rPr>
          <w:b/>
          <w:i/>
          <w:sz w:val="28"/>
          <w:szCs w:val="28"/>
        </w:rPr>
        <w:t xml:space="preserve">potrzeb szkoleniowych kadry zarządzającej </w:t>
      </w:r>
    </w:p>
    <w:p w:rsidR="007F21CB" w:rsidRDefault="007F21CB" w:rsidP="00AE771E">
      <w:pPr>
        <w:tabs>
          <w:tab w:val="left" w:pos="4035"/>
        </w:tabs>
        <w:spacing w:after="0"/>
        <w:jc w:val="center"/>
        <w:rPr>
          <w:b/>
          <w:i/>
          <w:sz w:val="28"/>
          <w:szCs w:val="28"/>
        </w:rPr>
      </w:pPr>
      <w:r w:rsidRPr="000B012C">
        <w:rPr>
          <w:b/>
          <w:i/>
          <w:sz w:val="28"/>
          <w:szCs w:val="28"/>
        </w:rPr>
        <w:t xml:space="preserve">systemu wsparcia rodziny i pieczy zastępczej w </w:t>
      </w:r>
      <w:r w:rsidR="000B012C">
        <w:rPr>
          <w:b/>
          <w:i/>
          <w:sz w:val="28"/>
          <w:szCs w:val="28"/>
        </w:rPr>
        <w:t>regionie świętokrzyskim</w:t>
      </w:r>
    </w:p>
    <w:tbl>
      <w:tblPr>
        <w:tblStyle w:val="Tabela-Siatka"/>
        <w:tblpPr w:leftFromText="141" w:rightFromText="141" w:vertAnchor="text" w:horzAnchor="margin" w:tblpY="223"/>
        <w:tblW w:w="9322" w:type="dxa"/>
        <w:tblLook w:val="04A0" w:firstRow="1" w:lastRow="0" w:firstColumn="1" w:lastColumn="0" w:noHBand="0" w:noVBand="1"/>
      </w:tblPr>
      <w:tblGrid>
        <w:gridCol w:w="1985"/>
        <w:gridCol w:w="7337"/>
      </w:tblGrid>
      <w:tr w:rsidR="000B012C" w:rsidTr="000B012C">
        <w:trPr>
          <w:trHeight w:val="510"/>
        </w:trPr>
        <w:tc>
          <w:tcPr>
            <w:tcW w:w="1985" w:type="dxa"/>
          </w:tcPr>
          <w:p w:rsidR="000B012C" w:rsidRDefault="000B012C" w:rsidP="000B012C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Powiat:</w:t>
            </w:r>
          </w:p>
        </w:tc>
        <w:tc>
          <w:tcPr>
            <w:tcW w:w="7337" w:type="dxa"/>
          </w:tcPr>
          <w:p w:rsidR="000B012C" w:rsidRDefault="000B012C" w:rsidP="000B012C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</w:p>
        </w:tc>
      </w:tr>
      <w:tr w:rsidR="000B012C" w:rsidTr="000B012C">
        <w:trPr>
          <w:trHeight w:val="510"/>
        </w:trPr>
        <w:tc>
          <w:tcPr>
            <w:tcW w:w="1985" w:type="dxa"/>
          </w:tcPr>
          <w:p w:rsidR="000B012C" w:rsidRDefault="000B012C" w:rsidP="000B012C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Gmina:</w:t>
            </w:r>
          </w:p>
        </w:tc>
        <w:tc>
          <w:tcPr>
            <w:tcW w:w="7337" w:type="dxa"/>
          </w:tcPr>
          <w:p w:rsidR="000B012C" w:rsidRDefault="000B012C" w:rsidP="000B012C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</w:p>
        </w:tc>
      </w:tr>
      <w:tr w:rsidR="000B012C" w:rsidTr="000B012C">
        <w:trPr>
          <w:trHeight w:val="510"/>
        </w:trPr>
        <w:tc>
          <w:tcPr>
            <w:tcW w:w="1985" w:type="dxa"/>
          </w:tcPr>
          <w:p w:rsidR="000B012C" w:rsidRDefault="000B012C" w:rsidP="000B012C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Dane kontaktowe jednostki:</w:t>
            </w:r>
          </w:p>
        </w:tc>
        <w:tc>
          <w:tcPr>
            <w:tcW w:w="7337" w:type="dxa"/>
          </w:tcPr>
          <w:p w:rsidR="000B012C" w:rsidRDefault="000B012C" w:rsidP="000B012C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</w:p>
          <w:p w:rsidR="000B012C" w:rsidRDefault="000B012C" w:rsidP="000B012C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</w:p>
          <w:p w:rsidR="000B012C" w:rsidRDefault="000B012C" w:rsidP="000B012C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</w:p>
        </w:tc>
      </w:tr>
    </w:tbl>
    <w:p w:rsidR="00C457D9" w:rsidRPr="00C457D9" w:rsidRDefault="00C457D9" w:rsidP="00AB2CC5">
      <w:pPr>
        <w:tabs>
          <w:tab w:val="left" w:pos="4035"/>
        </w:tabs>
        <w:jc w:val="both"/>
        <w:rPr>
          <w:rFonts w:ascii="Arial" w:hAnsi="Arial" w:cs="Arial"/>
          <w:b/>
          <w:sz w:val="20"/>
          <w:szCs w:val="20"/>
        </w:rPr>
      </w:pPr>
      <w:r w:rsidRPr="00D749EA">
        <w:rPr>
          <w:rFonts w:ascii="Arial" w:hAnsi="Arial" w:cs="Arial"/>
          <w:b/>
          <w:sz w:val="20"/>
          <w:szCs w:val="20"/>
        </w:rPr>
        <w:t xml:space="preserve">Podpisany skan diagnozy potrzeb prosimy wysyłać na e-mail: </w:t>
      </w:r>
      <w:r w:rsidR="000B012C">
        <w:rPr>
          <w:rFonts w:ascii="Arial" w:hAnsi="Arial" w:cs="Arial"/>
          <w:b/>
          <w:sz w:val="20"/>
          <w:szCs w:val="20"/>
        </w:rPr>
        <w:t>sylwia.dudek</w:t>
      </w:r>
      <w:r w:rsidRPr="00D749EA">
        <w:rPr>
          <w:rFonts w:ascii="Arial" w:eastAsia="Calibri" w:hAnsi="Arial" w:cs="Arial"/>
          <w:b/>
          <w:sz w:val="20"/>
          <w:szCs w:val="20"/>
        </w:rPr>
        <w:t>@</w:t>
      </w:r>
      <w:r w:rsidR="000B012C">
        <w:rPr>
          <w:rFonts w:ascii="Arial" w:eastAsia="Calibri" w:hAnsi="Arial" w:cs="Arial"/>
          <w:b/>
          <w:sz w:val="20"/>
          <w:szCs w:val="20"/>
        </w:rPr>
        <w:t>sejmik.kielce</w:t>
      </w:r>
      <w:r w:rsidRPr="00D749EA">
        <w:rPr>
          <w:rFonts w:ascii="Arial" w:eastAsia="Calibri" w:hAnsi="Arial" w:cs="Arial"/>
          <w:b/>
          <w:sz w:val="20"/>
          <w:szCs w:val="20"/>
        </w:rPr>
        <w:t>.pl.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5"/>
        <w:gridCol w:w="3661"/>
        <w:gridCol w:w="2580"/>
      </w:tblGrid>
      <w:tr w:rsidR="004B285B" w:rsidRPr="00D0714F" w:rsidTr="00DE5873">
        <w:tc>
          <w:tcPr>
            <w:tcW w:w="3045" w:type="dxa"/>
          </w:tcPr>
          <w:p w:rsidR="004B285B" w:rsidRDefault="004B285B" w:rsidP="008F3434">
            <w:pPr>
              <w:jc w:val="center"/>
              <w:rPr>
                <w:b/>
                <w:sz w:val="20"/>
                <w:szCs w:val="20"/>
              </w:rPr>
            </w:pPr>
            <w:r w:rsidRPr="00D0714F">
              <w:rPr>
                <w:b/>
                <w:sz w:val="20"/>
                <w:szCs w:val="20"/>
              </w:rPr>
              <w:t>Zagadnienia tematyczne szkoleń</w:t>
            </w:r>
          </w:p>
          <w:p w:rsidR="004B285B" w:rsidRPr="00D0714F" w:rsidRDefault="004B285B" w:rsidP="008F3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Spośród wymienionych poniżej zagadnień proszę wybrać te, którymi jesteście Państwo zainteresowani</w:t>
            </w:r>
          </w:p>
        </w:tc>
        <w:tc>
          <w:tcPr>
            <w:tcW w:w="3661" w:type="dxa"/>
          </w:tcPr>
          <w:p w:rsidR="004B285B" w:rsidRDefault="004B285B" w:rsidP="00A677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714F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>, Stanowisko*</w:t>
            </w:r>
          </w:p>
          <w:p w:rsidR="004B285B" w:rsidRDefault="004B285B" w:rsidP="00A67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pracowników zainteresowanych szkoleniami</w:t>
            </w:r>
          </w:p>
          <w:p w:rsidR="004B285B" w:rsidRPr="00104CF9" w:rsidRDefault="004B285B" w:rsidP="00A67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r w:rsidRPr="002F5240">
              <w:rPr>
                <w:sz w:val="18"/>
                <w:szCs w:val="18"/>
              </w:rPr>
              <w:t>Na dany temat  szkolenia może zgłosić się więcej niż 1 osoba</w:t>
            </w:r>
          </w:p>
        </w:tc>
        <w:tc>
          <w:tcPr>
            <w:tcW w:w="2580" w:type="dxa"/>
          </w:tcPr>
          <w:p w:rsidR="004B285B" w:rsidRPr="000B012C" w:rsidRDefault="004B285B" w:rsidP="000B012C">
            <w:pPr>
              <w:jc w:val="center"/>
              <w:rPr>
                <w:b/>
                <w:sz w:val="20"/>
                <w:szCs w:val="20"/>
              </w:rPr>
            </w:pPr>
            <w:r w:rsidRPr="00104CF9">
              <w:rPr>
                <w:b/>
                <w:sz w:val="20"/>
                <w:szCs w:val="20"/>
              </w:rPr>
              <w:t>Konsultacje zakresu merytorycznego programu szkolenia (uwagi, opinie, propozycje)*</w:t>
            </w:r>
            <w:r>
              <w:rPr>
                <w:b/>
                <w:sz w:val="20"/>
                <w:szCs w:val="20"/>
              </w:rPr>
              <w:t>*</w:t>
            </w:r>
          </w:p>
          <w:p w:rsidR="004B285B" w:rsidRPr="00456DA4" w:rsidRDefault="004B285B" w:rsidP="00A67738">
            <w:pPr>
              <w:spacing w:after="0" w:line="240" w:lineRule="auto"/>
              <w:rPr>
                <w:sz w:val="18"/>
                <w:szCs w:val="18"/>
              </w:rPr>
            </w:pPr>
            <w:r w:rsidRPr="00456DA4">
              <w:rPr>
                <w:sz w:val="18"/>
                <w:szCs w:val="18"/>
              </w:rPr>
              <w:t>**Pozycja formularza obowiązkowa do uzupełnienia.</w:t>
            </w:r>
          </w:p>
        </w:tc>
      </w:tr>
      <w:tr w:rsidR="00895A63" w:rsidRPr="00D0714F" w:rsidTr="00713B68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Zarządzanie zasobami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ludzkimi.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8A04D9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Kontrola zarządcza.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9C1A90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>Zarządzanie motywacją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pracownika, efektywna rola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i zadania kadry kierowniczej.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CC3152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Wypalenie zawodowe – etiologia, skutki, metody przeciwdziałania.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994FED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>Deinstytucjonalizacja</w:t>
            </w:r>
            <w:proofErr w:type="spellEnd"/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pieczy zastępczej.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4113B7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Zarządzanie przez cele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w praktycznym zastosowaniu,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 zarządzanie zmianą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AE771E">
        <w:trPr>
          <w:trHeight w:val="601"/>
        </w:trPr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sz w:val="20"/>
                <w:szCs w:val="20"/>
              </w:rPr>
              <w:t>Ocena i motywacja pracowników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523BD1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Jak rozwiązywać konflikty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zespole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15495E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Pozyskiwanie funduszy unijnych,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w tym zarządzanie projektami.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A153EF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Przeprowadzanie czynności kontrolnych nad podmiotami organizującymi pracę z rodziną, placówkami wsparcia dziennego, organizatorami rodzinnej pieczy zastępczej, rodzinami zastępczymi, prowadzącymi rodzinne domy dziecka oraz placówkami opiekuńczo-wychowawczymi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5259C9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Zarządzanie zasobami infrastrukturalnymi.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4E2D96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>Organizacja skutecznych przepływów informacyjnych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05521F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>Metody i techniki w zakresie budowania lokalnego systemu wspierania rodziny i pieczy zastępczej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07615C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Opracowywanie lokalnego systemu wspierania rodziny (diagnoza, wzory dokumentów, programy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cele).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A04FBB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sz w:val="20"/>
                <w:szCs w:val="20"/>
              </w:rPr>
              <w:t xml:space="preserve">Technika budowy polityk </w:t>
            </w:r>
            <w:r w:rsidRPr="0051073B">
              <w:rPr>
                <w:sz w:val="20"/>
                <w:szCs w:val="20"/>
              </w:rPr>
              <w:br/>
              <w:t>i strategii.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9315D6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Usprawnianie współpracy instytucji pracujących na rzecz dziecka i rodziny, celem wypracowania jednolitych schematów postępowania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w danych sytuacjach.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4C6450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Efektywna współpraca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z organizacjami pozarządowymi.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274929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Pozyskiwanie środków finansowych i wdrażanie programów dotyczących wspierania rodziny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i  organizowania rodzinnej pieczy zastępczej.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E45A01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Wybrane zagadnienia z zakresu prawa(rodzinnego, administracyjnego, karnego, cywilnego, pracy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i zabezpieczenia społecznego).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A263E9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Regulacje prawne w zakresie wspierania rodziny i systemu pieczy zastępczej.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4B7044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sz w:val="20"/>
                <w:szCs w:val="20"/>
              </w:rPr>
              <w:t>Przetwarzanie i ochrona danych osobowych.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1E4DFA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>Zamówienia publiczne - procedury zasady udzielania, planowanie, szacowanie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9A4A19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Prawo w praktyce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wydawanie decyzji administracyjnych;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procedura odebrania dziecka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z rodziny;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>umowa o pracę</w:t>
            </w:r>
            <w:r w:rsidRPr="0051073B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czy zlecenie;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>odpowiedzialność</w:t>
            </w:r>
            <w:r w:rsidRPr="0051073B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pracownika;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prawo pracy;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ustawa o świadczeniach rodzinnych;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ustawa o pomocy państwa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w wychowaniu dzieci;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Fundusz alimentacyjny;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pomoc społeczna;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sytuacja odebrania dziecka – ustawa o przeciwdziałaniu przemocy w rodzinie;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postępowanie o ustalenie odpłatności dla rodziców biologicznych.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A52867">
        <w:tc>
          <w:tcPr>
            <w:tcW w:w="3045" w:type="dxa"/>
          </w:tcPr>
          <w:p w:rsidR="00895A63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>Inne propozycje</w:t>
            </w:r>
            <w:r w:rsidR="004B285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szkoleń</w:t>
            </w:r>
          </w:p>
          <w:p w:rsidR="00895A63" w:rsidRPr="0051073B" w:rsidRDefault="00895A63" w:rsidP="00260CF3">
            <w:pPr>
              <w:pStyle w:val="Akapitzlist"/>
              <w:spacing w:after="0" w:line="240" w:lineRule="auto"/>
              <w:ind w:left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</w:tbl>
    <w:p w:rsidR="00104CF9" w:rsidRDefault="00104CF9" w:rsidP="007F21CB">
      <w:pPr>
        <w:tabs>
          <w:tab w:val="left" w:pos="10759"/>
        </w:tabs>
        <w:rPr>
          <w:sz w:val="20"/>
          <w:szCs w:val="20"/>
        </w:rPr>
      </w:pPr>
    </w:p>
    <w:p w:rsidR="00104CF9" w:rsidRDefault="00104CF9" w:rsidP="007F21CB">
      <w:pPr>
        <w:tabs>
          <w:tab w:val="left" w:pos="10759"/>
        </w:tabs>
        <w:rPr>
          <w:sz w:val="20"/>
          <w:szCs w:val="20"/>
        </w:rPr>
      </w:pPr>
    </w:p>
    <w:p w:rsidR="00895A63" w:rsidRDefault="00895A63" w:rsidP="007F21CB">
      <w:pPr>
        <w:tabs>
          <w:tab w:val="left" w:pos="10759"/>
        </w:tabs>
        <w:rPr>
          <w:sz w:val="20"/>
          <w:szCs w:val="20"/>
        </w:rPr>
      </w:pPr>
    </w:p>
    <w:p w:rsidR="00895A63" w:rsidRDefault="00895A63" w:rsidP="007F21CB">
      <w:pPr>
        <w:tabs>
          <w:tab w:val="left" w:pos="10759"/>
        </w:tabs>
        <w:rPr>
          <w:sz w:val="20"/>
          <w:szCs w:val="20"/>
        </w:rPr>
      </w:pPr>
    </w:p>
    <w:p w:rsidR="007F21CB" w:rsidRDefault="007F21CB" w:rsidP="005B72B5">
      <w:pPr>
        <w:tabs>
          <w:tab w:val="left" w:pos="10759"/>
        </w:tabs>
        <w:rPr>
          <w:sz w:val="20"/>
          <w:szCs w:val="20"/>
        </w:rPr>
      </w:pPr>
      <w:r w:rsidRPr="00744211">
        <w:rPr>
          <w:sz w:val="20"/>
          <w:szCs w:val="20"/>
        </w:rPr>
        <w:t xml:space="preserve">  </w:t>
      </w:r>
      <w:r>
        <w:rPr>
          <w:sz w:val="20"/>
          <w:szCs w:val="20"/>
        </w:rPr>
        <w:t>………………………………………</w:t>
      </w:r>
      <w:r w:rsidR="000B012C">
        <w:rPr>
          <w:sz w:val="20"/>
          <w:szCs w:val="20"/>
        </w:rPr>
        <w:t>………………..</w:t>
      </w:r>
      <w:r w:rsidRPr="00744211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</w:t>
      </w:r>
      <w:r w:rsidRPr="00744211">
        <w:rPr>
          <w:sz w:val="20"/>
          <w:szCs w:val="20"/>
        </w:rPr>
        <w:t xml:space="preserve">        </w:t>
      </w:r>
      <w:r w:rsidR="000B012C">
        <w:rPr>
          <w:sz w:val="20"/>
          <w:szCs w:val="20"/>
        </w:rPr>
        <w:t xml:space="preserve">………………………………………………… </w:t>
      </w:r>
      <w:r>
        <w:rPr>
          <w:sz w:val="20"/>
          <w:szCs w:val="20"/>
        </w:rPr>
        <w:t>Pieczątka jednostki</w:t>
      </w:r>
      <w:r w:rsidR="000B012C">
        <w:rPr>
          <w:sz w:val="20"/>
          <w:szCs w:val="20"/>
        </w:rPr>
        <w:t xml:space="preserve"> wypełniającej ankietę</w:t>
      </w:r>
      <w:r w:rsidRPr="0074421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</w:t>
      </w:r>
      <w:r w:rsidR="000B012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744211">
        <w:rPr>
          <w:sz w:val="20"/>
          <w:szCs w:val="20"/>
        </w:rPr>
        <w:t>Podpis Dyrektora/Kierownika jednostki</w:t>
      </w:r>
    </w:p>
    <w:p w:rsidR="007F21CB" w:rsidRDefault="007F21CB" w:rsidP="007F21CB">
      <w:pPr>
        <w:tabs>
          <w:tab w:val="left" w:pos="1399"/>
        </w:tabs>
        <w:rPr>
          <w:sz w:val="20"/>
          <w:szCs w:val="20"/>
        </w:rPr>
      </w:pPr>
    </w:p>
    <w:p w:rsidR="00C4592A" w:rsidRDefault="00C4592A" w:rsidP="007F21CB">
      <w:pPr>
        <w:tabs>
          <w:tab w:val="left" w:pos="1399"/>
        </w:tabs>
        <w:rPr>
          <w:sz w:val="20"/>
          <w:szCs w:val="20"/>
        </w:rPr>
      </w:pPr>
    </w:p>
    <w:p w:rsidR="00104CF9" w:rsidRDefault="00104CF9" w:rsidP="007A26E8">
      <w:pPr>
        <w:tabs>
          <w:tab w:val="left" w:pos="4035"/>
        </w:tabs>
        <w:rPr>
          <w:b/>
          <w:sz w:val="28"/>
          <w:szCs w:val="28"/>
        </w:rPr>
      </w:pPr>
    </w:p>
    <w:sectPr w:rsidR="00104CF9" w:rsidSect="00AC51FC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DA" w:rsidRDefault="000E6EDA" w:rsidP="0044133E">
      <w:pPr>
        <w:spacing w:after="0" w:line="240" w:lineRule="auto"/>
      </w:pPr>
      <w:r>
        <w:separator/>
      </w:r>
    </w:p>
  </w:endnote>
  <w:endnote w:type="continuationSeparator" w:id="0">
    <w:p w:rsidR="000E6EDA" w:rsidRDefault="000E6EDA" w:rsidP="0044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2" w:rsidRDefault="007F21CB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-948372</wp:posOffset>
          </wp:positionV>
          <wp:extent cx="7535862" cy="1555362"/>
          <wp:effectExtent l="0" t="0" r="8255" b="6985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stopka_kolor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62" cy="155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DA" w:rsidRDefault="000E6EDA" w:rsidP="0044133E">
      <w:pPr>
        <w:spacing w:after="0" w:line="240" w:lineRule="auto"/>
      </w:pPr>
      <w:r>
        <w:separator/>
      </w:r>
    </w:p>
  </w:footnote>
  <w:footnote w:type="continuationSeparator" w:id="0">
    <w:p w:rsidR="000E6EDA" w:rsidRDefault="000E6EDA" w:rsidP="0044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2" w:rsidRDefault="007F21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-875180</wp:posOffset>
          </wp:positionH>
          <wp:positionV relativeFrom="paragraph">
            <wp:posOffset>-2540</wp:posOffset>
          </wp:positionV>
          <wp:extent cx="7543165" cy="1238250"/>
          <wp:effectExtent l="19050" t="0" r="63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79EC"/>
    <w:multiLevelType w:val="hybridMultilevel"/>
    <w:tmpl w:val="C1D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BA0A06">
      <w:start w:val="22"/>
      <w:numFmt w:val="bullet"/>
      <w:lvlText w:val="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1CB"/>
    <w:rsid w:val="00052BAE"/>
    <w:rsid w:val="000807D7"/>
    <w:rsid w:val="000B012C"/>
    <w:rsid w:val="000B01EC"/>
    <w:rsid w:val="000E6EDA"/>
    <w:rsid w:val="00104CF9"/>
    <w:rsid w:val="001254F7"/>
    <w:rsid w:val="001B175D"/>
    <w:rsid w:val="001C5D6F"/>
    <w:rsid w:val="001D58B2"/>
    <w:rsid w:val="00227930"/>
    <w:rsid w:val="002462BF"/>
    <w:rsid w:val="00260CF3"/>
    <w:rsid w:val="00265365"/>
    <w:rsid w:val="00271370"/>
    <w:rsid w:val="002E457F"/>
    <w:rsid w:val="00305998"/>
    <w:rsid w:val="003F1FC2"/>
    <w:rsid w:val="0044133E"/>
    <w:rsid w:val="004805D7"/>
    <w:rsid w:val="00481AC5"/>
    <w:rsid w:val="004A7377"/>
    <w:rsid w:val="004B285B"/>
    <w:rsid w:val="004E5D4C"/>
    <w:rsid w:val="0051073B"/>
    <w:rsid w:val="00522AA4"/>
    <w:rsid w:val="00522DC3"/>
    <w:rsid w:val="005B72B5"/>
    <w:rsid w:val="00605274"/>
    <w:rsid w:val="00662B88"/>
    <w:rsid w:val="00685157"/>
    <w:rsid w:val="0073568A"/>
    <w:rsid w:val="007A1092"/>
    <w:rsid w:val="007A26E8"/>
    <w:rsid w:val="007D3895"/>
    <w:rsid w:val="007F21CB"/>
    <w:rsid w:val="00895A63"/>
    <w:rsid w:val="00991A0A"/>
    <w:rsid w:val="009B310F"/>
    <w:rsid w:val="009C7B12"/>
    <w:rsid w:val="00A330CA"/>
    <w:rsid w:val="00A97C97"/>
    <w:rsid w:val="00AB2CC5"/>
    <w:rsid w:val="00AE771E"/>
    <w:rsid w:val="00B13A71"/>
    <w:rsid w:val="00B41443"/>
    <w:rsid w:val="00C04EC9"/>
    <w:rsid w:val="00C44290"/>
    <w:rsid w:val="00C457D9"/>
    <w:rsid w:val="00C4592A"/>
    <w:rsid w:val="00C635B9"/>
    <w:rsid w:val="00CA4C65"/>
    <w:rsid w:val="00D0714F"/>
    <w:rsid w:val="00DB6801"/>
    <w:rsid w:val="00DC6DED"/>
    <w:rsid w:val="00E67741"/>
    <w:rsid w:val="00F56A9C"/>
    <w:rsid w:val="00F95E33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1CB"/>
  </w:style>
  <w:style w:type="paragraph" w:styleId="Stopka">
    <w:name w:val="footer"/>
    <w:basedOn w:val="Normalny"/>
    <w:link w:val="StopkaZnak"/>
    <w:uiPriority w:val="99"/>
    <w:unhideWhenUsed/>
    <w:rsid w:val="007F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1CB"/>
  </w:style>
  <w:style w:type="table" w:styleId="Tabela-Siatka">
    <w:name w:val="Table Grid"/>
    <w:basedOn w:val="Standardowy"/>
    <w:uiPriority w:val="39"/>
    <w:rsid w:val="007F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bkret</dc:creator>
  <cp:keywords/>
  <dc:description/>
  <cp:lastModifiedBy>Dudek, Sylwia</cp:lastModifiedBy>
  <cp:revision>25</cp:revision>
  <cp:lastPrinted>2017-06-19T11:06:00Z</cp:lastPrinted>
  <dcterms:created xsi:type="dcterms:W3CDTF">2017-06-09T11:47:00Z</dcterms:created>
  <dcterms:modified xsi:type="dcterms:W3CDTF">2017-06-29T09:29:00Z</dcterms:modified>
</cp:coreProperties>
</file>