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10BBF" w14:textId="77777777" w:rsidR="00884B78" w:rsidRPr="00884B78" w:rsidRDefault="00884B78" w:rsidP="00884B7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84B78">
        <w:rPr>
          <w:rFonts w:eastAsiaTheme="minorHAnsi"/>
          <w:b/>
          <w:bCs/>
          <w:lang w:eastAsia="en-US"/>
        </w:rPr>
        <w:t>REGULAMIN</w:t>
      </w:r>
      <w:bookmarkStart w:id="0" w:name="_GoBack"/>
      <w:bookmarkEnd w:id="0"/>
    </w:p>
    <w:p w14:paraId="7ADC7680" w14:textId="77777777" w:rsidR="00884B78" w:rsidRPr="00884B78" w:rsidRDefault="00F066C8" w:rsidP="00884B7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84B78">
        <w:rPr>
          <w:rFonts w:eastAsiaTheme="minorHAnsi"/>
          <w:b/>
          <w:bCs/>
          <w:lang w:eastAsia="en-US"/>
        </w:rPr>
        <w:t>konkurs</w:t>
      </w:r>
      <w:r>
        <w:rPr>
          <w:rFonts w:eastAsiaTheme="minorHAnsi"/>
          <w:b/>
          <w:bCs/>
          <w:lang w:eastAsia="en-US"/>
        </w:rPr>
        <w:t>u na kandydata</w:t>
      </w:r>
      <w:r w:rsidR="00884B78" w:rsidRPr="00884B78">
        <w:rPr>
          <w:rFonts w:eastAsiaTheme="minorHAnsi"/>
          <w:b/>
          <w:bCs/>
          <w:lang w:eastAsia="en-US"/>
        </w:rPr>
        <w:t xml:space="preserve"> na stanowisko </w:t>
      </w:r>
      <w:r w:rsidR="002C1E5A">
        <w:rPr>
          <w:rFonts w:eastAsiaTheme="minorHAnsi"/>
          <w:b/>
          <w:bCs/>
          <w:lang w:eastAsia="en-US"/>
        </w:rPr>
        <w:t>dyrektora</w:t>
      </w:r>
      <w:r w:rsidR="002C1E5A" w:rsidRPr="00884B78">
        <w:rPr>
          <w:rFonts w:eastAsiaTheme="minorHAnsi"/>
          <w:b/>
          <w:bCs/>
          <w:lang w:eastAsia="en-US"/>
        </w:rPr>
        <w:t xml:space="preserve"> </w:t>
      </w:r>
    </w:p>
    <w:p w14:paraId="76BAFDB7" w14:textId="77777777" w:rsidR="00884B78" w:rsidRPr="00884B78" w:rsidRDefault="00AD7F4B" w:rsidP="00884B7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Muzeum Wsi Kieleckiej </w:t>
      </w:r>
      <w:r w:rsidR="00884B78" w:rsidRPr="00884B78">
        <w:rPr>
          <w:rFonts w:eastAsiaTheme="minorHAnsi"/>
          <w:b/>
          <w:bCs/>
          <w:lang w:eastAsia="en-US"/>
        </w:rPr>
        <w:t>w Kielcach</w:t>
      </w:r>
    </w:p>
    <w:p w14:paraId="7EA44100" w14:textId="77777777" w:rsidR="009A096C" w:rsidRPr="00884B78" w:rsidRDefault="002972F1" w:rsidP="00C26AAB">
      <w:pPr>
        <w:spacing w:before="200" w:after="120"/>
        <w:jc w:val="center"/>
      </w:pPr>
      <w:r>
        <w:t>§ 1</w:t>
      </w:r>
      <w:r w:rsidR="009A096C" w:rsidRPr="00884B78">
        <w:t>.</w:t>
      </w:r>
    </w:p>
    <w:p w14:paraId="7E5E9003" w14:textId="77777777" w:rsidR="00BC217D" w:rsidRPr="00BC217D" w:rsidRDefault="00BC217D" w:rsidP="00BC217D">
      <w:pPr>
        <w:autoSpaceDE w:val="0"/>
        <w:autoSpaceDN w:val="0"/>
        <w:adjustRightInd w:val="0"/>
        <w:jc w:val="both"/>
      </w:pPr>
      <w:r>
        <w:t xml:space="preserve">Konkurs </w:t>
      </w:r>
      <w:r w:rsidR="00F066C8" w:rsidRPr="002972F1">
        <w:t xml:space="preserve">na stanowisko </w:t>
      </w:r>
      <w:r w:rsidR="002C1E5A">
        <w:t>dyrektora</w:t>
      </w:r>
      <w:r w:rsidR="002C1E5A" w:rsidRPr="002972F1">
        <w:t xml:space="preserve"> </w:t>
      </w:r>
      <w:r w:rsidR="006B6B60">
        <w:t xml:space="preserve">Muzeum Wsi Kieleckiej </w:t>
      </w:r>
      <w:r w:rsidR="00F066C8" w:rsidRPr="002972F1">
        <w:t xml:space="preserve">w Kielcach </w:t>
      </w:r>
      <w:r w:rsidR="005A62E3">
        <w:t>25-507 Kielce, ul. </w:t>
      </w:r>
      <w:r w:rsidR="006B6B60">
        <w:t xml:space="preserve">Jana Pawła II 6 </w:t>
      </w:r>
      <w:r w:rsidR="00EB0DAD">
        <w:t xml:space="preserve">na okres </w:t>
      </w:r>
      <w:r w:rsidR="0019606A">
        <w:t>5 lat</w:t>
      </w:r>
      <w:r w:rsidR="001E5AA4">
        <w:t>, zwanego dalej „</w:t>
      </w:r>
      <w:r w:rsidR="002C1E5A">
        <w:t>dyrektor</w:t>
      </w:r>
      <w:r w:rsidR="001E5AA4">
        <w:t>em”,</w:t>
      </w:r>
      <w:r w:rsidR="00EB0DAD">
        <w:t xml:space="preserve"> </w:t>
      </w:r>
      <w:r w:rsidRPr="00BC217D">
        <w:t>ogłasza Zarząd Województwa Świętokrzyskiego</w:t>
      </w:r>
      <w:r>
        <w:t>.</w:t>
      </w:r>
    </w:p>
    <w:p w14:paraId="0CC7BC67" w14:textId="77777777" w:rsidR="00884B78" w:rsidRPr="00884B78" w:rsidRDefault="002972F1" w:rsidP="00C26AAB">
      <w:pPr>
        <w:spacing w:before="200" w:after="120"/>
        <w:jc w:val="center"/>
      </w:pPr>
      <w:r>
        <w:t>§ 2</w:t>
      </w:r>
      <w:r w:rsidR="00884B78" w:rsidRPr="00884B78">
        <w:t>.</w:t>
      </w:r>
    </w:p>
    <w:p w14:paraId="659371E4" w14:textId="77777777" w:rsidR="009A096C" w:rsidRPr="009A096C" w:rsidRDefault="00884B78" w:rsidP="00F066C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before="120" w:after="120"/>
        <w:ind w:left="360"/>
        <w:rPr>
          <w:rFonts w:ascii="Times New Roman" w:hAnsi="Times New Roman"/>
          <w:sz w:val="24"/>
        </w:rPr>
      </w:pPr>
      <w:r w:rsidRPr="00884B78">
        <w:rPr>
          <w:rFonts w:ascii="Times New Roman" w:hAnsi="Times New Roman"/>
          <w:sz w:val="24"/>
        </w:rPr>
        <w:t>Post</w:t>
      </w:r>
      <w:r w:rsidRPr="00884B78">
        <w:rPr>
          <w:rFonts w:ascii="Times New Roman" w:hAnsi="Times New Roman" w:hint="eastAsia"/>
          <w:sz w:val="24"/>
        </w:rPr>
        <w:t>ę</w:t>
      </w:r>
      <w:r w:rsidRPr="00884B78">
        <w:rPr>
          <w:rFonts w:ascii="Times New Roman" w:hAnsi="Times New Roman"/>
          <w:sz w:val="24"/>
        </w:rPr>
        <w:t xml:space="preserve">powanie konkursowe przeprowadza </w:t>
      </w:r>
      <w:r w:rsidR="002C1E5A">
        <w:rPr>
          <w:rFonts w:ascii="Times New Roman" w:hAnsi="Times New Roman"/>
          <w:sz w:val="24"/>
        </w:rPr>
        <w:t>komisja</w:t>
      </w:r>
      <w:r w:rsidR="002C1E5A" w:rsidRPr="00884B78">
        <w:rPr>
          <w:rFonts w:ascii="Times New Roman" w:hAnsi="Times New Roman"/>
          <w:sz w:val="24"/>
        </w:rPr>
        <w:t xml:space="preserve"> </w:t>
      </w:r>
      <w:r w:rsidRPr="00884B78">
        <w:rPr>
          <w:rFonts w:ascii="Times New Roman" w:hAnsi="Times New Roman"/>
          <w:sz w:val="24"/>
        </w:rPr>
        <w:t>konkursowa, zwana dalej</w:t>
      </w:r>
      <w:r w:rsidRPr="009A096C">
        <w:rPr>
          <w:rFonts w:ascii="Times New Roman" w:hAnsi="Times New Roman"/>
          <w:sz w:val="24"/>
        </w:rPr>
        <w:t xml:space="preserve"> </w:t>
      </w:r>
      <w:r w:rsidRPr="00884B78">
        <w:rPr>
          <w:rFonts w:ascii="Times New Roman" w:hAnsi="Times New Roman"/>
          <w:sz w:val="24"/>
        </w:rPr>
        <w:t>„</w:t>
      </w:r>
      <w:r w:rsidR="002C1E5A" w:rsidRPr="00884B78">
        <w:rPr>
          <w:rFonts w:ascii="Times New Roman" w:hAnsi="Times New Roman"/>
          <w:sz w:val="24"/>
        </w:rPr>
        <w:t>komisj</w:t>
      </w:r>
      <w:r w:rsidR="002C1E5A" w:rsidRPr="00884B78">
        <w:rPr>
          <w:rFonts w:ascii="Times New Roman" w:hAnsi="Times New Roman" w:hint="eastAsia"/>
          <w:sz w:val="24"/>
        </w:rPr>
        <w:t>ą</w:t>
      </w:r>
      <w:r w:rsidRPr="009A096C">
        <w:rPr>
          <w:rFonts w:ascii="Times New Roman" w:hAnsi="Times New Roman"/>
          <w:sz w:val="24"/>
        </w:rPr>
        <w:t xml:space="preserve">", </w:t>
      </w:r>
      <w:r w:rsidRPr="00884B78">
        <w:rPr>
          <w:rFonts w:ascii="Times New Roman" w:hAnsi="Times New Roman"/>
          <w:sz w:val="24"/>
        </w:rPr>
        <w:t>powołana przez Zarz</w:t>
      </w:r>
      <w:r w:rsidRPr="00884B78">
        <w:rPr>
          <w:rFonts w:ascii="Times New Roman" w:hAnsi="Times New Roman" w:hint="eastAsia"/>
          <w:sz w:val="24"/>
        </w:rPr>
        <w:t>ą</w:t>
      </w:r>
      <w:r w:rsidRPr="00884B78">
        <w:rPr>
          <w:rFonts w:ascii="Times New Roman" w:hAnsi="Times New Roman"/>
          <w:sz w:val="24"/>
        </w:rPr>
        <w:t>d Województwa Świętokrzyskiego.</w:t>
      </w:r>
    </w:p>
    <w:p w14:paraId="648513B0" w14:textId="77777777" w:rsidR="009A096C" w:rsidRPr="009A096C" w:rsidRDefault="004126EF" w:rsidP="00F066C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before="120" w:after="120"/>
        <w:ind w:left="360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Każdy członek </w:t>
      </w:r>
      <w:r w:rsidR="009A096C" w:rsidRPr="009A096C">
        <w:rPr>
          <w:rFonts w:ascii="Times New Roman" w:hAnsi="Times New Roman"/>
          <w:sz w:val="24"/>
        </w:rPr>
        <w:t>komisji przed</w:t>
      </w:r>
      <w:r>
        <w:rPr>
          <w:rFonts w:ascii="Times New Roman" w:hAnsi="Times New Roman"/>
          <w:sz w:val="24"/>
        </w:rPr>
        <w:t xml:space="preserve"> przystąpieniem do pracy składa</w:t>
      </w:r>
      <w:r w:rsidR="009A096C" w:rsidRPr="009A096C">
        <w:rPr>
          <w:rFonts w:ascii="Times New Roman" w:hAnsi="Times New Roman"/>
          <w:sz w:val="24"/>
        </w:rPr>
        <w:t xml:space="preserve"> oświadczenie, iż nie przystępuj</w:t>
      </w:r>
      <w:r>
        <w:rPr>
          <w:rFonts w:ascii="Times New Roman" w:hAnsi="Times New Roman"/>
          <w:sz w:val="24"/>
        </w:rPr>
        <w:t>e</w:t>
      </w:r>
      <w:r w:rsidR="009A096C" w:rsidRPr="009A096C">
        <w:rPr>
          <w:rFonts w:ascii="Times New Roman" w:hAnsi="Times New Roman"/>
          <w:sz w:val="24"/>
        </w:rPr>
        <w:t xml:space="preserve"> do konkursu, nie </w:t>
      </w:r>
      <w:r w:rsidR="005E4BEE">
        <w:rPr>
          <w:rFonts w:ascii="Times New Roman" w:hAnsi="Times New Roman"/>
          <w:sz w:val="24"/>
        </w:rPr>
        <w:t>jest</w:t>
      </w:r>
      <w:r w:rsidR="009A096C" w:rsidRPr="009A096C">
        <w:rPr>
          <w:rFonts w:ascii="Times New Roman" w:hAnsi="Times New Roman"/>
          <w:sz w:val="24"/>
        </w:rPr>
        <w:t xml:space="preserve"> małżonk</w:t>
      </w:r>
      <w:r w:rsidR="005E4BEE">
        <w:rPr>
          <w:rFonts w:ascii="Times New Roman" w:hAnsi="Times New Roman"/>
          <w:sz w:val="24"/>
        </w:rPr>
        <w:t>ie</w:t>
      </w:r>
      <w:r w:rsidR="009A096C" w:rsidRPr="009A096C">
        <w:rPr>
          <w:rFonts w:ascii="Times New Roman" w:hAnsi="Times New Roman"/>
          <w:sz w:val="24"/>
        </w:rPr>
        <w:t>m, krewnym lub powinowatym</w:t>
      </w:r>
      <w:r>
        <w:rPr>
          <w:rFonts w:ascii="Times New Roman" w:hAnsi="Times New Roman"/>
          <w:sz w:val="24"/>
        </w:rPr>
        <w:t xml:space="preserve"> kandydata</w:t>
      </w:r>
      <w:r w:rsidR="009A096C" w:rsidRPr="009A096C">
        <w:rPr>
          <w:rFonts w:ascii="Times New Roman" w:hAnsi="Times New Roman"/>
          <w:sz w:val="24"/>
        </w:rPr>
        <w:t>, albo</w:t>
      </w:r>
      <w:r>
        <w:rPr>
          <w:rFonts w:ascii="Times New Roman" w:hAnsi="Times New Roman"/>
          <w:sz w:val="24"/>
        </w:rPr>
        <w:t xml:space="preserve"> nie </w:t>
      </w:r>
      <w:r w:rsidR="009A096C" w:rsidRPr="009A096C">
        <w:rPr>
          <w:rFonts w:ascii="Times New Roman" w:hAnsi="Times New Roman"/>
          <w:sz w:val="24"/>
        </w:rPr>
        <w:t>pozostaj</w:t>
      </w:r>
      <w:r w:rsidR="005A62E3">
        <w:rPr>
          <w:rFonts w:ascii="Times New Roman" w:hAnsi="Times New Roman"/>
          <w:sz w:val="24"/>
        </w:rPr>
        <w:t>e</w:t>
      </w:r>
      <w:r w:rsidR="009A096C" w:rsidRPr="009A096C">
        <w:rPr>
          <w:rFonts w:ascii="Times New Roman" w:eastAsiaTheme="minorHAnsi" w:hAnsi="Times New Roman"/>
          <w:sz w:val="24"/>
          <w:lang w:eastAsia="en-US"/>
        </w:rPr>
        <w:t xml:space="preserve"> wobec </w:t>
      </w:r>
      <w:r>
        <w:rPr>
          <w:rFonts w:ascii="Times New Roman" w:eastAsiaTheme="minorHAnsi" w:hAnsi="Times New Roman"/>
          <w:sz w:val="24"/>
          <w:lang w:eastAsia="en-US"/>
        </w:rPr>
        <w:t xml:space="preserve">kandydata </w:t>
      </w:r>
      <w:r w:rsidR="005A62E3">
        <w:rPr>
          <w:rFonts w:ascii="Times New Roman" w:eastAsiaTheme="minorHAnsi" w:hAnsi="Times New Roman"/>
          <w:sz w:val="24"/>
          <w:lang w:eastAsia="en-US"/>
        </w:rPr>
        <w:t xml:space="preserve">w </w:t>
      </w:r>
      <w:r w:rsidR="009A096C" w:rsidRPr="009A096C">
        <w:rPr>
          <w:rFonts w:ascii="Times New Roman" w:eastAsiaTheme="minorHAnsi" w:hAnsi="Times New Roman"/>
          <w:sz w:val="24"/>
          <w:lang w:eastAsia="en-US"/>
        </w:rPr>
        <w:t xml:space="preserve">takim stosunku prawnym lub faktycznym, </w:t>
      </w:r>
      <w:r w:rsidR="00871B82">
        <w:rPr>
          <w:rFonts w:ascii="Times New Roman" w:eastAsiaTheme="minorHAnsi" w:hAnsi="Times New Roman"/>
          <w:sz w:val="24"/>
          <w:lang w:eastAsia="en-US"/>
        </w:rPr>
        <w:t xml:space="preserve">który </w:t>
      </w:r>
      <w:r w:rsidR="009A096C" w:rsidRPr="009A096C">
        <w:rPr>
          <w:rFonts w:ascii="Times New Roman" w:eastAsiaTheme="minorHAnsi" w:hAnsi="Times New Roman"/>
          <w:sz w:val="24"/>
          <w:lang w:eastAsia="en-US"/>
        </w:rPr>
        <w:t xml:space="preserve"> może budzić uzasadnione wątpliwości co do </w:t>
      </w:r>
      <w:r w:rsidR="005A62E3">
        <w:rPr>
          <w:rFonts w:ascii="Times New Roman" w:eastAsiaTheme="minorHAnsi" w:hAnsi="Times New Roman"/>
          <w:sz w:val="24"/>
          <w:lang w:eastAsia="en-US"/>
        </w:rPr>
        <w:t>jego</w:t>
      </w:r>
      <w:r w:rsidR="009A096C" w:rsidRPr="009A096C">
        <w:rPr>
          <w:rFonts w:ascii="Times New Roman" w:eastAsiaTheme="minorHAnsi" w:hAnsi="Times New Roman"/>
          <w:sz w:val="24"/>
          <w:lang w:eastAsia="en-US"/>
        </w:rPr>
        <w:t xml:space="preserve"> obiektywizmu i</w:t>
      </w:r>
      <w:r w:rsidR="009A096C">
        <w:rPr>
          <w:rFonts w:ascii="Times New Roman" w:eastAsiaTheme="minorHAnsi" w:hAnsi="Times New Roman"/>
          <w:sz w:val="24"/>
          <w:lang w:eastAsia="en-US"/>
        </w:rPr>
        <w:t> </w:t>
      </w:r>
      <w:r w:rsidR="005A62E3">
        <w:rPr>
          <w:rFonts w:ascii="Times New Roman" w:eastAsiaTheme="minorHAnsi" w:hAnsi="Times New Roman"/>
          <w:sz w:val="24"/>
          <w:lang w:eastAsia="en-US"/>
        </w:rPr>
        <w:t>bezstronności. W </w:t>
      </w:r>
      <w:r w:rsidR="009A096C" w:rsidRPr="009A096C">
        <w:rPr>
          <w:rFonts w:ascii="Times New Roman" w:eastAsiaTheme="minorHAnsi" w:hAnsi="Times New Roman"/>
          <w:sz w:val="24"/>
          <w:lang w:eastAsia="en-US"/>
        </w:rPr>
        <w:t xml:space="preserve">przypadku wystąpienia tych okoliczności </w:t>
      </w:r>
      <w:r w:rsidR="005A62E3">
        <w:rPr>
          <w:rFonts w:ascii="Times New Roman" w:eastAsiaTheme="minorHAnsi" w:hAnsi="Times New Roman"/>
          <w:sz w:val="24"/>
          <w:lang w:eastAsia="en-US"/>
        </w:rPr>
        <w:t>p</w:t>
      </w:r>
      <w:r w:rsidR="009A096C" w:rsidRPr="009A096C">
        <w:rPr>
          <w:rFonts w:ascii="Times New Roman" w:eastAsiaTheme="minorHAnsi" w:hAnsi="Times New Roman"/>
          <w:sz w:val="24"/>
          <w:lang w:eastAsia="en-US"/>
        </w:rPr>
        <w:t xml:space="preserve">rzewodniczący </w:t>
      </w:r>
      <w:r w:rsidR="005A62E3">
        <w:rPr>
          <w:rFonts w:ascii="Times New Roman" w:eastAsiaTheme="minorHAnsi" w:hAnsi="Times New Roman"/>
          <w:sz w:val="24"/>
          <w:lang w:eastAsia="en-US"/>
        </w:rPr>
        <w:t xml:space="preserve">komisji </w:t>
      </w:r>
      <w:r w:rsidR="009A096C">
        <w:rPr>
          <w:rFonts w:ascii="Times New Roman" w:eastAsiaTheme="minorHAnsi" w:hAnsi="Times New Roman"/>
          <w:sz w:val="24"/>
          <w:lang w:eastAsia="en-US"/>
        </w:rPr>
        <w:t>informuje o </w:t>
      </w:r>
      <w:r w:rsidR="009A096C" w:rsidRPr="009A096C">
        <w:rPr>
          <w:rFonts w:ascii="Times New Roman" w:eastAsiaTheme="minorHAnsi" w:hAnsi="Times New Roman"/>
          <w:sz w:val="24"/>
          <w:lang w:eastAsia="en-US"/>
        </w:rPr>
        <w:t>tym</w:t>
      </w:r>
      <w:r w:rsidR="009A096C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9A096C" w:rsidRPr="00854E78">
        <w:rPr>
          <w:rFonts w:ascii="Times New Roman" w:eastAsiaTheme="minorHAnsi" w:hAnsi="Times New Roman"/>
          <w:sz w:val="24"/>
          <w:lang w:eastAsia="en-US"/>
        </w:rPr>
        <w:t>Zarząd</w:t>
      </w:r>
      <w:r w:rsidR="009A096C">
        <w:rPr>
          <w:rFonts w:ascii="Times New Roman" w:eastAsiaTheme="minorHAnsi" w:hAnsi="Times New Roman"/>
          <w:sz w:val="24"/>
          <w:lang w:eastAsia="en-US"/>
        </w:rPr>
        <w:t xml:space="preserve"> Województwa Świętokrzyskiego</w:t>
      </w:r>
      <w:r w:rsidR="005A62E3">
        <w:rPr>
          <w:rFonts w:ascii="Times New Roman" w:eastAsiaTheme="minorHAnsi" w:hAnsi="Times New Roman"/>
          <w:sz w:val="24"/>
          <w:lang w:eastAsia="en-US"/>
        </w:rPr>
        <w:t>, który podejmuje decyzję</w:t>
      </w:r>
      <w:r w:rsidR="0003220C">
        <w:rPr>
          <w:rFonts w:ascii="Times New Roman" w:eastAsiaTheme="minorHAnsi" w:hAnsi="Times New Roman"/>
          <w:sz w:val="24"/>
          <w:lang w:eastAsia="en-US"/>
        </w:rPr>
        <w:t xml:space="preserve"> o </w:t>
      </w:r>
      <w:r w:rsidR="0019606A">
        <w:rPr>
          <w:rFonts w:ascii="Times New Roman" w:eastAsiaTheme="minorHAnsi" w:hAnsi="Times New Roman"/>
          <w:sz w:val="24"/>
          <w:lang w:eastAsia="en-US"/>
        </w:rPr>
        <w:t>wyłączeniu członka komisji z </w:t>
      </w:r>
      <w:r w:rsidR="009A096C" w:rsidRPr="009A096C">
        <w:rPr>
          <w:rFonts w:ascii="Times New Roman" w:eastAsiaTheme="minorHAnsi" w:hAnsi="Times New Roman"/>
          <w:sz w:val="24"/>
          <w:lang w:eastAsia="en-US"/>
        </w:rPr>
        <w:t>jej składu i powołaniu innej osoby.</w:t>
      </w:r>
    </w:p>
    <w:p w14:paraId="60513B4D" w14:textId="77777777" w:rsidR="00884B78" w:rsidRPr="00884B78" w:rsidRDefault="00884B78" w:rsidP="006F6941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before="120" w:after="120"/>
        <w:ind w:left="360"/>
        <w:rPr>
          <w:rFonts w:ascii="Times New Roman" w:hAnsi="Times New Roman"/>
          <w:sz w:val="24"/>
        </w:rPr>
      </w:pPr>
      <w:r w:rsidRPr="00ED1A38">
        <w:rPr>
          <w:rFonts w:ascii="Times New Roman" w:hAnsi="Times New Roman"/>
          <w:sz w:val="24"/>
        </w:rPr>
        <w:t xml:space="preserve">Pracami </w:t>
      </w:r>
      <w:r w:rsidR="008670E6" w:rsidRPr="00ED1A38">
        <w:rPr>
          <w:rFonts w:ascii="Times New Roman" w:hAnsi="Times New Roman"/>
          <w:sz w:val="24"/>
        </w:rPr>
        <w:t xml:space="preserve">komisji </w:t>
      </w:r>
      <w:r w:rsidR="00E1648C" w:rsidRPr="00ED1A38">
        <w:rPr>
          <w:rFonts w:ascii="Times New Roman" w:hAnsi="Times New Roman"/>
          <w:sz w:val="24"/>
        </w:rPr>
        <w:t xml:space="preserve">konkursowej </w:t>
      </w:r>
      <w:r w:rsidRPr="00ED1A38">
        <w:rPr>
          <w:rFonts w:ascii="Times New Roman" w:hAnsi="Times New Roman"/>
          <w:sz w:val="24"/>
        </w:rPr>
        <w:t xml:space="preserve">kieruje jej przewodniczący, wyznaczony przez Zarząd </w:t>
      </w:r>
      <w:r w:rsidR="002A640B" w:rsidRPr="00884B78">
        <w:rPr>
          <w:rFonts w:ascii="Times New Roman" w:hAnsi="Times New Roman"/>
          <w:sz w:val="24"/>
        </w:rPr>
        <w:t>Województwa Świętokrzyskiego</w:t>
      </w:r>
      <w:r w:rsidR="002A640B" w:rsidRPr="00ED1A38">
        <w:rPr>
          <w:rFonts w:ascii="Times New Roman" w:hAnsi="Times New Roman"/>
          <w:sz w:val="24"/>
        </w:rPr>
        <w:t xml:space="preserve"> </w:t>
      </w:r>
      <w:r w:rsidRPr="00ED1A38">
        <w:rPr>
          <w:rFonts w:ascii="Times New Roman" w:hAnsi="Times New Roman"/>
          <w:sz w:val="24"/>
        </w:rPr>
        <w:t xml:space="preserve">spośród członków </w:t>
      </w:r>
      <w:r w:rsidR="008670E6" w:rsidRPr="00ED1A38">
        <w:rPr>
          <w:rFonts w:ascii="Times New Roman" w:hAnsi="Times New Roman"/>
          <w:sz w:val="24"/>
        </w:rPr>
        <w:t>komisji</w:t>
      </w:r>
      <w:r w:rsidRPr="00ED1A38">
        <w:rPr>
          <w:rFonts w:ascii="Times New Roman" w:hAnsi="Times New Roman"/>
          <w:sz w:val="24"/>
        </w:rPr>
        <w:t>.</w:t>
      </w:r>
    </w:p>
    <w:p w14:paraId="275CD62F" w14:textId="77777777" w:rsidR="00E1648C" w:rsidRPr="00ED1A38" w:rsidRDefault="00E1648C" w:rsidP="00F066C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before="120" w:after="120"/>
        <w:ind w:left="360"/>
        <w:rPr>
          <w:rFonts w:ascii="Times New Roman" w:hAnsi="Times New Roman"/>
          <w:sz w:val="24"/>
        </w:rPr>
      </w:pPr>
      <w:r w:rsidRPr="00ED1A38">
        <w:rPr>
          <w:rFonts w:ascii="Times New Roman" w:hAnsi="Times New Roman"/>
          <w:sz w:val="24"/>
        </w:rPr>
        <w:t xml:space="preserve">Prace </w:t>
      </w:r>
      <w:r w:rsidR="003A2D0B" w:rsidRPr="00ED1A38">
        <w:rPr>
          <w:rFonts w:ascii="Times New Roman" w:hAnsi="Times New Roman"/>
          <w:sz w:val="24"/>
        </w:rPr>
        <w:t xml:space="preserve">komisji </w:t>
      </w:r>
      <w:r w:rsidRPr="00ED1A38">
        <w:rPr>
          <w:rFonts w:ascii="Times New Roman" w:hAnsi="Times New Roman"/>
          <w:sz w:val="24"/>
        </w:rPr>
        <w:t>konkursowej</w:t>
      </w:r>
      <w:r>
        <w:rPr>
          <w:rFonts w:ascii="Times New Roman" w:hAnsi="Times New Roman"/>
          <w:sz w:val="24"/>
        </w:rPr>
        <w:t xml:space="preserve"> </w:t>
      </w:r>
      <w:r w:rsidRPr="00ED1A38">
        <w:rPr>
          <w:rFonts w:ascii="Times New Roman" w:hAnsi="Times New Roman"/>
          <w:sz w:val="24"/>
        </w:rPr>
        <w:t>są prowadzone, jeżeli w posiedzen</w:t>
      </w:r>
      <w:r>
        <w:rPr>
          <w:rFonts w:ascii="Times New Roman" w:hAnsi="Times New Roman"/>
          <w:sz w:val="24"/>
        </w:rPr>
        <w:t xml:space="preserve">iu bierze udział co najmniej 2/3 </w:t>
      </w:r>
      <w:r w:rsidRPr="00ED1A38">
        <w:rPr>
          <w:rFonts w:ascii="Times New Roman" w:hAnsi="Times New Roman"/>
          <w:sz w:val="24"/>
        </w:rPr>
        <w:t>jej członków.</w:t>
      </w:r>
    </w:p>
    <w:p w14:paraId="2F91A16A" w14:textId="77777777" w:rsidR="00E1648C" w:rsidRPr="00ED1A38" w:rsidRDefault="00E1648C" w:rsidP="00F066C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before="120" w:after="120"/>
        <w:ind w:left="360"/>
        <w:rPr>
          <w:rFonts w:ascii="Times New Roman" w:hAnsi="Times New Roman"/>
          <w:sz w:val="24"/>
        </w:rPr>
      </w:pPr>
      <w:r w:rsidRPr="00ED1A38">
        <w:rPr>
          <w:rFonts w:ascii="Times New Roman" w:hAnsi="Times New Roman"/>
          <w:sz w:val="24"/>
        </w:rPr>
        <w:t xml:space="preserve">Przewodniczący </w:t>
      </w:r>
      <w:r w:rsidR="003A2D0B" w:rsidRPr="00ED1A38">
        <w:rPr>
          <w:rFonts w:ascii="Times New Roman" w:hAnsi="Times New Roman"/>
          <w:sz w:val="24"/>
        </w:rPr>
        <w:t xml:space="preserve">komisji </w:t>
      </w:r>
      <w:r w:rsidRPr="00ED1A38">
        <w:rPr>
          <w:rFonts w:ascii="Times New Roman" w:hAnsi="Times New Roman"/>
          <w:sz w:val="24"/>
        </w:rPr>
        <w:t xml:space="preserve">ustala miejsce i termin posiedzenia </w:t>
      </w:r>
      <w:r w:rsidR="003A2D0B" w:rsidRPr="00ED1A38">
        <w:rPr>
          <w:rFonts w:ascii="Times New Roman" w:hAnsi="Times New Roman"/>
          <w:sz w:val="24"/>
        </w:rPr>
        <w:t>komisji</w:t>
      </w:r>
      <w:r w:rsidRPr="00ED1A38">
        <w:rPr>
          <w:rFonts w:ascii="Times New Roman" w:hAnsi="Times New Roman"/>
          <w:sz w:val="24"/>
        </w:rPr>
        <w:t xml:space="preserve">, o czym zawiadamia </w:t>
      </w:r>
      <w:r>
        <w:rPr>
          <w:rFonts w:ascii="Times New Roman" w:hAnsi="Times New Roman"/>
          <w:sz w:val="24"/>
        </w:rPr>
        <w:t>drogą elektroniczną</w:t>
      </w:r>
      <w:r w:rsidRPr="00ED1A38">
        <w:rPr>
          <w:rFonts w:ascii="Times New Roman" w:hAnsi="Times New Roman"/>
          <w:sz w:val="24"/>
        </w:rPr>
        <w:t xml:space="preserve"> członków komisji oraz kandydatów, nie później niż na 7 dni przed terminem posiedzenia.</w:t>
      </w:r>
    </w:p>
    <w:p w14:paraId="00EA3F45" w14:textId="441CC2A9" w:rsidR="00E1648C" w:rsidRPr="006F6941" w:rsidRDefault="00884B78" w:rsidP="00B46CA6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before="120" w:after="120"/>
        <w:ind w:left="360"/>
        <w:rPr>
          <w:rFonts w:ascii="Times New Roman" w:hAnsi="Times New Roman"/>
          <w:sz w:val="24"/>
        </w:rPr>
      </w:pPr>
      <w:r w:rsidRPr="002C42A3">
        <w:rPr>
          <w:rFonts w:ascii="Times New Roman" w:hAnsi="Times New Roman"/>
          <w:sz w:val="24"/>
        </w:rPr>
        <w:t xml:space="preserve">Uchwały </w:t>
      </w:r>
      <w:r w:rsidR="003A2D0B" w:rsidRPr="002C42A3">
        <w:rPr>
          <w:rFonts w:ascii="Times New Roman" w:hAnsi="Times New Roman"/>
          <w:sz w:val="24"/>
        </w:rPr>
        <w:t xml:space="preserve">komisji </w:t>
      </w:r>
      <w:r w:rsidRPr="002C42A3">
        <w:rPr>
          <w:rFonts w:ascii="Times New Roman" w:hAnsi="Times New Roman"/>
          <w:sz w:val="24"/>
        </w:rPr>
        <w:t>podejmowane s</w:t>
      </w:r>
      <w:r w:rsidRPr="002C42A3">
        <w:rPr>
          <w:rFonts w:ascii="Times New Roman" w:hAnsi="Times New Roman" w:hint="eastAsia"/>
          <w:sz w:val="24"/>
        </w:rPr>
        <w:t>ą</w:t>
      </w:r>
      <w:r w:rsidRPr="002C42A3">
        <w:rPr>
          <w:rFonts w:ascii="Times New Roman" w:hAnsi="Times New Roman"/>
          <w:sz w:val="24"/>
        </w:rPr>
        <w:t xml:space="preserve"> </w:t>
      </w:r>
      <w:r w:rsidR="00B46CA6">
        <w:rPr>
          <w:rFonts w:ascii="Times New Roman" w:hAnsi="Times New Roman"/>
          <w:sz w:val="24"/>
        </w:rPr>
        <w:t xml:space="preserve">zwykłą większością głosów </w:t>
      </w:r>
      <w:r w:rsidRPr="002C42A3">
        <w:rPr>
          <w:rFonts w:ascii="Times New Roman" w:hAnsi="Times New Roman"/>
          <w:sz w:val="24"/>
        </w:rPr>
        <w:t>w głosowaniu jawnym</w:t>
      </w:r>
      <w:r w:rsidR="007400CE">
        <w:rPr>
          <w:rFonts w:ascii="Times New Roman" w:hAnsi="Times New Roman"/>
          <w:sz w:val="24"/>
        </w:rPr>
        <w:t>.</w:t>
      </w:r>
      <w:r w:rsidR="008B1FC4" w:rsidRPr="002C42A3">
        <w:rPr>
          <w:rFonts w:ascii="Times New Roman" w:hAnsi="Times New Roman"/>
          <w:sz w:val="24"/>
        </w:rPr>
        <w:t xml:space="preserve"> </w:t>
      </w:r>
    </w:p>
    <w:p w14:paraId="3589F2CA" w14:textId="77777777" w:rsidR="002C421E" w:rsidRPr="00ED1A38" w:rsidRDefault="002C1E5A" w:rsidP="00F066C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before="120" w:after="12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Komisja</w:t>
      </w:r>
      <w:r w:rsidR="002C421E" w:rsidRPr="00C90EDD">
        <w:rPr>
          <w:rFonts w:ascii="Times New Roman" w:hAnsi="Times New Roman"/>
          <w:sz w:val="24"/>
        </w:rPr>
        <w:t xml:space="preserve"> przeprowadza post</w:t>
      </w:r>
      <w:r w:rsidR="002C421E" w:rsidRPr="00C90EDD">
        <w:rPr>
          <w:rFonts w:ascii="Times New Roman" w:hAnsi="Times New Roman" w:hint="eastAsia"/>
          <w:sz w:val="24"/>
        </w:rPr>
        <w:t>ę</w:t>
      </w:r>
      <w:r w:rsidR="002C421E" w:rsidRPr="00C90EDD">
        <w:rPr>
          <w:rFonts w:ascii="Times New Roman" w:hAnsi="Times New Roman"/>
          <w:sz w:val="24"/>
        </w:rPr>
        <w:t xml:space="preserve">powanie konkursowe w </w:t>
      </w:r>
      <w:r w:rsidR="002F04F0">
        <w:rPr>
          <w:rFonts w:ascii="Times New Roman" w:hAnsi="Times New Roman"/>
          <w:sz w:val="24"/>
        </w:rPr>
        <w:t>dwóch</w:t>
      </w:r>
      <w:r w:rsidR="002C421E" w:rsidRPr="00C90EDD">
        <w:rPr>
          <w:rFonts w:ascii="Times New Roman" w:hAnsi="Times New Roman"/>
          <w:sz w:val="24"/>
        </w:rPr>
        <w:t xml:space="preserve"> etapach. </w:t>
      </w:r>
    </w:p>
    <w:p w14:paraId="0833F61F" w14:textId="77777777" w:rsidR="00884B78" w:rsidRPr="00ED1A38" w:rsidRDefault="00884B78" w:rsidP="00C26AAB">
      <w:pPr>
        <w:spacing w:before="200" w:after="120"/>
        <w:jc w:val="center"/>
      </w:pPr>
      <w:r w:rsidRPr="00ED1A38">
        <w:t xml:space="preserve">§ </w:t>
      </w:r>
      <w:r w:rsidR="005B1068">
        <w:t>3</w:t>
      </w:r>
      <w:r w:rsidRPr="00ED1A38">
        <w:t>.</w:t>
      </w:r>
    </w:p>
    <w:p w14:paraId="4C75ADD2" w14:textId="77777777" w:rsidR="00884B78" w:rsidRPr="00C87CC6" w:rsidRDefault="00C90EDD" w:rsidP="00A67FD6">
      <w:pPr>
        <w:pStyle w:val="Tekstpodstawowy"/>
        <w:numPr>
          <w:ilvl w:val="0"/>
          <w:numId w:val="21"/>
        </w:numPr>
        <w:spacing w:before="120" w:after="120"/>
        <w:ind w:left="360"/>
        <w:rPr>
          <w:rFonts w:ascii="Times New Roman" w:hAnsi="Times New Roman"/>
          <w:sz w:val="24"/>
        </w:rPr>
      </w:pPr>
      <w:r w:rsidRPr="00C87CC6">
        <w:rPr>
          <w:rFonts w:ascii="Times New Roman" w:hAnsi="Times New Roman"/>
          <w:sz w:val="24"/>
        </w:rPr>
        <w:t>P</w:t>
      </w:r>
      <w:r w:rsidR="00884B78" w:rsidRPr="00C87CC6">
        <w:rPr>
          <w:rFonts w:ascii="Times New Roman" w:hAnsi="Times New Roman"/>
          <w:sz w:val="24"/>
        </w:rPr>
        <w:t>ierwszy</w:t>
      </w:r>
      <w:r w:rsidRPr="00C87CC6">
        <w:rPr>
          <w:rFonts w:ascii="Times New Roman" w:hAnsi="Times New Roman"/>
          <w:sz w:val="24"/>
        </w:rPr>
        <w:t xml:space="preserve"> etap</w:t>
      </w:r>
      <w:r w:rsidR="00884B78" w:rsidRPr="00C87CC6">
        <w:rPr>
          <w:rFonts w:ascii="Times New Roman" w:hAnsi="Times New Roman"/>
          <w:sz w:val="24"/>
        </w:rPr>
        <w:t xml:space="preserve"> konkursu </w:t>
      </w:r>
      <w:r w:rsidR="00871B82" w:rsidRPr="00C87CC6">
        <w:rPr>
          <w:rFonts w:ascii="Times New Roman" w:hAnsi="Times New Roman"/>
          <w:sz w:val="24"/>
        </w:rPr>
        <w:t>obejmuje</w:t>
      </w:r>
      <w:r w:rsidR="00884B78" w:rsidRPr="00C87CC6">
        <w:rPr>
          <w:rFonts w:ascii="Times New Roman" w:hAnsi="Times New Roman"/>
          <w:sz w:val="24"/>
        </w:rPr>
        <w:t>:</w:t>
      </w:r>
    </w:p>
    <w:p w14:paraId="599A31B8" w14:textId="77777777" w:rsidR="00C90EDD" w:rsidRPr="00C87CC6" w:rsidRDefault="00871B82" w:rsidP="00BE27D7">
      <w:pPr>
        <w:numPr>
          <w:ilvl w:val="0"/>
          <w:numId w:val="15"/>
        </w:numPr>
        <w:spacing w:after="40"/>
        <w:jc w:val="both"/>
      </w:pPr>
      <w:r w:rsidRPr="00C87CC6">
        <w:t xml:space="preserve">ocenę </w:t>
      </w:r>
      <w:r w:rsidR="00C90EDD" w:rsidRPr="00C87CC6">
        <w:t>kompletnoś</w:t>
      </w:r>
      <w:r w:rsidRPr="00C87CC6">
        <w:t>ci i terminowości</w:t>
      </w:r>
      <w:r w:rsidR="00C90EDD" w:rsidRPr="00C87CC6">
        <w:t xml:space="preserve"> złożonych ofert, </w:t>
      </w:r>
    </w:p>
    <w:p w14:paraId="0B725748" w14:textId="77777777" w:rsidR="0015779E" w:rsidRPr="00C87CC6" w:rsidRDefault="00871B82" w:rsidP="00BE27D7">
      <w:pPr>
        <w:numPr>
          <w:ilvl w:val="0"/>
          <w:numId w:val="15"/>
        </w:numPr>
        <w:spacing w:after="40"/>
        <w:jc w:val="both"/>
      </w:pPr>
      <w:r w:rsidRPr="00C87CC6">
        <w:t xml:space="preserve">ocenę </w:t>
      </w:r>
      <w:r w:rsidR="0017598F" w:rsidRPr="00C87CC6">
        <w:t>zgodnoś</w:t>
      </w:r>
      <w:r w:rsidRPr="00C87CC6">
        <w:t>ci</w:t>
      </w:r>
      <w:r w:rsidR="0017598F" w:rsidRPr="00C87CC6">
        <w:t xml:space="preserve"> </w:t>
      </w:r>
      <w:r w:rsidR="00C90EDD" w:rsidRPr="00C87CC6">
        <w:t xml:space="preserve">oferty </w:t>
      </w:r>
      <w:r w:rsidR="0017598F" w:rsidRPr="00C87CC6">
        <w:t>z formalnymi kryteriami wyboru podanymi</w:t>
      </w:r>
      <w:r w:rsidR="00C90EDD" w:rsidRPr="00C87CC6">
        <w:t xml:space="preserve"> </w:t>
      </w:r>
      <w:r w:rsidR="0017598F" w:rsidRPr="00C87CC6">
        <w:t>w</w:t>
      </w:r>
      <w:r w:rsidR="002C421E" w:rsidRPr="00C87CC6">
        <w:t xml:space="preserve"> </w:t>
      </w:r>
      <w:r w:rsidR="0015779E" w:rsidRPr="00C87CC6">
        <w:t>ogłoszeniu konkurs</w:t>
      </w:r>
      <w:r w:rsidRPr="00C87CC6">
        <w:t>u</w:t>
      </w:r>
      <w:r w:rsidR="0015779E" w:rsidRPr="00C87CC6">
        <w:t xml:space="preserve">, </w:t>
      </w:r>
    </w:p>
    <w:p w14:paraId="3C8B2D2A" w14:textId="77777777" w:rsidR="0017598F" w:rsidRPr="00C87CC6" w:rsidRDefault="0015779E" w:rsidP="00BE27D7">
      <w:pPr>
        <w:numPr>
          <w:ilvl w:val="0"/>
          <w:numId w:val="15"/>
        </w:numPr>
        <w:spacing w:after="40"/>
        <w:jc w:val="both"/>
      </w:pPr>
      <w:r w:rsidRPr="00C87CC6">
        <w:t>podjęcie decyzji o dopuszczeniu lub odmowie dopuszczenia kandydatów do II</w:t>
      </w:r>
      <w:r w:rsidR="002C42A3" w:rsidRPr="00C87CC6">
        <w:t> </w:t>
      </w:r>
      <w:r w:rsidRPr="00C87CC6">
        <w:t>etapu konkursu,</w:t>
      </w:r>
    </w:p>
    <w:p w14:paraId="42506D17" w14:textId="77777777" w:rsidR="0015779E" w:rsidRPr="00C87CC6" w:rsidRDefault="0015779E" w:rsidP="00BE27D7">
      <w:pPr>
        <w:numPr>
          <w:ilvl w:val="0"/>
          <w:numId w:val="15"/>
        </w:numPr>
        <w:spacing w:after="120"/>
        <w:jc w:val="both"/>
      </w:pPr>
      <w:r w:rsidRPr="00C87CC6">
        <w:t>poinformowanie kandydatów drogą elektroniczną o dopuszczeniu lub odmowie dopuszczenia kandydatów do II etapu konkursu wraz z podaniem terminu przeprowadzenia rozmowy indywidualnej.</w:t>
      </w:r>
    </w:p>
    <w:p w14:paraId="2275D41D" w14:textId="77777777" w:rsidR="002C421E" w:rsidRPr="00C87CC6" w:rsidRDefault="002C1E5A" w:rsidP="00A67FD6">
      <w:pPr>
        <w:pStyle w:val="Tekstpodstawowy"/>
        <w:numPr>
          <w:ilvl w:val="0"/>
          <w:numId w:val="21"/>
        </w:numPr>
        <w:spacing w:before="120" w:after="12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Komisja</w:t>
      </w:r>
      <w:r w:rsidR="002C421E" w:rsidRPr="00C87CC6">
        <w:rPr>
          <w:rFonts w:ascii="Times New Roman" w:hAnsi="Times New Roman"/>
          <w:sz w:val="24"/>
        </w:rPr>
        <w:t xml:space="preserve"> podejmuje uchwałę o odmowie dopuszczenia kandydata do II etapu konkursu, jeżeli:</w:t>
      </w:r>
    </w:p>
    <w:p w14:paraId="1D571E53" w14:textId="77777777" w:rsidR="002C421E" w:rsidRPr="00C87CC6" w:rsidRDefault="002C421E" w:rsidP="00CF173E">
      <w:pPr>
        <w:numPr>
          <w:ilvl w:val="0"/>
          <w:numId w:val="17"/>
        </w:numPr>
        <w:tabs>
          <w:tab w:val="clear" w:pos="720"/>
          <w:tab w:val="num" w:pos="1080"/>
        </w:tabs>
        <w:spacing w:after="40"/>
        <w:ind w:left="960" w:hanging="360"/>
        <w:jc w:val="both"/>
      </w:pPr>
      <w:r w:rsidRPr="00C87CC6">
        <w:t>oferta została złożona po terminie,</w:t>
      </w:r>
    </w:p>
    <w:p w14:paraId="32331C10" w14:textId="77777777" w:rsidR="002C421E" w:rsidRPr="00C87CC6" w:rsidRDefault="002C421E" w:rsidP="00CF173E">
      <w:pPr>
        <w:numPr>
          <w:ilvl w:val="0"/>
          <w:numId w:val="17"/>
        </w:numPr>
        <w:tabs>
          <w:tab w:val="clear" w:pos="720"/>
          <w:tab w:val="num" w:pos="1080"/>
        </w:tabs>
        <w:spacing w:after="40"/>
        <w:ind w:left="960" w:hanging="360"/>
        <w:jc w:val="both"/>
      </w:pPr>
      <w:r w:rsidRPr="00C87CC6">
        <w:t>oferta nie zawiera wszystkich dokumentów wskazanych w ogłoszeniu konkursu,</w:t>
      </w:r>
    </w:p>
    <w:p w14:paraId="6DC85758" w14:textId="77777777" w:rsidR="002C421E" w:rsidRPr="00C87CC6" w:rsidRDefault="002C421E" w:rsidP="00CF173E">
      <w:pPr>
        <w:numPr>
          <w:ilvl w:val="0"/>
          <w:numId w:val="17"/>
        </w:numPr>
        <w:tabs>
          <w:tab w:val="clear" w:pos="720"/>
          <w:tab w:val="num" w:pos="1080"/>
        </w:tabs>
        <w:spacing w:after="40"/>
        <w:ind w:left="960" w:hanging="360"/>
        <w:jc w:val="both"/>
      </w:pPr>
      <w:r w:rsidRPr="00C87CC6">
        <w:t xml:space="preserve">z oferty wynika, że kandydat nie spełnia </w:t>
      </w:r>
      <w:r w:rsidR="00871B82" w:rsidRPr="00C87CC6">
        <w:t>formaln</w:t>
      </w:r>
      <w:r w:rsidR="00A133EA">
        <w:t>ych kryteriów wyboru podanych w </w:t>
      </w:r>
      <w:r w:rsidR="00871B82" w:rsidRPr="00C87CC6">
        <w:t>ogłoszeniu konkursu</w:t>
      </w:r>
      <w:r w:rsidRPr="00C87CC6">
        <w:t>.</w:t>
      </w:r>
    </w:p>
    <w:p w14:paraId="39CBBA63" w14:textId="512476C6" w:rsidR="00884B78" w:rsidRPr="00C87CC6" w:rsidRDefault="007D76EB" w:rsidP="00A67FD6">
      <w:pPr>
        <w:pStyle w:val="Tekstpodstawowy"/>
        <w:numPr>
          <w:ilvl w:val="0"/>
          <w:numId w:val="21"/>
        </w:numPr>
        <w:spacing w:before="120" w:after="12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Przewodniczący </w:t>
      </w:r>
      <w:r w:rsidR="00F72515">
        <w:rPr>
          <w:rFonts w:ascii="Times New Roman" w:hAnsi="Times New Roman"/>
          <w:sz w:val="24"/>
        </w:rPr>
        <w:t xml:space="preserve">komisji </w:t>
      </w:r>
      <w:r>
        <w:rPr>
          <w:rFonts w:ascii="Times New Roman" w:hAnsi="Times New Roman"/>
          <w:sz w:val="24"/>
        </w:rPr>
        <w:t>zawiadamia kandydatów o wynikach I etapu konkursu.</w:t>
      </w:r>
    </w:p>
    <w:p w14:paraId="57BA45B3" w14:textId="77777777" w:rsidR="002C421E" w:rsidRPr="00ED1A38" w:rsidRDefault="002C421E" w:rsidP="00C26AAB">
      <w:pPr>
        <w:spacing w:before="200" w:after="120"/>
        <w:jc w:val="center"/>
      </w:pPr>
      <w:r w:rsidRPr="00ED1A38">
        <w:t xml:space="preserve">§ </w:t>
      </w:r>
      <w:r w:rsidR="005B1068">
        <w:t>4</w:t>
      </w:r>
      <w:r w:rsidRPr="00ED1A38">
        <w:t>.</w:t>
      </w:r>
    </w:p>
    <w:p w14:paraId="2010C6C9" w14:textId="77777777" w:rsidR="002C421E" w:rsidRPr="00B659E0" w:rsidRDefault="00D8149D" w:rsidP="007F1856">
      <w:pPr>
        <w:pStyle w:val="Tekstpodstawowy"/>
        <w:numPr>
          <w:ilvl w:val="0"/>
          <w:numId w:val="23"/>
        </w:numPr>
        <w:spacing w:before="120" w:after="120"/>
        <w:ind w:left="360"/>
        <w:rPr>
          <w:rFonts w:ascii="Times New Roman" w:hAnsi="Times New Roman"/>
          <w:sz w:val="24"/>
        </w:rPr>
      </w:pPr>
      <w:r w:rsidRPr="00B659E0">
        <w:rPr>
          <w:rFonts w:ascii="Times New Roman" w:hAnsi="Times New Roman"/>
          <w:sz w:val="24"/>
        </w:rPr>
        <w:t>D</w:t>
      </w:r>
      <w:r w:rsidR="002C421E" w:rsidRPr="00B659E0">
        <w:rPr>
          <w:rFonts w:ascii="Times New Roman" w:hAnsi="Times New Roman"/>
          <w:sz w:val="24"/>
        </w:rPr>
        <w:t>rugi</w:t>
      </w:r>
      <w:r w:rsidRPr="00B659E0">
        <w:rPr>
          <w:rFonts w:ascii="Times New Roman" w:hAnsi="Times New Roman"/>
          <w:sz w:val="24"/>
        </w:rPr>
        <w:t xml:space="preserve"> etap</w:t>
      </w:r>
      <w:r w:rsidR="002C421E" w:rsidRPr="00B659E0">
        <w:rPr>
          <w:rFonts w:ascii="Times New Roman" w:hAnsi="Times New Roman"/>
          <w:sz w:val="24"/>
        </w:rPr>
        <w:t xml:space="preserve"> konkursu </w:t>
      </w:r>
      <w:r w:rsidRPr="00B659E0">
        <w:rPr>
          <w:rFonts w:ascii="Times New Roman" w:hAnsi="Times New Roman"/>
          <w:sz w:val="24"/>
        </w:rPr>
        <w:t>obejmuje</w:t>
      </w:r>
      <w:r w:rsidR="002C421E" w:rsidRPr="00B659E0">
        <w:rPr>
          <w:rFonts w:ascii="Times New Roman" w:hAnsi="Times New Roman"/>
          <w:sz w:val="24"/>
        </w:rPr>
        <w:t>:</w:t>
      </w:r>
    </w:p>
    <w:p w14:paraId="3EA6CFEE" w14:textId="77777777" w:rsidR="00EF00D6" w:rsidRDefault="007171FC" w:rsidP="00EF00D6">
      <w:pPr>
        <w:numPr>
          <w:ilvl w:val="0"/>
          <w:numId w:val="18"/>
        </w:numPr>
        <w:tabs>
          <w:tab w:val="clear" w:pos="720"/>
          <w:tab w:val="num" w:pos="1080"/>
        </w:tabs>
        <w:spacing w:after="40"/>
        <w:ind w:left="1080" w:hanging="480"/>
        <w:jc w:val="both"/>
      </w:pPr>
      <w:r w:rsidRPr="00E34B1C">
        <w:t>określenie kryteriów oceny przydatności  kandydatów,</w:t>
      </w:r>
    </w:p>
    <w:p w14:paraId="2083BF2B" w14:textId="77777777" w:rsidR="00EF00D6" w:rsidRDefault="00EF00D6" w:rsidP="002B701D">
      <w:pPr>
        <w:numPr>
          <w:ilvl w:val="0"/>
          <w:numId w:val="18"/>
        </w:numPr>
        <w:tabs>
          <w:tab w:val="clear" w:pos="720"/>
          <w:tab w:val="num" w:pos="540"/>
          <w:tab w:val="num" w:pos="1080"/>
        </w:tabs>
        <w:spacing w:before="120" w:after="40"/>
        <w:ind w:left="1080" w:hanging="480"/>
        <w:jc w:val="both"/>
      </w:pPr>
      <w:r w:rsidRPr="00E34B1C">
        <w:t xml:space="preserve">analizę złożonych przez kandydatów koncepcji funkcjonowania </w:t>
      </w:r>
      <w:r w:rsidR="0019606A">
        <w:t xml:space="preserve">Muzeum Wsi Kieleckiej </w:t>
      </w:r>
      <w:r w:rsidRPr="00E34B1C">
        <w:t>w Kielcach,</w:t>
      </w:r>
    </w:p>
    <w:p w14:paraId="7949A910" w14:textId="77777777" w:rsidR="00EF00D6" w:rsidRDefault="00EF00D6" w:rsidP="002B701D">
      <w:pPr>
        <w:numPr>
          <w:ilvl w:val="0"/>
          <w:numId w:val="18"/>
        </w:numPr>
        <w:tabs>
          <w:tab w:val="clear" w:pos="720"/>
          <w:tab w:val="num" w:pos="540"/>
          <w:tab w:val="num" w:pos="1080"/>
        </w:tabs>
        <w:spacing w:before="120" w:after="40"/>
        <w:ind w:left="1080" w:hanging="480"/>
        <w:jc w:val="both"/>
      </w:pPr>
      <w:r>
        <w:t>ustalenie pytań stawianych każdemu z kandydatów,</w:t>
      </w:r>
    </w:p>
    <w:p w14:paraId="19E7BFDA" w14:textId="1DC2122F" w:rsidR="003263C6" w:rsidRPr="003263C6" w:rsidRDefault="00D8149D" w:rsidP="0019606A">
      <w:pPr>
        <w:numPr>
          <w:ilvl w:val="0"/>
          <w:numId w:val="18"/>
        </w:numPr>
        <w:tabs>
          <w:tab w:val="clear" w:pos="720"/>
          <w:tab w:val="num" w:pos="540"/>
          <w:tab w:val="num" w:pos="1080"/>
        </w:tabs>
        <w:spacing w:before="120" w:after="40"/>
        <w:ind w:left="1080" w:hanging="480"/>
        <w:jc w:val="both"/>
      </w:pPr>
      <w:r w:rsidRPr="00D8149D">
        <w:t>indywidualne</w:t>
      </w:r>
      <w:r w:rsidRPr="00E34B1C">
        <w:t xml:space="preserve"> </w:t>
      </w:r>
      <w:r>
        <w:t xml:space="preserve">rozmowy </w:t>
      </w:r>
      <w:r w:rsidR="00F72515">
        <w:t>komisji</w:t>
      </w:r>
      <w:r w:rsidR="004D2C40">
        <w:t xml:space="preserve"> </w:t>
      </w:r>
      <w:r>
        <w:t>z kandydatami</w:t>
      </w:r>
      <w:r w:rsidR="00F437B6" w:rsidRPr="00E34B1C">
        <w:t xml:space="preserve"> pod kątem </w:t>
      </w:r>
      <w:r w:rsidR="004D2C40" w:rsidRPr="00E34B1C">
        <w:t xml:space="preserve">stopnia </w:t>
      </w:r>
      <w:r w:rsidR="00F437B6" w:rsidRPr="00E34B1C">
        <w:t xml:space="preserve">spełniania </w:t>
      </w:r>
      <w:r w:rsidR="004D2C40" w:rsidRPr="00E34B1C">
        <w:t xml:space="preserve">kryteriów podanych w </w:t>
      </w:r>
      <w:r w:rsidR="00E46818" w:rsidRPr="00E34B1C">
        <w:t>o</w:t>
      </w:r>
      <w:r w:rsidR="004D2C40" w:rsidRPr="00E34B1C">
        <w:t xml:space="preserve">głoszeniu i </w:t>
      </w:r>
      <w:r w:rsidR="00F437B6" w:rsidRPr="00E34B1C">
        <w:t xml:space="preserve">przydatności kandydatów na stanowisko </w:t>
      </w:r>
      <w:r w:rsidR="00FF7176">
        <w:t>dyrektora</w:t>
      </w:r>
      <w:r w:rsidR="00FF7176" w:rsidRPr="00E34B1C">
        <w:t xml:space="preserve"> </w:t>
      </w:r>
      <w:r w:rsidR="0019606A" w:rsidRPr="0019606A">
        <w:t xml:space="preserve">Muzeum Wsi Kieleckiej </w:t>
      </w:r>
      <w:r w:rsidR="00EF00D6">
        <w:t>w Kielcach</w:t>
      </w:r>
      <w:r w:rsidR="003263C6">
        <w:t>,</w:t>
      </w:r>
      <w:r w:rsidR="003263C6" w:rsidRPr="003263C6">
        <w:rPr>
          <w:bCs/>
        </w:rPr>
        <w:t xml:space="preserve"> </w:t>
      </w:r>
    </w:p>
    <w:p w14:paraId="6AB7DD8B" w14:textId="77777777" w:rsidR="00F437B6" w:rsidRDefault="003263C6" w:rsidP="002B701D">
      <w:pPr>
        <w:numPr>
          <w:ilvl w:val="0"/>
          <w:numId w:val="18"/>
        </w:numPr>
        <w:tabs>
          <w:tab w:val="clear" w:pos="720"/>
          <w:tab w:val="num" w:pos="540"/>
          <w:tab w:val="num" w:pos="1080"/>
        </w:tabs>
        <w:spacing w:before="120" w:after="40"/>
        <w:ind w:left="1080" w:hanging="480"/>
        <w:jc w:val="both"/>
      </w:pPr>
      <w:r w:rsidRPr="003263C6">
        <w:t>przeprowadzenie</w:t>
      </w:r>
      <w:r w:rsidRPr="007D7777">
        <w:rPr>
          <w:bCs/>
        </w:rPr>
        <w:t xml:space="preserve"> głosowania </w:t>
      </w:r>
      <w:r w:rsidRPr="007D7777">
        <w:t xml:space="preserve">w celu wyłonienia kandydata na </w:t>
      </w:r>
      <w:r w:rsidR="00354668">
        <w:t>dyrektora</w:t>
      </w:r>
      <w:r>
        <w:t>.</w:t>
      </w:r>
    </w:p>
    <w:p w14:paraId="2ABB050C" w14:textId="77777777" w:rsidR="00EF00D6" w:rsidRPr="009D471C" w:rsidRDefault="00EF00D6" w:rsidP="007F1856">
      <w:pPr>
        <w:pStyle w:val="Tekstpodstawowy"/>
        <w:numPr>
          <w:ilvl w:val="0"/>
          <w:numId w:val="23"/>
        </w:numPr>
        <w:spacing w:before="120" w:after="120"/>
        <w:ind w:left="360"/>
        <w:rPr>
          <w:rFonts w:ascii="Times New Roman" w:hAnsi="Times New Roman"/>
          <w:sz w:val="24"/>
        </w:rPr>
      </w:pPr>
      <w:r w:rsidRPr="009D471C">
        <w:rPr>
          <w:rFonts w:ascii="Times New Roman" w:hAnsi="Times New Roman"/>
          <w:sz w:val="24"/>
        </w:rPr>
        <w:t>Drugi etap konkursu przeprowadza się w terminie co najmniej 7 dni po zakończeniu I etapu konkursu.</w:t>
      </w:r>
    </w:p>
    <w:p w14:paraId="63BD783F" w14:textId="73542D92" w:rsidR="007400CE" w:rsidRDefault="007400CE" w:rsidP="007400CE">
      <w:pPr>
        <w:pStyle w:val="Tekstpodstawowy"/>
        <w:numPr>
          <w:ilvl w:val="0"/>
          <w:numId w:val="23"/>
        </w:numPr>
        <w:spacing w:before="120" w:after="12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Komisja wyłania w głosowaniu jawnym jednego kandydata, który </w:t>
      </w:r>
      <w:r w:rsidR="00FA0A69">
        <w:rPr>
          <w:rFonts w:ascii="Times New Roman" w:hAnsi="Times New Roman"/>
          <w:sz w:val="24"/>
        </w:rPr>
        <w:t>otrzym</w:t>
      </w:r>
      <w:r>
        <w:rPr>
          <w:rFonts w:ascii="Times New Roman" w:hAnsi="Times New Roman"/>
          <w:sz w:val="24"/>
        </w:rPr>
        <w:t>a</w:t>
      </w:r>
      <w:r w:rsidR="00FA0A69">
        <w:rPr>
          <w:rFonts w:ascii="Times New Roman" w:hAnsi="Times New Roman"/>
          <w:sz w:val="24"/>
        </w:rPr>
        <w:t xml:space="preserve"> </w:t>
      </w:r>
      <w:r w:rsidR="005D077D">
        <w:rPr>
          <w:rFonts w:ascii="Times New Roman" w:hAnsi="Times New Roman"/>
          <w:sz w:val="24"/>
        </w:rPr>
        <w:t xml:space="preserve"> </w:t>
      </w:r>
      <w:r w:rsidR="00FA0A69">
        <w:rPr>
          <w:rFonts w:ascii="Times New Roman" w:hAnsi="Times New Roman"/>
          <w:sz w:val="24"/>
        </w:rPr>
        <w:t>największą liczbę</w:t>
      </w:r>
      <w:r w:rsidR="003263C6" w:rsidRPr="003263C6">
        <w:rPr>
          <w:rFonts w:ascii="Times New Roman" w:hAnsi="Times New Roman"/>
          <w:sz w:val="24"/>
        </w:rPr>
        <w:t xml:space="preserve"> głosów</w:t>
      </w:r>
      <w:r w:rsidR="00FA0A69">
        <w:rPr>
          <w:rFonts w:ascii="Times New Roman" w:hAnsi="Times New Roman"/>
          <w:sz w:val="24"/>
        </w:rPr>
        <w:t xml:space="preserve"> członków </w:t>
      </w:r>
      <w:r w:rsidR="00F72515">
        <w:rPr>
          <w:rFonts w:ascii="Times New Roman" w:hAnsi="Times New Roman"/>
          <w:sz w:val="24"/>
        </w:rPr>
        <w:t>komisji</w:t>
      </w:r>
      <w:r w:rsidR="003263C6" w:rsidRPr="003263C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7400CE">
        <w:rPr>
          <w:rFonts w:ascii="Times New Roman" w:hAnsi="Times New Roman"/>
          <w:sz w:val="24"/>
        </w:rPr>
        <w:t xml:space="preserve">W przypadku gdy taką samą największą liczbę głosów </w:t>
      </w:r>
      <w:r>
        <w:rPr>
          <w:rFonts w:ascii="Times New Roman" w:hAnsi="Times New Roman"/>
          <w:sz w:val="24"/>
        </w:rPr>
        <w:t>otrzyma dwóch lub więcej kandydatów, k</w:t>
      </w:r>
      <w:r w:rsidRPr="007400CE">
        <w:rPr>
          <w:rFonts w:ascii="Times New Roman" w:hAnsi="Times New Roman"/>
          <w:sz w:val="24"/>
        </w:rPr>
        <w:t xml:space="preserve">omisja </w:t>
      </w:r>
      <w:r>
        <w:rPr>
          <w:rFonts w:ascii="Times New Roman" w:hAnsi="Times New Roman"/>
          <w:sz w:val="24"/>
        </w:rPr>
        <w:t xml:space="preserve">przeprowadza ponowne głosowanie nad </w:t>
      </w:r>
      <w:r w:rsidRPr="007400CE">
        <w:rPr>
          <w:rFonts w:ascii="Times New Roman" w:hAnsi="Times New Roman"/>
          <w:sz w:val="24"/>
        </w:rPr>
        <w:t>kandydat</w:t>
      </w:r>
      <w:r>
        <w:rPr>
          <w:rFonts w:ascii="Times New Roman" w:hAnsi="Times New Roman"/>
          <w:sz w:val="24"/>
        </w:rPr>
        <w:t>ami</w:t>
      </w:r>
      <w:r w:rsidRPr="007400CE">
        <w:rPr>
          <w:rFonts w:ascii="Times New Roman" w:hAnsi="Times New Roman"/>
          <w:sz w:val="24"/>
        </w:rPr>
        <w:t>, którzy uzyskali w pierwsz</w:t>
      </w:r>
      <w:r>
        <w:rPr>
          <w:rFonts w:ascii="Times New Roman" w:hAnsi="Times New Roman"/>
          <w:sz w:val="24"/>
        </w:rPr>
        <w:t>ym</w:t>
      </w:r>
      <w:r w:rsidRPr="007400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głosowaniu</w:t>
      </w:r>
      <w:r w:rsidRPr="007400CE">
        <w:rPr>
          <w:rFonts w:ascii="Times New Roman" w:hAnsi="Times New Roman"/>
          <w:sz w:val="24"/>
        </w:rPr>
        <w:t xml:space="preserve"> największą </w:t>
      </w:r>
      <w:r w:rsidR="00F55289">
        <w:rPr>
          <w:rFonts w:ascii="Times New Roman" w:hAnsi="Times New Roman"/>
          <w:sz w:val="24"/>
        </w:rPr>
        <w:t xml:space="preserve">liczbę </w:t>
      </w:r>
      <w:r w:rsidRPr="007400CE">
        <w:rPr>
          <w:rFonts w:ascii="Times New Roman" w:hAnsi="Times New Roman"/>
          <w:sz w:val="24"/>
        </w:rPr>
        <w:t xml:space="preserve">głosów. </w:t>
      </w:r>
    </w:p>
    <w:p w14:paraId="76BAEF63" w14:textId="77777777" w:rsidR="000A10A3" w:rsidRDefault="000A10A3" w:rsidP="00582C85">
      <w:pPr>
        <w:pStyle w:val="Tekstpodstawowy"/>
        <w:numPr>
          <w:ilvl w:val="0"/>
          <w:numId w:val="23"/>
        </w:numPr>
        <w:spacing w:before="120" w:after="120"/>
        <w:ind w:left="360"/>
        <w:rPr>
          <w:rFonts w:ascii="Times New Roman" w:hAnsi="Times New Roman"/>
          <w:sz w:val="24"/>
        </w:rPr>
      </w:pPr>
      <w:r w:rsidRPr="00582C85">
        <w:rPr>
          <w:rFonts w:ascii="Times New Roman" w:hAnsi="Times New Roman"/>
          <w:sz w:val="24"/>
        </w:rPr>
        <w:t xml:space="preserve">Przewodniczący </w:t>
      </w:r>
      <w:r w:rsidR="00E247EB">
        <w:rPr>
          <w:rFonts w:ascii="Times New Roman" w:hAnsi="Times New Roman"/>
          <w:sz w:val="24"/>
        </w:rPr>
        <w:t>k</w:t>
      </w:r>
      <w:r w:rsidRPr="00582C85">
        <w:rPr>
          <w:rFonts w:ascii="Times New Roman" w:hAnsi="Times New Roman"/>
          <w:sz w:val="24"/>
        </w:rPr>
        <w:t>omisji niezwłocznie zawiadamia Zarząd Województwa Świętokrzyskiego o wynikach konkursu.</w:t>
      </w:r>
    </w:p>
    <w:p w14:paraId="7C7E9562" w14:textId="77777777" w:rsidR="00582C85" w:rsidRPr="000A10A3" w:rsidRDefault="00ED7C85" w:rsidP="000A10A3">
      <w:pPr>
        <w:pStyle w:val="Tekstpodstawowy"/>
        <w:numPr>
          <w:ilvl w:val="0"/>
          <w:numId w:val="23"/>
        </w:numPr>
        <w:spacing w:before="120" w:after="120"/>
        <w:ind w:left="360"/>
        <w:rPr>
          <w:rFonts w:ascii="Times New Roman" w:hAnsi="Times New Roman"/>
          <w:sz w:val="24"/>
        </w:rPr>
      </w:pPr>
      <w:r w:rsidRPr="00582C85">
        <w:rPr>
          <w:rFonts w:ascii="Times New Roman" w:hAnsi="Times New Roman"/>
          <w:sz w:val="24"/>
        </w:rPr>
        <w:t xml:space="preserve">W przypadku stwierdzenia nieprzydatności wszystkich kandydatów na stanowisko </w:t>
      </w:r>
      <w:r w:rsidR="005D077D">
        <w:rPr>
          <w:rFonts w:ascii="Times New Roman" w:hAnsi="Times New Roman"/>
          <w:sz w:val="24"/>
        </w:rPr>
        <w:t>dyrektora</w:t>
      </w:r>
      <w:r w:rsidR="005D077D" w:rsidRPr="00582C85">
        <w:rPr>
          <w:rFonts w:ascii="Times New Roman" w:hAnsi="Times New Roman"/>
          <w:sz w:val="24"/>
        </w:rPr>
        <w:t xml:space="preserve"> </w:t>
      </w:r>
      <w:r w:rsidR="000A10A3">
        <w:rPr>
          <w:rFonts w:ascii="Times New Roman" w:hAnsi="Times New Roman"/>
          <w:sz w:val="24"/>
        </w:rPr>
        <w:t>komisja</w:t>
      </w:r>
      <w:r w:rsidR="000A10A3" w:rsidRPr="00582C85">
        <w:rPr>
          <w:rFonts w:ascii="Times New Roman" w:hAnsi="Times New Roman"/>
          <w:sz w:val="24"/>
        </w:rPr>
        <w:t xml:space="preserve"> </w:t>
      </w:r>
      <w:r w:rsidRPr="00582C85">
        <w:rPr>
          <w:rFonts w:ascii="Times New Roman" w:hAnsi="Times New Roman"/>
          <w:sz w:val="24"/>
        </w:rPr>
        <w:t>może zwrócić się do Zarządu Wojewód</w:t>
      </w:r>
      <w:r w:rsidR="004B23B6">
        <w:rPr>
          <w:rFonts w:ascii="Times New Roman" w:hAnsi="Times New Roman"/>
          <w:sz w:val="24"/>
        </w:rPr>
        <w:t>ztwa Świętokrzyskiego o </w:t>
      </w:r>
      <w:r w:rsidRPr="00582C85">
        <w:rPr>
          <w:rFonts w:ascii="Times New Roman" w:hAnsi="Times New Roman"/>
          <w:sz w:val="24"/>
        </w:rPr>
        <w:t>ponowne ogłoszenie konkursu.</w:t>
      </w:r>
    </w:p>
    <w:p w14:paraId="1F35CA83" w14:textId="77777777" w:rsidR="0022059A" w:rsidRDefault="0022059A" w:rsidP="00C26AAB">
      <w:pPr>
        <w:spacing w:before="200" w:after="120"/>
        <w:jc w:val="center"/>
      </w:pPr>
      <w:r>
        <w:t xml:space="preserve">§ 5. </w:t>
      </w:r>
    </w:p>
    <w:p w14:paraId="6DA6CB72" w14:textId="77777777" w:rsidR="00884B78" w:rsidRPr="00ED1A38" w:rsidRDefault="00884B78" w:rsidP="007F1856">
      <w:pPr>
        <w:pStyle w:val="Tekstpodstawowy"/>
        <w:numPr>
          <w:ilvl w:val="0"/>
          <w:numId w:val="24"/>
        </w:numPr>
        <w:spacing w:before="120" w:after="120"/>
        <w:ind w:left="360"/>
        <w:rPr>
          <w:rFonts w:ascii="Times New Roman" w:hAnsi="Times New Roman"/>
          <w:sz w:val="24"/>
        </w:rPr>
      </w:pPr>
      <w:r w:rsidRPr="00ED1A38">
        <w:rPr>
          <w:rFonts w:ascii="Times New Roman" w:hAnsi="Times New Roman"/>
          <w:sz w:val="24"/>
        </w:rPr>
        <w:t>Z posiedze</w:t>
      </w:r>
      <w:r w:rsidR="004C790E">
        <w:rPr>
          <w:rFonts w:ascii="Times New Roman" w:hAnsi="Times New Roman"/>
          <w:sz w:val="24"/>
        </w:rPr>
        <w:t>ń</w:t>
      </w:r>
      <w:r w:rsidRPr="00ED1A38">
        <w:rPr>
          <w:rFonts w:ascii="Times New Roman" w:hAnsi="Times New Roman"/>
          <w:sz w:val="24"/>
        </w:rPr>
        <w:t xml:space="preserve"> </w:t>
      </w:r>
      <w:r w:rsidR="00C05FFB" w:rsidRPr="00ED1A38">
        <w:rPr>
          <w:rFonts w:ascii="Times New Roman" w:hAnsi="Times New Roman"/>
          <w:sz w:val="24"/>
        </w:rPr>
        <w:t xml:space="preserve">komisji </w:t>
      </w:r>
      <w:r w:rsidRPr="00ED1A38">
        <w:rPr>
          <w:rFonts w:ascii="Times New Roman" w:hAnsi="Times New Roman"/>
          <w:sz w:val="24"/>
        </w:rPr>
        <w:t>sporządza się protok</w:t>
      </w:r>
      <w:r w:rsidR="004C790E">
        <w:rPr>
          <w:rFonts w:ascii="Times New Roman" w:hAnsi="Times New Roman"/>
          <w:sz w:val="24"/>
        </w:rPr>
        <w:t>o</w:t>
      </w:r>
      <w:r w:rsidRPr="00ED1A38">
        <w:rPr>
          <w:rFonts w:ascii="Times New Roman" w:hAnsi="Times New Roman"/>
          <w:sz w:val="24"/>
        </w:rPr>
        <w:t>ł</w:t>
      </w:r>
      <w:r w:rsidR="004C790E">
        <w:rPr>
          <w:rFonts w:ascii="Times New Roman" w:hAnsi="Times New Roman"/>
          <w:sz w:val="24"/>
        </w:rPr>
        <w:t>y, które</w:t>
      </w:r>
      <w:r w:rsidRPr="00ED1A38">
        <w:rPr>
          <w:rFonts w:ascii="Times New Roman" w:hAnsi="Times New Roman"/>
          <w:sz w:val="24"/>
        </w:rPr>
        <w:t xml:space="preserve"> podpisują obecni </w:t>
      </w:r>
      <w:r>
        <w:rPr>
          <w:rFonts w:ascii="Times New Roman" w:hAnsi="Times New Roman"/>
          <w:sz w:val="24"/>
        </w:rPr>
        <w:t xml:space="preserve">członkowie </w:t>
      </w:r>
      <w:r w:rsidR="00C05FFB">
        <w:rPr>
          <w:rFonts w:ascii="Times New Roman" w:hAnsi="Times New Roman"/>
          <w:sz w:val="24"/>
        </w:rPr>
        <w:t>komisji</w:t>
      </w:r>
      <w:r>
        <w:rPr>
          <w:rFonts w:ascii="Times New Roman" w:hAnsi="Times New Roman"/>
          <w:sz w:val="24"/>
        </w:rPr>
        <w:t>.</w:t>
      </w:r>
    </w:p>
    <w:p w14:paraId="32D7B5AC" w14:textId="77777777" w:rsidR="002A640B" w:rsidRPr="002A640B" w:rsidRDefault="002C1E5A" w:rsidP="007F1856">
      <w:pPr>
        <w:pStyle w:val="Tekstpodstawowy"/>
        <w:numPr>
          <w:ilvl w:val="0"/>
          <w:numId w:val="24"/>
        </w:numPr>
        <w:spacing w:before="120" w:after="12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Komisja</w:t>
      </w:r>
      <w:r w:rsidR="002A640B" w:rsidRPr="002A640B">
        <w:rPr>
          <w:rFonts w:ascii="Times New Roman" w:hAnsi="Times New Roman"/>
          <w:sz w:val="24"/>
        </w:rPr>
        <w:t xml:space="preserve"> ko</w:t>
      </w:r>
      <w:r w:rsidR="002A640B" w:rsidRPr="002A640B">
        <w:rPr>
          <w:rFonts w:ascii="Times New Roman" w:hAnsi="Times New Roman" w:hint="eastAsia"/>
          <w:sz w:val="24"/>
        </w:rPr>
        <w:t>ń</w:t>
      </w:r>
      <w:r w:rsidR="002A640B" w:rsidRPr="002A640B">
        <w:rPr>
          <w:rFonts w:ascii="Times New Roman" w:hAnsi="Times New Roman"/>
          <w:sz w:val="24"/>
        </w:rPr>
        <w:t>czy działalno</w:t>
      </w:r>
      <w:r w:rsidR="002A640B" w:rsidRPr="002A640B">
        <w:rPr>
          <w:rFonts w:ascii="Times New Roman" w:hAnsi="Times New Roman" w:hint="eastAsia"/>
          <w:sz w:val="24"/>
        </w:rPr>
        <w:t>ść</w:t>
      </w:r>
      <w:r w:rsidR="002A640B" w:rsidRPr="002A640B">
        <w:rPr>
          <w:rFonts w:ascii="Times New Roman" w:hAnsi="Times New Roman"/>
          <w:sz w:val="24"/>
        </w:rPr>
        <w:t xml:space="preserve"> po przekazaniu wyników konkursu wraz z jego</w:t>
      </w:r>
      <w:r w:rsidR="002A640B">
        <w:rPr>
          <w:rFonts w:ascii="Times New Roman" w:hAnsi="Times New Roman"/>
          <w:sz w:val="24"/>
        </w:rPr>
        <w:t xml:space="preserve"> </w:t>
      </w:r>
      <w:r w:rsidR="002A640B" w:rsidRPr="002A640B">
        <w:rPr>
          <w:rFonts w:ascii="Times New Roman" w:hAnsi="Times New Roman"/>
          <w:sz w:val="24"/>
        </w:rPr>
        <w:t>dokumentacj</w:t>
      </w:r>
      <w:r w:rsidR="002A640B" w:rsidRPr="002A640B">
        <w:rPr>
          <w:rFonts w:ascii="Times New Roman" w:hAnsi="Times New Roman" w:hint="eastAsia"/>
          <w:sz w:val="24"/>
        </w:rPr>
        <w:t>ą</w:t>
      </w:r>
      <w:r w:rsidR="002A640B" w:rsidRPr="002A640B">
        <w:rPr>
          <w:rFonts w:ascii="Times New Roman" w:hAnsi="Times New Roman"/>
          <w:sz w:val="24"/>
        </w:rPr>
        <w:t xml:space="preserve"> Zarz</w:t>
      </w:r>
      <w:r w:rsidR="002A640B" w:rsidRPr="002A640B">
        <w:rPr>
          <w:rFonts w:ascii="Times New Roman" w:hAnsi="Times New Roman" w:hint="eastAsia"/>
          <w:sz w:val="24"/>
        </w:rPr>
        <w:t>ą</w:t>
      </w:r>
      <w:r w:rsidR="002A640B" w:rsidRPr="002A640B">
        <w:rPr>
          <w:rFonts w:ascii="Times New Roman" w:hAnsi="Times New Roman"/>
          <w:sz w:val="24"/>
        </w:rPr>
        <w:t>dowi Województwa Świętokrzyskiego.</w:t>
      </w:r>
    </w:p>
    <w:p w14:paraId="186158A2" w14:textId="77777777" w:rsidR="00884B78" w:rsidRPr="00ED1A38" w:rsidRDefault="00940634" w:rsidP="00C26AAB">
      <w:pPr>
        <w:spacing w:before="200" w:after="120"/>
        <w:jc w:val="center"/>
      </w:pPr>
      <w:r>
        <w:t xml:space="preserve">§ </w:t>
      </w:r>
      <w:r w:rsidR="00CE7320">
        <w:t>6</w:t>
      </w:r>
      <w:r w:rsidR="00884B78" w:rsidRPr="00ED1A38">
        <w:t>.</w:t>
      </w:r>
    </w:p>
    <w:p w14:paraId="69920DD3" w14:textId="77777777" w:rsidR="00443238" w:rsidRPr="00443238" w:rsidRDefault="00F15034" w:rsidP="00B97B5D">
      <w:pPr>
        <w:autoSpaceDE w:val="0"/>
        <w:autoSpaceDN w:val="0"/>
        <w:adjustRightInd w:val="0"/>
        <w:jc w:val="both"/>
      </w:pPr>
      <w:r w:rsidRPr="00443238">
        <w:rPr>
          <w:rFonts w:eastAsiaTheme="minorHAnsi"/>
          <w:lang w:eastAsia="en-US"/>
        </w:rPr>
        <w:t>Rozstrzygni</w:t>
      </w:r>
      <w:r w:rsidRPr="00443238">
        <w:rPr>
          <w:rFonts w:eastAsia="TTE19568A8t00"/>
          <w:lang w:eastAsia="en-US"/>
        </w:rPr>
        <w:t>ę</w:t>
      </w:r>
      <w:r w:rsidRPr="00443238">
        <w:rPr>
          <w:rFonts w:eastAsiaTheme="minorHAnsi"/>
          <w:lang w:eastAsia="en-US"/>
        </w:rPr>
        <w:t>ci</w:t>
      </w:r>
      <w:r>
        <w:rPr>
          <w:rFonts w:eastAsiaTheme="minorHAnsi"/>
          <w:lang w:eastAsia="en-US"/>
        </w:rPr>
        <w:t>e co do</w:t>
      </w:r>
      <w:r w:rsidR="00443238" w:rsidRPr="00443238">
        <w:t xml:space="preserve"> powołani</w:t>
      </w:r>
      <w:r>
        <w:t>a</w:t>
      </w:r>
      <w:r w:rsidR="00443238" w:rsidRPr="00443238">
        <w:t xml:space="preserve"> kandydata na </w:t>
      </w:r>
      <w:r w:rsidR="00147C63">
        <w:t>dyrektora</w:t>
      </w:r>
      <w:r w:rsidR="00147C63" w:rsidRPr="00443238">
        <w:rPr>
          <w:bCs/>
        </w:rPr>
        <w:t xml:space="preserve"> </w:t>
      </w:r>
      <w:r>
        <w:t>albo</w:t>
      </w:r>
      <w:r w:rsidR="005B106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c</w:t>
      </w:r>
      <w:r w:rsidR="00443238" w:rsidRPr="00443238">
        <w:rPr>
          <w:rFonts w:eastAsiaTheme="minorHAnsi"/>
          <w:lang w:eastAsia="en-US"/>
        </w:rPr>
        <w:t>o</w:t>
      </w:r>
      <w:r w:rsidR="005B1068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do ponownego ogłoszenia konkursu</w:t>
      </w:r>
      <w:r w:rsidR="00443238" w:rsidRPr="00443238">
        <w:rPr>
          <w:rFonts w:eastAsiaTheme="minorHAnsi"/>
          <w:lang w:eastAsia="en-US"/>
        </w:rPr>
        <w:t xml:space="preserve"> </w:t>
      </w:r>
      <w:r w:rsidR="00443238" w:rsidRPr="00443238">
        <w:t xml:space="preserve">podejmuje </w:t>
      </w:r>
      <w:r w:rsidR="00884B78" w:rsidRPr="00443238">
        <w:t>Zarz</w:t>
      </w:r>
      <w:r w:rsidR="005B1068">
        <w:t>ąd Województwa Świętokrzyskiego.</w:t>
      </w:r>
    </w:p>
    <w:p w14:paraId="232942BA" w14:textId="77777777" w:rsidR="00884B78" w:rsidRPr="00ED1A38" w:rsidRDefault="00884B78" w:rsidP="00C26AAB">
      <w:pPr>
        <w:spacing w:before="200" w:after="120"/>
        <w:jc w:val="center"/>
      </w:pPr>
      <w:r w:rsidRPr="00ED1A38">
        <w:t xml:space="preserve">§ </w:t>
      </w:r>
      <w:r w:rsidR="00CE7320">
        <w:t>7</w:t>
      </w:r>
      <w:r w:rsidRPr="00ED1A38">
        <w:t>.</w:t>
      </w:r>
    </w:p>
    <w:p w14:paraId="00F1A2B4" w14:textId="76D8619E" w:rsidR="00884B78" w:rsidRPr="00063609" w:rsidRDefault="00884B78" w:rsidP="00443238">
      <w:pPr>
        <w:pStyle w:val="Tekstpodstawowy"/>
        <w:spacing w:before="120" w:after="120"/>
      </w:pPr>
      <w:r w:rsidRPr="00443238">
        <w:rPr>
          <w:rFonts w:ascii="Times New Roman" w:hAnsi="Times New Roman"/>
          <w:sz w:val="24"/>
        </w:rPr>
        <w:t>Obsług</w:t>
      </w:r>
      <w:r w:rsidRPr="00443238">
        <w:rPr>
          <w:rFonts w:ascii="Times New Roman" w:hAnsi="Times New Roman" w:hint="eastAsia"/>
          <w:sz w:val="24"/>
        </w:rPr>
        <w:t>ę</w:t>
      </w:r>
      <w:r w:rsidRPr="00443238">
        <w:rPr>
          <w:rFonts w:ascii="Times New Roman" w:hAnsi="Times New Roman"/>
          <w:sz w:val="24"/>
        </w:rPr>
        <w:t xml:space="preserve"> </w:t>
      </w:r>
      <w:r w:rsidR="00F72515">
        <w:rPr>
          <w:rFonts w:ascii="Times New Roman" w:hAnsi="Times New Roman"/>
          <w:sz w:val="24"/>
        </w:rPr>
        <w:t>komisji</w:t>
      </w:r>
      <w:r w:rsidR="00F72515" w:rsidRPr="00443238">
        <w:rPr>
          <w:rFonts w:ascii="Times New Roman" w:hAnsi="Times New Roman"/>
          <w:sz w:val="24"/>
        </w:rPr>
        <w:t xml:space="preserve"> </w:t>
      </w:r>
      <w:r w:rsidRPr="00443238">
        <w:rPr>
          <w:rFonts w:ascii="Times New Roman" w:hAnsi="Times New Roman"/>
          <w:sz w:val="24"/>
        </w:rPr>
        <w:t xml:space="preserve">konkursowej zapewnia Departament </w:t>
      </w:r>
      <w:r w:rsidR="00443238" w:rsidRPr="00443238">
        <w:rPr>
          <w:rFonts w:ascii="Times New Roman" w:hAnsi="Times New Roman"/>
          <w:sz w:val="24"/>
        </w:rPr>
        <w:t xml:space="preserve">Promocji, Edukacji, </w:t>
      </w:r>
      <w:r w:rsidRPr="00443238">
        <w:rPr>
          <w:rFonts w:ascii="Times New Roman" w:hAnsi="Times New Roman"/>
          <w:sz w:val="24"/>
        </w:rPr>
        <w:t>Kultury</w:t>
      </w:r>
      <w:r w:rsidR="00443238" w:rsidRPr="00443238">
        <w:rPr>
          <w:rFonts w:ascii="Times New Roman" w:hAnsi="Times New Roman"/>
          <w:sz w:val="24"/>
        </w:rPr>
        <w:t xml:space="preserve">, Sportu </w:t>
      </w:r>
      <w:r w:rsidR="00443238">
        <w:rPr>
          <w:rFonts w:ascii="Times New Roman" w:hAnsi="Times New Roman"/>
          <w:sz w:val="24"/>
        </w:rPr>
        <w:t xml:space="preserve"> i </w:t>
      </w:r>
      <w:r w:rsidR="00443238" w:rsidRPr="00443238">
        <w:rPr>
          <w:rFonts w:ascii="Times New Roman" w:hAnsi="Times New Roman"/>
          <w:sz w:val="24"/>
        </w:rPr>
        <w:t xml:space="preserve">Turystyki </w:t>
      </w:r>
      <w:r w:rsidRPr="00443238">
        <w:rPr>
          <w:rFonts w:ascii="Times New Roman" w:hAnsi="Times New Roman"/>
          <w:sz w:val="24"/>
        </w:rPr>
        <w:t>Urz</w:t>
      </w:r>
      <w:r w:rsidRPr="00443238">
        <w:rPr>
          <w:rFonts w:ascii="Times New Roman" w:hAnsi="Times New Roman" w:hint="eastAsia"/>
          <w:sz w:val="24"/>
        </w:rPr>
        <w:t>ę</w:t>
      </w:r>
      <w:r w:rsidRPr="00443238">
        <w:rPr>
          <w:rFonts w:ascii="Times New Roman" w:hAnsi="Times New Roman"/>
          <w:sz w:val="24"/>
        </w:rPr>
        <w:t xml:space="preserve">du Marszałkowskiego Województwa </w:t>
      </w:r>
      <w:r w:rsidR="00443238" w:rsidRPr="00443238">
        <w:rPr>
          <w:rFonts w:ascii="Times New Roman" w:hAnsi="Times New Roman"/>
          <w:sz w:val="24"/>
        </w:rPr>
        <w:t>Świętokrzyskiego</w:t>
      </w:r>
      <w:r w:rsidRPr="00443238">
        <w:rPr>
          <w:rFonts w:ascii="Times New Roman" w:hAnsi="Times New Roman"/>
          <w:sz w:val="24"/>
        </w:rPr>
        <w:t>.</w:t>
      </w:r>
    </w:p>
    <w:sectPr w:rsidR="00884B78" w:rsidRPr="00063609" w:rsidSect="00E70C39">
      <w:headerReference w:type="default" r:id="rId7"/>
      <w:footerReference w:type="default" r:id="rId8"/>
      <w:pgSz w:w="11906" w:h="16838"/>
      <w:pgMar w:top="1438" w:right="1417" w:bottom="1417" w:left="1417" w:header="5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62961" w14:textId="77777777" w:rsidR="00DE19D2" w:rsidRDefault="00DE19D2" w:rsidP="00360387">
      <w:r>
        <w:separator/>
      </w:r>
    </w:p>
  </w:endnote>
  <w:endnote w:type="continuationSeparator" w:id="0">
    <w:p w14:paraId="7BFDD5D5" w14:textId="77777777" w:rsidR="00DE19D2" w:rsidRDefault="00DE19D2" w:rsidP="003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9568A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43067"/>
      <w:docPartObj>
        <w:docPartGallery w:val="Page Numbers (Bottom of Page)"/>
        <w:docPartUnique/>
      </w:docPartObj>
    </w:sdtPr>
    <w:sdtEndPr/>
    <w:sdtContent>
      <w:p w14:paraId="19350F43" w14:textId="77777777" w:rsidR="00360387" w:rsidRDefault="003D20D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7322B" w14:textId="77777777" w:rsidR="00360387" w:rsidRDefault="003603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D5F46" w14:textId="77777777" w:rsidR="00DE19D2" w:rsidRDefault="00DE19D2" w:rsidP="00360387">
      <w:r>
        <w:separator/>
      </w:r>
    </w:p>
  </w:footnote>
  <w:footnote w:type="continuationSeparator" w:id="0">
    <w:p w14:paraId="3A00D930" w14:textId="77777777" w:rsidR="00DE19D2" w:rsidRDefault="00DE19D2" w:rsidP="00360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5EB10" w14:textId="70C2B3ED" w:rsidR="00E70C39" w:rsidRDefault="00E70C39" w:rsidP="00E70C39">
    <w:pPr>
      <w:pStyle w:val="Nagwek"/>
      <w:jc w:val="right"/>
      <w:rPr>
        <w:rFonts w:asciiTheme="majorHAnsi" w:hAnsiTheme="majorHAnsi"/>
        <w:sz w:val="16"/>
        <w:szCs w:val="16"/>
      </w:rPr>
    </w:pPr>
    <w:r>
      <w:rPr>
        <w:sz w:val="16"/>
        <w:szCs w:val="16"/>
      </w:rPr>
      <w:ptab w:relativeTo="margin" w:alignment="center" w:leader="none"/>
    </w:r>
    <w:r>
      <w:rPr>
        <w:rFonts w:asciiTheme="majorHAnsi" w:hAnsiTheme="majorHAnsi"/>
        <w:sz w:val="16"/>
        <w:szCs w:val="16"/>
      </w:rPr>
      <w:ptab w:relativeTo="margin" w:alignment="right" w:leader="none"/>
    </w:r>
    <w:r>
      <w:rPr>
        <w:rFonts w:asciiTheme="majorHAnsi" w:hAnsiTheme="majorHAnsi"/>
        <w:sz w:val="16"/>
        <w:szCs w:val="16"/>
      </w:rPr>
      <w:t>Załącznik  nr 2 do uchwały nr</w:t>
    </w:r>
    <w:r w:rsidR="00BC237E">
      <w:rPr>
        <w:rFonts w:asciiTheme="majorHAnsi" w:hAnsiTheme="majorHAnsi"/>
        <w:sz w:val="16"/>
        <w:szCs w:val="16"/>
      </w:rPr>
      <w:t xml:space="preserve"> 2813</w:t>
    </w:r>
    <w:r>
      <w:rPr>
        <w:rFonts w:asciiTheme="majorHAnsi" w:hAnsiTheme="majorHAnsi"/>
        <w:sz w:val="16"/>
        <w:szCs w:val="16"/>
      </w:rPr>
      <w:t>/1</w:t>
    </w:r>
    <w:r w:rsidR="00AD7F4B">
      <w:rPr>
        <w:rFonts w:asciiTheme="majorHAnsi" w:hAnsiTheme="majorHAnsi"/>
        <w:sz w:val="16"/>
        <w:szCs w:val="16"/>
      </w:rPr>
      <w:t>7</w:t>
    </w:r>
    <w:r>
      <w:rPr>
        <w:rFonts w:asciiTheme="majorHAnsi" w:hAnsiTheme="majorHAnsi"/>
        <w:sz w:val="16"/>
        <w:szCs w:val="16"/>
      </w:rPr>
      <w:t xml:space="preserve"> </w:t>
    </w:r>
  </w:p>
  <w:p w14:paraId="1E9793B7" w14:textId="77777777" w:rsidR="00E70C39" w:rsidRDefault="00E70C39" w:rsidP="00E70C39">
    <w:pPr>
      <w:pStyle w:val="Nagwek"/>
      <w:jc w:val="right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Zarządu Województwa Świętokrzyskiego </w:t>
    </w:r>
  </w:p>
  <w:p w14:paraId="380A9139" w14:textId="029B0334" w:rsidR="00E70C39" w:rsidRDefault="00E70C39" w:rsidP="00E70C39">
    <w:pPr>
      <w:pStyle w:val="Nagwek"/>
      <w:jc w:val="right"/>
    </w:pPr>
    <w:r>
      <w:rPr>
        <w:rFonts w:asciiTheme="majorHAnsi" w:hAnsiTheme="majorHAnsi"/>
        <w:sz w:val="16"/>
        <w:szCs w:val="16"/>
      </w:rPr>
      <w:t xml:space="preserve">z dnia </w:t>
    </w:r>
    <w:r w:rsidR="00BC237E">
      <w:rPr>
        <w:rFonts w:asciiTheme="majorHAnsi" w:hAnsiTheme="majorHAnsi"/>
        <w:sz w:val="16"/>
        <w:szCs w:val="16"/>
      </w:rPr>
      <w:t>12 lipca</w:t>
    </w:r>
    <w:r w:rsidR="00AD7F4B">
      <w:rPr>
        <w:rFonts w:asciiTheme="majorHAnsi" w:hAnsiTheme="majorHAnsi"/>
        <w:sz w:val="16"/>
        <w:szCs w:val="16"/>
      </w:rPr>
      <w:t xml:space="preserve"> 2017</w:t>
    </w:r>
    <w:r>
      <w:rPr>
        <w:rFonts w:asciiTheme="majorHAnsi" w:hAnsiTheme="majorHAnsi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5BB"/>
    <w:multiLevelType w:val="hybridMultilevel"/>
    <w:tmpl w:val="26A4B352"/>
    <w:lvl w:ilvl="0" w:tplc="E856A86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  <w:sz w:val="24"/>
        <w:szCs w:val="24"/>
      </w:rPr>
    </w:lvl>
    <w:lvl w:ilvl="2" w:tplc="B122ED1E">
      <w:start w:val="1"/>
      <w:numFmt w:val="decimal"/>
      <w:lvlText w:val="%3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3" w:tplc="0DF4BB4E">
      <w:start w:val="1"/>
      <w:numFmt w:val="lowerLetter"/>
      <w:lvlText w:val="%4)"/>
      <w:lvlJc w:val="righ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12422F5A"/>
    <w:multiLevelType w:val="multilevel"/>
    <w:tmpl w:val="F06C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/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FC77CF"/>
    <w:multiLevelType w:val="hybridMultilevel"/>
    <w:tmpl w:val="0136B6B6"/>
    <w:lvl w:ilvl="0" w:tplc="2920398C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 w15:restartNumberingAfterBreak="0">
    <w:nsid w:val="1E402CBD"/>
    <w:multiLevelType w:val="multilevel"/>
    <w:tmpl w:val="48B2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/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2705F52"/>
    <w:multiLevelType w:val="hybridMultilevel"/>
    <w:tmpl w:val="E34090A6"/>
    <w:lvl w:ilvl="0" w:tplc="7BA26E6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  <w:sz w:val="24"/>
        <w:szCs w:val="24"/>
      </w:rPr>
    </w:lvl>
    <w:lvl w:ilvl="2" w:tplc="B122ED1E">
      <w:start w:val="1"/>
      <w:numFmt w:val="decimal"/>
      <w:lvlText w:val="%3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3" w:tplc="0DF4BB4E">
      <w:start w:val="1"/>
      <w:numFmt w:val="lowerLetter"/>
      <w:lvlText w:val="%4)"/>
      <w:lvlJc w:val="righ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25E509D0"/>
    <w:multiLevelType w:val="hybridMultilevel"/>
    <w:tmpl w:val="4EA819BE"/>
    <w:lvl w:ilvl="0" w:tplc="206C5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6135"/>
    <w:multiLevelType w:val="hybridMultilevel"/>
    <w:tmpl w:val="2E004258"/>
    <w:lvl w:ilvl="0" w:tplc="B95ECF24">
      <w:start w:val="1"/>
      <w:numFmt w:val="decimal"/>
      <w:lvlText w:val="%1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1" w:tplc="6076F184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122ED1E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DF4BB4E">
      <w:start w:val="1"/>
      <w:numFmt w:val="lowerLetter"/>
      <w:lvlText w:val="%4)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51CA8"/>
    <w:multiLevelType w:val="hybridMultilevel"/>
    <w:tmpl w:val="FC92396C"/>
    <w:lvl w:ilvl="0" w:tplc="8CDEC204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181607B"/>
    <w:multiLevelType w:val="multilevel"/>
    <w:tmpl w:val="E17287E8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center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98602AC"/>
    <w:multiLevelType w:val="hybridMultilevel"/>
    <w:tmpl w:val="69C2D19C"/>
    <w:lvl w:ilvl="0" w:tplc="01D6E8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996C3E"/>
    <w:multiLevelType w:val="hybridMultilevel"/>
    <w:tmpl w:val="F0C68ACE"/>
    <w:lvl w:ilvl="0" w:tplc="DADA9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D0249"/>
    <w:multiLevelType w:val="multilevel"/>
    <w:tmpl w:val="F06C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/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5AE6769"/>
    <w:multiLevelType w:val="hybridMultilevel"/>
    <w:tmpl w:val="F5B4A6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  <w:sz w:val="24"/>
        <w:szCs w:val="24"/>
      </w:rPr>
    </w:lvl>
    <w:lvl w:ilvl="2" w:tplc="B122ED1E">
      <w:start w:val="1"/>
      <w:numFmt w:val="decimal"/>
      <w:lvlText w:val="%3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3" w:tplc="0DF4BB4E">
      <w:start w:val="1"/>
      <w:numFmt w:val="lowerLetter"/>
      <w:lvlText w:val="%4)"/>
      <w:lvlJc w:val="righ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3" w15:restartNumberingAfterBreak="0">
    <w:nsid w:val="4A2F25F5"/>
    <w:multiLevelType w:val="hybridMultilevel"/>
    <w:tmpl w:val="E424FAE4"/>
    <w:lvl w:ilvl="0" w:tplc="563EDF64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  <w:sz w:val="24"/>
        <w:szCs w:val="24"/>
      </w:rPr>
    </w:lvl>
    <w:lvl w:ilvl="2" w:tplc="B122ED1E">
      <w:start w:val="1"/>
      <w:numFmt w:val="decimal"/>
      <w:lvlText w:val="%3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3" w:tplc="0DF4BB4E">
      <w:start w:val="1"/>
      <w:numFmt w:val="lowerLetter"/>
      <w:lvlText w:val="%4)"/>
      <w:lvlJc w:val="righ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4" w15:restartNumberingAfterBreak="0">
    <w:nsid w:val="4AB37EC9"/>
    <w:multiLevelType w:val="multilevel"/>
    <w:tmpl w:val="446A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/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E0F5B90"/>
    <w:multiLevelType w:val="hybridMultilevel"/>
    <w:tmpl w:val="E8908A70"/>
    <w:lvl w:ilvl="0" w:tplc="12745FF4">
      <w:start w:val="1"/>
      <w:numFmt w:val="decimal"/>
      <w:lvlText w:val="%1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06D49"/>
    <w:multiLevelType w:val="hybridMultilevel"/>
    <w:tmpl w:val="45DA14F8"/>
    <w:lvl w:ilvl="0" w:tplc="DADA9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711986"/>
    <w:multiLevelType w:val="hybridMultilevel"/>
    <w:tmpl w:val="12964874"/>
    <w:lvl w:ilvl="0" w:tplc="180CD89E">
      <w:start w:val="1"/>
      <w:numFmt w:val="lowerLetter"/>
      <w:lvlText w:val="%1)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DEC20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15363"/>
    <w:multiLevelType w:val="multilevel"/>
    <w:tmpl w:val="1B44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/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6FAD1451"/>
    <w:multiLevelType w:val="hybridMultilevel"/>
    <w:tmpl w:val="020E37CE"/>
    <w:lvl w:ilvl="0" w:tplc="B95ECF24">
      <w:start w:val="1"/>
      <w:numFmt w:val="decimal"/>
      <w:lvlText w:val="%1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1" w:tplc="6076F184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122ED1E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DF4BB4E">
      <w:start w:val="1"/>
      <w:numFmt w:val="lowerLetter"/>
      <w:lvlText w:val="%4)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987988"/>
    <w:multiLevelType w:val="hybridMultilevel"/>
    <w:tmpl w:val="541E7868"/>
    <w:lvl w:ilvl="0" w:tplc="B95ECF24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  <w:sz w:val="24"/>
        <w:szCs w:val="24"/>
      </w:rPr>
    </w:lvl>
    <w:lvl w:ilvl="2" w:tplc="B122ED1E">
      <w:start w:val="1"/>
      <w:numFmt w:val="decimal"/>
      <w:lvlText w:val="%3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3" w:tplc="0DF4BB4E">
      <w:start w:val="1"/>
      <w:numFmt w:val="lowerLetter"/>
      <w:lvlText w:val="%4)"/>
      <w:lvlJc w:val="righ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1" w15:restartNumberingAfterBreak="0">
    <w:nsid w:val="7E961487"/>
    <w:multiLevelType w:val="hybridMultilevel"/>
    <w:tmpl w:val="5B3472FC"/>
    <w:lvl w:ilvl="0" w:tplc="6024C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B131A"/>
    <w:multiLevelType w:val="hybridMultilevel"/>
    <w:tmpl w:val="E34090A6"/>
    <w:lvl w:ilvl="0" w:tplc="7BA26E6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  <w:sz w:val="24"/>
        <w:szCs w:val="24"/>
      </w:rPr>
    </w:lvl>
    <w:lvl w:ilvl="2" w:tplc="B122ED1E">
      <w:start w:val="1"/>
      <w:numFmt w:val="decimal"/>
      <w:lvlText w:val="%3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3" w:tplc="0DF4BB4E">
      <w:start w:val="1"/>
      <w:numFmt w:val="lowerLetter"/>
      <w:lvlText w:val="%4)"/>
      <w:lvlJc w:val="righ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"/>
  </w:num>
  <w:num w:numId="5">
    <w:abstractNumId w:val="17"/>
  </w:num>
  <w:num w:numId="6">
    <w:abstractNumId w:val="7"/>
  </w:num>
  <w:num w:numId="7">
    <w:abstractNumId w:val="9"/>
  </w:num>
  <w:num w:numId="8">
    <w:abstractNumId w:val="11"/>
  </w:num>
  <w:num w:numId="9">
    <w:abstractNumId w:val="2"/>
  </w:num>
  <w:num w:numId="10">
    <w:abstractNumId w:val="21"/>
  </w:num>
  <w:num w:numId="11">
    <w:abstractNumId w:val="19"/>
  </w:num>
  <w:num w:numId="12">
    <w:abstractNumId w:val="8"/>
  </w:num>
  <w:num w:numId="13">
    <w:abstractNumId w:val="15"/>
  </w:num>
  <w:num w:numId="14">
    <w:abstractNumId w:val="20"/>
  </w:num>
  <w:num w:numId="15">
    <w:abstractNumId w:val="12"/>
  </w:num>
  <w:num w:numId="16">
    <w:abstractNumId w:val="13"/>
  </w:num>
  <w:num w:numId="17">
    <w:abstractNumId w:val="0"/>
  </w:num>
  <w:num w:numId="18">
    <w:abstractNumId w:val="22"/>
  </w:num>
  <w:num w:numId="19">
    <w:abstractNumId w:val="4"/>
  </w:num>
  <w:num w:numId="20">
    <w:abstractNumId w:val="19"/>
    <w:lvlOverride w:ilvl="0">
      <w:lvl w:ilvl="0" w:tplc="B95ECF24">
        <w:start w:val="1"/>
        <w:numFmt w:val="decimal"/>
        <w:lvlText w:val="%1."/>
        <w:lvlJc w:val="left"/>
        <w:pPr>
          <w:tabs>
            <w:tab w:val="num" w:pos="2340"/>
          </w:tabs>
          <w:ind w:left="2320" w:hanging="340"/>
        </w:pPr>
        <w:rPr>
          <w:rFonts w:hint="default"/>
        </w:rPr>
      </w:lvl>
    </w:lvlOverride>
    <w:lvlOverride w:ilvl="1">
      <w:lvl w:ilvl="1" w:tplc="6076F18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122ED1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DF4BB4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8"/>
  </w:num>
  <w:num w:numId="22">
    <w:abstractNumId w:val="5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78"/>
    <w:rsid w:val="0003220C"/>
    <w:rsid w:val="0003590E"/>
    <w:rsid w:val="00063609"/>
    <w:rsid w:val="00080E30"/>
    <w:rsid w:val="00092707"/>
    <w:rsid w:val="000A10A3"/>
    <w:rsid w:val="000C6F3D"/>
    <w:rsid w:val="000D09EC"/>
    <w:rsid w:val="000D1F23"/>
    <w:rsid w:val="000D2F8D"/>
    <w:rsid w:val="00127F73"/>
    <w:rsid w:val="0013567E"/>
    <w:rsid w:val="00141EDD"/>
    <w:rsid w:val="00147C63"/>
    <w:rsid w:val="0015779E"/>
    <w:rsid w:val="001712A3"/>
    <w:rsid w:val="0017598F"/>
    <w:rsid w:val="00183344"/>
    <w:rsid w:val="0019606A"/>
    <w:rsid w:val="001E56E4"/>
    <w:rsid w:val="001E5AA4"/>
    <w:rsid w:val="00207603"/>
    <w:rsid w:val="00215618"/>
    <w:rsid w:val="0022059A"/>
    <w:rsid w:val="002319F9"/>
    <w:rsid w:val="002343DF"/>
    <w:rsid w:val="00281718"/>
    <w:rsid w:val="002972F1"/>
    <w:rsid w:val="002A640B"/>
    <w:rsid w:val="002B701D"/>
    <w:rsid w:val="002C1E5A"/>
    <w:rsid w:val="002C421E"/>
    <w:rsid w:val="002C42A3"/>
    <w:rsid w:val="002E53D5"/>
    <w:rsid w:val="002F04F0"/>
    <w:rsid w:val="003263C6"/>
    <w:rsid w:val="00342E13"/>
    <w:rsid w:val="003544D3"/>
    <w:rsid w:val="00354668"/>
    <w:rsid w:val="00360387"/>
    <w:rsid w:val="00366F79"/>
    <w:rsid w:val="00370210"/>
    <w:rsid w:val="003A2D0B"/>
    <w:rsid w:val="003A343A"/>
    <w:rsid w:val="003D20D5"/>
    <w:rsid w:val="004126EF"/>
    <w:rsid w:val="00443238"/>
    <w:rsid w:val="00452623"/>
    <w:rsid w:val="00463F75"/>
    <w:rsid w:val="004A24D6"/>
    <w:rsid w:val="004B23B6"/>
    <w:rsid w:val="004C790E"/>
    <w:rsid w:val="004D2C40"/>
    <w:rsid w:val="004E5A71"/>
    <w:rsid w:val="004F00A4"/>
    <w:rsid w:val="004F347C"/>
    <w:rsid w:val="00504ABF"/>
    <w:rsid w:val="0050546D"/>
    <w:rsid w:val="0054751A"/>
    <w:rsid w:val="00582C85"/>
    <w:rsid w:val="005A62E3"/>
    <w:rsid w:val="005B1068"/>
    <w:rsid w:val="005D077D"/>
    <w:rsid w:val="005D10E4"/>
    <w:rsid w:val="005E4BEE"/>
    <w:rsid w:val="00603979"/>
    <w:rsid w:val="00636D86"/>
    <w:rsid w:val="00696FD3"/>
    <w:rsid w:val="006B277D"/>
    <w:rsid w:val="006B5CB2"/>
    <w:rsid w:val="006B6B60"/>
    <w:rsid w:val="006C557C"/>
    <w:rsid w:val="006E2559"/>
    <w:rsid w:val="006F6941"/>
    <w:rsid w:val="00700519"/>
    <w:rsid w:val="00704996"/>
    <w:rsid w:val="007171FC"/>
    <w:rsid w:val="00722818"/>
    <w:rsid w:val="007360BA"/>
    <w:rsid w:val="007400CE"/>
    <w:rsid w:val="00752CFD"/>
    <w:rsid w:val="007C0C06"/>
    <w:rsid w:val="007C4D88"/>
    <w:rsid w:val="007D76EB"/>
    <w:rsid w:val="007D7777"/>
    <w:rsid w:val="007F1856"/>
    <w:rsid w:val="007F4979"/>
    <w:rsid w:val="00854E78"/>
    <w:rsid w:val="008670E6"/>
    <w:rsid w:val="00871B82"/>
    <w:rsid w:val="00872452"/>
    <w:rsid w:val="00884B78"/>
    <w:rsid w:val="00891322"/>
    <w:rsid w:val="008B1FC4"/>
    <w:rsid w:val="008C124E"/>
    <w:rsid w:val="008C7D8D"/>
    <w:rsid w:val="008E1077"/>
    <w:rsid w:val="00900A2D"/>
    <w:rsid w:val="00912B60"/>
    <w:rsid w:val="009150A2"/>
    <w:rsid w:val="00940634"/>
    <w:rsid w:val="009A096C"/>
    <w:rsid w:val="009A4BA8"/>
    <w:rsid w:val="009D471C"/>
    <w:rsid w:val="009F153F"/>
    <w:rsid w:val="00A133EA"/>
    <w:rsid w:val="00A67FD6"/>
    <w:rsid w:val="00A7353C"/>
    <w:rsid w:val="00A87B55"/>
    <w:rsid w:val="00AD7F4B"/>
    <w:rsid w:val="00B207ED"/>
    <w:rsid w:val="00B338BB"/>
    <w:rsid w:val="00B34AAB"/>
    <w:rsid w:val="00B46CA6"/>
    <w:rsid w:val="00B659E0"/>
    <w:rsid w:val="00B97B5D"/>
    <w:rsid w:val="00BC217D"/>
    <w:rsid w:val="00BC237E"/>
    <w:rsid w:val="00BD25FB"/>
    <w:rsid w:val="00BD2BE0"/>
    <w:rsid w:val="00BD64CA"/>
    <w:rsid w:val="00BE27D7"/>
    <w:rsid w:val="00BF4B49"/>
    <w:rsid w:val="00C05FFB"/>
    <w:rsid w:val="00C26AAB"/>
    <w:rsid w:val="00C72B14"/>
    <w:rsid w:val="00C81A27"/>
    <w:rsid w:val="00C87CC6"/>
    <w:rsid w:val="00C90EDD"/>
    <w:rsid w:val="00C92A24"/>
    <w:rsid w:val="00CC048C"/>
    <w:rsid w:val="00CE7320"/>
    <w:rsid w:val="00CF173E"/>
    <w:rsid w:val="00CF5B68"/>
    <w:rsid w:val="00D27731"/>
    <w:rsid w:val="00D44B74"/>
    <w:rsid w:val="00D52156"/>
    <w:rsid w:val="00D66BDB"/>
    <w:rsid w:val="00D77208"/>
    <w:rsid w:val="00D8149D"/>
    <w:rsid w:val="00D96FD0"/>
    <w:rsid w:val="00DD0474"/>
    <w:rsid w:val="00DE044C"/>
    <w:rsid w:val="00DE19D2"/>
    <w:rsid w:val="00E1648C"/>
    <w:rsid w:val="00E247EB"/>
    <w:rsid w:val="00E34B1C"/>
    <w:rsid w:val="00E46095"/>
    <w:rsid w:val="00E46818"/>
    <w:rsid w:val="00E56413"/>
    <w:rsid w:val="00E63DB1"/>
    <w:rsid w:val="00E70C39"/>
    <w:rsid w:val="00E96B11"/>
    <w:rsid w:val="00EB0DAD"/>
    <w:rsid w:val="00EC598B"/>
    <w:rsid w:val="00ED7C85"/>
    <w:rsid w:val="00EE259B"/>
    <w:rsid w:val="00EF00D6"/>
    <w:rsid w:val="00F066C8"/>
    <w:rsid w:val="00F15034"/>
    <w:rsid w:val="00F23A66"/>
    <w:rsid w:val="00F437B6"/>
    <w:rsid w:val="00F55036"/>
    <w:rsid w:val="00F55289"/>
    <w:rsid w:val="00F6027C"/>
    <w:rsid w:val="00F72515"/>
    <w:rsid w:val="00FA0A69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6FA4"/>
  <w15:docId w15:val="{085959C0-0AF3-42F4-8B54-CD57212F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4B78"/>
    <w:pPr>
      <w:jc w:val="both"/>
    </w:pPr>
    <w:rPr>
      <w:rFonts w:ascii="Book Antiqua" w:hAnsi="Book Antiqu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84B78"/>
    <w:rPr>
      <w:rFonts w:ascii="Book Antiqua" w:eastAsia="Times New Roman" w:hAnsi="Book Antiqu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5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2F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0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3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E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E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E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E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Rudnicka, Małgorzata</cp:lastModifiedBy>
  <cp:revision>9</cp:revision>
  <cp:lastPrinted>2015-08-12T12:00:00Z</cp:lastPrinted>
  <dcterms:created xsi:type="dcterms:W3CDTF">2017-06-22T12:56:00Z</dcterms:created>
  <dcterms:modified xsi:type="dcterms:W3CDTF">2017-07-12T10:16:00Z</dcterms:modified>
</cp:coreProperties>
</file>