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7058"/>
      </w:tblGrid>
      <w:tr w:rsidR="00330228" w:rsidRPr="00490397" w:rsidTr="00BC3A8D">
        <w:tc>
          <w:tcPr>
            <w:tcW w:w="9180" w:type="dxa"/>
            <w:gridSpan w:val="2"/>
            <w:shd w:val="clear" w:color="auto" w:fill="548DD4"/>
          </w:tcPr>
          <w:p w:rsidR="00A217AA" w:rsidRPr="00490397" w:rsidRDefault="00A217AA" w:rsidP="00693280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r w:rsidRPr="00490397">
              <w:rPr>
                <w:rFonts w:ascii="Tahoma" w:hAnsi="Tahoma" w:cs="Tahoma"/>
                <w:b/>
              </w:rPr>
              <w:t>Załącznik nr 3 – Forma realizacji operacji</w:t>
            </w:r>
            <w:r w:rsidRPr="00490397">
              <w:rPr>
                <w:rFonts w:ascii="Tahoma" w:hAnsi="Tahoma" w:cs="Tahoma"/>
                <w:b/>
              </w:rPr>
              <w:br/>
              <w:t xml:space="preserve">TABELA I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>SZKOLENIE/ SEMINARIUM/ WARSZTAT</w:t>
            </w:r>
            <w:r w:rsidRPr="00490397">
              <w:rPr>
                <w:rFonts w:ascii="Tahoma" w:hAnsi="Tahoma" w:cs="Tahoma"/>
                <w:b/>
                <w:color w:val="222A35" w:themeColor="text2" w:themeShade="80"/>
              </w:rPr>
              <w:t xml:space="preserve">/ SPOTKANIE </w:t>
            </w: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58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58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A217AA" w:rsidRPr="00490397" w:rsidTr="00BC3A8D">
        <w:trPr>
          <w:trHeight w:val="20"/>
        </w:trPr>
        <w:tc>
          <w:tcPr>
            <w:tcW w:w="212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Elektroniczna platforma szkoleniowa </w:t>
            </w:r>
          </w:p>
        </w:tc>
        <w:tc>
          <w:tcPr>
            <w:tcW w:w="7058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Materiały szkoleniowe lub informacyjno - promocyjne</w:t>
            </w:r>
          </w:p>
        </w:tc>
        <w:tc>
          <w:tcPr>
            <w:tcW w:w="7058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58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58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58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 wyposażenie sal</w:t>
            </w:r>
          </w:p>
        </w:tc>
        <w:tc>
          <w:tcPr>
            <w:tcW w:w="7058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2" w:type="dxa"/>
            <w:shd w:val="clear" w:color="auto" w:fill="F2F2F2"/>
          </w:tcPr>
          <w:p w:rsidR="00A217AA" w:rsidRPr="00490397" w:rsidRDefault="00A217AA" w:rsidP="00AE4559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58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12"/>
        <w:gridCol w:w="2412"/>
        <w:gridCol w:w="2413"/>
      </w:tblGrid>
      <w:tr w:rsidR="00A217AA" w:rsidRPr="0049039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szkoleń/ seminariów/ warsztatów</w:t>
            </w:r>
            <w:r w:rsidR="00B416A6" w:rsidRPr="00490397">
              <w:t>/</w:t>
            </w:r>
            <w:r w:rsidR="00B416A6" w:rsidRPr="00490397">
              <w:rPr>
                <w:rFonts w:ascii="Tahoma" w:hAnsi="Tahoma" w:cs="Tahoma"/>
                <w:b/>
                <w:sz w:val="18"/>
                <w:szCs w:val="18"/>
              </w:rPr>
              <w:t>spotkań</w:t>
            </w:r>
          </w:p>
        </w:tc>
        <w:tc>
          <w:tcPr>
            <w:tcW w:w="241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2412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shd w:val="clear" w:color="auto" w:fill="F2F2F2"/>
          </w:tcPr>
          <w:p w:rsidR="00A217AA" w:rsidRPr="00490397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doradców </w:t>
            </w:r>
          </w:p>
        </w:tc>
      </w:tr>
      <w:tr w:rsidR="00A217AA" w:rsidRPr="00490397" w:rsidTr="0008030F">
        <w:trPr>
          <w:trHeight w:val="20"/>
        </w:trPr>
        <w:tc>
          <w:tcPr>
            <w:tcW w:w="209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</w:t>
      </w:r>
      <w:r w:rsidR="00BC3A8D" w:rsidRPr="00490397">
        <w:t>__</w:t>
      </w:r>
    </w:p>
    <w:p w:rsidR="00BC3A8D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="00BC3A8D" w:rsidRPr="00490397">
        <w:rPr>
          <w:rFonts w:ascii="Tahoma" w:hAnsi="Tahoma" w:cs="Tahoma"/>
          <w:i/>
          <w:sz w:val="16"/>
          <w:szCs w:val="16"/>
        </w:rPr>
        <w:t xml:space="preserve">  </w:t>
      </w:r>
    </w:p>
    <w:p w:rsidR="00BC3A8D" w:rsidRPr="00490397" w:rsidRDefault="00BC3A8D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–––––––––––––––––––</w:t>
      </w:r>
    </w:p>
    <w:p w:rsidR="00A217AA" w:rsidRPr="00490397" w:rsidRDefault="00BE2354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P</w:t>
      </w:r>
      <w:r w:rsidR="00A217AA"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Pr="00490397">
        <w:rPr>
          <w:rFonts w:ascii="Tahoma" w:hAnsi="Tahoma" w:cs="Tahoma"/>
          <w:i/>
          <w:sz w:val="16"/>
          <w:szCs w:val="16"/>
        </w:rPr>
        <w:t>p</w:t>
      </w:r>
      <w:r w:rsidR="00A217AA" w:rsidRPr="00490397">
        <w:rPr>
          <w:rFonts w:ascii="Tahoma" w:hAnsi="Tahoma" w:cs="Tahoma"/>
          <w:i/>
          <w:sz w:val="16"/>
          <w:szCs w:val="16"/>
        </w:rPr>
        <w:t>artnera KSOW</w:t>
      </w:r>
      <w:r w:rsidR="00A217AA"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7094"/>
      </w:tblGrid>
      <w:tr w:rsidR="00A217AA" w:rsidRPr="00490397" w:rsidTr="00E73AEA">
        <w:tc>
          <w:tcPr>
            <w:tcW w:w="9180" w:type="dxa"/>
            <w:gridSpan w:val="2"/>
            <w:shd w:val="clear" w:color="auto" w:fill="548DD4"/>
          </w:tcPr>
          <w:p w:rsidR="00A217AA" w:rsidRPr="00490397" w:rsidRDefault="00A217AA" w:rsidP="00693280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II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 xml:space="preserve">WYJAZD STUDYJNY </w:t>
            </w: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Materiały szkoleniowe lub informacyjno - promocyjne</w:t>
            </w:r>
          </w:p>
        </w:tc>
        <w:tc>
          <w:tcPr>
            <w:tcW w:w="7094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12"/>
        <w:gridCol w:w="2412"/>
        <w:gridCol w:w="2413"/>
      </w:tblGrid>
      <w:tr w:rsidR="00A217AA" w:rsidRPr="0049039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wyjazdów studyjnych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uczestników 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8A6DD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 doradców </w:t>
            </w:r>
          </w:p>
        </w:tc>
      </w:tr>
      <w:tr w:rsidR="00A217AA" w:rsidRPr="00490397" w:rsidTr="0008030F">
        <w:trPr>
          <w:trHeight w:val="20"/>
        </w:trPr>
        <w:tc>
          <w:tcPr>
            <w:tcW w:w="209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7094"/>
      </w:tblGrid>
      <w:tr w:rsidR="00A217AA" w:rsidRPr="00490397" w:rsidTr="00E73AEA">
        <w:tc>
          <w:tcPr>
            <w:tcW w:w="9180" w:type="dxa"/>
            <w:gridSpan w:val="2"/>
            <w:shd w:val="clear" w:color="auto" w:fill="548DD4"/>
          </w:tcPr>
          <w:p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III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KONFERENCJA / KONGRES </w:t>
            </w: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Materiały szkoleniowe lub informacyjno - promocyjne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>wyposażenie sal</w:t>
            </w:r>
            <w:r w:rsidR="0068008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konferencyjnych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09"/>
        <w:gridCol w:w="1809"/>
        <w:gridCol w:w="1809"/>
        <w:gridCol w:w="1810"/>
      </w:tblGrid>
      <w:tr w:rsidR="00A217AA" w:rsidRPr="0049039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konferencji/ kongresów </w:t>
            </w:r>
          </w:p>
        </w:tc>
        <w:tc>
          <w:tcPr>
            <w:tcW w:w="180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180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gości zagranicznych </w:t>
            </w:r>
          </w:p>
        </w:tc>
        <w:tc>
          <w:tcPr>
            <w:tcW w:w="180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1810" w:type="dxa"/>
            <w:shd w:val="clear" w:color="auto" w:fill="F2F2F2"/>
          </w:tcPr>
          <w:p w:rsidR="00A217AA" w:rsidRPr="00490397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 doradców </w:t>
            </w:r>
          </w:p>
        </w:tc>
      </w:tr>
      <w:tr w:rsidR="00A217AA" w:rsidRPr="00490397" w:rsidTr="0008030F">
        <w:trPr>
          <w:trHeight w:val="20"/>
        </w:trPr>
        <w:tc>
          <w:tcPr>
            <w:tcW w:w="209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7094"/>
      </w:tblGrid>
      <w:tr w:rsidR="00A217AA" w:rsidRPr="00490397" w:rsidTr="00E73AEA">
        <w:tc>
          <w:tcPr>
            <w:tcW w:w="9180" w:type="dxa"/>
            <w:gridSpan w:val="2"/>
            <w:shd w:val="clear" w:color="auto" w:fill="548DD4"/>
          </w:tcPr>
          <w:p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IV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 xml:space="preserve">TARGI/ IMPREZA PLENEROWA/ WYSTAWA  </w:t>
            </w:r>
          </w:p>
        </w:tc>
      </w:tr>
      <w:tr w:rsidR="00A217AA" w:rsidRPr="00490397" w:rsidTr="00AE4559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E4559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E4559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 targów/ imprezy plenerowej/ wystawy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E4559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Wymagania techniczne, powierzchnia, wyposażenie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E4559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E4559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E4559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3"/>
        <w:gridCol w:w="2382"/>
      </w:tblGrid>
      <w:tr w:rsidR="00FC518B" w:rsidRPr="00490397" w:rsidTr="00931738">
        <w:trPr>
          <w:trHeight w:val="20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2F2F2"/>
          </w:tcPr>
          <w:p w:rsidR="00FC518B" w:rsidRPr="00490397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targów / imprez plenerowych / wystaw</w:t>
            </w:r>
          </w:p>
        </w:tc>
        <w:tc>
          <w:tcPr>
            <w:tcW w:w="2382" w:type="dxa"/>
            <w:shd w:val="clear" w:color="auto" w:fill="F2F2F2"/>
          </w:tcPr>
          <w:p w:rsidR="00FC518B" w:rsidRPr="00490397" w:rsidRDefault="00FC518B" w:rsidP="00FC518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Szacowana liczba uczestników targów / imprez plenerowych / wystaw</w:t>
            </w:r>
          </w:p>
        </w:tc>
      </w:tr>
      <w:tr w:rsidR="00FC518B" w:rsidRPr="00490397" w:rsidTr="00931738">
        <w:trPr>
          <w:trHeight w:val="20"/>
        </w:trPr>
        <w:tc>
          <w:tcPr>
            <w:tcW w:w="2063" w:type="dxa"/>
            <w:shd w:val="clear" w:color="auto" w:fill="auto"/>
          </w:tcPr>
          <w:p w:rsidR="00FC518B" w:rsidRPr="00490397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</w:tcPr>
          <w:p w:rsidR="00FC518B" w:rsidRPr="00490397" w:rsidRDefault="00FC518B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8"/>
        <w:gridCol w:w="6672"/>
      </w:tblGrid>
      <w:tr w:rsidR="00A217AA" w:rsidRPr="00490397" w:rsidTr="00E73AEA">
        <w:tc>
          <w:tcPr>
            <w:tcW w:w="9180" w:type="dxa"/>
            <w:gridSpan w:val="2"/>
            <w:shd w:val="clear" w:color="auto" w:fill="548DD4"/>
          </w:tcPr>
          <w:p w:rsidR="00A217AA" w:rsidRPr="00490397" w:rsidRDefault="00A217AA" w:rsidP="00693280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V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>STOISKO WYSTAWIENNICZE/ PUNKT INFORMACYJNY NA TARGACH/ IMPREZIE PLENEROWEJ/ WYSTAWIE</w:t>
            </w:r>
          </w:p>
        </w:tc>
      </w:tr>
      <w:tr w:rsidR="00A217AA" w:rsidRPr="00490397" w:rsidTr="00E73AEA">
        <w:trPr>
          <w:trHeight w:val="20"/>
        </w:trPr>
        <w:tc>
          <w:tcPr>
            <w:tcW w:w="2508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Nazwa targów/imprezy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plenerowej/wystawy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1DB4" w:rsidRPr="00490397" w:rsidTr="00E73AEA">
        <w:trPr>
          <w:trHeight w:val="20"/>
        </w:trPr>
        <w:tc>
          <w:tcPr>
            <w:tcW w:w="2508" w:type="dxa"/>
            <w:shd w:val="clear" w:color="auto" w:fill="F2F2F2"/>
          </w:tcPr>
          <w:p w:rsidR="001E1DB4" w:rsidRPr="00490397" w:rsidRDefault="001E1DB4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:rsidR="001E1DB4" w:rsidRPr="00490397" w:rsidRDefault="001E1DB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508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Charakterystyka targów/ imprezy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508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 targach/ imprezie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wystawie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508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Wymagania techniczne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="00CC12FF" w:rsidRPr="00490397">
              <w:rPr>
                <w:rFonts w:ascii="Tahoma" w:hAnsi="Tahoma" w:cs="Tahoma"/>
                <w:b/>
                <w:sz w:val="18"/>
                <w:szCs w:val="18"/>
              </w:rPr>
              <w:t>/punktu informacyjnego</w:t>
            </w:r>
          </w:p>
        </w:tc>
        <w:tc>
          <w:tcPr>
            <w:tcW w:w="667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508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Wyposażenie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</w:t>
            </w:r>
            <w:r w:rsidR="00CC12FF" w:rsidRPr="00490397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</w:tc>
        <w:tc>
          <w:tcPr>
            <w:tcW w:w="6672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508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667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508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667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508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667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>
      <w:pPr>
        <w:rPr>
          <w:b/>
        </w:rPr>
      </w:pPr>
    </w:p>
    <w:p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86"/>
      </w:tblGrid>
      <w:tr w:rsidR="002B3052" w:rsidRPr="00490397" w:rsidTr="0008030F">
        <w:trPr>
          <w:trHeight w:val="20"/>
        </w:trPr>
        <w:tc>
          <w:tcPr>
            <w:tcW w:w="4644" w:type="dxa"/>
            <w:shd w:val="clear" w:color="auto" w:fill="F2F2F2"/>
          </w:tcPr>
          <w:p w:rsidR="00A217AA" w:rsidRPr="00490397" w:rsidRDefault="002B3052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stoisk wystawienniczych / punktów informacyjnych na targach / imprez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</w:p>
        </w:tc>
        <w:tc>
          <w:tcPr>
            <w:tcW w:w="46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Szacowana liczba odwiedzających 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>stoiska wystawiennicze / punkty informacyjne na targach / imprez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j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490397" w:rsidDel="002B30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B3052" w:rsidRPr="00490397" w:rsidTr="0008030F">
        <w:trPr>
          <w:trHeight w:val="20"/>
        </w:trPr>
        <w:tc>
          <w:tcPr>
            <w:tcW w:w="464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6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lastRenderedPageBreak/>
        <w:tab/>
      </w:r>
      <w:r w:rsidRPr="00490397">
        <w:rPr>
          <w:rFonts w:ascii="Tahoma" w:hAnsi="Tahoma" w:cs="Tahoma"/>
          <w:i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3550"/>
        <w:gridCol w:w="3551"/>
      </w:tblGrid>
      <w:tr w:rsidR="00A217AA" w:rsidRPr="00490397" w:rsidTr="00E73AEA">
        <w:tc>
          <w:tcPr>
            <w:tcW w:w="9180" w:type="dxa"/>
            <w:gridSpan w:val="3"/>
            <w:shd w:val="clear" w:color="auto" w:fill="548DD4"/>
          </w:tcPr>
          <w:p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PUBLIKACJA/ MATERIAŁ DRUKOWANY   </w:t>
            </w:r>
          </w:p>
        </w:tc>
      </w:tr>
      <w:tr w:rsidR="00A217AA" w:rsidRPr="00490397" w:rsidTr="00E73AEA">
        <w:trPr>
          <w:trHeight w:val="20"/>
        </w:trPr>
        <w:tc>
          <w:tcPr>
            <w:tcW w:w="207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1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7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Rodzaj publikacji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1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2C68" w:rsidRPr="00490397" w:rsidTr="00A63735">
        <w:trPr>
          <w:trHeight w:val="20"/>
        </w:trPr>
        <w:tc>
          <w:tcPr>
            <w:tcW w:w="2079" w:type="dxa"/>
            <w:shd w:val="clear" w:color="auto" w:fill="F2F2F2"/>
          </w:tcPr>
          <w:p w:rsidR="00E32C68" w:rsidRPr="00490397" w:rsidRDefault="00C93E0A" w:rsidP="00C93E0A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 do</w:t>
            </w:r>
            <w:r w:rsidR="00E32C68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wersji elektronicznej</w:t>
            </w:r>
            <w:r w:rsidR="00E32C68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1"/>
            </w:r>
          </w:p>
        </w:tc>
        <w:tc>
          <w:tcPr>
            <w:tcW w:w="3550" w:type="dxa"/>
            <w:shd w:val="clear" w:color="auto" w:fill="auto"/>
          </w:tcPr>
          <w:p w:rsidR="00E32C68" w:rsidRPr="00490397" w:rsidRDefault="00E32C68" w:rsidP="00E32C6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</w:t>
            </w:r>
          </w:p>
        </w:tc>
        <w:tc>
          <w:tcPr>
            <w:tcW w:w="3551" w:type="dxa"/>
            <w:shd w:val="clear" w:color="auto" w:fill="auto"/>
          </w:tcPr>
          <w:p w:rsidR="00E32C68" w:rsidRPr="00490397" w:rsidRDefault="00E32C68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:rsidTr="00E73AEA">
        <w:trPr>
          <w:trHeight w:val="20"/>
        </w:trPr>
        <w:tc>
          <w:tcPr>
            <w:tcW w:w="207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publikacji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</w:p>
        </w:tc>
        <w:tc>
          <w:tcPr>
            <w:tcW w:w="7101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7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1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7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101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7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101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33AD" w:rsidRPr="00490397" w:rsidTr="00E73AEA">
        <w:trPr>
          <w:trHeight w:val="20"/>
        </w:trPr>
        <w:tc>
          <w:tcPr>
            <w:tcW w:w="2079" w:type="dxa"/>
            <w:shd w:val="clear" w:color="auto" w:fill="F2F2F2"/>
          </w:tcPr>
          <w:p w:rsidR="00A933AD" w:rsidRPr="00490397" w:rsidRDefault="00A933AD" w:rsidP="006D4F26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Dystrybucja</w:t>
            </w:r>
          </w:p>
        </w:tc>
        <w:tc>
          <w:tcPr>
            <w:tcW w:w="7101" w:type="dxa"/>
            <w:gridSpan w:val="2"/>
            <w:shd w:val="clear" w:color="auto" w:fill="auto"/>
          </w:tcPr>
          <w:p w:rsidR="00A933AD" w:rsidRPr="00490397" w:rsidRDefault="00A933A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79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101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237"/>
      </w:tblGrid>
      <w:tr w:rsidR="00A217AA" w:rsidRPr="00490397" w:rsidTr="0008030F">
        <w:trPr>
          <w:trHeight w:val="20"/>
        </w:trPr>
        <w:tc>
          <w:tcPr>
            <w:tcW w:w="2093" w:type="dxa"/>
            <w:shd w:val="clear" w:color="auto" w:fill="F2F2F2"/>
          </w:tcPr>
          <w:p w:rsidR="00A217AA" w:rsidRPr="00490397" w:rsidRDefault="002B3052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tytułów publikacji / materiałów drukowanych</w:t>
            </w:r>
          </w:p>
        </w:tc>
        <w:tc>
          <w:tcPr>
            <w:tcW w:w="7237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7094"/>
      </w:tblGrid>
      <w:tr w:rsidR="00A217AA" w:rsidRPr="00490397" w:rsidTr="00E73AEA">
        <w:tc>
          <w:tcPr>
            <w:tcW w:w="9180" w:type="dxa"/>
            <w:gridSpan w:val="2"/>
            <w:shd w:val="clear" w:color="auto" w:fill="548DD4"/>
          </w:tcPr>
          <w:p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PRASA </w:t>
            </w: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Charakterystyka prasy </w:t>
            </w:r>
          </w:p>
        </w:tc>
        <w:tc>
          <w:tcPr>
            <w:tcW w:w="7094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094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7099"/>
      </w:tblGrid>
      <w:tr w:rsidR="00A217AA" w:rsidRPr="00490397" w:rsidTr="00931738">
        <w:trPr>
          <w:trHeight w:val="20"/>
        </w:trPr>
        <w:tc>
          <w:tcPr>
            <w:tcW w:w="2081" w:type="dxa"/>
            <w:shd w:val="clear" w:color="auto" w:fill="F2F2F2"/>
          </w:tcPr>
          <w:p w:rsidR="00A217AA" w:rsidRPr="00490397" w:rsidRDefault="00255AE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artykułów / wkładek / ogłoszeń w prasie </w:t>
            </w:r>
          </w:p>
        </w:tc>
        <w:tc>
          <w:tcPr>
            <w:tcW w:w="7099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3547"/>
        <w:gridCol w:w="3547"/>
      </w:tblGrid>
      <w:tr w:rsidR="00A217AA" w:rsidRPr="00490397" w:rsidTr="00E73AEA">
        <w:tc>
          <w:tcPr>
            <w:tcW w:w="9180" w:type="dxa"/>
            <w:gridSpan w:val="3"/>
            <w:shd w:val="clear" w:color="auto" w:fill="548DD4"/>
          </w:tcPr>
          <w:p w:rsidR="00A217AA" w:rsidRPr="00490397" w:rsidRDefault="00A217AA" w:rsidP="00A217AA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AUDYCJA/ FILM/ SPOT ODPOWIEDNIO W RADIU I TELEWIZJI</w:t>
            </w:r>
            <w:r w:rsidR="0033748D" w:rsidRPr="00490397">
              <w:rPr>
                <w:rStyle w:val="Odwoanieprzypisudolnego"/>
                <w:rFonts w:ascii="Tahoma" w:hAnsi="Tahoma" w:cs="Tahoma"/>
                <w:b/>
              </w:rPr>
              <w:footnoteReference w:id="2"/>
            </w: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Zasięg medium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Pasmo programowe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Scenariusz ramowy</w:t>
            </w:r>
          </w:p>
        </w:tc>
        <w:tc>
          <w:tcPr>
            <w:tcW w:w="7094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88700C">
        <w:trPr>
          <w:trHeight w:val="594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Minimalne paramenty techniczne </w:t>
            </w:r>
          </w:p>
        </w:tc>
        <w:tc>
          <w:tcPr>
            <w:tcW w:w="7094" w:type="dxa"/>
            <w:gridSpan w:val="2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48D" w:rsidRPr="00490397" w:rsidTr="002F39EB">
        <w:trPr>
          <w:trHeight w:val="594"/>
        </w:trPr>
        <w:tc>
          <w:tcPr>
            <w:tcW w:w="2086" w:type="dxa"/>
            <w:shd w:val="clear" w:color="auto" w:fill="F2F2F2"/>
          </w:tcPr>
          <w:p w:rsidR="0033748D" w:rsidRPr="00490397" w:rsidRDefault="006D4F26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33748D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internecie</w:t>
            </w:r>
            <w:r w:rsidR="0033748D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3"/>
            </w:r>
          </w:p>
        </w:tc>
        <w:tc>
          <w:tcPr>
            <w:tcW w:w="3547" w:type="dxa"/>
            <w:shd w:val="clear" w:color="auto" w:fill="FFFFFF"/>
          </w:tcPr>
          <w:p w:rsidR="0033748D" w:rsidRPr="00490397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547" w:type="dxa"/>
            <w:shd w:val="clear" w:color="auto" w:fill="FFFFFF"/>
          </w:tcPr>
          <w:p w:rsidR="0033748D" w:rsidRPr="00490397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901220">
        <w:trPr>
          <w:trHeight w:val="20"/>
        </w:trPr>
        <w:tc>
          <w:tcPr>
            <w:tcW w:w="208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2"/>
        <w:gridCol w:w="2412"/>
      </w:tblGrid>
      <w:tr w:rsidR="00A217AA" w:rsidRPr="00490397" w:rsidTr="0008030F">
        <w:trPr>
          <w:trHeight w:val="20"/>
        </w:trPr>
        <w:tc>
          <w:tcPr>
            <w:tcW w:w="2412" w:type="dxa"/>
            <w:shd w:val="clear" w:color="auto" w:fill="F2F2F2"/>
          </w:tcPr>
          <w:p w:rsidR="00A217AA" w:rsidRPr="00490397" w:rsidRDefault="00255AE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audycji / programów / spotów w radiu i telewizji</w:t>
            </w:r>
          </w:p>
        </w:tc>
        <w:tc>
          <w:tcPr>
            <w:tcW w:w="2412" w:type="dxa"/>
            <w:shd w:val="clear" w:color="auto" w:fill="F2F2F2"/>
          </w:tcPr>
          <w:p w:rsidR="00A217AA" w:rsidRPr="00490397" w:rsidRDefault="0046302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Łączna liczba osób oglądających programy w telewizji oraz słuchaczy radiowych </w:t>
            </w:r>
          </w:p>
        </w:tc>
      </w:tr>
      <w:tr w:rsidR="00A217AA" w:rsidRPr="00490397" w:rsidTr="0008030F">
        <w:trPr>
          <w:trHeight w:val="20"/>
        </w:trPr>
        <w:tc>
          <w:tcPr>
            <w:tcW w:w="241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030"/>
        <w:gridCol w:w="3030"/>
      </w:tblGrid>
      <w:tr w:rsidR="00A217AA" w:rsidRPr="00490397" w:rsidTr="00E73AEA">
        <w:tc>
          <w:tcPr>
            <w:tcW w:w="9180" w:type="dxa"/>
            <w:gridSpan w:val="3"/>
            <w:shd w:val="clear" w:color="auto" w:fill="548DD4"/>
          </w:tcPr>
          <w:p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IX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ANALIZA/ EKSPERTYZA/ BADANIE</w:t>
            </w:r>
          </w:p>
        </w:tc>
      </w:tr>
      <w:tr w:rsidR="00A217AA" w:rsidRPr="00490397" w:rsidTr="00A27F1D">
        <w:trPr>
          <w:trHeight w:val="20"/>
        </w:trPr>
        <w:tc>
          <w:tcPr>
            <w:tcW w:w="3120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27F1D">
        <w:trPr>
          <w:trHeight w:val="20"/>
        </w:trPr>
        <w:tc>
          <w:tcPr>
            <w:tcW w:w="3120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27F1D">
        <w:trPr>
          <w:trHeight w:val="20"/>
        </w:trPr>
        <w:tc>
          <w:tcPr>
            <w:tcW w:w="3120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Metody i narzędzia, ich liczba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157043" w:rsidRPr="00490397">
              <w:rPr>
                <w:rFonts w:ascii="Tahoma" w:hAnsi="Tahoma" w:cs="Tahoma"/>
                <w:b/>
                <w:sz w:val="18"/>
                <w:szCs w:val="18"/>
              </w:rPr>
              <w:t>i uzasadni</w:t>
            </w:r>
            <w:r w:rsidR="00B13189" w:rsidRPr="00490397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nie 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27F1D">
        <w:trPr>
          <w:trHeight w:val="20"/>
        </w:trPr>
        <w:tc>
          <w:tcPr>
            <w:tcW w:w="3120" w:type="dxa"/>
            <w:shd w:val="clear" w:color="auto" w:fill="F2F2F2"/>
          </w:tcPr>
          <w:p w:rsidR="00A217AA" w:rsidRPr="00490397" w:rsidRDefault="00A217AA" w:rsidP="00B1318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zawartości analizy/ekspertyzy</w:t>
            </w:r>
            <w:r w:rsidR="00A27F1D" w:rsidRPr="00490397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B13189" w:rsidRPr="00490397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27F1D">
        <w:trPr>
          <w:trHeight w:val="20"/>
        </w:trPr>
        <w:tc>
          <w:tcPr>
            <w:tcW w:w="3120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Próba badawcza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A27F1D">
        <w:trPr>
          <w:trHeight w:val="20"/>
        </w:trPr>
        <w:tc>
          <w:tcPr>
            <w:tcW w:w="3120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Zespół badawczy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4124" w:rsidRPr="00490397" w:rsidTr="00D44462">
        <w:trPr>
          <w:trHeight w:val="20"/>
        </w:trPr>
        <w:tc>
          <w:tcPr>
            <w:tcW w:w="3120" w:type="dxa"/>
            <w:shd w:val="clear" w:color="auto" w:fill="F2F2F2"/>
          </w:tcPr>
          <w:p w:rsidR="00474124" w:rsidRPr="00490397" w:rsidRDefault="0059389E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474124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internecie</w:t>
            </w:r>
            <w:r w:rsidR="00474124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4"/>
            </w:r>
          </w:p>
        </w:tc>
        <w:tc>
          <w:tcPr>
            <w:tcW w:w="3030" w:type="dxa"/>
            <w:shd w:val="clear" w:color="auto" w:fill="auto"/>
          </w:tcPr>
          <w:p w:rsidR="00474124" w:rsidRPr="00490397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030" w:type="dxa"/>
            <w:shd w:val="clear" w:color="auto" w:fill="auto"/>
          </w:tcPr>
          <w:p w:rsidR="00474124" w:rsidRPr="00490397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:rsidTr="00A27F1D">
        <w:trPr>
          <w:trHeight w:val="20"/>
        </w:trPr>
        <w:tc>
          <w:tcPr>
            <w:tcW w:w="3120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06"/>
        <w:gridCol w:w="1206"/>
        <w:gridCol w:w="1206"/>
        <w:gridCol w:w="1206"/>
        <w:gridCol w:w="1207"/>
        <w:gridCol w:w="1207"/>
      </w:tblGrid>
      <w:tr w:rsidR="00A217AA" w:rsidRPr="00490397" w:rsidTr="0008030F">
        <w:trPr>
          <w:trHeight w:val="20"/>
        </w:trPr>
        <w:tc>
          <w:tcPr>
            <w:tcW w:w="2093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Rodzaj i liczba</w:t>
            </w:r>
          </w:p>
        </w:tc>
        <w:tc>
          <w:tcPr>
            <w:tcW w:w="120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Analizy </w:t>
            </w:r>
          </w:p>
        </w:tc>
        <w:tc>
          <w:tcPr>
            <w:tcW w:w="1206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Ekspertyzy </w:t>
            </w:r>
          </w:p>
        </w:tc>
        <w:tc>
          <w:tcPr>
            <w:tcW w:w="1206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</w:p>
        </w:tc>
        <w:tc>
          <w:tcPr>
            <w:tcW w:w="1207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/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</w:p>
    <w:p w:rsidR="00A217AA" w:rsidRPr="00490397" w:rsidRDefault="00A217AA" w:rsidP="00A217AA">
      <w:r w:rsidRPr="0049039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7093"/>
      </w:tblGrid>
      <w:tr w:rsidR="00A217AA" w:rsidRPr="00490397" w:rsidTr="00E73AEA">
        <w:tc>
          <w:tcPr>
            <w:tcW w:w="9180" w:type="dxa"/>
            <w:gridSpan w:val="2"/>
            <w:shd w:val="clear" w:color="auto" w:fill="548DD4"/>
          </w:tcPr>
          <w:p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>Załącznik nr 3 – Forma realizacji operacji</w:t>
            </w:r>
            <w:r w:rsidRPr="00490397">
              <w:rPr>
                <w:rFonts w:ascii="Tahoma" w:hAnsi="Tahoma" w:cs="Tahoma"/>
                <w:b/>
              </w:rPr>
              <w:br/>
              <w:t xml:space="preserve">TABELA X – KONKURS/ OLIMPIADA </w:t>
            </w:r>
          </w:p>
        </w:tc>
      </w:tr>
      <w:tr w:rsidR="00A217AA" w:rsidRPr="0049039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7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Założenia konkursu/ olimpiady</w:t>
            </w:r>
          </w:p>
        </w:tc>
        <w:tc>
          <w:tcPr>
            <w:tcW w:w="709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7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Nagrody</w:t>
            </w:r>
          </w:p>
        </w:tc>
        <w:tc>
          <w:tcPr>
            <w:tcW w:w="7093" w:type="dxa"/>
            <w:shd w:val="clear" w:color="auto" w:fill="FFFFFF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7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9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7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 wyposażenie sal</w:t>
            </w:r>
          </w:p>
        </w:tc>
        <w:tc>
          <w:tcPr>
            <w:tcW w:w="709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7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E73AEA">
        <w:trPr>
          <w:trHeight w:val="20"/>
        </w:trPr>
        <w:tc>
          <w:tcPr>
            <w:tcW w:w="2087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3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>
      <w:pPr>
        <w:rPr>
          <w:rFonts w:ascii="Tahoma" w:hAnsi="Tahoma" w:cs="Tahoma"/>
          <w:sz w:val="16"/>
          <w:szCs w:val="16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3620"/>
      </w:tblGrid>
      <w:tr w:rsidR="00845B49" w:rsidRPr="00490397" w:rsidTr="00845B49">
        <w:trPr>
          <w:trHeight w:val="20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F2F2F2"/>
          </w:tcPr>
          <w:p w:rsidR="00845B49" w:rsidRPr="00490397" w:rsidRDefault="00845B49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konkursów/olimpiad</w:t>
            </w:r>
          </w:p>
        </w:tc>
        <w:tc>
          <w:tcPr>
            <w:tcW w:w="3620" w:type="dxa"/>
            <w:shd w:val="clear" w:color="auto" w:fill="F2F2F2"/>
          </w:tcPr>
          <w:p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 konkursów / olimpiad</w:t>
            </w:r>
          </w:p>
        </w:tc>
      </w:tr>
      <w:tr w:rsidR="00845B49" w:rsidRPr="00490397" w:rsidTr="00845B49">
        <w:trPr>
          <w:trHeight w:val="20"/>
        </w:trPr>
        <w:tc>
          <w:tcPr>
            <w:tcW w:w="2101" w:type="dxa"/>
            <w:shd w:val="clear" w:color="auto" w:fill="auto"/>
          </w:tcPr>
          <w:p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0" w:type="dxa"/>
            <w:shd w:val="clear" w:color="auto" w:fill="auto"/>
          </w:tcPr>
          <w:p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>
      <w:pPr>
        <w:rPr>
          <w:rFonts w:ascii="Tahoma" w:hAnsi="Tahoma" w:cs="Tahoma"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</w:p>
    <w:p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:rsidR="00A217AA" w:rsidRPr="00490397" w:rsidRDefault="00A217AA" w:rsidP="00A217AA">
      <w:pPr>
        <w:rPr>
          <w:i/>
          <w:sz w:val="20"/>
          <w:szCs w:val="20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7057"/>
      </w:tblGrid>
      <w:tr w:rsidR="00330228" w:rsidRPr="00490397" w:rsidTr="00E73AEA">
        <w:tc>
          <w:tcPr>
            <w:tcW w:w="9180" w:type="dxa"/>
            <w:gridSpan w:val="2"/>
            <w:shd w:val="clear" w:color="auto" w:fill="548DD4"/>
          </w:tcPr>
          <w:p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</w:p>
          <w:p w:rsidR="00A217AA" w:rsidRPr="00490397" w:rsidRDefault="00A217AA" w:rsidP="0008030F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r w:rsidRPr="00490397">
              <w:rPr>
                <w:rFonts w:ascii="Tahoma" w:hAnsi="Tahoma" w:cs="Tahoma"/>
                <w:b/>
              </w:rPr>
              <w:t>TABELA XI</w:t>
            </w:r>
            <w:r w:rsidR="00B13189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INFORMACJE I PUBLIKACJE W INTERNECIE</w:t>
            </w:r>
            <w:r w:rsidR="00127215" w:rsidRPr="00490397">
              <w:rPr>
                <w:rStyle w:val="Odwoanieprzypisudolnego"/>
                <w:rFonts w:ascii="Tahoma" w:hAnsi="Tahoma" w:cs="Tahoma"/>
                <w:b/>
              </w:rPr>
              <w:footnoteReference w:id="5"/>
            </w:r>
          </w:p>
        </w:tc>
      </w:tr>
      <w:tr w:rsidR="00A217AA" w:rsidRPr="00490397" w:rsidTr="00BC3A8D">
        <w:trPr>
          <w:trHeight w:val="20"/>
        </w:trPr>
        <w:tc>
          <w:tcPr>
            <w:tcW w:w="2123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7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3" w:type="dxa"/>
            <w:shd w:val="clear" w:color="auto" w:fill="F2F2F2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7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:rsidTr="00BC3A8D">
        <w:trPr>
          <w:trHeight w:val="20"/>
        </w:trPr>
        <w:tc>
          <w:tcPr>
            <w:tcW w:w="2123" w:type="dxa"/>
            <w:shd w:val="clear" w:color="auto" w:fill="F2F2F2"/>
          </w:tcPr>
          <w:p w:rsidR="00A217AA" w:rsidRPr="00490397" w:rsidRDefault="00024E43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57" w:type="dxa"/>
            <w:shd w:val="clear" w:color="auto" w:fill="auto"/>
          </w:tcPr>
          <w:p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:rsidTr="00BC3A8D">
        <w:trPr>
          <w:trHeight w:val="20"/>
        </w:trPr>
        <w:tc>
          <w:tcPr>
            <w:tcW w:w="2123" w:type="dxa"/>
            <w:shd w:val="clear" w:color="auto" w:fill="F2F2F2"/>
          </w:tcPr>
          <w:p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informacji / publikacji</w:t>
            </w:r>
          </w:p>
        </w:tc>
        <w:tc>
          <w:tcPr>
            <w:tcW w:w="7057" w:type="dxa"/>
            <w:shd w:val="clear" w:color="auto" w:fill="auto"/>
          </w:tcPr>
          <w:p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:rsidTr="00BC3A8D">
        <w:trPr>
          <w:trHeight w:val="20"/>
        </w:trPr>
        <w:tc>
          <w:tcPr>
            <w:tcW w:w="2123" w:type="dxa"/>
            <w:shd w:val="clear" w:color="auto" w:fill="F2F2F2"/>
          </w:tcPr>
          <w:p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</w:t>
            </w:r>
            <w:r w:rsidR="00E70572" w:rsidRPr="00490397">
              <w:rPr>
                <w:rFonts w:cs="Tahoma"/>
              </w:rPr>
              <w:t xml:space="preserve"> </w:t>
            </w:r>
            <w:r w:rsidR="00E70572" w:rsidRPr="00490397">
              <w:rPr>
                <w:rFonts w:ascii="Tahoma" w:hAnsi="Tahoma" w:cs="Tahoma"/>
                <w:b/>
                <w:sz w:val="18"/>
                <w:szCs w:val="18"/>
              </w:rPr>
              <w:t>niezbędne do realizacji operacji</w:t>
            </w:r>
          </w:p>
        </w:tc>
        <w:tc>
          <w:tcPr>
            <w:tcW w:w="7057" w:type="dxa"/>
            <w:shd w:val="clear" w:color="auto" w:fill="auto"/>
          </w:tcPr>
          <w:p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:rsidTr="00BC3A8D">
        <w:trPr>
          <w:trHeight w:val="20"/>
        </w:trPr>
        <w:tc>
          <w:tcPr>
            <w:tcW w:w="2123" w:type="dxa"/>
            <w:shd w:val="clear" w:color="auto" w:fill="F2F2F2"/>
          </w:tcPr>
          <w:p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57" w:type="dxa"/>
            <w:shd w:val="clear" w:color="auto" w:fill="auto"/>
          </w:tcPr>
          <w:p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>
      <w:pPr>
        <w:rPr>
          <w:rFonts w:ascii="Tahoma" w:hAnsi="Tahoma" w:cs="Tahoma"/>
          <w:b/>
        </w:rPr>
      </w:pPr>
    </w:p>
    <w:p w:rsidR="00A217AA" w:rsidRPr="00490397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3528"/>
        <w:gridCol w:w="3529"/>
      </w:tblGrid>
      <w:tr w:rsidR="00327CEB" w:rsidRPr="0049039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:rsidR="00327CEB" w:rsidRPr="00490397" w:rsidRDefault="00327CEB" w:rsidP="00327CE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informacji/publikacji</w:t>
            </w:r>
            <w:r w:rsidR="00557E05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internecie</w:t>
            </w:r>
          </w:p>
        </w:tc>
        <w:tc>
          <w:tcPr>
            <w:tcW w:w="3528" w:type="dxa"/>
            <w:shd w:val="clear" w:color="auto" w:fill="auto"/>
          </w:tcPr>
          <w:p w:rsidR="00327CEB" w:rsidRPr="00490397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stron internetowych, na których zostanie zamieszczona informacja/publikacja</w:t>
            </w:r>
          </w:p>
        </w:tc>
        <w:tc>
          <w:tcPr>
            <w:tcW w:w="3529" w:type="dxa"/>
            <w:shd w:val="clear" w:color="auto" w:fill="auto"/>
          </w:tcPr>
          <w:p w:rsidR="00327CEB" w:rsidRPr="00490397" w:rsidRDefault="00931738" w:rsidP="00931738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odwiedzin</w:t>
            </w:r>
            <w:r w:rsidR="00557E05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strony internetowej</w:t>
            </w:r>
          </w:p>
        </w:tc>
      </w:tr>
      <w:tr w:rsidR="00327CEB" w:rsidRPr="00490397" w:rsidTr="00931738">
        <w:trPr>
          <w:trHeight w:val="20"/>
        </w:trPr>
        <w:tc>
          <w:tcPr>
            <w:tcW w:w="2123" w:type="dxa"/>
            <w:shd w:val="clear" w:color="auto" w:fill="auto"/>
          </w:tcPr>
          <w:p w:rsidR="00327CEB" w:rsidRPr="00490397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:rsidR="00327CEB" w:rsidRPr="00490397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:rsidR="00327CEB" w:rsidRPr="00490397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17AA" w:rsidRPr="00490397" w:rsidRDefault="00A217AA" w:rsidP="00A217AA">
      <w:pPr>
        <w:rPr>
          <w:rFonts w:ascii="Tahoma" w:hAnsi="Tahoma" w:cs="Tahoma"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:rsidR="00A217AA" w:rsidRPr="00490397" w:rsidDel="00A217AA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  <w:t>_______________</w:t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  <w:t>__________________</w:t>
      </w:r>
    </w:p>
    <w:p w:rsidR="00A217AA" w:rsidRPr="00490397" w:rsidDel="00A217AA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>artnera KSOW</w:t>
      </w:r>
    </w:p>
    <w:p w:rsidR="00E73AEA" w:rsidRPr="00490397" w:rsidDel="00A217AA" w:rsidRDefault="00E73AEA" w:rsidP="00E73AEA">
      <w:pPr>
        <w:rPr>
          <w:rFonts w:ascii="Tahoma" w:hAnsi="Tahoma" w:cs="Tahoma"/>
          <w:i/>
          <w:sz w:val="16"/>
          <w:szCs w:val="16"/>
        </w:rPr>
      </w:pPr>
    </w:p>
    <w:p w:rsidR="00A217AA" w:rsidRPr="00490397" w:rsidRDefault="00A217AA"/>
    <w:p w:rsidR="00A217AA" w:rsidRPr="00490397" w:rsidRDefault="00A217AA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p w:rsidR="00ED2980" w:rsidRPr="00490397" w:rsidRDefault="00ED2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7106"/>
      </w:tblGrid>
      <w:tr w:rsidR="00ED2980" w:rsidRPr="00490397" w:rsidTr="000961AF">
        <w:tc>
          <w:tcPr>
            <w:tcW w:w="9180" w:type="dxa"/>
            <w:gridSpan w:val="2"/>
            <w:shd w:val="clear" w:color="auto" w:fill="548DD4"/>
          </w:tcPr>
          <w:p w:rsidR="00ED2980" w:rsidRPr="00490397" w:rsidRDefault="00ED2980" w:rsidP="000961A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 xml:space="preserve">Załącznik nr 3 – Forma realizacji operacji </w:t>
            </w:r>
          </w:p>
          <w:p w:rsidR="00ED2980" w:rsidRPr="00490397" w:rsidRDefault="00ED2980" w:rsidP="000961A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>TABELA XII</w:t>
            </w:r>
            <w:r w:rsidR="00B13189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INNE</w:t>
            </w:r>
            <w:r w:rsidR="00021A51" w:rsidRPr="00490397">
              <w:rPr>
                <w:rStyle w:val="Odwoanieprzypisudolnego"/>
                <w:rFonts w:ascii="Tahoma" w:hAnsi="Tahoma" w:cs="Tahoma"/>
                <w:b/>
              </w:rPr>
              <w:footnoteReference w:id="6"/>
            </w:r>
            <w:r w:rsidRPr="00490397">
              <w:rPr>
                <w:rFonts w:ascii="Tahoma" w:hAnsi="Tahoma" w:cs="Tahoma"/>
                <w:b/>
              </w:rPr>
              <w:t xml:space="preserve">  </w:t>
            </w:r>
          </w:p>
        </w:tc>
      </w:tr>
      <w:tr w:rsidR="00ED2980" w:rsidRPr="00490397" w:rsidTr="000961AF">
        <w:trPr>
          <w:trHeight w:val="20"/>
        </w:trPr>
        <w:tc>
          <w:tcPr>
            <w:tcW w:w="2074" w:type="dxa"/>
            <w:shd w:val="clear" w:color="auto" w:fill="F2F2F2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6" w:type="dxa"/>
            <w:shd w:val="clear" w:color="auto" w:fill="auto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:rsidTr="000961AF">
        <w:trPr>
          <w:trHeight w:val="20"/>
        </w:trPr>
        <w:tc>
          <w:tcPr>
            <w:tcW w:w="2074" w:type="dxa"/>
            <w:shd w:val="clear" w:color="auto" w:fill="F2F2F2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6" w:type="dxa"/>
            <w:shd w:val="clear" w:color="auto" w:fill="auto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:rsidTr="000961AF">
        <w:trPr>
          <w:trHeight w:val="20"/>
        </w:trPr>
        <w:tc>
          <w:tcPr>
            <w:tcW w:w="2074" w:type="dxa"/>
            <w:shd w:val="clear" w:color="auto" w:fill="F2F2F2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7106" w:type="dxa"/>
            <w:shd w:val="clear" w:color="auto" w:fill="auto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:rsidTr="000961AF">
        <w:trPr>
          <w:trHeight w:val="20"/>
        </w:trPr>
        <w:tc>
          <w:tcPr>
            <w:tcW w:w="2074" w:type="dxa"/>
            <w:shd w:val="clear" w:color="auto" w:fill="F2F2F2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106" w:type="dxa"/>
            <w:shd w:val="clear" w:color="auto" w:fill="auto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2980" w:rsidRPr="00490397" w:rsidRDefault="00ED2980" w:rsidP="00ED2980"/>
    <w:p w:rsidR="00ED2980" w:rsidRPr="00490397" w:rsidRDefault="00ED2980" w:rsidP="00ED2980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</w:t>
      </w:r>
      <w:r w:rsidRPr="00490397">
        <w:rPr>
          <w:rStyle w:val="Odwoanieprzypisudolnego"/>
          <w:rFonts w:ascii="Tahoma" w:hAnsi="Tahoma" w:cs="Tahoma"/>
          <w:b/>
          <w:sz w:val="22"/>
          <w:szCs w:val="22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3528"/>
        <w:gridCol w:w="3529"/>
      </w:tblGrid>
      <w:tr w:rsidR="00ED2980" w:rsidRPr="0049039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8" w:type="dxa"/>
            <w:shd w:val="clear" w:color="auto" w:fill="auto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9" w:type="dxa"/>
            <w:shd w:val="clear" w:color="auto" w:fill="auto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</w:tr>
      <w:tr w:rsidR="00ED2980" w:rsidRPr="00490397" w:rsidTr="00931738">
        <w:trPr>
          <w:trHeight w:val="20"/>
        </w:trPr>
        <w:tc>
          <w:tcPr>
            <w:tcW w:w="2123" w:type="dxa"/>
            <w:shd w:val="clear" w:color="auto" w:fill="auto"/>
          </w:tcPr>
          <w:p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:rsidR="00ED2980" w:rsidRPr="00490397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:rsidR="00ED2980" w:rsidRPr="00490397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D2980" w:rsidRPr="00490397" w:rsidRDefault="00ED2980" w:rsidP="00ED2980"/>
    <w:p w:rsidR="00ED2980" w:rsidRPr="00490397" w:rsidRDefault="00ED2980" w:rsidP="00ED2980"/>
    <w:p w:rsidR="00ED2980" w:rsidRPr="00490397" w:rsidRDefault="00ED2980" w:rsidP="00ED2980"/>
    <w:p w:rsidR="00ED2980" w:rsidRPr="00490397" w:rsidDel="00A217AA" w:rsidRDefault="00ED2980" w:rsidP="00ED2980"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>
        <w:tab/>
      </w:r>
      <w:r w:rsidRPr="00490397">
        <w:tab/>
      </w:r>
      <w:r w:rsidRPr="00490397">
        <w:tab/>
      </w:r>
      <w:r w:rsidRPr="00490397" w:rsidDel="00A217AA">
        <w:t>__________________</w:t>
      </w:r>
    </w:p>
    <w:p w:rsidR="00ED2980" w:rsidRPr="00490397" w:rsidRDefault="00ED2980" w:rsidP="00ED2980">
      <w:pPr>
        <w:rPr>
          <w:rFonts w:ascii="Tahoma" w:hAnsi="Tahoma" w:cs="Tahoma"/>
          <w:i/>
          <w:sz w:val="16"/>
          <w:szCs w:val="16"/>
        </w:rPr>
      </w:pP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</w:p>
    <w:p w:rsidR="00ED2980" w:rsidRPr="00490397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490397" w:rsidDel="00A217AA">
        <w:t>_______________</w:t>
      </w:r>
      <w:r w:rsidRPr="00490397" w:rsidDel="00A217AA">
        <w:tab/>
      </w:r>
    </w:p>
    <w:p w:rsidR="00ED2980" w:rsidDel="00A217AA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>artnera KSOW</w:t>
      </w:r>
    </w:p>
    <w:p w:rsidR="00ED2980" w:rsidRDefault="00ED2980"/>
    <w:p w:rsidR="00ED2980" w:rsidRDefault="00ED2980"/>
    <w:p w:rsidR="00ED2980" w:rsidRDefault="00ED2980"/>
    <w:sectPr w:rsidR="00ED2980" w:rsidSect="00926D84">
      <w:headerReference w:type="default" r:id="rId7"/>
      <w:footerReference w:type="default" r:id="rId8"/>
      <w:headerReference w:type="first" r:id="rId9"/>
      <w:pgSz w:w="11906" w:h="16838" w:code="9"/>
      <w:pgMar w:top="1259" w:right="1242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2E" w:rsidRDefault="0075722E">
      <w:r>
        <w:separator/>
      </w:r>
    </w:p>
  </w:endnote>
  <w:endnote w:type="continuationSeparator" w:id="0">
    <w:p w:rsidR="0075722E" w:rsidRDefault="00757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FF" w:rsidRPr="005001F1" w:rsidRDefault="000458A3" w:rsidP="00926D84">
    <w:pPr>
      <w:pStyle w:val="Stopka"/>
      <w:rPr>
        <w:rFonts w:ascii="Tahoma" w:hAnsi="Tahoma" w:cs="Tahoma"/>
        <w:sz w:val="22"/>
        <w:szCs w:val="22"/>
      </w:rPr>
    </w:pPr>
    <w:r w:rsidRPr="005001F1">
      <w:rPr>
        <w:rFonts w:ascii="Tahoma" w:hAnsi="Tahoma" w:cs="Tahoma"/>
        <w:sz w:val="22"/>
        <w:szCs w:val="22"/>
      </w:rPr>
      <w:tab/>
    </w:r>
    <w:r w:rsidRPr="005001F1">
      <w:rPr>
        <w:rFonts w:ascii="Tahoma" w:hAnsi="Tahoma" w:cs="Tahoma"/>
        <w:sz w:val="22"/>
        <w:szCs w:val="22"/>
      </w:rPr>
      <w:tab/>
      <w:t xml:space="preserve">strona </w:t>
    </w:r>
    <w:r w:rsidR="00396588" w:rsidRPr="005001F1">
      <w:rPr>
        <w:rStyle w:val="Numerstrony"/>
        <w:rFonts w:ascii="Tahoma" w:hAnsi="Tahoma" w:cs="Tahoma"/>
        <w:sz w:val="22"/>
        <w:szCs w:val="22"/>
      </w:rPr>
      <w:fldChar w:fldCharType="begin"/>
    </w:r>
    <w:r w:rsidRPr="005001F1">
      <w:rPr>
        <w:rStyle w:val="Numerstrony"/>
        <w:rFonts w:ascii="Tahoma" w:hAnsi="Tahoma" w:cs="Tahoma"/>
        <w:sz w:val="22"/>
        <w:szCs w:val="22"/>
      </w:rPr>
      <w:instrText xml:space="preserve"> PAGE </w:instrText>
    </w:r>
    <w:r w:rsidR="00396588" w:rsidRPr="005001F1">
      <w:rPr>
        <w:rStyle w:val="Numerstrony"/>
        <w:rFonts w:ascii="Tahoma" w:hAnsi="Tahoma" w:cs="Tahoma"/>
        <w:sz w:val="22"/>
        <w:szCs w:val="22"/>
      </w:rPr>
      <w:fldChar w:fldCharType="separate"/>
    </w:r>
    <w:r w:rsidR="00302323">
      <w:rPr>
        <w:rStyle w:val="Numerstrony"/>
        <w:rFonts w:ascii="Tahoma" w:hAnsi="Tahoma" w:cs="Tahoma"/>
        <w:noProof/>
        <w:sz w:val="22"/>
        <w:szCs w:val="22"/>
      </w:rPr>
      <w:t>12</w:t>
    </w:r>
    <w:r w:rsidR="00396588" w:rsidRPr="005001F1">
      <w:rPr>
        <w:rStyle w:val="Numerstrony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2E" w:rsidRDefault="0075722E">
      <w:r>
        <w:separator/>
      </w:r>
    </w:p>
  </w:footnote>
  <w:footnote w:type="continuationSeparator" w:id="0">
    <w:p w:rsidR="0075722E" w:rsidRDefault="0075722E">
      <w:r>
        <w:continuationSeparator/>
      </w:r>
    </w:p>
  </w:footnote>
  <w:footnote w:id="1">
    <w:p w:rsidR="00E32C68" w:rsidRPr="00F853AC" w:rsidRDefault="00E32C68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</w:t>
      </w:r>
      <w:r>
        <w:rPr>
          <w:rFonts w:ascii="Tahoma" w:hAnsi="Tahoma" w:cs="Tahoma"/>
          <w:sz w:val="16"/>
          <w:szCs w:val="16"/>
        </w:rPr>
        <w:t xml:space="preserve"> i wypełnić, jeżeli zaznaczono „Tak”.</w:t>
      </w:r>
    </w:p>
  </w:footnote>
  <w:footnote w:id="2">
    <w:p w:rsidR="0033748D" w:rsidRPr="00F853AC" w:rsidRDefault="0033748D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Ta forma n</w:t>
      </w:r>
      <w:r w:rsidRPr="00F853AC">
        <w:rPr>
          <w:rFonts w:ascii="Tahoma" w:hAnsi="Tahoma" w:cs="Tahoma"/>
          <w:sz w:val="16"/>
          <w:szCs w:val="16"/>
        </w:rPr>
        <w:t>ie obejmuje telewizji</w:t>
      </w:r>
      <w:r w:rsidR="006D4F26">
        <w:rPr>
          <w:rFonts w:ascii="Tahoma" w:hAnsi="Tahoma" w:cs="Tahoma"/>
          <w:sz w:val="16"/>
          <w:szCs w:val="16"/>
        </w:rPr>
        <w:t xml:space="preserve"> i radia działających wyłącznie w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6D4F26">
        <w:rPr>
          <w:rFonts w:ascii="Tahoma" w:hAnsi="Tahoma" w:cs="Tahoma"/>
          <w:sz w:val="16"/>
          <w:szCs w:val="16"/>
        </w:rPr>
        <w:t>internecie</w:t>
      </w:r>
      <w:r w:rsidR="00334C06">
        <w:rPr>
          <w:rFonts w:ascii="Tahoma" w:hAnsi="Tahoma" w:cs="Tahoma"/>
          <w:sz w:val="16"/>
          <w:szCs w:val="16"/>
        </w:rPr>
        <w:t>. Do tego służy forma wskazana w tabeli XI</w:t>
      </w:r>
    </w:p>
  </w:footnote>
  <w:footnote w:id="3">
    <w:p w:rsidR="0033748D" w:rsidRPr="00F853AC" w:rsidRDefault="0033748D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 i wypełnić, jeżeli zaznaczono „Tak”.</w:t>
      </w:r>
    </w:p>
  </w:footnote>
  <w:footnote w:id="4">
    <w:p w:rsidR="00474124" w:rsidRDefault="004741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0AD4">
        <w:rPr>
          <w:rFonts w:ascii="Tahoma" w:hAnsi="Tahoma" w:cs="Tahoma"/>
          <w:sz w:val="16"/>
          <w:szCs w:val="16"/>
        </w:rPr>
        <w:t>Zaznaczyć właściwe i wypełnić, jeżeli zaznaczono „Tak”.</w:t>
      </w:r>
    </w:p>
  </w:footnote>
  <w:footnote w:id="5">
    <w:p w:rsidR="00127215" w:rsidRPr="00F853AC" w:rsidRDefault="00127215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Ta forma obejmuje r</w:t>
      </w:r>
      <w:r w:rsidRPr="00F853AC">
        <w:rPr>
          <w:rFonts w:ascii="Tahoma" w:hAnsi="Tahoma" w:cs="Tahoma"/>
          <w:sz w:val="16"/>
          <w:szCs w:val="16"/>
        </w:rPr>
        <w:t>ównież blogi, filmy</w:t>
      </w:r>
      <w:r w:rsidR="0033748D">
        <w:rPr>
          <w:rFonts w:ascii="Tahoma" w:hAnsi="Tahoma" w:cs="Tahoma"/>
          <w:sz w:val="16"/>
          <w:szCs w:val="16"/>
        </w:rPr>
        <w:t xml:space="preserve">, w tym w </w:t>
      </w:r>
      <w:r w:rsidR="0033748D" w:rsidRPr="0033748D">
        <w:rPr>
          <w:rFonts w:ascii="Tahoma" w:hAnsi="Tahoma" w:cs="Tahoma"/>
          <w:sz w:val="16"/>
          <w:szCs w:val="16"/>
        </w:rPr>
        <w:t>radiu i telewizji</w:t>
      </w:r>
      <w:r w:rsidR="0033748D">
        <w:rPr>
          <w:rFonts w:ascii="Tahoma" w:hAnsi="Tahoma" w:cs="Tahoma"/>
          <w:sz w:val="16"/>
          <w:szCs w:val="16"/>
        </w:rPr>
        <w:t xml:space="preserve"> internetowej,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oraz</w:t>
      </w:r>
      <w:r w:rsidRPr="00F853AC">
        <w:rPr>
          <w:rFonts w:ascii="Tahoma" w:hAnsi="Tahoma" w:cs="Tahoma"/>
          <w:sz w:val="16"/>
          <w:szCs w:val="16"/>
        </w:rPr>
        <w:t xml:space="preserve"> inne </w:t>
      </w:r>
      <w:r w:rsidR="006F1DFE" w:rsidRPr="00F853AC">
        <w:rPr>
          <w:rFonts w:ascii="Tahoma" w:hAnsi="Tahoma" w:cs="Tahoma"/>
          <w:sz w:val="16"/>
          <w:szCs w:val="16"/>
        </w:rPr>
        <w:t>działania na istniejących stronach internetowych</w:t>
      </w:r>
    </w:p>
  </w:footnote>
  <w:footnote w:id="6">
    <w:p w:rsidR="00021A51" w:rsidRPr="00F853AC" w:rsidRDefault="00021A51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334C06">
        <w:rPr>
          <w:rFonts w:ascii="Tahoma" w:hAnsi="Tahoma" w:cs="Tahoma"/>
          <w:sz w:val="16"/>
          <w:szCs w:val="16"/>
        </w:rPr>
        <w:t xml:space="preserve"> Forma ta</w:t>
      </w:r>
      <w:r w:rsidRPr="00F853AC">
        <w:rPr>
          <w:rFonts w:ascii="Tahoma" w:hAnsi="Tahoma" w:cs="Tahoma"/>
          <w:sz w:val="16"/>
          <w:szCs w:val="16"/>
        </w:rPr>
        <w:t xml:space="preserve"> obejmuje m.in. strony internetowe, które zostaną utworzone</w:t>
      </w:r>
    </w:p>
  </w:footnote>
  <w:footnote w:id="7">
    <w:p w:rsidR="00ED2980" w:rsidRPr="00ED2980" w:rsidRDefault="00ED2980" w:rsidP="00ED298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D298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D2980">
        <w:rPr>
          <w:rFonts w:ascii="Tahoma" w:hAnsi="Tahoma" w:cs="Tahoma"/>
          <w:sz w:val="16"/>
          <w:szCs w:val="16"/>
        </w:rPr>
        <w:t xml:space="preserve"> W zależności od tego ile jest rodzajów wskaźników należy zmniejszyć albo zwiększyć liczbę komórek do wypełnienia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FF" w:rsidRPr="007E1215" w:rsidRDefault="000458A3" w:rsidP="00364C1B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>
          <wp:extent cx="784860" cy="526415"/>
          <wp:effectExtent l="0" t="0" r="0" b="6985"/>
          <wp:docPr id="6" name="Obraz 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>
          <wp:extent cx="1487170" cy="572770"/>
          <wp:effectExtent l="0" t="0" r="0" b="0"/>
          <wp:docPr id="5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6FF" w:rsidRPr="007E1215" w:rsidRDefault="000458A3" w:rsidP="00364C1B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:rsidR="005866FF" w:rsidRPr="00364C1B" w:rsidRDefault="0075722E" w:rsidP="00364C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FF" w:rsidRPr="007E1215" w:rsidRDefault="000458A3" w:rsidP="00624031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6FF" w:rsidRPr="007E1215" w:rsidRDefault="000458A3" w:rsidP="00624031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:rsidR="005866FF" w:rsidRDefault="0075722E">
    <w:pPr>
      <w:pStyle w:val="Nagwek"/>
    </w:pPr>
  </w:p>
  <w:p w:rsidR="00F62385" w:rsidRDefault="000458A3" w:rsidP="00F62385">
    <w:pPr>
      <w:pStyle w:val="Nagwek"/>
      <w:jc w:val="right"/>
    </w:pPr>
    <w:r>
      <w:t>Załącznik nr 3 do wniosku o wybór operacji</w:t>
    </w:r>
  </w:p>
  <w:p w:rsidR="005866FF" w:rsidRDefault="0075722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7AA"/>
    <w:rsid w:val="00017750"/>
    <w:rsid w:val="00021A51"/>
    <w:rsid w:val="00024E43"/>
    <w:rsid w:val="000458A3"/>
    <w:rsid w:val="000C40E5"/>
    <w:rsid w:val="00127215"/>
    <w:rsid w:val="00150D8D"/>
    <w:rsid w:val="00151306"/>
    <w:rsid w:val="00157043"/>
    <w:rsid w:val="001906F0"/>
    <w:rsid w:val="00193C2E"/>
    <w:rsid w:val="001B46BB"/>
    <w:rsid w:val="001C7E7E"/>
    <w:rsid w:val="001E1DB4"/>
    <w:rsid w:val="001E5721"/>
    <w:rsid w:val="00255AEA"/>
    <w:rsid w:val="00260C64"/>
    <w:rsid w:val="002B3052"/>
    <w:rsid w:val="002E7E0F"/>
    <w:rsid w:val="002F74DA"/>
    <w:rsid w:val="00302323"/>
    <w:rsid w:val="00327CEB"/>
    <w:rsid w:val="00330228"/>
    <w:rsid w:val="00331D82"/>
    <w:rsid w:val="00334C06"/>
    <w:rsid w:val="0033748D"/>
    <w:rsid w:val="003747A0"/>
    <w:rsid w:val="00382BC8"/>
    <w:rsid w:val="00394945"/>
    <w:rsid w:val="00396588"/>
    <w:rsid w:val="003C61D6"/>
    <w:rsid w:val="003C6EDB"/>
    <w:rsid w:val="003D0C15"/>
    <w:rsid w:val="004612B9"/>
    <w:rsid w:val="0046302A"/>
    <w:rsid w:val="00474124"/>
    <w:rsid w:val="00490397"/>
    <w:rsid w:val="005124EE"/>
    <w:rsid w:val="00557E05"/>
    <w:rsid w:val="0059389E"/>
    <w:rsid w:val="005A669E"/>
    <w:rsid w:val="00615616"/>
    <w:rsid w:val="0064545F"/>
    <w:rsid w:val="00647A0F"/>
    <w:rsid w:val="0068008F"/>
    <w:rsid w:val="00683971"/>
    <w:rsid w:val="00690125"/>
    <w:rsid w:val="00693280"/>
    <w:rsid w:val="006D4F26"/>
    <w:rsid w:val="006F1DFE"/>
    <w:rsid w:val="0075722E"/>
    <w:rsid w:val="00781E3E"/>
    <w:rsid w:val="007C11D9"/>
    <w:rsid w:val="007E62BD"/>
    <w:rsid w:val="007E6F12"/>
    <w:rsid w:val="0080281F"/>
    <w:rsid w:val="00845B49"/>
    <w:rsid w:val="0085497F"/>
    <w:rsid w:val="00867554"/>
    <w:rsid w:val="008809E2"/>
    <w:rsid w:val="0088700C"/>
    <w:rsid w:val="008A0383"/>
    <w:rsid w:val="008A6DD9"/>
    <w:rsid w:val="00901220"/>
    <w:rsid w:val="00930584"/>
    <w:rsid w:val="00931738"/>
    <w:rsid w:val="00945BC7"/>
    <w:rsid w:val="009512AC"/>
    <w:rsid w:val="00954D9D"/>
    <w:rsid w:val="0099109F"/>
    <w:rsid w:val="009961DE"/>
    <w:rsid w:val="009D1A04"/>
    <w:rsid w:val="009E01ED"/>
    <w:rsid w:val="00A133C9"/>
    <w:rsid w:val="00A217AA"/>
    <w:rsid w:val="00A27F1D"/>
    <w:rsid w:val="00A41449"/>
    <w:rsid w:val="00A54242"/>
    <w:rsid w:val="00A7599A"/>
    <w:rsid w:val="00A769A3"/>
    <w:rsid w:val="00A933AD"/>
    <w:rsid w:val="00AE4559"/>
    <w:rsid w:val="00B100B8"/>
    <w:rsid w:val="00B13189"/>
    <w:rsid w:val="00B416A6"/>
    <w:rsid w:val="00B77997"/>
    <w:rsid w:val="00BC3A8D"/>
    <w:rsid w:val="00BE2354"/>
    <w:rsid w:val="00BF675A"/>
    <w:rsid w:val="00C5279A"/>
    <w:rsid w:val="00C5680E"/>
    <w:rsid w:val="00C632ED"/>
    <w:rsid w:val="00C719F9"/>
    <w:rsid w:val="00C73DCB"/>
    <w:rsid w:val="00C93E0A"/>
    <w:rsid w:val="00CB7EEF"/>
    <w:rsid w:val="00CC12FF"/>
    <w:rsid w:val="00D3040E"/>
    <w:rsid w:val="00D4101F"/>
    <w:rsid w:val="00D752D8"/>
    <w:rsid w:val="00D83791"/>
    <w:rsid w:val="00DB117D"/>
    <w:rsid w:val="00DD1F8A"/>
    <w:rsid w:val="00E0027A"/>
    <w:rsid w:val="00E32C68"/>
    <w:rsid w:val="00E54413"/>
    <w:rsid w:val="00E64C4A"/>
    <w:rsid w:val="00E70572"/>
    <w:rsid w:val="00E73AEA"/>
    <w:rsid w:val="00EA2C1F"/>
    <w:rsid w:val="00EC400E"/>
    <w:rsid w:val="00ED2980"/>
    <w:rsid w:val="00F437C9"/>
    <w:rsid w:val="00F720D2"/>
    <w:rsid w:val="00F853AC"/>
    <w:rsid w:val="00FA775D"/>
    <w:rsid w:val="00FC518B"/>
    <w:rsid w:val="00FC7013"/>
    <w:rsid w:val="00FE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1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1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217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A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5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2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BF40-1B3F-4F20-902D-A5B5565C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agnjus</cp:lastModifiedBy>
  <cp:revision>2</cp:revision>
  <dcterms:created xsi:type="dcterms:W3CDTF">2019-01-03T14:04:00Z</dcterms:created>
  <dcterms:modified xsi:type="dcterms:W3CDTF">2019-01-03T14:04:00Z</dcterms:modified>
</cp:coreProperties>
</file>