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3260"/>
        <w:gridCol w:w="4964"/>
      </w:tblGrid>
      <w:tr w:rsidR="00BF6472" w:rsidRPr="00CB12A9" w14:paraId="02FE4701" w14:textId="77777777" w:rsidTr="00CB12A9">
        <w:tc>
          <w:tcPr>
            <w:tcW w:w="14144" w:type="dxa"/>
            <w:gridSpan w:val="4"/>
            <w:shd w:val="clear" w:color="auto" w:fill="D9D9D9" w:themeFill="background1" w:themeFillShade="D9"/>
            <w:vAlign w:val="center"/>
          </w:tcPr>
          <w:p w14:paraId="10809C3E" w14:textId="77777777" w:rsidR="00BF6472" w:rsidRPr="00CA0C93" w:rsidRDefault="00BF6472" w:rsidP="00C85C5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0C93">
              <w:rPr>
                <w:rFonts w:ascii="Times New Roman" w:hAnsi="Times New Roman" w:cs="Times New Roman"/>
                <w:b/>
                <w:sz w:val="36"/>
                <w:szCs w:val="36"/>
              </w:rPr>
              <w:t>WYKAZ SPRAWOZDAŃ PRZEDKŁADANYCH MARSZAŁKOWI WOJEWÓDZTWA</w:t>
            </w:r>
          </w:p>
          <w:p w14:paraId="30F6B158" w14:textId="77777777" w:rsidR="00C85C56" w:rsidRPr="00C53BCA" w:rsidRDefault="00C85C56" w:rsidP="00C85C5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za pośrednictwem Bazy danych o produktach i opakowaniach oraz o gospodarce </w:t>
            </w:r>
            <w:r w:rsidRPr="00BD424E">
              <w:rPr>
                <w:rFonts w:ascii="Times New Roman" w:hAnsi="Times New Roman" w:cs="Times New Roman"/>
                <w:b/>
                <w:sz w:val="36"/>
                <w:szCs w:val="36"/>
              </w:rPr>
              <w:t>odpadami – po raz pierwszy za 2019 rok</w:t>
            </w:r>
          </w:p>
        </w:tc>
      </w:tr>
      <w:tr w:rsidR="00BF6472" w:rsidRPr="00CB12A9" w14:paraId="61054179" w14:textId="77777777" w:rsidTr="00CB12A9">
        <w:tc>
          <w:tcPr>
            <w:tcW w:w="14144" w:type="dxa"/>
            <w:gridSpan w:val="4"/>
            <w:shd w:val="clear" w:color="auto" w:fill="D9D9D9" w:themeFill="background1" w:themeFillShade="D9"/>
            <w:vAlign w:val="center"/>
          </w:tcPr>
          <w:p w14:paraId="6FF69028" w14:textId="77777777" w:rsidR="00BF6472" w:rsidRPr="00C53BCA" w:rsidRDefault="00BF6472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>Roczne sprawozdania o produktach, opakowaniach i o gospodarowaniu odpadami z nich powstającymi</w:t>
            </w:r>
          </w:p>
        </w:tc>
      </w:tr>
      <w:tr w:rsidR="00E179EA" w:rsidRPr="00CB12A9" w14:paraId="3FAEC46A" w14:textId="77777777" w:rsidTr="00E179EA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1ADA1F1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D2A4C02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podmiot składający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AB297B4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3072D053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podstawa prawna</w:t>
            </w:r>
          </w:p>
        </w:tc>
      </w:tr>
      <w:tr w:rsidR="00E179EA" w:rsidRPr="00CB12A9" w14:paraId="6FEB0818" w14:textId="77777777" w:rsidTr="00E179EA">
        <w:tc>
          <w:tcPr>
            <w:tcW w:w="817" w:type="dxa"/>
            <w:shd w:val="clear" w:color="auto" w:fill="92D050"/>
            <w:vAlign w:val="center"/>
          </w:tcPr>
          <w:p w14:paraId="2EB1DC31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78591ACA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wprowadzający oraz eksportujący opakowania</w:t>
            </w:r>
          </w:p>
        </w:tc>
        <w:tc>
          <w:tcPr>
            <w:tcW w:w="3260" w:type="dxa"/>
            <w:vMerge w:val="restart"/>
            <w:shd w:val="clear" w:color="auto" w:fill="92D050"/>
            <w:vAlign w:val="center"/>
          </w:tcPr>
          <w:p w14:paraId="0D65B32B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15 marca za poprzedni rok kalendarzowy</w:t>
            </w:r>
          </w:p>
        </w:tc>
        <w:tc>
          <w:tcPr>
            <w:tcW w:w="4964" w:type="dxa"/>
            <w:vMerge w:val="restart"/>
            <w:shd w:val="clear" w:color="auto" w:fill="92D050"/>
            <w:vAlign w:val="center"/>
          </w:tcPr>
          <w:p w14:paraId="11972ECC" w14:textId="77777777" w:rsidR="00E179EA" w:rsidRPr="00C53BCA" w:rsidRDefault="00E179EA" w:rsidP="003561AC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art. 73 ustawy z dnia 14 grudnia 2012 r. </w:t>
            </w:r>
            <w:r w:rsidR="003561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 odpadach (</w:t>
            </w:r>
            <w:proofErr w:type="spellStart"/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t.j</w:t>
            </w:r>
            <w:proofErr w:type="spellEnd"/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Dz.U. z </w:t>
            </w:r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61AC"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poz. </w:t>
            </w:r>
            <w:r w:rsidR="003561AC"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>1587</w:t>
            </w:r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1AC"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  <w:proofErr w:type="spellStart"/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>późń</w:t>
            </w:r>
            <w:proofErr w:type="spellEnd"/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zm.)</w:t>
            </w:r>
          </w:p>
        </w:tc>
      </w:tr>
      <w:tr w:rsidR="00E179EA" w:rsidRPr="00CB12A9" w14:paraId="5E9EFC73" w14:textId="77777777" w:rsidTr="00E179EA">
        <w:tc>
          <w:tcPr>
            <w:tcW w:w="817" w:type="dxa"/>
            <w:shd w:val="clear" w:color="auto" w:fill="92D050"/>
            <w:vAlign w:val="center"/>
          </w:tcPr>
          <w:p w14:paraId="26A28592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43EAE777" w14:textId="77777777" w:rsidR="00E179EA" w:rsidRPr="00C53BCA" w:rsidRDefault="00E179EA" w:rsidP="00D304EB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wprowadzający produkty w opakowaniach, eksportujący i dokonujący wewnątrzwspólnotowej dostawy produktów</w:t>
            </w:r>
            <w:r w:rsidR="00D30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 opakowaniach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25BE8744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1957F6AD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79EA" w:rsidRPr="00CB12A9" w14:paraId="16BFD330" w14:textId="77777777" w:rsidTr="00E179EA">
        <w:tc>
          <w:tcPr>
            <w:tcW w:w="817" w:type="dxa"/>
            <w:shd w:val="clear" w:color="auto" w:fill="92D050"/>
            <w:vAlign w:val="center"/>
          </w:tcPr>
          <w:p w14:paraId="1447AB0F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1C7A2BC7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przedsiębiorcy prowadzący jednostkę handlu detalicznego lub hurtowego, w której </w:t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są oferowane torby na zakupy z tworzywa sztucznego, objęte opłatą recyklingową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15EE3628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6EA04D3B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3003" w:rsidRPr="00CB12A9" w14:paraId="20278A19" w14:textId="77777777" w:rsidTr="00E179EA">
        <w:tc>
          <w:tcPr>
            <w:tcW w:w="817" w:type="dxa"/>
            <w:shd w:val="clear" w:color="auto" w:fill="92D050"/>
            <w:vAlign w:val="center"/>
          </w:tcPr>
          <w:p w14:paraId="58158A90" w14:textId="77777777" w:rsidR="00323003" w:rsidRPr="00C53BCA" w:rsidRDefault="00323003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4D71A402" w14:textId="77777777" w:rsidR="00323003" w:rsidRPr="00660FC3" w:rsidRDefault="00323003" w:rsidP="00F2518D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t>przedsiębiorcy prowadzący jednostkę handlu detalicznego</w:t>
            </w:r>
            <w:r w:rsidR="00C65DA9"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t>, jednostkę handlu</w:t>
            </w:r>
            <w:r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hurtowego</w:t>
            </w:r>
            <w:r w:rsidR="00C65DA9"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jednostkę gastronomiczną, w których</w:t>
            </w:r>
            <w:r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są oferowane</w:t>
            </w:r>
            <w:r w:rsidR="00C65DA9"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produkty jednorazowego użytku z tworzyw sztucznych tj. kubki na napoje </w:t>
            </w:r>
            <w:r w:rsidR="00C65DA9"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pojemniki na żywność, objęte o</w:t>
            </w:r>
            <w:r w:rsidR="00F25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płatą od użytkownika </w:t>
            </w:r>
            <w:r w:rsidR="00F2518D" w:rsidRPr="00F2518D">
              <w:rPr>
                <w:rFonts w:ascii="Times New Roman" w:hAnsi="Times New Roman" w:cs="Times New Roman"/>
                <w:b/>
                <w:sz w:val="24"/>
                <w:szCs w:val="24"/>
              </w:rPr>
              <w:t>końcowego oraz p</w:t>
            </w:r>
            <w:r w:rsidR="00D304EB" w:rsidRPr="00F2518D">
              <w:rPr>
                <w:rFonts w:ascii="Times New Roman" w:hAnsi="Times New Roman" w:cs="Times New Roman"/>
                <w:b/>
                <w:sz w:val="24"/>
                <w:szCs w:val="24"/>
              </w:rPr>
              <w:t>rzedsiębiorcy</w:t>
            </w:r>
            <w:r w:rsidR="00C65DA9" w:rsidRPr="00F25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pakujący i oferujący za pomocą urządzenia </w:t>
            </w:r>
            <w:proofErr w:type="spellStart"/>
            <w:r w:rsidR="00C65DA9" w:rsidRPr="00F2518D">
              <w:rPr>
                <w:rFonts w:ascii="Times New Roman" w:hAnsi="Times New Roman" w:cs="Times New Roman"/>
                <w:b/>
                <w:sz w:val="24"/>
                <w:szCs w:val="24"/>
              </w:rPr>
              <w:t>vendingowego</w:t>
            </w:r>
            <w:proofErr w:type="spellEnd"/>
            <w:r w:rsidR="00F2518D" w:rsidRPr="00F25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ww. pro</w:t>
            </w:r>
            <w:r w:rsidR="00F2518D" w:rsidRPr="000040F2">
              <w:rPr>
                <w:rFonts w:ascii="Times New Roman" w:hAnsi="Times New Roman" w:cs="Times New Roman"/>
                <w:b/>
                <w:sz w:val="24"/>
                <w:szCs w:val="24"/>
              </w:rPr>
              <w:t>dukty</w:t>
            </w:r>
            <w:r w:rsidR="00660FC3" w:rsidRPr="0000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1BADB792" w14:textId="77777777" w:rsidR="00323003" w:rsidRPr="00C53BCA" w:rsidRDefault="00323003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72682385" w14:textId="77777777" w:rsidR="00323003" w:rsidRPr="00C53BCA" w:rsidRDefault="00323003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3003" w:rsidRPr="00CB12A9" w14:paraId="09710CC0" w14:textId="77777777" w:rsidTr="00E179EA">
        <w:tc>
          <w:tcPr>
            <w:tcW w:w="817" w:type="dxa"/>
            <w:shd w:val="clear" w:color="auto" w:fill="92D050"/>
            <w:vAlign w:val="center"/>
          </w:tcPr>
          <w:p w14:paraId="27E9A066" w14:textId="77777777" w:rsidR="00323003" w:rsidRPr="00C53BCA" w:rsidRDefault="00323003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48BB2F30" w14:textId="77777777" w:rsidR="00323003" w:rsidRPr="00323003" w:rsidRDefault="00D304EB" w:rsidP="00076670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076670"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prowadzający do obrotu produkty jednorazowego użytku z tworzyw sztucznych tj.: pojemniki na żywność, paczki i owijki zawierające żywność, pojemniki na napoje </w:t>
            </w:r>
            <w:r w:rsidR="000A40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76670" w:rsidRPr="00076670">
              <w:rPr>
                <w:rFonts w:ascii="Times New Roman" w:hAnsi="Times New Roman" w:cs="Times New Roman"/>
                <w:b/>
                <w:sz w:val="24"/>
                <w:szCs w:val="24"/>
              </w:rPr>
              <w:t>o pojemności do 3 litrów, kubki na napoje, lekkie torby na zakupy z tworzywa sztucznego, chusteczki nawilżane, balony, wyroby tytoniowe z filtrami zawierającymi tworzywa sztuczn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500E1EE0" w14:textId="77777777" w:rsidR="00323003" w:rsidRPr="00C53BCA" w:rsidRDefault="00323003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48C35A6E" w14:textId="77777777" w:rsidR="00323003" w:rsidRPr="00C53BCA" w:rsidRDefault="00323003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304EB" w:rsidRPr="00CB12A9" w14:paraId="2173B95C" w14:textId="77777777" w:rsidTr="00E179EA">
        <w:tc>
          <w:tcPr>
            <w:tcW w:w="817" w:type="dxa"/>
            <w:shd w:val="clear" w:color="auto" w:fill="92D050"/>
            <w:vAlign w:val="center"/>
          </w:tcPr>
          <w:p w14:paraId="5102CC9C" w14:textId="77777777" w:rsidR="00D304EB" w:rsidRDefault="00D304EB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7370529D" w14:textId="77777777" w:rsidR="00D304EB" w:rsidRPr="00076670" w:rsidRDefault="00D304EB" w:rsidP="00076670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wprowadzający do obrotu narzędzia połowowe zawierające tworzywa sztuczne 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371E37FD" w14:textId="77777777" w:rsidR="00D304EB" w:rsidRPr="00C53BCA" w:rsidRDefault="00D304EB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1D56AE91" w14:textId="77777777" w:rsidR="00D304EB" w:rsidRPr="00C53BCA" w:rsidRDefault="00D304EB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79EA" w:rsidRPr="00CB12A9" w14:paraId="448587A2" w14:textId="77777777" w:rsidTr="00E179EA">
        <w:tc>
          <w:tcPr>
            <w:tcW w:w="817" w:type="dxa"/>
            <w:shd w:val="clear" w:color="auto" w:fill="92D050"/>
            <w:vAlign w:val="center"/>
          </w:tcPr>
          <w:p w14:paraId="6F9AB93D" w14:textId="77777777" w:rsidR="00E179EA" w:rsidRPr="00C53BCA" w:rsidRDefault="00D304EB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E179EA"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1DC1498E" w14:textId="77777777" w:rsidR="00E179EA" w:rsidRPr="00C53BCA" w:rsidRDefault="00E179EA" w:rsidP="009E255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wprowadzający na teryto</w:t>
            </w:r>
            <w:r w:rsidR="009E25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rium kraju produkty: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opony,</w:t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oleje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 preparaty </w:t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smarowe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1B2F91BF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0AF718F8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79EA" w:rsidRPr="00CB12A9" w14:paraId="07CE0893" w14:textId="77777777" w:rsidTr="00E179EA">
        <w:tc>
          <w:tcPr>
            <w:tcW w:w="817" w:type="dxa"/>
            <w:shd w:val="clear" w:color="auto" w:fill="92D050"/>
            <w:vAlign w:val="center"/>
          </w:tcPr>
          <w:p w14:paraId="51B12BC4" w14:textId="77777777" w:rsidR="00E179EA" w:rsidRPr="00C53BCA" w:rsidRDefault="00D304EB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E179EA"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14E8D6D9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wprowadzający pojazdy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4386F1BD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2AF4AE43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79EA" w:rsidRPr="00CB12A9" w14:paraId="75C88E93" w14:textId="77777777" w:rsidTr="00E179EA">
        <w:tc>
          <w:tcPr>
            <w:tcW w:w="817" w:type="dxa"/>
            <w:shd w:val="clear" w:color="auto" w:fill="92D050"/>
            <w:vAlign w:val="center"/>
          </w:tcPr>
          <w:p w14:paraId="062BA6C7" w14:textId="77777777" w:rsidR="00E179EA" w:rsidRPr="00C53BCA" w:rsidRDefault="00D304EB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E179EA"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53A9DCAF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wprowadzający sprzęt lub autoryzowany przedstawiciel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36840ED9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033A7C8B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79EA" w:rsidRPr="00CB12A9" w14:paraId="1C037BB7" w14:textId="77777777" w:rsidTr="00E179EA">
        <w:tc>
          <w:tcPr>
            <w:tcW w:w="817" w:type="dxa"/>
            <w:shd w:val="clear" w:color="auto" w:fill="92D050"/>
            <w:vAlign w:val="center"/>
          </w:tcPr>
          <w:p w14:paraId="2A129272" w14:textId="77777777" w:rsidR="00E179EA" w:rsidRPr="00C53BCA" w:rsidRDefault="00D304EB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E179EA"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92D050"/>
            <w:vAlign w:val="center"/>
          </w:tcPr>
          <w:p w14:paraId="2588DF54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wprowadzający baterie lub akumulatory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14:paraId="0EEC7109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92D050"/>
            <w:vAlign w:val="center"/>
          </w:tcPr>
          <w:p w14:paraId="1FB91FBE" w14:textId="77777777" w:rsidR="00E179EA" w:rsidRPr="00C53BCA" w:rsidRDefault="00E179EA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B12A9" w:rsidRPr="00C53BCA" w14:paraId="452E048D" w14:textId="77777777" w:rsidTr="00CB12A9">
        <w:tc>
          <w:tcPr>
            <w:tcW w:w="14144" w:type="dxa"/>
            <w:gridSpan w:val="4"/>
            <w:shd w:val="clear" w:color="auto" w:fill="BFBFBF" w:themeFill="background1" w:themeFillShade="BF"/>
            <w:vAlign w:val="bottom"/>
          </w:tcPr>
          <w:p w14:paraId="4CADDE17" w14:textId="77777777" w:rsidR="00CB12A9" w:rsidRPr="00C53BCA" w:rsidRDefault="00CB12A9" w:rsidP="00CB12A9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>Roczne sprawozdanie o wytworzonych odpadach i o gospodarowaniu odpadami</w:t>
            </w:r>
          </w:p>
        </w:tc>
      </w:tr>
      <w:tr w:rsidR="00E179EA" w:rsidRPr="00C53BCA" w14:paraId="409BED5F" w14:textId="77777777" w:rsidTr="00E179EA">
        <w:tc>
          <w:tcPr>
            <w:tcW w:w="817" w:type="dxa"/>
            <w:shd w:val="clear" w:color="auto" w:fill="8DB3E2" w:themeFill="text2" w:themeFillTint="66"/>
            <w:vAlign w:val="center"/>
          </w:tcPr>
          <w:p w14:paraId="11717A27" w14:textId="77777777" w:rsidR="00E179EA" w:rsidRPr="00C53BCA" w:rsidRDefault="00D304EB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179EA" w:rsidRPr="00C53B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</w:tcPr>
          <w:p w14:paraId="4967F758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sz w:val="24"/>
                <w:szCs w:val="24"/>
              </w:rPr>
              <w:t>wytwórca obowiązany do prowadzenia ewidencji</w:t>
            </w:r>
            <w:r w:rsidRPr="00C53BC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53BCA">
              <w:rPr>
                <w:rFonts w:ascii="Times New Roman" w:hAnsi="Times New Roman" w:cs="Times New Roman"/>
                <w:b/>
                <w:sz w:val="24"/>
                <w:szCs w:val="24"/>
              </w:rPr>
              <w:t>odpadów</w:t>
            </w:r>
          </w:p>
        </w:tc>
        <w:tc>
          <w:tcPr>
            <w:tcW w:w="3260" w:type="dxa"/>
            <w:vMerge w:val="restart"/>
            <w:shd w:val="clear" w:color="auto" w:fill="8DB3E2" w:themeFill="text2" w:themeFillTint="66"/>
            <w:vAlign w:val="center"/>
          </w:tcPr>
          <w:p w14:paraId="3488C841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15 marca za poprzedni rok kalendarzowy</w:t>
            </w:r>
          </w:p>
        </w:tc>
        <w:tc>
          <w:tcPr>
            <w:tcW w:w="4964" w:type="dxa"/>
            <w:vMerge w:val="restart"/>
            <w:shd w:val="clear" w:color="auto" w:fill="8DB3E2" w:themeFill="text2" w:themeFillTint="66"/>
            <w:vAlign w:val="center"/>
          </w:tcPr>
          <w:p w14:paraId="7E7744EB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art. 75 ustawy z dnia 14 grudnia 2012 r. </w:t>
            </w:r>
            <w:r w:rsidR="003561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 odpadach (</w:t>
            </w:r>
            <w:proofErr w:type="spellStart"/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t.j</w:t>
            </w:r>
            <w:proofErr w:type="spellEnd"/>
            <w:r w:rsidR="003561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Dz.U. z </w:t>
            </w:r>
            <w:r w:rsidR="003561AC"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poz. </w:t>
            </w:r>
            <w:r w:rsidR="003561AC"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>1587</w:t>
            </w:r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1AC"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  <w:proofErr w:type="spellStart"/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>późń</w:t>
            </w:r>
            <w:proofErr w:type="spellEnd"/>
            <w:r w:rsidRPr="003561AC">
              <w:rPr>
                <w:rFonts w:ascii="Times New Roman" w:hAnsi="Times New Roman" w:cs="Times New Roman"/>
                <w:b/>
                <w:sz w:val="24"/>
                <w:szCs w:val="24"/>
              </w:rPr>
              <w:t>. zm.)</w:t>
            </w:r>
          </w:p>
        </w:tc>
      </w:tr>
      <w:tr w:rsidR="00E179EA" w:rsidRPr="00C53BCA" w14:paraId="65C3EBAF" w14:textId="77777777" w:rsidTr="00E179EA">
        <w:tc>
          <w:tcPr>
            <w:tcW w:w="817" w:type="dxa"/>
            <w:shd w:val="clear" w:color="auto" w:fill="8DB3E2" w:themeFill="text2" w:themeFillTint="66"/>
            <w:vAlign w:val="center"/>
          </w:tcPr>
          <w:p w14:paraId="38EE350C" w14:textId="77777777" w:rsidR="00E179EA" w:rsidRPr="00C53BCA" w:rsidRDefault="00D304EB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179EA" w:rsidRPr="00C53B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</w:tcPr>
          <w:p w14:paraId="2575D78A" w14:textId="77777777" w:rsidR="00E179EA" w:rsidRPr="00181719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prowadzący działalność polegającą na gospodarowaniu odpadami, z wyłączeniem prowadzącego odbieranie odpadów komunalnych, w zakresie: </w:t>
            </w:r>
          </w:p>
          <w:p w14:paraId="34DA9C3B" w14:textId="77777777" w:rsidR="00E179EA" w:rsidRPr="00181719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zbierania odpadów, </w:t>
            </w:r>
          </w:p>
          <w:p w14:paraId="41A847C5" w14:textId="77777777" w:rsidR="00E179EA" w:rsidRPr="00181719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przetwarzania odpadów </w:t>
            </w:r>
          </w:p>
          <w:p w14:paraId="6FD61D37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19">
              <w:rPr>
                <w:rFonts w:ascii="Times New Roman" w:hAnsi="Times New Roman" w:cs="Times New Roman"/>
                <w:b/>
                <w:sz w:val="24"/>
                <w:szCs w:val="24"/>
              </w:rPr>
              <w:t>– obowiązany do prowadzenia ewidencji odpadów</w:t>
            </w:r>
          </w:p>
        </w:tc>
        <w:tc>
          <w:tcPr>
            <w:tcW w:w="3260" w:type="dxa"/>
            <w:vMerge/>
            <w:shd w:val="clear" w:color="auto" w:fill="8DB3E2" w:themeFill="text2" w:themeFillTint="66"/>
            <w:vAlign w:val="center"/>
          </w:tcPr>
          <w:p w14:paraId="042BC038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8DB3E2" w:themeFill="text2" w:themeFillTint="66"/>
            <w:vAlign w:val="center"/>
          </w:tcPr>
          <w:p w14:paraId="1D79D3ED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9EA" w:rsidRPr="00C53BCA" w14:paraId="03F6B3E0" w14:textId="77777777" w:rsidTr="00E179EA">
        <w:tc>
          <w:tcPr>
            <w:tcW w:w="817" w:type="dxa"/>
            <w:shd w:val="clear" w:color="auto" w:fill="8DB3E2" w:themeFill="text2" w:themeFillTint="66"/>
            <w:vAlign w:val="center"/>
          </w:tcPr>
          <w:p w14:paraId="28358872" w14:textId="77777777" w:rsidR="00E179EA" w:rsidRPr="00C53BCA" w:rsidRDefault="00D304EB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179EA" w:rsidRPr="00C53B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</w:tcPr>
          <w:p w14:paraId="28C03829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CA">
              <w:rPr>
                <w:rFonts w:ascii="Times New Roman" w:hAnsi="Times New Roman" w:cs="Times New Roman"/>
                <w:b/>
                <w:sz w:val="24"/>
                <w:szCs w:val="24"/>
              </w:rPr>
              <w:t>podmiot prowadzący działalność polegającą na wydobywaniu odpadów ze składowiska odpadów lub ze zwałowiska odpadów</w:t>
            </w:r>
          </w:p>
        </w:tc>
        <w:tc>
          <w:tcPr>
            <w:tcW w:w="3260" w:type="dxa"/>
            <w:vMerge/>
            <w:shd w:val="clear" w:color="auto" w:fill="8DB3E2" w:themeFill="text2" w:themeFillTint="66"/>
            <w:vAlign w:val="center"/>
          </w:tcPr>
          <w:p w14:paraId="71373FF4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8DB3E2" w:themeFill="text2" w:themeFillTint="66"/>
            <w:vAlign w:val="center"/>
          </w:tcPr>
          <w:p w14:paraId="6F9D6348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BCA" w:rsidRPr="00C53BCA" w14:paraId="2577B5A9" w14:textId="77777777" w:rsidTr="00C53BCA"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14:paraId="2A5F4F73" w14:textId="77777777" w:rsidR="00C53BCA" w:rsidRPr="00C53BCA" w:rsidRDefault="00C53BC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>Sprawozdawczość z zakresu gospodarowania odpadami komun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</w:t>
            </w: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>nymi</w:t>
            </w:r>
          </w:p>
        </w:tc>
      </w:tr>
      <w:tr w:rsidR="00E179EA" w:rsidRPr="00C53BCA" w14:paraId="70EB77D1" w14:textId="77777777" w:rsidTr="00E179EA">
        <w:tc>
          <w:tcPr>
            <w:tcW w:w="817" w:type="dxa"/>
            <w:shd w:val="clear" w:color="auto" w:fill="D99594" w:themeFill="accent2" w:themeFillTint="99"/>
            <w:vAlign w:val="center"/>
          </w:tcPr>
          <w:p w14:paraId="7C80E7C9" w14:textId="77777777" w:rsidR="00E179EA" w:rsidRPr="00C53BCA" w:rsidRDefault="00E179EA" w:rsidP="00D304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04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D99594" w:themeFill="accent2" w:themeFillTint="99"/>
            <w:vAlign w:val="center"/>
          </w:tcPr>
          <w:p w14:paraId="78491096" w14:textId="77777777" w:rsidR="00E179EA" w:rsidRPr="00181719" w:rsidRDefault="00E179EA" w:rsidP="00181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19">
              <w:rPr>
                <w:rFonts w:ascii="Times New Roman" w:hAnsi="Times New Roman" w:cs="Times New Roman"/>
                <w:b/>
                <w:sz w:val="24"/>
                <w:szCs w:val="24"/>
              </w:rPr>
              <w:t>Wójt, burmistrz lub prezydent miasta obowiązany do sporządzania rocznego sprawozdania z realizacji zadań z zakresu gospodarowania odpadami komunalnymi.</w:t>
            </w:r>
          </w:p>
        </w:tc>
        <w:tc>
          <w:tcPr>
            <w:tcW w:w="3260" w:type="dxa"/>
            <w:shd w:val="clear" w:color="auto" w:fill="D99594" w:themeFill="accent2" w:themeFillTint="99"/>
            <w:vAlign w:val="center"/>
          </w:tcPr>
          <w:p w14:paraId="260E5363" w14:textId="77777777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31</w:t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marca za poprzedni rok kalendarzowy</w:t>
            </w:r>
          </w:p>
        </w:tc>
        <w:tc>
          <w:tcPr>
            <w:tcW w:w="4964" w:type="dxa"/>
            <w:shd w:val="clear" w:color="auto" w:fill="D99594" w:themeFill="accent2" w:themeFillTint="99"/>
            <w:vAlign w:val="center"/>
          </w:tcPr>
          <w:p w14:paraId="0EA1D16A" w14:textId="786CA8CD" w:rsidR="00E179EA" w:rsidRPr="00C53BCA" w:rsidRDefault="00E179EA" w:rsidP="00CB1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9q ustawy z dnia 13 września 1996 r. o utrzymaniu czystości i porządku w gminach </w:t>
            </w:r>
            <w:r w:rsidRPr="00C65DA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65DA9">
              <w:rPr>
                <w:rFonts w:ascii="Times New Roman" w:hAnsi="Times New Roman" w:cs="Times New Roman"/>
                <w:b/>
                <w:sz w:val="24"/>
                <w:szCs w:val="24"/>
              </w:rPr>
              <w:t>t.j</w:t>
            </w:r>
            <w:proofErr w:type="spellEnd"/>
            <w:r w:rsidR="00C65DA9" w:rsidRPr="00C65DA9">
              <w:rPr>
                <w:rFonts w:ascii="Times New Roman" w:hAnsi="Times New Roman" w:cs="Times New Roman"/>
                <w:b/>
                <w:sz w:val="24"/>
                <w:szCs w:val="24"/>
              </w:rPr>
              <w:t>. Dz.U. z 202</w:t>
            </w:r>
            <w:r w:rsidR="00341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5DA9" w:rsidRPr="00C6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poz. </w:t>
            </w:r>
            <w:r w:rsidR="003414FC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  <w:r w:rsidRPr="00C6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Pr="00C65DA9">
              <w:rPr>
                <w:rFonts w:ascii="Times New Roman" w:hAnsi="Times New Roman" w:cs="Times New Roman"/>
                <w:b/>
                <w:sz w:val="24"/>
                <w:szCs w:val="24"/>
              </w:rPr>
              <w:t>późń</w:t>
            </w:r>
            <w:proofErr w:type="spellEnd"/>
            <w:r w:rsidRPr="00C65DA9">
              <w:rPr>
                <w:rFonts w:ascii="Times New Roman" w:hAnsi="Times New Roman" w:cs="Times New Roman"/>
                <w:b/>
                <w:sz w:val="24"/>
                <w:szCs w:val="24"/>
              </w:rPr>
              <w:t>. zm.)</w:t>
            </w:r>
          </w:p>
        </w:tc>
      </w:tr>
    </w:tbl>
    <w:p w14:paraId="1460827E" w14:textId="77777777" w:rsidR="001D0A86" w:rsidRPr="00C53BCA" w:rsidRDefault="00C53BCA" w:rsidP="00C53BCA">
      <w:pPr>
        <w:tabs>
          <w:tab w:val="left" w:pos="3885"/>
        </w:tabs>
        <w:spacing w:line="360" w:lineRule="auto"/>
        <w:rPr>
          <w:b/>
          <w:sz w:val="24"/>
          <w:szCs w:val="24"/>
        </w:rPr>
      </w:pPr>
      <w:r w:rsidRPr="00C53BCA">
        <w:rPr>
          <w:b/>
          <w:sz w:val="24"/>
          <w:szCs w:val="24"/>
        </w:rPr>
        <w:tab/>
      </w:r>
    </w:p>
    <w:sectPr w:rsidR="001D0A86" w:rsidRPr="00C53BCA" w:rsidSect="00BF64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72"/>
    <w:rsid w:val="000040F2"/>
    <w:rsid w:val="00076670"/>
    <w:rsid w:val="000A4098"/>
    <w:rsid w:val="00181719"/>
    <w:rsid w:val="001D0A86"/>
    <w:rsid w:val="00323003"/>
    <w:rsid w:val="003414FC"/>
    <w:rsid w:val="003561AC"/>
    <w:rsid w:val="004105CD"/>
    <w:rsid w:val="00567D74"/>
    <w:rsid w:val="00652EEE"/>
    <w:rsid w:val="00660FC3"/>
    <w:rsid w:val="00857CA3"/>
    <w:rsid w:val="009023B0"/>
    <w:rsid w:val="009E2558"/>
    <w:rsid w:val="009F3E19"/>
    <w:rsid w:val="00AF4E57"/>
    <w:rsid w:val="00BD424E"/>
    <w:rsid w:val="00BF6472"/>
    <w:rsid w:val="00C53BCA"/>
    <w:rsid w:val="00C65DA9"/>
    <w:rsid w:val="00C85C56"/>
    <w:rsid w:val="00CA0C93"/>
    <w:rsid w:val="00CB12A9"/>
    <w:rsid w:val="00D304EB"/>
    <w:rsid w:val="00DB4BA8"/>
    <w:rsid w:val="00E179EA"/>
    <w:rsid w:val="00EA5E43"/>
    <w:rsid w:val="00F2518D"/>
    <w:rsid w:val="00F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B258"/>
  <w15:docId w15:val="{13025325-2CE5-46A4-BD94-72EFEC0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Kurzątkowska, Sylwia</dc:creator>
  <cp:lastModifiedBy>Strojna-Kowalska, Paulina</cp:lastModifiedBy>
  <cp:revision>2</cp:revision>
  <cp:lastPrinted>2021-02-04T14:05:00Z</cp:lastPrinted>
  <dcterms:created xsi:type="dcterms:W3CDTF">2025-01-27T13:09:00Z</dcterms:created>
  <dcterms:modified xsi:type="dcterms:W3CDTF">2025-01-27T13:09:00Z</dcterms:modified>
</cp:coreProperties>
</file>