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8C" w:rsidRPr="00933BF0" w:rsidRDefault="00FD5EFA" w:rsidP="00A2300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ROPS-III.614.1.</w:t>
      </w:r>
      <w:r w:rsidR="00CA69DC">
        <w:rPr>
          <w:rFonts w:ascii="Times New Roman" w:hAnsi="Times New Roman"/>
        </w:rPr>
        <w:t>1.</w:t>
      </w:r>
      <w:r>
        <w:rPr>
          <w:rFonts w:ascii="Times New Roman" w:hAnsi="Times New Roman"/>
        </w:rPr>
        <w:t>2020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 w:rsidR="00CA69DC">
        <w:rPr>
          <w:rFonts w:ascii="Times New Roman" w:hAnsi="Times New Roman"/>
        </w:rPr>
        <w:t xml:space="preserve">      </w:t>
      </w:r>
      <w:r w:rsidR="00E4385F">
        <w:rPr>
          <w:rFonts w:ascii="Times New Roman" w:hAnsi="Times New Roman"/>
        </w:rPr>
        <w:t xml:space="preserve">   Kielce</w:t>
      </w:r>
      <w:r w:rsidR="00AB22B9">
        <w:rPr>
          <w:rFonts w:ascii="Times New Roman" w:hAnsi="Times New Roman"/>
        </w:rPr>
        <w:t>, dnia 29</w:t>
      </w:r>
      <w:r>
        <w:rPr>
          <w:rFonts w:ascii="Times New Roman" w:hAnsi="Times New Roman"/>
        </w:rPr>
        <w:t>.01.2020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  <w:r w:rsidR="00FD5EFA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</w:t>
      </w:r>
      <w:r w:rsidR="00467CC6">
        <w:rPr>
          <w:rFonts w:ascii="Times New Roman" w:hAnsi="Times New Roman"/>
          <w:b/>
          <w:bCs/>
          <w:color w:val="000000"/>
        </w:rPr>
        <w:t>t.j.</w:t>
      </w:r>
      <w:r w:rsidR="00E4385F">
        <w:rPr>
          <w:rFonts w:ascii="Times New Roman" w:hAnsi="Times New Roman"/>
          <w:b/>
          <w:bCs/>
          <w:color w:val="000000"/>
        </w:rPr>
        <w:t xml:space="preserve"> </w:t>
      </w:r>
      <w:r w:rsidRPr="00933BF0">
        <w:rPr>
          <w:rFonts w:ascii="Times New Roman" w:hAnsi="Times New Roman"/>
          <w:b/>
          <w:bCs/>
          <w:color w:val="000000"/>
        </w:rPr>
        <w:t>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 xml:space="preserve"> </w:t>
      </w:r>
      <w:r w:rsidR="00FD5EFA">
        <w:rPr>
          <w:rFonts w:ascii="Times New Roman" w:hAnsi="Times New Roman"/>
          <w:b/>
        </w:rPr>
        <w:t>2019</w:t>
      </w:r>
      <w:r w:rsidRPr="00933BF0">
        <w:rPr>
          <w:rFonts w:ascii="Times New Roman" w:hAnsi="Times New Roman"/>
          <w:b/>
        </w:rPr>
        <w:t xml:space="preserve"> r. poz.</w:t>
      </w:r>
      <w:r w:rsidR="00FD5EFA">
        <w:rPr>
          <w:rFonts w:ascii="Times New Roman" w:hAnsi="Times New Roman"/>
          <w:b/>
        </w:rPr>
        <w:t xml:space="preserve"> 688, ze </w:t>
      </w:r>
      <w:r w:rsidR="00E4385F">
        <w:rPr>
          <w:rFonts w:ascii="Times New Roman" w:hAnsi="Times New Roman"/>
          <w:b/>
        </w:rPr>
        <w:t>zm.</w:t>
      </w:r>
      <w:r w:rsidR="00AC2B80">
        <w:rPr>
          <w:rFonts w:ascii="Times New Roman" w:hAnsi="Times New Roman"/>
          <w:b/>
        </w:rPr>
        <w:t xml:space="preserve">) </w:t>
      </w:r>
      <w:r w:rsidRPr="00933BF0">
        <w:rPr>
          <w:rFonts w:ascii="Times New Roman" w:hAnsi="Times New Roman"/>
          <w:b/>
          <w:bCs/>
          <w:color w:val="000000"/>
        </w:rPr>
        <w:t>do udziału w Komisji Konkursowej opiniującej oferty złożone  w otwartych konkursach ofert na realizację zadań publicznych ogłaszanych w ramach działań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Borders>
          <w:top w:val="double" w:sz="4" w:space="0" w:color="92CDDC"/>
          <w:left w:val="double" w:sz="4" w:space="0" w:color="92CDDC"/>
          <w:bottom w:val="double" w:sz="4" w:space="0" w:color="92CDDC"/>
          <w:right w:val="double" w:sz="4" w:space="0" w:color="92CDDC"/>
          <w:insideH w:val="double" w:sz="4" w:space="0" w:color="92CDDC"/>
          <w:insideV w:val="double" w:sz="4" w:space="0" w:color="92CDDC"/>
        </w:tblBorders>
        <w:shd w:val="clear" w:color="auto" w:fill="CCFFCC"/>
        <w:tblLook w:val="0000" w:firstRow="0" w:lastRow="0" w:firstColumn="0" w:lastColumn="0" w:noHBand="0" w:noVBand="0"/>
      </w:tblPr>
      <w:tblGrid>
        <w:gridCol w:w="498"/>
        <w:gridCol w:w="2587"/>
        <w:gridCol w:w="2324"/>
        <w:gridCol w:w="1938"/>
        <w:gridCol w:w="1939"/>
      </w:tblGrid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761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450"/>
        </w:trPr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1186"/>
        </w:trPr>
        <w:tc>
          <w:tcPr>
            <w:tcW w:w="498" w:type="dxa"/>
            <w:shd w:val="clear" w:color="auto" w:fill="DBE5F1"/>
          </w:tcPr>
          <w:p w:rsidR="009761E4" w:rsidRDefault="009761E4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E4385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3.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FD5EFA">
        <w:trPr>
          <w:trHeight w:val="683"/>
        </w:trPr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  <w:p w:rsidR="009761E4" w:rsidRPr="006273A9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498" w:type="dxa"/>
            <w:shd w:val="clear" w:color="auto" w:fill="DBE5F1"/>
          </w:tcPr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761E4" w:rsidRDefault="009761E4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DBE5F1"/>
          </w:tcPr>
          <w:p w:rsidR="009761E4" w:rsidRDefault="009761E4" w:rsidP="00FD5E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FD5EFA" w:rsidP="00FD5E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Opis doświadczenia kandydata / wymagane przynajmniej roczne doświadczenie w zakresie realizacji zadań publicznych/</w:t>
            </w:r>
          </w:p>
        </w:tc>
        <w:tc>
          <w:tcPr>
            <w:tcW w:w="6201" w:type="dxa"/>
            <w:gridSpan w:val="3"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498" w:type="dxa"/>
            <w:vMerge w:val="restart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E4385F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4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8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unkcja</w:t>
            </w:r>
          </w:p>
        </w:tc>
        <w:tc>
          <w:tcPr>
            <w:tcW w:w="1939" w:type="dxa"/>
            <w:shd w:val="clear" w:color="auto" w:fill="DBE5F1"/>
          </w:tcPr>
          <w:p w:rsidR="00FD5EFA" w:rsidRDefault="00FD5EFA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rPr>
          <w:trHeight w:val="270"/>
        </w:trPr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DBE5F1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DBE5F1"/>
          </w:tcPr>
          <w:p w:rsidR="002C118C" w:rsidRPr="006273A9" w:rsidRDefault="002C118C" w:rsidP="009A128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DBE5F1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Pr="00320023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320023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Wyżej wymienione dane są zgodne ze stanem faktycznym i prawnym.</w:t>
            </w:r>
          </w:p>
          <w:p w:rsidR="00320023" w:rsidRPr="00320023" w:rsidRDefault="00320023" w:rsidP="00320023">
            <w:pPr>
              <w:pStyle w:val="Default"/>
              <w:numPr>
                <w:ilvl w:val="0"/>
                <w:numId w:val="16"/>
              </w:numPr>
              <w:rPr>
                <w:b/>
                <w:color w:val="31849B"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>Wyrażam zgodę na przetwarzanie swoich danych osobowych zgodnie z:</w:t>
            </w:r>
          </w:p>
          <w:p w:rsidR="00320023" w:rsidRPr="00320023" w:rsidRDefault="00320023" w:rsidP="00320023">
            <w:pPr>
              <w:pStyle w:val="Default"/>
              <w:jc w:val="both"/>
              <w:rPr>
                <w:b/>
                <w:color w:val="31849B"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</w:t>
            </w:r>
            <w:r>
              <w:rPr>
                <w:b/>
                <w:color w:val="31849B"/>
                <w:sz w:val="20"/>
                <w:szCs w:val="20"/>
              </w:rPr>
              <w:t>nia dyrektywy 95/96/WE</w:t>
            </w:r>
            <w:r w:rsidRPr="00320023">
              <w:rPr>
                <w:b/>
                <w:color w:val="31849B"/>
                <w:sz w:val="20"/>
                <w:szCs w:val="20"/>
              </w:rPr>
              <w:t xml:space="preserve"> (ogólne rozporządzanie </w:t>
            </w:r>
            <w:r>
              <w:rPr>
                <w:b/>
                <w:color w:val="31849B"/>
                <w:sz w:val="20"/>
                <w:szCs w:val="20"/>
              </w:rPr>
              <w:br/>
            </w:r>
            <w:r w:rsidRPr="00320023">
              <w:rPr>
                <w:b/>
                <w:color w:val="31849B"/>
                <w:sz w:val="20"/>
                <w:szCs w:val="20"/>
              </w:rPr>
              <w:t>o ochronie  danych)</w:t>
            </w:r>
            <w:r>
              <w:rPr>
                <w:b/>
                <w:color w:val="31849B"/>
                <w:sz w:val="20"/>
                <w:szCs w:val="20"/>
              </w:rPr>
              <w:t>,</w:t>
            </w:r>
          </w:p>
          <w:p w:rsidR="00320023" w:rsidRPr="00320023" w:rsidRDefault="00320023" w:rsidP="0032002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20023">
              <w:rPr>
                <w:b/>
                <w:color w:val="31849B"/>
                <w:sz w:val="20"/>
                <w:szCs w:val="20"/>
              </w:rPr>
              <w:t xml:space="preserve">- Ustawą   z dnia 10 maja 2018 r. o ochronie danych osobowych (t.j.: </w:t>
            </w:r>
            <w:r w:rsidRPr="00320023">
              <w:rPr>
                <w:b/>
                <w:bCs/>
                <w:color w:val="31849B"/>
                <w:sz w:val="20"/>
                <w:szCs w:val="20"/>
              </w:rPr>
              <w:t>Dz. U. 2018 r. poz. 1000)</w:t>
            </w:r>
            <w:r w:rsidRPr="00320023">
              <w:rPr>
                <w:b/>
                <w:color w:val="31849B"/>
                <w:sz w:val="20"/>
                <w:szCs w:val="20"/>
              </w:rPr>
              <w:t>.</w:t>
            </w:r>
          </w:p>
          <w:p w:rsidR="00320023" w:rsidRPr="00320023" w:rsidRDefault="00320023" w:rsidP="0032002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C118C" w:rsidRPr="006273A9" w:rsidRDefault="002C118C" w:rsidP="00320023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</w:p>
        </w:tc>
      </w:tr>
      <w:tr w:rsidR="006273A9" w:rsidRPr="00933BF0" w:rsidTr="007B618C">
        <w:tc>
          <w:tcPr>
            <w:tcW w:w="9286" w:type="dxa"/>
            <w:gridSpan w:val="5"/>
            <w:shd w:val="clear" w:color="auto" w:fill="DBE5F1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……………………………………………..</w:t>
            </w: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9761E4" w:rsidRPr="00803561" w:rsidRDefault="009761E4" w:rsidP="009761E4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</w:p>
    <w:p w:rsidR="00320023" w:rsidRPr="00803561" w:rsidRDefault="009761E4" w:rsidP="009761E4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803561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320023" w:rsidRPr="00803561">
        <w:rPr>
          <w:rFonts w:ascii="Times New Roman" w:hAnsi="Times New Roman"/>
          <w:color w:val="FFFFFF"/>
          <w:sz w:val="18"/>
          <w:szCs w:val="18"/>
        </w:rPr>
        <w:t>Kielce dn. 2</w:t>
      </w:r>
      <w:r w:rsidR="00AB22B9" w:rsidRPr="00803561">
        <w:rPr>
          <w:rFonts w:ascii="Times New Roman" w:hAnsi="Times New Roman"/>
          <w:color w:val="FFFFFF"/>
          <w:sz w:val="18"/>
          <w:szCs w:val="18"/>
        </w:rPr>
        <w:t>9</w:t>
      </w:r>
      <w:r w:rsidRPr="00803561">
        <w:rPr>
          <w:rFonts w:ascii="Times New Roman" w:hAnsi="Times New Roman"/>
          <w:color w:val="FFFFFF"/>
          <w:sz w:val="18"/>
          <w:szCs w:val="18"/>
        </w:rPr>
        <w:t>.01.2020</w:t>
      </w:r>
      <w:r w:rsidR="00320023" w:rsidRPr="00803561">
        <w:rPr>
          <w:rFonts w:ascii="Times New Roman" w:hAnsi="Times New Roman"/>
          <w:color w:val="FFFFFF"/>
          <w:sz w:val="18"/>
          <w:szCs w:val="18"/>
        </w:rPr>
        <w:t xml:space="preserve"> r.</w:t>
      </w:r>
    </w:p>
    <w:p w:rsidR="002C118C" w:rsidRPr="00803561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803561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Sporządzający; P. Woźniak</w:t>
      </w:r>
    </w:p>
    <w:p w:rsidR="009761E4" w:rsidRPr="00803561" w:rsidRDefault="009761E4" w:rsidP="009761E4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803561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Akceptujący: D. Gad</w:t>
      </w:r>
    </w:p>
    <w:sectPr w:rsidR="009761E4" w:rsidRPr="00803561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54" w:rsidRDefault="00777A54" w:rsidP="00A519F0">
      <w:pPr>
        <w:spacing w:after="0" w:line="240" w:lineRule="auto"/>
      </w:pPr>
      <w:r>
        <w:separator/>
      </w:r>
    </w:p>
  </w:endnote>
  <w:endnote w:type="continuationSeparator" w:id="0">
    <w:p w:rsidR="00777A54" w:rsidRDefault="00777A5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7E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777A54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54" w:rsidRDefault="00777A54" w:rsidP="00A519F0">
      <w:pPr>
        <w:spacing w:after="0" w:line="240" w:lineRule="auto"/>
      </w:pPr>
      <w:r>
        <w:separator/>
      </w:r>
    </w:p>
  </w:footnote>
  <w:footnote w:type="continuationSeparator" w:id="0">
    <w:p w:rsidR="00777A54" w:rsidRDefault="00777A5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777A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2C118C" w:rsidRDefault="002C118C">
    <w:pPr>
      <w:pStyle w:val="Nagwek"/>
    </w:pPr>
  </w:p>
  <w:p w:rsidR="002C118C" w:rsidRDefault="002C118C">
    <w:pPr>
      <w:pStyle w:val="Nagwek"/>
    </w:pPr>
  </w:p>
  <w:p w:rsidR="002C118C" w:rsidRDefault="002C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A76C5C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60E38"/>
    <w:rsid w:val="00075C7B"/>
    <w:rsid w:val="0007780A"/>
    <w:rsid w:val="000A16EF"/>
    <w:rsid w:val="000B2E2A"/>
    <w:rsid w:val="000C06BA"/>
    <w:rsid w:val="000C3C8C"/>
    <w:rsid w:val="000F2209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4B4E"/>
    <w:rsid w:val="002B6C9A"/>
    <w:rsid w:val="002C118C"/>
    <w:rsid w:val="002D1947"/>
    <w:rsid w:val="002D5822"/>
    <w:rsid w:val="002E3BA6"/>
    <w:rsid w:val="002E7A1C"/>
    <w:rsid w:val="002F099F"/>
    <w:rsid w:val="002F4362"/>
    <w:rsid w:val="00315852"/>
    <w:rsid w:val="00320023"/>
    <w:rsid w:val="0032245A"/>
    <w:rsid w:val="0032337D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74EA"/>
    <w:rsid w:val="0046181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87E8D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1525"/>
    <w:rsid w:val="006746FB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608"/>
    <w:rsid w:val="00716DE0"/>
    <w:rsid w:val="00721418"/>
    <w:rsid w:val="00722094"/>
    <w:rsid w:val="0072416B"/>
    <w:rsid w:val="00737090"/>
    <w:rsid w:val="0075088A"/>
    <w:rsid w:val="0075497B"/>
    <w:rsid w:val="007558BF"/>
    <w:rsid w:val="00764321"/>
    <w:rsid w:val="0076500B"/>
    <w:rsid w:val="00775358"/>
    <w:rsid w:val="00777A54"/>
    <w:rsid w:val="007820AB"/>
    <w:rsid w:val="007A27AC"/>
    <w:rsid w:val="007A76BC"/>
    <w:rsid w:val="007B618C"/>
    <w:rsid w:val="007D0441"/>
    <w:rsid w:val="007D4224"/>
    <w:rsid w:val="007D4D1D"/>
    <w:rsid w:val="007E61A3"/>
    <w:rsid w:val="007E7E50"/>
    <w:rsid w:val="00803561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94E68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65972"/>
    <w:rsid w:val="0097402D"/>
    <w:rsid w:val="009751E6"/>
    <w:rsid w:val="009761E4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17EAF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A7488"/>
    <w:rsid w:val="00AB22B9"/>
    <w:rsid w:val="00AB74CE"/>
    <w:rsid w:val="00AC2B80"/>
    <w:rsid w:val="00AC4040"/>
    <w:rsid w:val="00AC5725"/>
    <w:rsid w:val="00AE6085"/>
    <w:rsid w:val="00AF028E"/>
    <w:rsid w:val="00B070D9"/>
    <w:rsid w:val="00B173A9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16600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500"/>
    <w:rsid w:val="00C83FFF"/>
    <w:rsid w:val="00CA69DC"/>
    <w:rsid w:val="00CB018A"/>
    <w:rsid w:val="00CB0F9F"/>
    <w:rsid w:val="00CB5A3C"/>
    <w:rsid w:val="00CC2621"/>
    <w:rsid w:val="00CC4DC7"/>
    <w:rsid w:val="00CD43A1"/>
    <w:rsid w:val="00CD54E9"/>
    <w:rsid w:val="00CE2F97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385F"/>
    <w:rsid w:val="00E4604B"/>
    <w:rsid w:val="00E53402"/>
    <w:rsid w:val="00E55DCF"/>
    <w:rsid w:val="00E676CD"/>
    <w:rsid w:val="00E74F96"/>
    <w:rsid w:val="00E76B2D"/>
    <w:rsid w:val="00E824EE"/>
    <w:rsid w:val="00E827EB"/>
    <w:rsid w:val="00E91903"/>
    <w:rsid w:val="00EA203B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5EF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6D4626E-8094-4403-ABF9-EDCCB03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styleId="Zwykatabela1">
    <w:name w:val="Plain Table 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2akcent3">
    <w:name w:val="Grid Table 2 Accent 3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siatki2akcent4">
    <w:name w:val="Grid Table 2 Accent 4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asiatki2akcent5">
    <w:name w:val="Grid Table 2 Accent 5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listy5ciemnaakcent1">
    <w:name w:val="List Table 5 Dark Accent 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Majewska, Joanna</cp:lastModifiedBy>
  <cp:revision>2</cp:revision>
  <cp:lastPrinted>2020-01-29T08:46:00Z</cp:lastPrinted>
  <dcterms:created xsi:type="dcterms:W3CDTF">2020-01-30T11:59:00Z</dcterms:created>
  <dcterms:modified xsi:type="dcterms:W3CDTF">2020-01-30T11:59:00Z</dcterms:modified>
</cp:coreProperties>
</file>