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1DA8" w14:textId="77777777" w:rsidR="00AB310A" w:rsidRPr="00F85417" w:rsidRDefault="008A56C8" w:rsidP="000908F8">
      <w:pPr>
        <w:spacing w:after="0" w:line="240" w:lineRule="auto"/>
        <w:jc w:val="right"/>
        <w:rPr>
          <w:rFonts w:ascii="Times New Roman" w:hAnsi="Times New Roman"/>
          <w:caps/>
        </w:rPr>
      </w:pPr>
      <w:bookmarkStart w:id="0" w:name="_GoBack"/>
      <w:bookmarkEnd w:id="0"/>
      <w:r w:rsidRPr="00F85417">
        <w:rPr>
          <w:rFonts w:ascii="Times New Roman" w:hAnsi="Times New Roman"/>
          <w:caps/>
        </w:rPr>
        <w:t xml:space="preserve">    </w:t>
      </w:r>
      <w:r w:rsidR="00F85417" w:rsidRPr="00F85417">
        <w:rPr>
          <w:rFonts w:ascii="Times New Roman" w:hAnsi="Times New Roman"/>
        </w:rPr>
        <w:t>Załącznik</w:t>
      </w:r>
      <w:r w:rsidR="003D3AF8">
        <w:rPr>
          <w:rFonts w:ascii="Times New Roman" w:hAnsi="Times New Roman"/>
        </w:rPr>
        <w:t xml:space="preserve"> nr 1</w:t>
      </w:r>
      <w:r w:rsidR="00F85417" w:rsidRPr="00F85417">
        <w:rPr>
          <w:rFonts w:ascii="Times New Roman" w:hAnsi="Times New Roman"/>
        </w:rPr>
        <w:t xml:space="preserve"> do uchwały Nr</w:t>
      </w:r>
      <w:r w:rsidR="00F85417">
        <w:rPr>
          <w:rFonts w:ascii="Times New Roman" w:hAnsi="Times New Roman"/>
        </w:rPr>
        <w:t xml:space="preserve">  </w:t>
      </w:r>
      <w:r w:rsidR="009A0EFB">
        <w:rPr>
          <w:rFonts w:ascii="Times New Roman" w:hAnsi="Times New Roman"/>
        </w:rPr>
        <w:t>1651/20/2020</w:t>
      </w:r>
      <w:r w:rsidR="00F85417">
        <w:rPr>
          <w:rFonts w:ascii="Times New Roman" w:hAnsi="Times New Roman"/>
        </w:rPr>
        <w:t xml:space="preserve">   </w:t>
      </w:r>
    </w:p>
    <w:p w14:paraId="1B84AE5E" w14:textId="77777777" w:rsidR="00AB310A" w:rsidRPr="00F85417" w:rsidRDefault="00F85417" w:rsidP="000908F8">
      <w:pPr>
        <w:spacing w:after="0" w:line="240" w:lineRule="auto"/>
        <w:jc w:val="right"/>
        <w:rPr>
          <w:rFonts w:ascii="Times New Roman" w:hAnsi="Times New Roman"/>
          <w:caps/>
        </w:rPr>
      </w:pPr>
      <w:r w:rsidRPr="00F85417">
        <w:rPr>
          <w:rFonts w:ascii="Times New Roman" w:hAnsi="Times New Roman"/>
        </w:rPr>
        <w:t>Zarządu Województwa Świętokrzyskiego</w:t>
      </w:r>
      <w:r w:rsidRPr="00F85417">
        <w:rPr>
          <w:rFonts w:ascii="Times New Roman" w:hAnsi="Times New Roman"/>
        </w:rPr>
        <w:br/>
        <w:t>z dnia  5 lutego 2020 r.</w:t>
      </w:r>
    </w:p>
    <w:p w14:paraId="4C221B0C" w14:textId="77777777" w:rsidR="00AB310A" w:rsidRPr="00470C44" w:rsidRDefault="00AB310A" w:rsidP="000908F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3747F76" w14:textId="77777777" w:rsidR="00AB310A" w:rsidRPr="00470C44" w:rsidRDefault="00AB310A" w:rsidP="000908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4AC57B" w14:textId="77777777" w:rsidR="00AB310A" w:rsidRPr="00F85417" w:rsidRDefault="00AB310A" w:rsidP="000908F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85417">
        <w:rPr>
          <w:rFonts w:ascii="Times New Roman" w:hAnsi="Times New Roman"/>
          <w:b/>
          <w:caps/>
          <w:sz w:val="24"/>
          <w:szCs w:val="24"/>
        </w:rPr>
        <w:t xml:space="preserve">Statut </w:t>
      </w:r>
    </w:p>
    <w:p w14:paraId="4A86E3F0" w14:textId="77777777" w:rsidR="00AB310A" w:rsidRPr="00F85417" w:rsidRDefault="00AB310A" w:rsidP="000908F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85417">
        <w:rPr>
          <w:rFonts w:ascii="Times New Roman" w:hAnsi="Times New Roman"/>
          <w:b/>
          <w:caps/>
          <w:sz w:val="24"/>
          <w:szCs w:val="24"/>
        </w:rPr>
        <w:t>Woj</w:t>
      </w:r>
      <w:r w:rsidR="00F85417" w:rsidRPr="00F85417">
        <w:rPr>
          <w:rFonts w:ascii="Times New Roman" w:hAnsi="Times New Roman"/>
          <w:b/>
          <w:caps/>
          <w:sz w:val="24"/>
          <w:szCs w:val="24"/>
        </w:rPr>
        <w:t>ewódzkiej Biblioteki Publicznej</w:t>
      </w:r>
    </w:p>
    <w:p w14:paraId="33E34960" w14:textId="77777777" w:rsidR="00AB310A" w:rsidRPr="00F85417" w:rsidRDefault="00AB310A" w:rsidP="000908F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85417">
        <w:rPr>
          <w:rFonts w:ascii="Times New Roman" w:hAnsi="Times New Roman"/>
          <w:b/>
          <w:caps/>
          <w:sz w:val="24"/>
          <w:szCs w:val="24"/>
        </w:rPr>
        <w:t xml:space="preserve">im. Witolda Gombrowicza </w:t>
      </w:r>
    </w:p>
    <w:p w14:paraId="3182C3E3" w14:textId="77777777" w:rsidR="00AB310A" w:rsidRPr="00F85417" w:rsidRDefault="00AB310A" w:rsidP="000908F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85417">
        <w:rPr>
          <w:rFonts w:ascii="Times New Roman" w:hAnsi="Times New Roman"/>
          <w:b/>
          <w:caps/>
          <w:sz w:val="24"/>
          <w:szCs w:val="24"/>
        </w:rPr>
        <w:t>w Kielcach</w:t>
      </w:r>
    </w:p>
    <w:p w14:paraId="00A1B768" w14:textId="77777777" w:rsidR="00AB310A" w:rsidRPr="00DC330F" w:rsidRDefault="00211309" w:rsidP="00090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330F">
        <w:rPr>
          <w:rFonts w:ascii="Times New Roman" w:hAnsi="Times New Roman"/>
          <w:b/>
          <w:sz w:val="24"/>
          <w:szCs w:val="24"/>
        </w:rPr>
        <w:t xml:space="preserve">     „PROJEKT”</w:t>
      </w:r>
    </w:p>
    <w:p w14:paraId="5705BF63" w14:textId="77777777" w:rsidR="00B6218B" w:rsidRDefault="00B6218B" w:rsidP="008E3A02">
      <w:pPr>
        <w:spacing w:after="0" w:line="288" w:lineRule="auto"/>
        <w:rPr>
          <w:rFonts w:ascii="Times New Roman" w:hAnsi="Times New Roman"/>
          <w:sz w:val="20"/>
          <w:szCs w:val="20"/>
        </w:rPr>
      </w:pPr>
    </w:p>
    <w:p w14:paraId="128C120F" w14:textId="77777777" w:rsidR="00AB310A" w:rsidRPr="00470C44" w:rsidRDefault="00AB310A" w:rsidP="007F101A">
      <w:pPr>
        <w:pStyle w:val="ListParagraph"/>
        <w:numPr>
          <w:ilvl w:val="0"/>
          <w:numId w:val="2"/>
        </w:numPr>
        <w:spacing w:before="240" w:after="120" w:line="288" w:lineRule="auto"/>
        <w:ind w:left="1077"/>
        <w:rPr>
          <w:rFonts w:ascii="Times New Roman" w:hAnsi="Times New Roman"/>
          <w:b/>
          <w:caps/>
          <w:sz w:val="24"/>
          <w:szCs w:val="24"/>
        </w:rPr>
      </w:pPr>
      <w:r w:rsidRPr="00470C44">
        <w:rPr>
          <w:rFonts w:ascii="Times New Roman" w:hAnsi="Times New Roman"/>
          <w:b/>
          <w:caps/>
          <w:sz w:val="24"/>
          <w:szCs w:val="24"/>
        </w:rPr>
        <w:t xml:space="preserve">Postanowienia ogólne </w:t>
      </w:r>
    </w:p>
    <w:p w14:paraId="229D8744" w14:textId="77777777" w:rsidR="00AB310A" w:rsidRPr="00470C44" w:rsidRDefault="00AB310A" w:rsidP="00C50121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t>§ 1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105B0FED" w14:textId="77777777" w:rsidR="00AB310A" w:rsidRDefault="00AB310A" w:rsidP="008E3A02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Wojewódzka Biblioteka Publiczna im. Witolda Gombrowicza w Kielcach, zwana dale</w:t>
      </w:r>
      <w:r w:rsidR="004431AF">
        <w:rPr>
          <w:rFonts w:ascii="Times New Roman" w:hAnsi="Times New Roman"/>
          <w:sz w:val="24"/>
          <w:szCs w:val="24"/>
        </w:rPr>
        <w:t xml:space="preserve">j „WBP”, działa </w:t>
      </w:r>
      <w:r w:rsidRPr="00470C44">
        <w:rPr>
          <w:rFonts w:ascii="Times New Roman" w:hAnsi="Times New Roman"/>
          <w:sz w:val="24"/>
          <w:szCs w:val="24"/>
        </w:rPr>
        <w:t>na podstawie:</w:t>
      </w:r>
    </w:p>
    <w:p w14:paraId="107EB0DF" w14:textId="77777777" w:rsidR="004431AF" w:rsidRPr="004431AF" w:rsidRDefault="00C50121" w:rsidP="00B4718B">
      <w:pPr>
        <w:pStyle w:val="ListParagraph"/>
        <w:numPr>
          <w:ilvl w:val="0"/>
          <w:numId w:val="3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31AF">
        <w:rPr>
          <w:rFonts w:ascii="Times New Roman" w:hAnsi="Times New Roman"/>
          <w:sz w:val="24"/>
          <w:szCs w:val="24"/>
        </w:rPr>
        <w:t xml:space="preserve">ustawy </w:t>
      </w:r>
      <w:r w:rsidR="004431AF" w:rsidRPr="004431AF">
        <w:rPr>
          <w:rFonts w:ascii="Times New Roman" w:hAnsi="Times New Roman"/>
          <w:sz w:val="24"/>
          <w:szCs w:val="24"/>
        </w:rPr>
        <w:t>z dnia 27 czerwca 1997 r. o bibliotekach (Dz.</w:t>
      </w:r>
      <w:r>
        <w:rPr>
          <w:rFonts w:ascii="Times New Roman" w:hAnsi="Times New Roman"/>
          <w:sz w:val="24"/>
          <w:szCs w:val="24"/>
        </w:rPr>
        <w:t xml:space="preserve"> </w:t>
      </w:r>
      <w:r w:rsidR="004431AF" w:rsidRPr="004431AF">
        <w:rPr>
          <w:rFonts w:ascii="Times New Roman" w:hAnsi="Times New Roman"/>
          <w:sz w:val="24"/>
          <w:szCs w:val="24"/>
        </w:rPr>
        <w:t>U.</w:t>
      </w:r>
      <w:r>
        <w:rPr>
          <w:rFonts w:ascii="Times New Roman" w:hAnsi="Times New Roman"/>
          <w:sz w:val="24"/>
          <w:szCs w:val="24"/>
        </w:rPr>
        <w:t xml:space="preserve"> z 2019 r. poz. 1479),</w:t>
      </w:r>
    </w:p>
    <w:p w14:paraId="67541035" w14:textId="77777777" w:rsidR="004431AF" w:rsidRDefault="00C50121" w:rsidP="00B4718B">
      <w:pPr>
        <w:pStyle w:val="ListParagraph"/>
        <w:numPr>
          <w:ilvl w:val="0"/>
          <w:numId w:val="3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 xml:space="preserve">ustawy </w:t>
      </w:r>
      <w:r w:rsidR="00AB310A" w:rsidRPr="00470C44">
        <w:rPr>
          <w:rFonts w:ascii="Times New Roman" w:hAnsi="Times New Roman"/>
          <w:sz w:val="24"/>
          <w:szCs w:val="24"/>
        </w:rPr>
        <w:t>z dnia 25 października 1991 r. o organizowa</w:t>
      </w:r>
      <w:r>
        <w:rPr>
          <w:rFonts w:ascii="Times New Roman" w:hAnsi="Times New Roman"/>
          <w:sz w:val="24"/>
          <w:szCs w:val="24"/>
        </w:rPr>
        <w:t xml:space="preserve">niu i prowadzeniu działalności </w:t>
      </w:r>
      <w:r w:rsidR="00AB310A" w:rsidRPr="00470C44">
        <w:rPr>
          <w:rFonts w:ascii="Times New Roman" w:hAnsi="Times New Roman"/>
          <w:sz w:val="24"/>
          <w:szCs w:val="24"/>
        </w:rPr>
        <w:t>kulturalnej (</w:t>
      </w:r>
      <w:r w:rsidR="00BA282A">
        <w:rPr>
          <w:rFonts w:ascii="Times New Roman" w:hAnsi="Times New Roman"/>
          <w:sz w:val="24"/>
          <w:szCs w:val="24"/>
        </w:rPr>
        <w:t>t.j. Dz. U. z 2018</w:t>
      </w:r>
      <w:r w:rsidR="00AB310A" w:rsidRPr="00470C44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</w:t>
      </w:r>
      <w:r w:rsidR="00AB310A" w:rsidRPr="00470C44">
        <w:rPr>
          <w:rFonts w:ascii="Times New Roman" w:hAnsi="Times New Roman"/>
          <w:sz w:val="24"/>
          <w:szCs w:val="24"/>
        </w:rPr>
        <w:t xml:space="preserve"> </w:t>
      </w:r>
      <w:r w:rsidR="00BA282A">
        <w:rPr>
          <w:rFonts w:ascii="Times New Roman" w:hAnsi="Times New Roman"/>
          <w:sz w:val="24"/>
          <w:szCs w:val="24"/>
        </w:rPr>
        <w:t>poz.1983 ze zm.)</w:t>
      </w:r>
      <w:r>
        <w:rPr>
          <w:rFonts w:ascii="Times New Roman" w:hAnsi="Times New Roman"/>
          <w:sz w:val="24"/>
          <w:szCs w:val="24"/>
        </w:rPr>
        <w:t xml:space="preserve"> zwana dalej „U</w:t>
      </w:r>
      <w:r w:rsidR="00AB310A" w:rsidRPr="00470C44">
        <w:rPr>
          <w:rFonts w:ascii="Times New Roman" w:hAnsi="Times New Roman"/>
          <w:sz w:val="24"/>
          <w:szCs w:val="24"/>
        </w:rPr>
        <w:t>stawą”</w:t>
      </w:r>
      <w:r>
        <w:rPr>
          <w:rFonts w:ascii="Times New Roman" w:hAnsi="Times New Roman"/>
          <w:sz w:val="24"/>
          <w:szCs w:val="24"/>
        </w:rPr>
        <w:t>,</w:t>
      </w:r>
    </w:p>
    <w:p w14:paraId="1EFEC01C" w14:textId="77777777" w:rsidR="00AB310A" w:rsidRPr="00470C44" w:rsidRDefault="00C50121" w:rsidP="00B4718B">
      <w:pPr>
        <w:pStyle w:val="ListParagraph"/>
        <w:numPr>
          <w:ilvl w:val="0"/>
          <w:numId w:val="3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 xml:space="preserve">niniejszego </w:t>
      </w:r>
      <w:r w:rsidR="00AB310A" w:rsidRPr="00470C44">
        <w:rPr>
          <w:rFonts w:ascii="Times New Roman" w:hAnsi="Times New Roman"/>
          <w:sz w:val="24"/>
          <w:szCs w:val="24"/>
        </w:rPr>
        <w:t>statutu.</w:t>
      </w:r>
    </w:p>
    <w:p w14:paraId="2E1CB981" w14:textId="77777777" w:rsidR="00AB310A" w:rsidRPr="00470C44" w:rsidRDefault="00AB310A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t>§ 2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1F0560B5" w14:textId="77777777" w:rsidR="00B6218B" w:rsidRPr="00470C44" w:rsidRDefault="00B6218B" w:rsidP="008E3A02">
      <w:pPr>
        <w:pStyle w:val="ListParagraph"/>
        <w:spacing w:after="0" w:line="288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14:paraId="2C5BC73D" w14:textId="77777777" w:rsidR="00AB310A" w:rsidRPr="00470C44" w:rsidRDefault="00AB310A" w:rsidP="008E3A0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Organizatorem WBP jest Województwo Świętokrzyskie, które zapewnia środki potrzebne do</w:t>
      </w:r>
      <w:r w:rsidR="0015389E">
        <w:rPr>
          <w:rFonts w:ascii="Times New Roman" w:hAnsi="Times New Roman"/>
          <w:sz w:val="24"/>
          <w:szCs w:val="24"/>
        </w:rPr>
        <w:t> </w:t>
      </w:r>
      <w:r w:rsidRPr="00470C44">
        <w:rPr>
          <w:rFonts w:ascii="Times New Roman" w:hAnsi="Times New Roman"/>
          <w:sz w:val="24"/>
          <w:szCs w:val="24"/>
        </w:rPr>
        <w:t>jej utrzymania i rozwoju.</w:t>
      </w:r>
    </w:p>
    <w:p w14:paraId="57F72D93" w14:textId="77777777" w:rsidR="00AB310A" w:rsidRPr="00470C44" w:rsidRDefault="00AB310A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t>§ 3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409C4601" w14:textId="77777777" w:rsidR="00AB310A" w:rsidRPr="00470C44" w:rsidRDefault="00AB310A" w:rsidP="008E3A02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 xml:space="preserve">WBP </w:t>
      </w:r>
      <w:r w:rsidR="009A4DCF">
        <w:rPr>
          <w:rFonts w:ascii="Times New Roman" w:hAnsi="Times New Roman"/>
          <w:sz w:val="24"/>
          <w:szCs w:val="24"/>
        </w:rPr>
        <w:t>jest samorządową instytucją kultury. P</w:t>
      </w:r>
      <w:r w:rsidRPr="00470C44">
        <w:rPr>
          <w:rFonts w:ascii="Times New Roman" w:hAnsi="Times New Roman"/>
          <w:sz w:val="24"/>
          <w:szCs w:val="24"/>
        </w:rPr>
        <w:t xml:space="preserve">osiada osobowość prawną i jest wpisana do rejestru instytucji kultury prowadzonego przez organizatora pod numerem RIK – 4/92 w dniu 9 lipca 1993 r. </w:t>
      </w:r>
    </w:p>
    <w:p w14:paraId="463679E4" w14:textId="77777777" w:rsidR="00AB310A" w:rsidRPr="00470C44" w:rsidRDefault="00AB310A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t>§ 4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32EEFE64" w14:textId="77777777" w:rsidR="00AB310A" w:rsidRPr="00470C44" w:rsidRDefault="00AB310A" w:rsidP="008E3A0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Siedzibą WBP jest miasto Kielce, a terenem działania obszar województwa  świętokrzyskiego.</w:t>
      </w:r>
    </w:p>
    <w:p w14:paraId="15A1FEA6" w14:textId="77777777" w:rsidR="00AB310A" w:rsidRPr="00470C44" w:rsidRDefault="00AB310A" w:rsidP="007F101A">
      <w:pPr>
        <w:pStyle w:val="ListParagraph"/>
        <w:numPr>
          <w:ilvl w:val="0"/>
          <w:numId w:val="2"/>
        </w:numPr>
        <w:spacing w:before="240" w:after="120" w:line="288" w:lineRule="auto"/>
        <w:ind w:left="1077"/>
        <w:rPr>
          <w:rFonts w:ascii="Times New Roman" w:hAnsi="Times New Roman"/>
          <w:b/>
          <w:caps/>
          <w:sz w:val="24"/>
          <w:szCs w:val="24"/>
        </w:rPr>
      </w:pPr>
      <w:r w:rsidRPr="00470C44">
        <w:rPr>
          <w:rFonts w:ascii="Times New Roman" w:hAnsi="Times New Roman"/>
          <w:b/>
          <w:caps/>
          <w:sz w:val="24"/>
          <w:szCs w:val="24"/>
        </w:rPr>
        <w:t>Zakres działania</w:t>
      </w:r>
    </w:p>
    <w:p w14:paraId="02B2E240" w14:textId="77777777" w:rsidR="00AB310A" w:rsidRPr="00470C44" w:rsidRDefault="00AB310A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t>§ 5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239E70B7" w14:textId="77777777" w:rsidR="00AB310A" w:rsidRPr="00B4718B" w:rsidRDefault="00AB310A" w:rsidP="00B4718B">
      <w:pPr>
        <w:pStyle w:val="ListParagraph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4718B">
        <w:rPr>
          <w:rFonts w:ascii="Times New Roman" w:hAnsi="Times New Roman"/>
          <w:sz w:val="24"/>
          <w:szCs w:val="24"/>
        </w:rPr>
        <w:t>Podstawowym zadaniem WBP jest zaspokajanie potrzeb edukacyjnych,</w:t>
      </w:r>
      <w:r w:rsidR="00B4718B">
        <w:rPr>
          <w:rFonts w:ascii="Times New Roman" w:hAnsi="Times New Roman"/>
          <w:sz w:val="24"/>
          <w:szCs w:val="24"/>
        </w:rPr>
        <w:t xml:space="preserve"> informacyjnych i </w:t>
      </w:r>
      <w:r w:rsidRPr="00B4718B">
        <w:rPr>
          <w:rFonts w:ascii="Times New Roman" w:hAnsi="Times New Roman"/>
          <w:sz w:val="24"/>
          <w:szCs w:val="24"/>
        </w:rPr>
        <w:t xml:space="preserve">kulturalnych, uczestniczenie </w:t>
      </w:r>
      <w:r w:rsidR="00B6218B" w:rsidRPr="00B4718B">
        <w:rPr>
          <w:rFonts w:ascii="Times New Roman" w:hAnsi="Times New Roman"/>
          <w:sz w:val="24"/>
          <w:szCs w:val="24"/>
        </w:rPr>
        <w:t xml:space="preserve">w upowszechnianiu wiedzy </w:t>
      </w:r>
      <w:r w:rsidRPr="00B4718B">
        <w:rPr>
          <w:rFonts w:ascii="Times New Roman" w:hAnsi="Times New Roman"/>
          <w:sz w:val="24"/>
          <w:szCs w:val="24"/>
        </w:rPr>
        <w:t>i kultury oraz zachowanie dziedzictwa kulturowego.</w:t>
      </w:r>
    </w:p>
    <w:p w14:paraId="1056F08E" w14:textId="77777777" w:rsidR="00AB310A" w:rsidRPr="00470C44" w:rsidRDefault="00AB310A" w:rsidP="00B4718B">
      <w:pPr>
        <w:pStyle w:val="ListParagraph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WBP jest główną biblioteką publiczną województwa świętokrzyskiego, wchodzącą w</w:t>
      </w:r>
      <w:r w:rsidR="00B4718B">
        <w:rPr>
          <w:rFonts w:ascii="Times New Roman" w:hAnsi="Times New Roman"/>
          <w:sz w:val="24"/>
          <w:szCs w:val="24"/>
        </w:rPr>
        <w:t> </w:t>
      </w:r>
      <w:r w:rsidRPr="00470C44">
        <w:rPr>
          <w:rFonts w:ascii="Times New Roman" w:hAnsi="Times New Roman"/>
          <w:sz w:val="24"/>
          <w:szCs w:val="24"/>
        </w:rPr>
        <w:t>skład ogólnokrajowej sieci bibliotecznej, której część zbiorów jest zaliczana do</w:t>
      </w:r>
      <w:r w:rsidR="00B4718B">
        <w:rPr>
          <w:rFonts w:ascii="Times New Roman" w:hAnsi="Times New Roman"/>
          <w:sz w:val="24"/>
          <w:szCs w:val="24"/>
        </w:rPr>
        <w:t> </w:t>
      </w:r>
      <w:r w:rsidRPr="00470C44">
        <w:rPr>
          <w:rFonts w:ascii="Times New Roman" w:hAnsi="Times New Roman"/>
          <w:sz w:val="24"/>
          <w:szCs w:val="24"/>
        </w:rPr>
        <w:t>Narodowego Zasobu Bibliotecznego.</w:t>
      </w:r>
    </w:p>
    <w:p w14:paraId="72573A6B" w14:textId="77777777" w:rsidR="00AB310A" w:rsidRPr="00470C44" w:rsidRDefault="00AB310A" w:rsidP="00B4718B">
      <w:pPr>
        <w:pStyle w:val="ListParagraph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WBP pełni funkcję biblioteki regiona</w:t>
      </w:r>
      <w:r w:rsidR="008A56C8">
        <w:rPr>
          <w:rFonts w:ascii="Times New Roman" w:hAnsi="Times New Roman"/>
          <w:sz w:val="24"/>
          <w:szCs w:val="24"/>
        </w:rPr>
        <w:t>lnej, gromadzi i upowszechnia</w:t>
      </w:r>
      <w:r w:rsidRPr="00470C44">
        <w:rPr>
          <w:rFonts w:ascii="Times New Roman" w:hAnsi="Times New Roman"/>
          <w:sz w:val="24"/>
          <w:szCs w:val="24"/>
        </w:rPr>
        <w:t xml:space="preserve"> dorobek kulturalny, także w formie wydawnictw własnych, jest otwarta dla wszystkich chcących korzystać</w:t>
      </w:r>
      <w:r w:rsidR="00513A03">
        <w:rPr>
          <w:rFonts w:ascii="Times New Roman" w:hAnsi="Times New Roman"/>
          <w:sz w:val="24"/>
          <w:szCs w:val="24"/>
        </w:rPr>
        <w:t xml:space="preserve"> </w:t>
      </w:r>
      <w:r w:rsidRPr="00470C44">
        <w:rPr>
          <w:rFonts w:ascii="Times New Roman" w:hAnsi="Times New Roman"/>
          <w:sz w:val="24"/>
          <w:szCs w:val="24"/>
        </w:rPr>
        <w:t>z</w:t>
      </w:r>
      <w:r w:rsidR="00B4718B">
        <w:rPr>
          <w:rFonts w:ascii="Times New Roman" w:hAnsi="Times New Roman"/>
          <w:sz w:val="24"/>
          <w:szCs w:val="24"/>
        </w:rPr>
        <w:t> </w:t>
      </w:r>
      <w:r w:rsidRPr="00470C44">
        <w:rPr>
          <w:rFonts w:ascii="Times New Roman" w:hAnsi="Times New Roman"/>
          <w:sz w:val="24"/>
          <w:szCs w:val="24"/>
        </w:rPr>
        <w:t xml:space="preserve">jej usług. </w:t>
      </w:r>
    </w:p>
    <w:p w14:paraId="17691BFA" w14:textId="77777777" w:rsidR="00AB310A" w:rsidRPr="00470C44" w:rsidRDefault="00AB310A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lastRenderedPageBreak/>
        <w:t>§ 6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3662F819" w14:textId="77777777" w:rsidR="00AB310A" w:rsidRPr="00470C44" w:rsidRDefault="00AB310A" w:rsidP="000142F9">
      <w:pPr>
        <w:pStyle w:val="ListParagraph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 celu realizacji zadań określonych w § 5 WBP</w:t>
      </w:r>
      <w:r w:rsidR="0039784D">
        <w:rPr>
          <w:rFonts w:ascii="Times New Roman" w:hAnsi="Times New Roman"/>
          <w:sz w:val="24"/>
          <w:szCs w:val="24"/>
        </w:rPr>
        <w:t>:</w:t>
      </w:r>
    </w:p>
    <w:p w14:paraId="0DD4AC5B" w14:textId="77777777" w:rsidR="00AB310A" w:rsidRPr="00470C44" w:rsidRDefault="00AB310A" w:rsidP="000142F9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 xml:space="preserve">Gromadzi, opracowuje i udostępnia materiały biblioteczne, niezależnie od technik </w:t>
      </w:r>
      <w:r w:rsidR="00B4718B">
        <w:rPr>
          <w:rFonts w:ascii="Times New Roman" w:hAnsi="Times New Roman"/>
          <w:sz w:val="24"/>
          <w:szCs w:val="24"/>
        </w:rPr>
        <w:t>i </w:t>
      </w:r>
      <w:r w:rsidRPr="00470C44">
        <w:rPr>
          <w:rFonts w:ascii="Times New Roman" w:hAnsi="Times New Roman"/>
          <w:sz w:val="24"/>
          <w:szCs w:val="24"/>
        </w:rPr>
        <w:t>technologii ich wytwarzania, służące obsłudze potrzeb informacyjnych, edukacyjnych i samokształceniowych, z uwzględnieniem wiedzy o własnym regionie oraz dokumentujące jego dorobek kulturalny, naukowy i gospodarczy;</w:t>
      </w:r>
    </w:p>
    <w:p w14:paraId="32E4C74C" w14:textId="77777777" w:rsidR="00AB310A" w:rsidRPr="00470C44" w:rsidRDefault="00AB310A" w:rsidP="000142F9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Digitalizuje wybrane materiały biblioteczne;</w:t>
      </w:r>
    </w:p>
    <w:p w14:paraId="0DBE76D8" w14:textId="77777777" w:rsidR="00AB310A" w:rsidRPr="00470C44" w:rsidRDefault="00AB310A" w:rsidP="000142F9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Udostępnia zbiory przy zastosowaniu najnowszych technik i technologii przekazywania informacji, prowadzi bibliotekę cyfrową;</w:t>
      </w:r>
    </w:p>
    <w:p w14:paraId="5EE1F3D7" w14:textId="77777777" w:rsidR="00AB310A" w:rsidRPr="00470C44" w:rsidRDefault="00AB310A" w:rsidP="000142F9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Tworzy bazy danych o zbiorach, bazy bibliograficzne</w:t>
      </w:r>
      <w:r w:rsidR="00264681">
        <w:rPr>
          <w:rFonts w:ascii="Times New Roman" w:hAnsi="Times New Roman"/>
          <w:sz w:val="24"/>
          <w:szCs w:val="24"/>
        </w:rPr>
        <w:t>,</w:t>
      </w:r>
      <w:r w:rsidRPr="00470C44">
        <w:rPr>
          <w:rFonts w:ascii="Times New Roman" w:hAnsi="Times New Roman"/>
          <w:sz w:val="24"/>
          <w:szCs w:val="24"/>
        </w:rPr>
        <w:t xml:space="preserve"> w tym zakresie współpracuje z</w:t>
      </w:r>
      <w:r w:rsidR="00B4718B">
        <w:rPr>
          <w:rFonts w:ascii="Times New Roman" w:hAnsi="Times New Roman"/>
          <w:sz w:val="24"/>
          <w:szCs w:val="24"/>
        </w:rPr>
        <w:t> </w:t>
      </w:r>
      <w:r w:rsidRPr="00470C44">
        <w:rPr>
          <w:rFonts w:ascii="Times New Roman" w:hAnsi="Times New Roman"/>
          <w:sz w:val="24"/>
          <w:szCs w:val="24"/>
        </w:rPr>
        <w:t>innymi bibliotekami;</w:t>
      </w:r>
    </w:p>
    <w:p w14:paraId="1D5461DD" w14:textId="77777777" w:rsidR="00AB310A" w:rsidRPr="00470C44" w:rsidRDefault="00AB310A" w:rsidP="000142F9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Pełni funkcję ośrodka informacji biblioteczno - bibliograficznej, organizuje obieg wypożyczeń międzybibliotecznych, opracowuje i publikuje bibliografie regionalne, a</w:t>
      </w:r>
      <w:r w:rsidR="00B4718B">
        <w:rPr>
          <w:rFonts w:ascii="Times New Roman" w:hAnsi="Times New Roman"/>
          <w:sz w:val="24"/>
          <w:szCs w:val="24"/>
        </w:rPr>
        <w:t> </w:t>
      </w:r>
      <w:r w:rsidRPr="00470C44">
        <w:rPr>
          <w:rFonts w:ascii="Times New Roman" w:hAnsi="Times New Roman"/>
          <w:sz w:val="24"/>
          <w:szCs w:val="24"/>
        </w:rPr>
        <w:t>także inne materiały informacyjne;</w:t>
      </w:r>
    </w:p>
    <w:p w14:paraId="493B1E32" w14:textId="77777777" w:rsidR="00AB310A" w:rsidRPr="00470C44" w:rsidRDefault="00AB310A" w:rsidP="000142F9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Bada stan i stopień zaspokajania potrzeb użytkowników, analizuje stan, organizację i</w:t>
      </w:r>
      <w:r w:rsidR="00B4718B">
        <w:rPr>
          <w:rFonts w:ascii="Times New Roman" w:hAnsi="Times New Roman"/>
          <w:sz w:val="24"/>
          <w:szCs w:val="24"/>
        </w:rPr>
        <w:t> </w:t>
      </w:r>
      <w:r w:rsidRPr="00470C44">
        <w:rPr>
          <w:rFonts w:ascii="Times New Roman" w:hAnsi="Times New Roman"/>
          <w:sz w:val="24"/>
          <w:szCs w:val="24"/>
        </w:rPr>
        <w:t>rozmieszczenie bibliotek oraz formułuje i przedstawia organizatorom propozycje zmian w tym zakresie;</w:t>
      </w:r>
    </w:p>
    <w:p w14:paraId="7C0245DE" w14:textId="77777777" w:rsidR="00AB310A" w:rsidRPr="00470C44" w:rsidRDefault="00AB310A" w:rsidP="000142F9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 xml:space="preserve">Udziela bibliotekom pomocy </w:t>
      </w:r>
      <w:proofErr w:type="spellStart"/>
      <w:r w:rsidRPr="00470C44">
        <w:rPr>
          <w:rFonts w:ascii="Times New Roman" w:hAnsi="Times New Roman"/>
          <w:sz w:val="24"/>
          <w:szCs w:val="24"/>
        </w:rPr>
        <w:t>instrukcyjno</w:t>
      </w:r>
      <w:proofErr w:type="spellEnd"/>
      <w:r w:rsidRPr="00470C44">
        <w:rPr>
          <w:rFonts w:ascii="Times New Roman" w:hAnsi="Times New Roman"/>
          <w:sz w:val="24"/>
          <w:szCs w:val="24"/>
        </w:rPr>
        <w:t xml:space="preserve"> – metodycznej i szkoleniowej;</w:t>
      </w:r>
    </w:p>
    <w:p w14:paraId="7E3F5074" w14:textId="77777777" w:rsidR="00AB310A" w:rsidRPr="00470C44" w:rsidRDefault="00AB310A" w:rsidP="000142F9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Sprawuje nadzór merytoryczny w zakresie re</w:t>
      </w:r>
      <w:r w:rsidR="000551A3" w:rsidRPr="00470C44">
        <w:rPr>
          <w:rFonts w:ascii="Times New Roman" w:hAnsi="Times New Roman"/>
          <w:sz w:val="24"/>
          <w:szCs w:val="24"/>
        </w:rPr>
        <w:t xml:space="preserve">alizacji przez powiatowe </w:t>
      </w:r>
      <w:r w:rsidRPr="00470C44">
        <w:rPr>
          <w:rFonts w:ascii="Times New Roman" w:hAnsi="Times New Roman"/>
          <w:sz w:val="24"/>
          <w:szCs w:val="24"/>
        </w:rPr>
        <w:t>i gminne biblioteki publiczne ustawowo określonych zadań;</w:t>
      </w:r>
    </w:p>
    <w:p w14:paraId="5DFE6741" w14:textId="77777777" w:rsidR="00AB310A" w:rsidRPr="00470C44" w:rsidRDefault="00AB310A" w:rsidP="000142F9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Współdziała z bibliotekami innych sieci, instytucjami naukowymi oraz organizacjami i stowarzyszeniami w zakresie rozwijania i zaspokajania potrzeb oświatowych i</w:t>
      </w:r>
      <w:r w:rsidR="00B4718B">
        <w:rPr>
          <w:rFonts w:ascii="Times New Roman" w:hAnsi="Times New Roman"/>
          <w:sz w:val="24"/>
          <w:szCs w:val="24"/>
        </w:rPr>
        <w:t> </w:t>
      </w:r>
      <w:r w:rsidRPr="00470C44">
        <w:rPr>
          <w:rFonts w:ascii="Times New Roman" w:hAnsi="Times New Roman"/>
          <w:sz w:val="24"/>
          <w:szCs w:val="24"/>
        </w:rPr>
        <w:t>kulturalnych społeczeństwa;</w:t>
      </w:r>
    </w:p>
    <w:p w14:paraId="03CBFEDC" w14:textId="77777777" w:rsidR="00AB310A" w:rsidRPr="00470C44" w:rsidRDefault="00AB310A" w:rsidP="000142F9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Wykonuje inne zadania w zakresie profilu swojej działalności w tym zlecone przez organizatora;</w:t>
      </w:r>
    </w:p>
    <w:p w14:paraId="43FCF405" w14:textId="77777777" w:rsidR="00AB310A" w:rsidRPr="00470C44" w:rsidRDefault="00AB310A" w:rsidP="000142F9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Prowadzi wymianę materiałów bibliotecznych w kraju i za granicą;</w:t>
      </w:r>
    </w:p>
    <w:p w14:paraId="5A2A4333" w14:textId="77777777" w:rsidR="00AB310A" w:rsidRPr="00470C44" w:rsidRDefault="00AB310A" w:rsidP="000142F9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Współpracuje z zagranicą w zakresie doskonalen</w:t>
      </w:r>
      <w:r w:rsidR="000551A3" w:rsidRPr="00470C44">
        <w:rPr>
          <w:rFonts w:ascii="Times New Roman" w:hAnsi="Times New Roman"/>
          <w:sz w:val="24"/>
          <w:szCs w:val="24"/>
        </w:rPr>
        <w:t xml:space="preserve">ia organizacji </w:t>
      </w:r>
      <w:r w:rsidRPr="00470C44">
        <w:rPr>
          <w:rFonts w:ascii="Times New Roman" w:hAnsi="Times New Roman"/>
          <w:sz w:val="24"/>
          <w:szCs w:val="24"/>
        </w:rPr>
        <w:t>działalności merytorycznej bibliotek;</w:t>
      </w:r>
    </w:p>
    <w:p w14:paraId="2260DE23" w14:textId="77777777" w:rsidR="00AB310A" w:rsidRPr="00470C44" w:rsidRDefault="00AB310A" w:rsidP="000142F9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Może zawierać porozumienia z innymi podmiotami w zakresie realizacji działalności kulturalnej i edukacyjnej, współprac</w:t>
      </w:r>
      <w:r w:rsidR="000551A3" w:rsidRPr="00470C44">
        <w:rPr>
          <w:rFonts w:ascii="Times New Roman" w:hAnsi="Times New Roman"/>
          <w:sz w:val="24"/>
          <w:szCs w:val="24"/>
        </w:rPr>
        <w:t>ować ze stowarzyszeniami</w:t>
      </w:r>
      <w:r w:rsidRPr="00470C44">
        <w:rPr>
          <w:rFonts w:ascii="Times New Roman" w:hAnsi="Times New Roman"/>
          <w:sz w:val="24"/>
          <w:szCs w:val="24"/>
        </w:rPr>
        <w:t xml:space="preserve"> i innymi instytucjami kultury, mediami i wydawnictwami;</w:t>
      </w:r>
    </w:p>
    <w:p w14:paraId="793699B0" w14:textId="77777777" w:rsidR="00AB310A" w:rsidRPr="00470C44" w:rsidRDefault="00AB310A" w:rsidP="000142F9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Może podejmować inną działalność służącą wspieraniu i r</w:t>
      </w:r>
      <w:r w:rsidR="002017C4">
        <w:rPr>
          <w:rFonts w:ascii="Times New Roman" w:hAnsi="Times New Roman"/>
          <w:sz w:val="24"/>
          <w:szCs w:val="24"/>
        </w:rPr>
        <w:t>ozwojowi działalności kulturalnej</w:t>
      </w:r>
      <w:r w:rsidRPr="00470C44">
        <w:rPr>
          <w:rFonts w:ascii="Times New Roman" w:hAnsi="Times New Roman"/>
          <w:sz w:val="24"/>
          <w:szCs w:val="24"/>
        </w:rPr>
        <w:t xml:space="preserve"> i edukacji.</w:t>
      </w:r>
    </w:p>
    <w:p w14:paraId="3EB2DEE3" w14:textId="77777777" w:rsidR="00AB310A" w:rsidRPr="00470C44" w:rsidRDefault="00AB310A" w:rsidP="008E3A02">
      <w:pPr>
        <w:pStyle w:val="ListParagraph"/>
        <w:numPr>
          <w:ilvl w:val="0"/>
          <w:numId w:val="4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 zakresie Narodowego Zasobu Bibliotecznego WBP:</w:t>
      </w:r>
    </w:p>
    <w:p w14:paraId="6F1D7E4F" w14:textId="77777777" w:rsidR="00AB310A" w:rsidRPr="00470C44" w:rsidRDefault="00AB310A" w:rsidP="000142F9">
      <w:pPr>
        <w:pStyle w:val="ListParagraph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Zapewnia optymalne warunki gromadzenia, opracowania i przechowywania dokumentów bibliotecznych;</w:t>
      </w:r>
    </w:p>
    <w:p w14:paraId="5983805A" w14:textId="77777777" w:rsidR="00AB310A" w:rsidRPr="00470C44" w:rsidRDefault="00AB310A" w:rsidP="000142F9">
      <w:pPr>
        <w:pStyle w:val="ListParagraph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Prowadzi dokumentację zasobu;</w:t>
      </w:r>
    </w:p>
    <w:p w14:paraId="24DFED04" w14:textId="77777777" w:rsidR="00AB310A" w:rsidRPr="00470C44" w:rsidRDefault="00AB310A" w:rsidP="000142F9">
      <w:pPr>
        <w:pStyle w:val="ListParagraph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Zapewnia w miarę możliwości ochronę i konserwację materiałów bibliotecznych wchodzących w skład zasobu.</w:t>
      </w:r>
    </w:p>
    <w:p w14:paraId="3D9470A5" w14:textId="77777777" w:rsidR="00AB310A" w:rsidRPr="00470C44" w:rsidRDefault="00AB310A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t>§ 7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02B23AA5" w14:textId="77777777" w:rsidR="00AB310A" w:rsidRPr="00470C44" w:rsidRDefault="00AB310A" w:rsidP="008E3A02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WBP może podejmować inne działania służące zaspokajaniu społecznych potrzeb realizacji krajowej polityki bibliotecznej, w tym organi</w:t>
      </w:r>
      <w:r w:rsidR="00F702E4">
        <w:rPr>
          <w:rFonts w:ascii="Times New Roman" w:hAnsi="Times New Roman"/>
          <w:sz w:val="24"/>
          <w:szCs w:val="24"/>
        </w:rPr>
        <w:t xml:space="preserve">zować seminaria i konferencje, </w:t>
      </w:r>
      <w:r w:rsidRPr="00470C44">
        <w:rPr>
          <w:rFonts w:ascii="Times New Roman" w:hAnsi="Times New Roman"/>
          <w:sz w:val="24"/>
          <w:szCs w:val="24"/>
        </w:rPr>
        <w:t>prowadzić działalność wydawniczą.</w:t>
      </w:r>
    </w:p>
    <w:p w14:paraId="0A80711C" w14:textId="77777777" w:rsidR="00AB310A" w:rsidRPr="00470C44" w:rsidRDefault="00AB310A" w:rsidP="007F101A">
      <w:pPr>
        <w:pStyle w:val="ListParagraph"/>
        <w:numPr>
          <w:ilvl w:val="0"/>
          <w:numId w:val="2"/>
        </w:numPr>
        <w:spacing w:before="240" w:after="120" w:line="288" w:lineRule="auto"/>
        <w:ind w:left="1077"/>
        <w:rPr>
          <w:rFonts w:ascii="Times New Roman" w:hAnsi="Times New Roman"/>
          <w:b/>
          <w:caps/>
          <w:sz w:val="24"/>
          <w:szCs w:val="24"/>
        </w:rPr>
      </w:pPr>
      <w:r w:rsidRPr="00470C44">
        <w:rPr>
          <w:rFonts w:ascii="Times New Roman" w:hAnsi="Times New Roman"/>
          <w:b/>
          <w:caps/>
          <w:sz w:val="24"/>
          <w:szCs w:val="24"/>
        </w:rPr>
        <w:lastRenderedPageBreak/>
        <w:t>Nadzór i zarzą</w:t>
      </w:r>
      <w:r w:rsidR="00B6218B" w:rsidRPr="00470C44">
        <w:rPr>
          <w:rFonts w:ascii="Times New Roman" w:hAnsi="Times New Roman"/>
          <w:b/>
          <w:caps/>
          <w:sz w:val="24"/>
          <w:szCs w:val="24"/>
        </w:rPr>
        <w:t>dzanie</w:t>
      </w:r>
    </w:p>
    <w:p w14:paraId="7C7FF63E" w14:textId="77777777" w:rsidR="000551A3" w:rsidRPr="00470C44" w:rsidRDefault="00AB310A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t>§ 8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5416ACC3" w14:textId="77777777" w:rsidR="00AB310A" w:rsidRPr="00470C44" w:rsidRDefault="00AB310A" w:rsidP="008E3A02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Nadzór nad działalnością WBP sprawuje Zarząd Województwa Świętokrzyskiego.</w:t>
      </w:r>
    </w:p>
    <w:p w14:paraId="04EE9653" w14:textId="77777777" w:rsidR="00AB310A" w:rsidRPr="00470C44" w:rsidRDefault="00AB310A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t>§ 9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5009ADB1" w14:textId="77777777" w:rsidR="00AB310A" w:rsidRPr="00470C44" w:rsidRDefault="00AB310A" w:rsidP="008E3A02">
      <w:pPr>
        <w:pStyle w:val="ListParagraph"/>
        <w:numPr>
          <w:ilvl w:val="0"/>
          <w:numId w:val="5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Strukturę organizacyjną oraz zakres działania ko</w:t>
      </w:r>
      <w:r w:rsidR="00053C20" w:rsidRPr="00470C44">
        <w:rPr>
          <w:rFonts w:ascii="Times New Roman" w:hAnsi="Times New Roman"/>
          <w:sz w:val="24"/>
          <w:szCs w:val="24"/>
        </w:rPr>
        <w:t xml:space="preserve">mórek organizacyjnych </w:t>
      </w:r>
      <w:r w:rsidRPr="00470C44">
        <w:rPr>
          <w:rFonts w:ascii="Times New Roman" w:hAnsi="Times New Roman"/>
          <w:sz w:val="24"/>
          <w:szCs w:val="24"/>
        </w:rPr>
        <w:t xml:space="preserve">i samodzielnych stanowisk pracy określa Regulamin Organizacyjny nadany przez dyrektora WBP, </w:t>
      </w:r>
      <w:r w:rsidR="00DB75E8">
        <w:rPr>
          <w:rFonts w:ascii="Times New Roman" w:hAnsi="Times New Roman"/>
          <w:sz w:val="24"/>
          <w:szCs w:val="24"/>
        </w:rPr>
        <w:br/>
      </w:r>
      <w:r w:rsidRPr="00470C44">
        <w:rPr>
          <w:rFonts w:ascii="Times New Roman" w:hAnsi="Times New Roman"/>
          <w:sz w:val="24"/>
          <w:szCs w:val="24"/>
        </w:rPr>
        <w:t xml:space="preserve">po zasięgnięciu opinii </w:t>
      </w:r>
      <w:r w:rsidR="00DB75E8">
        <w:rPr>
          <w:rFonts w:ascii="Times New Roman" w:hAnsi="Times New Roman"/>
          <w:sz w:val="24"/>
          <w:szCs w:val="24"/>
        </w:rPr>
        <w:t xml:space="preserve">organizatora oraz działających </w:t>
      </w:r>
      <w:r w:rsidRPr="00470C44">
        <w:rPr>
          <w:rFonts w:ascii="Times New Roman" w:hAnsi="Times New Roman"/>
          <w:sz w:val="24"/>
          <w:szCs w:val="24"/>
        </w:rPr>
        <w:t xml:space="preserve">w WBP organizacji związkowych </w:t>
      </w:r>
      <w:r w:rsidR="00DB75E8">
        <w:rPr>
          <w:rFonts w:ascii="Times New Roman" w:hAnsi="Times New Roman"/>
          <w:sz w:val="24"/>
          <w:szCs w:val="24"/>
        </w:rPr>
        <w:br/>
      </w:r>
      <w:r w:rsidRPr="00470C44">
        <w:rPr>
          <w:rFonts w:ascii="Times New Roman" w:hAnsi="Times New Roman"/>
          <w:sz w:val="24"/>
          <w:szCs w:val="24"/>
        </w:rPr>
        <w:t>i stowarzyszeń.</w:t>
      </w:r>
    </w:p>
    <w:p w14:paraId="1E593A57" w14:textId="77777777" w:rsidR="00AB310A" w:rsidRPr="00470C44" w:rsidRDefault="00AB310A" w:rsidP="008E3A02">
      <w:pPr>
        <w:pStyle w:val="ListParagraph"/>
        <w:numPr>
          <w:ilvl w:val="0"/>
          <w:numId w:val="5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Zasady i warunki korzystania ze zbiorów i usług bibliotecznych określają regulaminy nadane przez dyrektora WBP.</w:t>
      </w:r>
    </w:p>
    <w:p w14:paraId="601FE9AE" w14:textId="77777777" w:rsidR="00AB310A" w:rsidRPr="00470C44" w:rsidRDefault="00AB310A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t>§ 10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43549C64" w14:textId="77777777" w:rsidR="00AB310A" w:rsidRPr="00470C44" w:rsidRDefault="00AB310A" w:rsidP="008E3A02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 xml:space="preserve">WBP jest zarządzane przez dyrektora, którego powołuje i odwołuje Zarząd Województwa Świętokrzyskiego w trybie przewidzianym w ustawie z dnia 25 października 1991 r. </w:t>
      </w:r>
      <w:r w:rsidR="00DB75E8">
        <w:rPr>
          <w:rFonts w:ascii="Times New Roman" w:hAnsi="Times New Roman"/>
          <w:sz w:val="24"/>
          <w:szCs w:val="24"/>
        </w:rPr>
        <w:br/>
      </w:r>
      <w:r w:rsidRPr="00470C44">
        <w:rPr>
          <w:rFonts w:ascii="Times New Roman" w:hAnsi="Times New Roman"/>
          <w:sz w:val="24"/>
          <w:szCs w:val="24"/>
        </w:rPr>
        <w:t>o organizowaniu i prowadzeniu działalności kulturalnej.</w:t>
      </w:r>
    </w:p>
    <w:p w14:paraId="20007C8D" w14:textId="77777777" w:rsidR="00AB310A" w:rsidRPr="00470C44" w:rsidRDefault="00AB310A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t>§ 11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4DB6E6FE" w14:textId="77777777" w:rsidR="00AB310A" w:rsidRDefault="00AB310A" w:rsidP="007F7E5B">
      <w:pPr>
        <w:pStyle w:val="ListParagraph"/>
        <w:numPr>
          <w:ilvl w:val="1"/>
          <w:numId w:val="3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Dyrektor kieruje WBP przy pomocy</w:t>
      </w:r>
      <w:r w:rsidR="005714EE">
        <w:rPr>
          <w:rFonts w:ascii="Times New Roman" w:hAnsi="Times New Roman"/>
          <w:sz w:val="24"/>
          <w:szCs w:val="24"/>
        </w:rPr>
        <w:t xml:space="preserve"> zastępcy dyrektora i g</w:t>
      </w:r>
      <w:r w:rsidRPr="00470C44">
        <w:rPr>
          <w:rFonts w:ascii="Times New Roman" w:hAnsi="Times New Roman"/>
          <w:sz w:val="24"/>
          <w:szCs w:val="24"/>
        </w:rPr>
        <w:t>łównego bibliotekarza.</w:t>
      </w:r>
    </w:p>
    <w:p w14:paraId="7CC879D5" w14:textId="77777777" w:rsidR="00592B9A" w:rsidRDefault="00592B9A" w:rsidP="007F7E5B">
      <w:pPr>
        <w:pStyle w:val="ListParagraph"/>
        <w:numPr>
          <w:ilvl w:val="1"/>
          <w:numId w:val="3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Zastępcę dyrektora p</w:t>
      </w:r>
      <w:r w:rsidR="00ED503F">
        <w:rPr>
          <w:rFonts w:ascii="Times New Roman" w:hAnsi="Times New Roman"/>
          <w:sz w:val="24"/>
          <w:szCs w:val="24"/>
        </w:rPr>
        <w:t>owołuje i odwołuje dyrektor WBP w uzgodnieniu z Zarządem Województwa Świętokrzyskiego.</w:t>
      </w:r>
    </w:p>
    <w:p w14:paraId="31F6DF3C" w14:textId="77777777" w:rsidR="00592B9A" w:rsidRDefault="00592B9A" w:rsidP="007F7E5B">
      <w:pPr>
        <w:pStyle w:val="ListParagraph"/>
        <w:numPr>
          <w:ilvl w:val="1"/>
          <w:numId w:val="3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nieobecności dyrektora WBP zastępuje go zastępca dyrektora.</w:t>
      </w:r>
    </w:p>
    <w:p w14:paraId="66DEC834" w14:textId="77777777" w:rsidR="000D4E9E" w:rsidRDefault="00592B9A" w:rsidP="000D4E9E">
      <w:pPr>
        <w:pStyle w:val="ListParagraph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nieobecności dyrektora WBP i zastępcy dyrektora, dyrektora WBP zastępuje główny bibliotekarz.</w:t>
      </w:r>
    </w:p>
    <w:p w14:paraId="0BB350B4" w14:textId="77777777" w:rsidR="00ED503F" w:rsidRDefault="00ED503F" w:rsidP="000142F9">
      <w:pPr>
        <w:pStyle w:val="ListParagraph"/>
        <w:numPr>
          <w:ilvl w:val="1"/>
          <w:numId w:val="3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Zastępowanie dyrektora WBP oznacza wykonywanie wszelkich zastrzeżonych dla niego kompetencji.</w:t>
      </w:r>
    </w:p>
    <w:p w14:paraId="792BCCBF" w14:textId="77777777" w:rsidR="00AB310A" w:rsidRPr="00470C44" w:rsidRDefault="00AB310A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t>§ 12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205AC6E8" w14:textId="77777777" w:rsidR="00AB310A" w:rsidRPr="00470C44" w:rsidRDefault="00AB310A" w:rsidP="008E3A02">
      <w:pPr>
        <w:pStyle w:val="ListParagraph"/>
        <w:numPr>
          <w:ilvl w:val="0"/>
          <w:numId w:val="6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Dyrektor zarządza całokształtem działalności WBP, czuwa nad jej mieniem i jest za nie odpowiedzialny, z zastrzeżeniem ust.3.</w:t>
      </w:r>
    </w:p>
    <w:p w14:paraId="558D6E26" w14:textId="77777777" w:rsidR="00AB310A" w:rsidRPr="00470C44" w:rsidRDefault="00AB310A" w:rsidP="008E3A02">
      <w:pPr>
        <w:pStyle w:val="ListParagraph"/>
        <w:numPr>
          <w:ilvl w:val="0"/>
          <w:numId w:val="6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Do zakresu działania dyrektora należy w szczególności:</w:t>
      </w:r>
    </w:p>
    <w:p w14:paraId="2DC786AA" w14:textId="77777777" w:rsidR="00AB310A" w:rsidRPr="00470C44" w:rsidRDefault="00AB310A" w:rsidP="000142F9">
      <w:pPr>
        <w:pStyle w:val="ListParagraph"/>
        <w:numPr>
          <w:ilvl w:val="0"/>
          <w:numId w:val="3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Ogólne kierownictwo w sprawach działalności p</w:t>
      </w:r>
      <w:r w:rsidR="000551A3" w:rsidRPr="00470C44">
        <w:rPr>
          <w:rFonts w:ascii="Times New Roman" w:hAnsi="Times New Roman"/>
          <w:sz w:val="24"/>
          <w:szCs w:val="24"/>
        </w:rPr>
        <w:t xml:space="preserve">odstawowej </w:t>
      </w:r>
      <w:r w:rsidRPr="00470C44">
        <w:rPr>
          <w:rFonts w:ascii="Times New Roman" w:hAnsi="Times New Roman"/>
          <w:sz w:val="24"/>
          <w:szCs w:val="24"/>
        </w:rPr>
        <w:t>i administracyjnej;</w:t>
      </w:r>
    </w:p>
    <w:p w14:paraId="5A85FFF2" w14:textId="77777777" w:rsidR="00AB310A" w:rsidRPr="00470C44" w:rsidRDefault="00AB310A" w:rsidP="000142F9">
      <w:pPr>
        <w:pStyle w:val="ListParagraph"/>
        <w:numPr>
          <w:ilvl w:val="0"/>
          <w:numId w:val="3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Ogólny nadzór nad majątkiem WBP;</w:t>
      </w:r>
    </w:p>
    <w:p w14:paraId="61B8DF19" w14:textId="77777777" w:rsidR="00AB310A" w:rsidRPr="00470C44" w:rsidRDefault="00AB310A" w:rsidP="000142F9">
      <w:pPr>
        <w:pStyle w:val="ListParagraph"/>
        <w:numPr>
          <w:ilvl w:val="0"/>
          <w:numId w:val="3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Reprezentowanie WBP na zewnątrz;</w:t>
      </w:r>
    </w:p>
    <w:p w14:paraId="0C53A969" w14:textId="77777777" w:rsidR="000551A3" w:rsidRPr="00470C44" w:rsidRDefault="00AB310A" w:rsidP="000142F9">
      <w:pPr>
        <w:pStyle w:val="ListParagraph"/>
        <w:numPr>
          <w:ilvl w:val="0"/>
          <w:numId w:val="3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 xml:space="preserve">Przedstawianie właściwym instytucjom i organizatorowi planów rzeczowych </w:t>
      </w:r>
      <w:r w:rsidR="00C07426">
        <w:rPr>
          <w:rFonts w:ascii="Times New Roman" w:hAnsi="Times New Roman"/>
          <w:sz w:val="24"/>
          <w:szCs w:val="24"/>
        </w:rPr>
        <w:br/>
      </w:r>
      <w:r w:rsidRPr="00470C44">
        <w:rPr>
          <w:rFonts w:ascii="Times New Roman" w:hAnsi="Times New Roman"/>
          <w:sz w:val="24"/>
          <w:szCs w:val="24"/>
        </w:rPr>
        <w:t>i finansowych, sprawozdań oraz wniosków inwestycyjnych;</w:t>
      </w:r>
    </w:p>
    <w:p w14:paraId="0096E722" w14:textId="77777777" w:rsidR="000551A3" w:rsidRPr="00470C44" w:rsidRDefault="00AB310A" w:rsidP="000142F9">
      <w:pPr>
        <w:pStyle w:val="ListParagraph"/>
        <w:numPr>
          <w:ilvl w:val="0"/>
          <w:numId w:val="3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Wydawanie regulaminów i zarządzeń;</w:t>
      </w:r>
    </w:p>
    <w:p w14:paraId="382DA97E" w14:textId="77777777" w:rsidR="000551A3" w:rsidRPr="00470C44" w:rsidRDefault="00AB310A" w:rsidP="000142F9">
      <w:pPr>
        <w:pStyle w:val="ListParagraph"/>
        <w:numPr>
          <w:ilvl w:val="0"/>
          <w:numId w:val="3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Sprawowanie ogólnego nadzoru nad kontrolą zarządczą;</w:t>
      </w:r>
    </w:p>
    <w:p w14:paraId="4ACC0BB5" w14:textId="77777777" w:rsidR="00AB310A" w:rsidRPr="00470C44" w:rsidRDefault="00AB310A" w:rsidP="000142F9">
      <w:pPr>
        <w:pStyle w:val="ListParagraph"/>
        <w:numPr>
          <w:ilvl w:val="0"/>
          <w:numId w:val="3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Zawieranie i rozwiązywanie umów z pracownikami WBP oraz podejmowanie decyzji wynikających ze stosunku pracy.</w:t>
      </w:r>
    </w:p>
    <w:p w14:paraId="10EA0842" w14:textId="77777777" w:rsidR="00AB310A" w:rsidRPr="00470C44" w:rsidRDefault="00AB310A" w:rsidP="008E3A02">
      <w:pPr>
        <w:pStyle w:val="ListParagraph"/>
        <w:numPr>
          <w:ilvl w:val="0"/>
          <w:numId w:val="6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Za prawidłowe realizowanie zadań związanych z dyscypliną</w:t>
      </w:r>
      <w:r w:rsidR="006D2593">
        <w:rPr>
          <w:rFonts w:ascii="Times New Roman" w:hAnsi="Times New Roman"/>
          <w:sz w:val="24"/>
          <w:szCs w:val="24"/>
        </w:rPr>
        <w:t xml:space="preserve"> finansów publicznych odpowiadają także</w:t>
      </w:r>
      <w:r w:rsidRPr="00470C44">
        <w:rPr>
          <w:rFonts w:ascii="Times New Roman" w:hAnsi="Times New Roman"/>
          <w:sz w:val="24"/>
          <w:szCs w:val="24"/>
        </w:rPr>
        <w:t xml:space="preserve"> główny księgowy, inni pracownicy WBP i osoby, którym te zadania zlecono, stosownie do zakresu czynności pracowników lub zawartych umów. </w:t>
      </w:r>
    </w:p>
    <w:p w14:paraId="7D4B75DC" w14:textId="77777777" w:rsidR="00AB310A" w:rsidRPr="00470C44" w:rsidRDefault="00AB310A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lastRenderedPageBreak/>
        <w:t>§ 13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52F5675E" w14:textId="77777777" w:rsidR="00AB310A" w:rsidRPr="00470C44" w:rsidRDefault="00AB310A" w:rsidP="008E3A02">
      <w:pPr>
        <w:pStyle w:val="ListParagraph"/>
        <w:numPr>
          <w:ilvl w:val="0"/>
          <w:numId w:val="7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 WBP zatrudnia się pracowników merytorycznych, pracowników administracyjnych oraz obsługi. W miarę potrzeby mogą być zatrudnieni specjaliści z innych dziedzin związanych z jej działalnością.</w:t>
      </w:r>
    </w:p>
    <w:p w14:paraId="2B8B5119" w14:textId="77777777" w:rsidR="00AB310A" w:rsidRPr="00470C44" w:rsidRDefault="00AB310A" w:rsidP="008E3A02">
      <w:pPr>
        <w:pStyle w:val="ListParagraph"/>
        <w:numPr>
          <w:ilvl w:val="0"/>
          <w:numId w:val="7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Zasady wynagradzania określa Regulamin Wynagradzania.</w:t>
      </w:r>
    </w:p>
    <w:p w14:paraId="1AB2FEA8" w14:textId="77777777" w:rsidR="00AB310A" w:rsidRPr="00470C44" w:rsidRDefault="00AB310A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t>§ 14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5FE02CF3" w14:textId="77777777" w:rsidR="00AB310A" w:rsidRPr="00470C44" w:rsidRDefault="00AB310A" w:rsidP="008E3A02">
      <w:pPr>
        <w:pStyle w:val="ListParagraph"/>
        <w:numPr>
          <w:ilvl w:val="0"/>
          <w:numId w:val="8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 xml:space="preserve">Przy WBP może działać kolegium, które jest </w:t>
      </w:r>
      <w:r w:rsidR="00053C20" w:rsidRPr="00470C44">
        <w:rPr>
          <w:rFonts w:ascii="Times New Roman" w:hAnsi="Times New Roman"/>
          <w:sz w:val="24"/>
          <w:szCs w:val="24"/>
        </w:rPr>
        <w:t xml:space="preserve">organem doradczym </w:t>
      </w:r>
      <w:r w:rsidRPr="00470C44">
        <w:rPr>
          <w:rFonts w:ascii="Times New Roman" w:hAnsi="Times New Roman"/>
          <w:sz w:val="24"/>
          <w:szCs w:val="24"/>
        </w:rPr>
        <w:t>i opiniodawczym dyrektora WBP.</w:t>
      </w:r>
    </w:p>
    <w:p w14:paraId="36294FC7" w14:textId="77777777" w:rsidR="00AB310A" w:rsidRPr="00470C44" w:rsidRDefault="00AB310A" w:rsidP="008E3A02">
      <w:pPr>
        <w:pStyle w:val="ListParagraph"/>
        <w:numPr>
          <w:ilvl w:val="0"/>
          <w:numId w:val="8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Skład kolegium ustala dyrektor.</w:t>
      </w:r>
    </w:p>
    <w:p w14:paraId="69E6558A" w14:textId="77777777" w:rsidR="00AB310A" w:rsidRPr="00470C44" w:rsidRDefault="00AB310A" w:rsidP="008E3A02">
      <w:pPr>
        <w:pStyle w:val="ListParagraph"/>
        <w:numPr>
          <w:ilvl w:val="0"/>
          <w:numId w:val="8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Zasady i formy działania kolegium określa Regulamin Organizacyjny WBP.</w:t>
      </w:r>
    </w:p>
    <w:p w14:paraId="446C7D94" w14:textId="77777777" w:rsidR="004C4FAF" w:rsidRPr="00470C44" w:rsidRDefault="00AB310A" w:rsidP="007F101A">
      <w:pPr>
        <w:pStyle w:val="ListParagraph"/>
        <w:numPr>
          <w:ilvl w:val="0"/>
          <w:numId w:val="2"/>
        </w:numPr>
        <w:spacing w:before="240" w:after="120" w:line="288" w:lineRule="auto"/>
        <w:ind w:left="1077"/>
        <w:rPr>
          <w:rFonts w:ascii="Times New Roman" w:hAnsi="Times New Roman"/>
          <w:b/>
          <w:caps/>
          <w:sz w:val="24"/>
          <w:szCs w:val="24"/>
        </w:rPr>
      </w:pPr>
      <w:r w:rsidRPr="00470C44">
        <w:rPr>
          <w:rFonts w:ascii="Times New Roman" w:hAnsi="Times New Roman"/>
          <w:b/>
          <w:caps/>
          <w:sz w:val="24"/>
          <w:szCs w:val="24"/>
        </w:rPr>
        <w:t>Majątek i finanse WBP</w:t>
      </w:r>
    </w:p>
    <w:p w14:paraId="111A6691" w14:textId="77777777" w:rsidR="00AB310A" w:rsidRPr="0015389E" w:rsidRDefault="00AB310A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t>§ 15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3CDD8D50" w14:textId="77777777" w:rsidR="00AB310A" w:rsidRPr="00470C44" w:rsidRDefault="00AB310A" w:rsidP="008E3A0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Majątek WBP może być wykorzystywany jedynie do celów wynikających z zakresu działania WBP.</w:t>
      </w:r>
    </w:p>
    <w:p w14:paraId="1A82F83A" w14:textId="77777777" w:rsidR="00AB310A" w:rsidRPr="00470C44" w:rsidRDefault="00AB310A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0C44">
        <w:rPr>
          <w:rFonts w:ascii="Times New Roman" w:hAnsi="Times New Roman"/>
          <w:b/>
          <w:sz w:val="24"/>
          <w:szCs w:val="24"/>
        </w:rPr>
        <w:t>§ 16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2D798B75" w14:textId="77777777" w:rsidR="00AB310A" w:rsidRDefault="00AB310A" w:rsidP="00367404">
      <w:pPr>
        <w:numPr>
          <w:ilvl w:val="0"/>
          <w:numId w:val="3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 xml:space="preserve">WBP prowadzi gospodarkę finansową na zasadach określonych w ustawie z dnia </w:t>
      </w:r>
      <w:r w:rsidR="00C07426">
        <w:rPr>
          <w:rFonts w:ascii="Times New Roman" w:hAnsi="Times New Roman"/>
          <w:sz w:val="24"/>
          <w:szCs w:val="24"/>
        </w:rPr>
        <w:br/>
      </w:r>
      <w:r w:rsidRPr="00470C44">
        <w:rPr>
          <w:rFonts w:ascii="Times New Roman" w:hAnsi="Times New Roman"/>
          <w:sz w:val="24"/>
          <w:szCs w:val="24"/>
        </w:rPr>
        <w:t>25 października 1991 r. o organizowaniu i prowad</w:t>
      </w:r>
      <w:r w:rsidR="005F1DD8">
        <w:rPr>
          <w:rFonts w:ascii="Times New Roman" w:hAnsi="Times New Roman"/>
          <w:sz w:val="24"/>
          <w:szCs w:val="24"/>
        </w:rPr>
        <w:t xml:space="preserve">zeniu </w:t>
      </w:r>
      <w:r w:rsidR="00367404">
        <w:rPr>
          <w:rFonts w:ascii="Times New Roman" w:hAnsi="Times New Roman"/>
          <w:sz w:val="24"/>
          <w:szCs w:val="24"/>
        </w:rPr>
        <w:t>działalności kulturalnej oraz w </w:t>
      </w:r>
      <w:r w:rsidR="005F1DD8">
        <w:rPr>
          <w:rFonts w:ascii="Times New Roman" w:hAnsi="Times New Roman"/>
          <w:sz w:val="24"/>
          <w:szCs w:val="24"/>
        </w:rPr>
        <w:t>ustawie o finansach publicznych.</w:t>
      </w:r>
    </w:p>
    <w:p w14:paraId="2AE7DECC" w14:textId="77777777" w:rsidR="005F1DD8" w:rsidRDefault="005F1DD8" w:rsidP="00367404">
      <w:pPr>
        <w:numPr>
          <w:ilvl w:val="0"/>
          <w:numId w:val="3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Rachunkowość w WBP prowadzona jest na zasa</w:t>
      </w:r>
      <w:r w:rsidR="00367404">
        <w:rPr>
          <w:rFonts w:ascii="Times New Roman" w:hAnsi="Times New Roman"/>
          <w:sz w:val="24"/>
          <w:szCs w:val="24"/>
        </w:rPr>
        <w:t>dach określonych w przepisach o </w:t>
      </w:r>
      <w:r>
        <w:rPr>
          <w:rFonts w:ascii="Times New Roman" w:hAnsi="Times New Roman"/>
          <w:sz w:val="24"/>
          <w:szCs w:val="24"/>
        </w:rPr>
        <w:t>rachunkowości.</w:t>
      </w:r>
    </w:p>
    <w:p w14:paraId="1C5B030A" w14:textId="77777777" w:rsidR="005F1DD8" w:rsidRDefault="005F1DD8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F1DD8">
        <w:rPr>
          <w:rFonts w:ascii="Times New Roman" w:hAnsi="Times New Roman"/>
          <w:b/>
          <w:sz w:val="24"/>
          <w:szCs w:val="24"/>
        </w:rPr>
        <w:t>§17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6A9062AF" w14:textId="77777777" w:rsidR="005F1DD8" w:rsidRDefault="005F1DD8" w:rsidP="00367404">
      <w:pPr>
        <w:numPr>
          <w:ilvl w:val="0"/>
          <w:numId w:val="3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5F1DD8">
        <w:rPr>
          <w:rFonts w:ascii="Times New Roman" w:hAnsi="Times New Roman"/>
          <w:sz w:val="24"/>
          <w:szCs w:val="24"/>
        </w:rPr>
        <w:t>Podstawą gospodarki finansowej jest plan finans</w:t>
      </w:r>
      <w:r w:rsidR="00367404">
        <w:rPr>
          <w:rFonts w:ascii="Times New Roman" w:hAnsi="Times New Roman"/>
          <w:sz w:val="24"/>
          <w:szCs w:val="24"/>
        </w:rPr>
        <w:t>owy, ustalony przez dyrektora z </w:t>
      </w:r>
      <w:r w:rsidRPr="005F1DD8">
        <w:rPr>
          <w:rFonts w:ascii="Times New Roman" w:hAnsi="Times New Roman"/>
          <w:sz w:val="24"/>
          <w:szCs w:val="24"/>
        </w:rPr>
        <w:t>zachowaniem wysokości dotacji organizatora .</w:t>
      </w:r>
    </w:p>
    <w:p w14:paraId="4026BB6D" w14:textId="77777777" w:rsidR="005F1DD8" w:rsidRDefault="005F1DD8" w:rsidP="00367404">
      <w:pPr>
        <w:numPr>
          <w:ilvl w:val="0"/>
          <w:numId w:val="3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Roczne sprawozdanie finansowe WBP zatwierdza Zarząd Województwa Świętokrzyskiego.</w:t>
      </w:r>
    </w:p>
    <w:p w14:paraId="28F114FF" w14:textId="77777777" w:rsidR="00AB310A" w:rsidRDefault="008E328F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18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43BF50A8" w14:textId="77777777" w:rsidR="00AB310A" w:rsidRPr="00470C44" w:rsidRDefault="00AB310A" w:rsidP="008E3A02">
      <w:pPr>
        <w:pStyle w:val="ListParagraph"/>
        <w:numPr>
          <w:ilvl w:val="0"/>
          <w:numId w:val="9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Działalność WBP finansowana jest z:</w:t>
      </w:r>
    </w:p>
    <w:p w14:paraId="1D860497" w14:textId="77777777" w:rsidR="00AB310A" w:rsidRPr="00470C44" w:rsidRDefault="00AB310A" w:rsidP="00367404">
      <w:pPr>
        <w:pStyle w:val="ListParagraph"/>
        <w:numPr>
          <w:ilvl w:val="0"/>
          <w:numId w:val="3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Dotacji z budżetu organizatora;</w:t>
      </w:r>
    </w:p>
    <w:p w14:paraId="396ADA3D" w14:textId="77777777" w:rsidR="004C4FAF" w:rsidRPr="00470C44" w:rsidRDefault="00AB310A" w:rsidP="00367404">
      <w:pPr>
        <w:pStyle w:val="ListParagraph"/>
        <w:numPr>
          <w:ilvl w:val="0"/>
          <w:numId w:val="3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Wpływów z prowadzonej działalności, w tym ze sprzedaży składników majątku ruchomego, z wyjątkiem zabytków;</w:t>
      </w:r>
    </w:p>
    <w:p w14:paraId="534337A4" w14:textId="77777777" w:rsidR="004C4FAF" w:rsidRDefault="00AB310A" w:rsidP="00367404">
      <w:pPr>
        <w:pStyle w:val="ListParagraph"/>
        <w:numPr>
          <w:ilvl w:val="0"/>
          <w:numId w:val="3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Wpływów z najmu i dzierżawy składników majątkowych;</w:t>
      </w:r>
    </w:p>
    <w:p w14:paraId="54BA747B" w14:textId="77777777" w:rsidR="006D2593" w:rsidRPr="00470C44" w:rsidRDefault="006D2593" w:rsidP="00367404">
      <w:pPr>
        <w:pStyle w:val="ListParagraph"/>
        <w:numPr>
          <w:ilvl w:val="0"/>
          <w:numId w:val="3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Dotacji z budżetu</w:t>
      </w:r>
      <w:r>
        <w:rPr>
          <w:rFonts w:ascii="Times New Roman" w:hAnsi="Times New Roman"/>
          <w:sz w:val="24"/>
          <w:szCs w:val="24"/>
        </w:rPr>
        <w:t xml:space="preserve"> państwa;</w:t>
      </w:r>
    </w:p>
    <w:p w14:paraId="10136DBA" w14:textId="77777777" w:rsidR="00AB310A" w:rsidRPr="00470C44" w:rsidRDefault="00AB310A" w:rsidP="00367404">
      <w:pPr>
        <w:pStyle w:val="ListParagraph"/>
        <w:numPr>
          <w:ilvl w:val="0"/>
          <w:numId w:val="3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 xml:space="preserve">Środków otrzymanych od osób fizycznych i prawnych </w:t>
      </w:r>
      <w:r w:rsidR="00862C3A">
        <w:rPr>
          <w:rFonts w:ascii="Times New Roman" w:hAnsi="Times New Roman"/>
          <w:sz w:val="24"/>
          <w:szCs w:val="24"/>
        </w:rPr>
        <w:t>.</w:t>
      </w:r>
    </w:p>
    <w:p w14:paraId="54652048" w14:textId="77777777" w:rsidR="00AB310A" w:rsidRPr="00470C44" w:rsidRDefault="00AB310A" w:rsidP="008E3A02">
      <w:pPr>
        <w:pStyle w:val="ListParagraph"/>
        <w:numPr>
          <w:ilvl w:val="0"/>
          <w:numId w:val="9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Wysokość rocznej dotacji na działalności WBP ustala organizator.</w:t>
      </w:r>
    </w:p>
    <w:p w14:paraId="46944E56" w14:textId="77777777" w:rsidR="00AB310A" w:rsidRPr="00470C44" w:rsidRDefault="000D3924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19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428E0D76" w14:textId="77777777" w:rsidR="00AB310A" w:rsidRPr="00470C44" w:rsidRDefault="00AB310A" w:rsidP="008E3A02">
      <w:pPr>
        <w:pStyle w:val="ListParagraph"/>
        <w:numPr>
          <w:ilvl w:val="0"/>
          <w:numId w:val="10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 xml:space="preserve">Usługi świadczone przez WBP są ogólnie dostępne i bezpłatne, z zastrzeżeniem </w:t>
      </w:r>
      <w:r w:rsidR="002322AC" w:rsidRPr="00470C44">
        <w:rPr>
          <w:rFonts w:ascii="Times New Roman" w:hAnsi="Times New Roman"/>
          <w:sz w:val="24"/>
          <w:szCs w:val="24"/>
        </w:rPr>
        <w:br/>
      </w:r>
      <w:r w:rsidRPr="00470C44">
        <w:rPr>
          <w:rFonts w:ascii="Times New Roman" w:hAnsi="Times New Roman"/>
          <w:sz w:val="24"/>
          <w:szCs w:val="24"/>
        </w:rPr>
        <w:t>ust.2. pkt 1.</w:t>
      </w:r>
    </w:p>
    <w:p w14:paraId="5EA74800" w14:textId="77777777" w:rsidR="00AB310A" w:rsidRPr="00470C44" w:rsidRDefault="00AB310A" w:rsidP="008E3A02">
      <w:pPr>
        <w:pStyle w:val="ListParagraph"/>
        <w:numPr>
          <w:ilvl w:val="0"/>
          <w:numId w:val="10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WBP może pobierać opłaty za:</w:t>
      </w:r>
    </w:p>
    <w:p w14:paraId="52820390" w14:textId="77777777" w:rsidR="00AB310A" w:rsidRPr="00470C44" w:rsidRDefault="00AB310A" w:rsidP="00EC0ECA">
      <w:pPr>
        <w:pStyle w:val="ListParagraph"/>
        <w:numPr>
          <w:ilvl w:val="0"/>
          <w:numId w:val="3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lastRenderedPageBreak/>
        <w:t>Kopiowanie, skanowanie, wydruki, udostępnienie niektórych materiałów bibliotecznych w nowych technologiach, sprowadzanie materiałów biblio</w:t>
      </w:r>
      <w:r w:rsidR="00DB3E7A" w:rsidRPr="00470C44">
        <w:rPr>
          <w:rFonts w:ascii="Times New Roman" w:hAnsi="Times New Roman"/>
          <w:sz w:val="24"/>
          <w:szCs w:val="24"/>
        </w:rPr>
        <w:t xml:space="preserve">tecznych </w:t>
      </w:r>
      <w:r w:rsidR="00C07426">
        <w:rPr>
          <w:rFonts w:ascii="Times New Roman" w:hAnsi="Times New Roman"/>
          <w:sz w:val="24"/>
          <w:szCs w:val="24"/>
        </w:rPr>
        <w:br/>
      </w:r>
      <w:r w:rsidRPr="00470C44">
        <w:rPr>
          <w:rFonts w:ascii="Times New Roman" w:hAnsi="Times New Roman"/>
          <w:sz w:val="24"/>
          <w:szCs w:val="24"/>
        </w:rPr>
        <w:t>z innych bibliotek;</w:t>
      </w:r>
    </w:p>
    <w:p w14:paraId="60CF83CD" w14:textId="77777777" w:rsidR="00AB310A" w:rsidRPr="00470C44" w:rsidRDefault="00AB310A" w:rsidP="00EC0ECA">
      <w:pPr>
        <w:pStyle w:val="ListParagraph"/>
        <w:numPr>
          <w:ilvl w:val="0"/>
          <w:numId w:val="3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 xml:space="preserve">Niezwrócenie w terminie wypożyczonych materiałów bibliotecznych; </w:t>
      </w:r>
    </w:p>
    <w:p w14:paraId="14003D2C" w14:textId="77777777" w:rsidR="00AB310A" w:rsidRPr="00470C44" w:rsidRDefault="00AB310A" w:rsidP="00EC0ECA">
      <w:pPr>
        <w:pStyle w:val="ListParagraph"/>
        <w:numPr>
          <w:ilvl w:val="0"/>
          <w:numId w:val="3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Za uszkodzenie, zniszczenie lub niezwrócenie materiałów bibliotecznych.</w:t>
      </w:r>
    </w:p>
    <w:p w14:paraId="68377176" w14:textId="77777777" w:rsidR="00AB310A" w:rsidRPr="00470C44" w:rsidRDefault="00AB310A" w:rsidP="008E3A02">
      <w:pPr>
        <w:pStyle w:val="ListParagraph"/>
        <w:numPr>
          <w:ilvl w:val="0"/>
          <w:numId w:val="10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Wysokość opłat, o których mowa w ust.2 pkt 1 nie może przekraczać kosztów wykonania usługi.</w:t>
      </w:r>
    </w:p>
    <w:p w14:paraId="3208A9B7" w14:textId="77777777" w:rsidR="00AB310A" w:rsidRPr="00470C44" w:rsidRDefault="00AB310A" w:rsidP="008E3A02">
      <w:pPr>
        <w:pStyle w:val="ListParagraph"/>
        <w:numPr>
          <w:ilvl w:val="0"/>
          <w:numId w:val="10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Środki pochodzące z opłat określonych w ust. 2 mogą być wykorzystane na działalność statutową.</w:t>
      </w:r>
    </w:p>
    <w:p w14:paraId="11638FE6" w14:textId="77777777" w:rsidR="00AB310A" w:rsidRPr="00470C44" w:rsidRDefault="002627CB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20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339429CC" w14:textId="77777777" w:rsidR="00EC0ECA" w:rsidRDefault="00AB310A" w:rsidP="00EC0ECA">
      <w:pPr>
        <w:pStyle w:val="ListParagraph"/>
        <w:numPr>
          <w:ilvl w:val="0"/>
          <w:numId w:val="11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0ECA">
        <w:rPr>
          <w:rFonts w:ascii="Times New Roman" w:hAnsi="Times New Roman"/>
          <w:sz w:val="24"/>
          <w:szCs w:val="24"/>
        </w:rPr>
        <w:t>WBP może prowadzić, jako dodatkową, działalność gospodarczą według ogólnych zasad okr</w:t>
      </w:r>
      <w:r w:rsidR="00EC0ECA" w:rsidRPr="00EC0ECA">
        <w:rPr>
          <w:rFonts w:ascii="Times New Roman" w:hAnsi="Times New Roman"/>
          <w:sz w:val="24"/>
          <w:szCs w:val="24"/>
        </w:rPr>
        <w:t>eślonych w odrębnych przepisach, w zakresie</w:t>
      </w:r>
      <w:r w:rsidR="00EC0ECA">
        <w:rPr>
          <w:rFonts w:ascii="Times New Roman" w:hAnsi="Times New Roman"/>
          <w:sz w:val="24"/>
          <w:szCs w:val="24"/>
        </w:rPr>
        <w:t>:</w:t>
      </w:r>
    </w:p>
    <w:p w14:paraId="56143646" w14:textId="77777777" w:rsidR="00EC0ECA" w:rsidRDefault="00EC0ECA" w:rsidP="00EC0ECA">
      <w:pPr>
        <w:pStyle w:val="ListParagraph"/>
        <w:numPr>
          <w:ilvl w:val="0"/>
          <w:numId w:val="35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C0ECA">
        <w:rPr>
          <w:rFonts w:ascii="Times New Roman" w:hAnsi="Times New Roman"/>
          <w:sz w:val="24"/>
          <w:szCs w:val="24"/>
        </w:rPr>
        <w:t xml:space="preserve">najmu  pomieszczeń, </w:t>
      </w:r>
    </w:p>
    <w:p w14:paraId="6072F9FD" w14:textId="77777777" w:rsidR="00EC0ECA" w:rsidRDefault="00EC0ECA" w:rsidP="00EC0ECA">
      <w:pPr>
        <w:pStyle w:val="ListParagraph"/>
        <w:numPr>
          <w:ilvl w:val="0"/>
          <w:numId w:val="35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C0ECA">
        <w:rPr>
          <w:rFonts w:ascii="Times New Roman" w:hAnsi="Times New Roman"/>
          <w:sz w:val="24"/>
          <w:szCs w:val="24"/>
        </w:rPr>
        <w:t xml:space="preserve">usług poligraficznych i introligatorskich, </w:t>
      </w:r>
    </w:p>
    <w:p w14:paraId="35ED4197" w14:textId="77777777" w:rsidR="00EC0ECA" w:rsidRDefault="00EC0ECA" w:rsidP="00EC0ECA">
      <w:pPr>
        <w:pStyle w:val="ListParagraph"/>
        <w:numPr>
          <w:ilvl w:val="0"/>
          <w:numId w:val="35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C0ECA">
        <w:rPr>
          <w:rFonts w:ascii="Times New Roman" w:hAnsi="Times New Roman"/>
          <w:sz w:val="24"/>
          <w:szCs w:val="24"/>
        </w:rPr>
        <w:t>usług wydawni</w:t>
      </w:r>
      <w:r>
        <w:rPr>
          <w:rFonts w:ascii="Times New Roman" w:hAnsi="Times New Roman"/>
          <w:sz w:val="24"/>
          <w:szCs w:val="24"/>
        </w:rPr>
        <w:t xml:space="preserve">czych, przygotowania do druku, </w:t>
      </w:r>
    </w:p>
    <w:p w14:paraId="69FA2029" w14:textId="77777777" w:rsidR="00EC0ECA" w:rsidRDefault="00EC0ECA" w:rsidP="00EC0ECA">
      <w:pPr>
        <w:pStyle w:val="ListParagraph"/>
        <w:numPr>
          <w:ilvl w:val="0"/>
          <w:numId w:val="35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C0ECA">
        <w:rPr>
          <w:rFonts w:ascii="Times New Roman" w:hAnsi="Times New Roman"/>
          <w:sz w:val="24"/>
          <w:szCs w:val="24"/>
        </w:rPr>
        <w:t>sprzed</w:t>
      </w:r>
      <w:r>
        <w:rPr>
          <w:rFonts w:ascii="Times New Roman" w:hAnsi="Times New Roman"/>
          <w:sz w:val="24"/>
          <w:szCs w:val="24"/>
        </w:rPr>
        <w:t>aży wydawnictw własnych,</w:t>
      </w:r>
    </w:p>
    <w:p w14:paraId="3BB0AAB9" w14:textId="77777777" w:rsidR="00EC0ECA" w:rsidRPr="00EC0ECA" w:rsidRDefault="00EC0ECA" w:rsidP="00EC0ECA">
      <w:pPr>
        <w:pStyle w:val="ListParagraph"/>
        <w:numPr>
          <w:ilvl w:val="0"/>
          <w:numId w:val="35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C0ECA">
        <w:rPr>
          <w:rFonts w:ascii="Times New Roman" w:hAnsi="Times New Roman"/>
          <w:sz w:val="24"/>
          <w:szCs w:val="24"/>
        </w:rPr>
        <w:t>promocji i reklamy</w:t>
      </w:r>
      <w:r>
        <w:rPr>
          <w:rFonts w:ascii="Times New Roman" w:hAnsi="Times New Roman"/>
          <w:sz w:val="24"/>
          <w:szCs w:val="24"/>
        </w:rPr>
        <w:t>.</w:t>
      </w:r>
    </w:p>
    <w:p w14:paraId="03924F48" w14:textId="77777777" w:rsidR="00AB310A" w:rsidRPr="00470C44" w:rsidRDefault="00AB310A" w:rsidP="008E3A02">
      <w:pPr>
        <w:pStyle w:val="ListParagraph"/>
        <w:numPr>
          <w:ilvl w:val="0"/>
          <w:numId w:val="11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 xml:space="preserve">Środki uzyskane z działalności gospodarczej mogą być wykorzystane wyłącznie </w:t>
      </w:r>
      <w:r w:rsidR="00C07426">
        <w:rPr>
          <w:rFonts w:ascii="Times New Roman" w:hAnsi="Times New Roman"/>
          <w:sz w:val="24"/>
          <w:szCs w:val="24"/>
        </w:rPr>
        <w:br/>
      </w:r>
      <w:r w:rsidRPr="00470C44">
        <w:rPr>
          <w:rFonts w:ascii="Times New Roman" w:hAnsi="Times New Roman"/>
          <w:sz w:val="24"/>
          <w:szCs w:val="24"/>
        </w:rPr>
        <w:t>na finansowanie działalności statutowej.</w:t>
      </w:r>
    </w:p>
    <w:p w14:paraId="1EF828FE" w14:textId="77777777" w:rsidR="00AB310A" w:rsidRPr="00470C44" w:rsidRDefault="00BA2929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21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314955B7" w14:textId="77777777" w:rsidR="00F20C70" w:rsidRDefault="00F20C70" w:rsidP="008E3A02">
      <w:pPr>
        <w:pStyle w:val="ListParagraph"/>
        <w:numPr>
          <w:ilvl w:val="0"/>
          <w:numId w:val="13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Czynności prawnych w imieniu WBP mogą dokonywać zastępca dyrektora, główny bibliotekarz albo inne osoby działające samodzielnie na podstawie pisemnego upoważnienia dyrektora WBP, z zastrzeżeniem ust. 2. </w:t>
      </w:r>
    </w:p>
    <w:p w14:paraId="656A2538" w14:textId="77777777" w:rsidR="00AB310A" w:rsidRPr="00470C44" w:rsidRDefault="00AB310A" w:rsidP="008E3A02">
      <w:pPr>
        <w:pStyle w:val="ListParagraph"/>
        <w:numPr>
          <w:ilvl w:val="0"/>
          <w:numId w:val="13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Dokumenty związane z zaciąganiem zobowiązań finansowych wymagają podpisu Głównego Księgowego WBP, w zakresie ich zgodności z planem finansowym WBP.</w:t>
      </w:r>
    </w:p>
    <w:p w14:paraId="3422CA15" w14:textId="77777777" w:rsidR="00AB310A" w:rsidRPr="00470C44" w:rsidRDefault="00AB310A" w:rsidP="007F101A">
      <w:pPr>
        <w:pStyle w:val="ListParagraph"/>
        <w:numPr>
          <w:ilvl w:val="0"/>
          <w:numId w:val="2"/>
        </w:numPr>
        <w:spacing w:before="240" w:after="120" w:line="288" w:lineRule="auto"/>
        <w:ind w:left="1077"/>
        <w:rPr>
          <w:rFonts w:ascii="Times New Roman" w:hAnsi="Times New Roman"/>
          <w:b/>
          <w:caps/>
          <w:sz w:val="24"/>
          <w:szCs w:val="24"/>
        </w:rPr>
      </w:pPr>
      <w:r w:rsidRPr="00470C44">
        <w:rPr>
          <w:rFonts w:ascii="Times New Roman" w:hAnsi="Times New Roman"/>
          <w:b/>
          <w:caps/>
          <w:sz w:val="24"/>
          <w:szCs w:val="24"/>
        </w:rPr>
        <w:t xml:space="preserve">Przepisy końcowe </w:t>
      </w:r>
    </w:p>
    <w:p w14:paraId="35AF6152" w14:textId="77777777" w:rsidR="00AB310A" w:rsidRPr="00470C44" w:rsidRDefault="00BA2929" w:rsidP="0015389E">
      <w:pPr>
        <w:pStyle w:val="ListParagraph"/>
        <w:spacing w:before="240" w:after="12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22</w:t>
      </w:r>
      <w:r w:rsidR="00F85417">
        <w:rPr>
          <w:rFonts w:ascii="Times New Roman" w:hAnsi="Times New Roman"/>
          <w:b/>
          <w:sz w:val="24"/>
          <w:szCs w:val="24"/>
        </w:rPr>
        <w:t>.</w:t>
      </w:r>
    </w:p>
    <w:p w14:paraId="24354A87" w14:textId="77777777" w:rsidR="00AB310A" w:rsidRPr="00470C44" w:rsidRDefault="00AB310A" w:rsidP="008E3A02">
      <w:pPr>
        <w:pStyle w:val="ListParagraph"/>
        <w:numPr>
          <w:ilvl w:val="0"/>
          <w:numId w:val="12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Połączenia, podziału oraz likwidacji WBP może dokonać Sejmik Województwa Świętokrzyskiego na warunkach i w trybie okr</w:t>
      </w:r>
      <w:r w:rsidR="00BA2929">
        <w:rPr>
          <w:rFonts w:ascii="Times New Roman" w:hAnsi="Times New Roman"/>
          <w:sz w:val="24"/>
          <w:szCs w:val="24"/>
        </w:rPr>
        <w:t xml:space="preserve">eślonym w ustawie z 27 czerwca 1997 r. </w:t>
      </w:r>
      <w:r w:rsidR="007F101A">
        <w:rPr>
          <w:rFonts w:ascii="Times New Roman" w:hAnsi="Times New Roman"/>
          <w:sz w:val="24"/>
          <w:szCs w:val="24"/>
        </w:rPr>
        <w:t>o </w:t>
      </w:r>
      <w:r w:rsidR="00BA2929">
        <w:rPr>
          <w:rFonts w:ascii="Times New Roman" w:hAnsi="Times New Roman"/>
          <w:sz w:val="24"/>
          <w:szCs w:val="24"/>
        </w:rPr>
        <w:t>bibliotekach.</w:t>
      </w:r>
    </w:p>
    <w:p w14:paraId="2B78D850" w14:textId="77777777" w:rsidR="00AB310A" w:rsidRPr="00470C44" w:rsidRDefault="00AB310A" w:rsidP="008E3A02">
      <w:pPr>
        <w:pStyle w:val="ListParagraph"/>
        <w:numPr>
          <w:ilvl w:val="0"/>
          <w:numId w:val="12"/>
        </w:num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0C44">
        <w:rPr>
          <w:rFonts w:ascii="Times New Roman" w:hAnsi="Times New Roman"/>
          <w:sz w:val="24"/>
          <w:szCs w:val="24"/>
        </w:rPr>
        <w:t>Zmiany w statucie mogą być dokonane w trybi</w:t>
      </w:r>
      <w:r w:rsidR="007F101A">
        <w:rPr>
          <w:rFonts w:ascii="Times New Roman" w:hAnsi="Times New Roman"/>
          <w:sz w:val="24"/>
          <w:szCs w:val="24"/>
        </w:rPr>
        <w:t>e określonym dla jego nadania.</w:t>
      </w:r>
    </w:p>
    <w:sectPr w:rsidR="00AB310A" w:rsidRPr="00470C44" w:rsidSect="00BF2B8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DE9"/>
    <w:multiLevelType w:val="hybridMultilevel"/>
    <w:tmpl w:val="8FC28BC4"/>
    <w:lvl w:ilvl="0" w:tplc="30B61A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AE0"/>
    <w:multiLevelType w:val="hybridMultilevel"/>
    <w:tmpl w:val="C8C604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7F7DDC"/>
    <w:multiLevelType w:val="multilevel"/>
    <w:tmpl w:val="326A659A"/>
    <w:styleLink w:val="Stylmj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"/>
      <w:lvlJc w:val="left"/>
      <w:pPr>
        <w:ind w:left="1021" w:hanging="454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 w15:restartNumberingAfterBreak="0">
    <w:nsid w:val="0AFA4A6D"/>
    <w:multiLevelType w:val="hybridMultilevel"/>
    <w:tmpl w:val="0A1069F4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7485"/>
    <w:multiLevelType w:val="hybridMultilevel"/>
    <w:tmpl w:val="D70A234C"/>
    <w:lvl w:ilvl="0" w:tplc="DB1A10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50E2"/>
    <w:multiLevelType w:val="hybridMultilevel"/>
    <w:tmpl w:val="00A4F6B2"/>
    <w:lvl w:ilvl="0" w:tplc="8B301E2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07F6FB6"/>
    <w:multiLevelType w:val="hybridMultilevel"/>
    <w:tmpl w:val="E76E05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EA74FD"/>
    <w:multiLevelType w:val="hybridMultilevel"/>
    <w:tmpl w:val="4872BF38"/>
    <w:lvl w:ilvl="0" w:tplc="51D0E9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16F6D"/>
    <w:multiLevelType w:val="hybridMultilevel"/>
    <w:tmpl w:val="AF9800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FF60BF"/>
    <w:multiLevelType w:val="hybridMultilevel"/>
    <w:tmpl w:val="8FF2C50C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A102B"/>
    <w:multiLevelType w:val="multilevel"/>
    <w:tmpl w:val="326A659A"/>
    <w:numStyleLink w:val="Stylmj"/>
  </w:abstractNum>
  <w:abstractNum w:abstractNumId="11" w15:restartNumberingAfterBreak="0">
    <w:nsid w:val="306A1529"/>
    <w:multiLevelType w:val="hybridMultilevel"/>
    <w:tmpl w:val="F7062612"/>
    <w:lvl w:ilvl="0" w:tplc="9BEC438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C5D03"/>
    <w:multiLevelType w:val="hybridMultilevel"/>
    <w:tmpl w:val="8B3AD970"/>
    <w:lvl w:ilvl="0" w:tplc="6E68E6B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338F3ED0"/>
    <w:multiLevelType w:val="hybridMultilevel"/>
    <w:tmpl w:val="D150A832"/>
    <w:lvl w:ilvl="0" w:tplc="9BEC438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754823"/>
    <w:multiLevelType w:val="hybridMultilevel"/>
    <w:tmpl w:val="31A03802"/>
    <w:lvl w:ilvl="0" w:tplc="E920F2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F2A3C"/>
    <w:multiLevelType w:val="multilevel"/>
    <w:tmpl w:val="670826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6" w15:restartNumberingAfterBreak="0">
    <w:nsid w:val="41046E49"/>
    <w:multiLevelType w:val="hybridMultilevel"/>
    <w:tmpl w:val="9FEEEE1E"/>
    <w:lvl w:ilvl="0" w:tplc="7884F2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6C56E7"/>
    <w:multiLevelType w:val="multilevel"/>
    <w:tmpl w:val="44027B7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7F83324"/>
    <w:multiLevelType w:val="hybridMultilevel"/>
    <w:tmpl w:val="76F2BCF4"/>
    <w:lvl w:ilvl="0" w:tplc="773239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F1214"/>
    <w:multiLevelType w:val="hybridMultilevel"/>
    <w:tmpl w:val="C3D2C708"/>
    <w:lvl w:ilvl="0" w:tplc="9BEC438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717DA3"/>
    <w:multiLevelType w:val="hybridMultilevel"/>
    <w:tmpl w:val="33E687FC"/>
    <w:lvl w:ilvl="0" w:tplc="0415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 w15:restartNumberingAfterBreak="0">
    <w:nsid w:val="4D9F02DD"/>
    <w:multiLevelType w:val="multilevel"/>
    <w:tmpl w:val="2D104B0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DC95678"/>
    <w:multiLevelType w:val="hybridMultilevel"/>
    <w:tmpl w:val="FDA8B542"/>
    <w:lvl w:ilvl="0" w:tplc="F48640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30FD4"/>
    <w:multiLevelType w:val="hybridMultilevel"/>
    <w:tmpl w:val="62D61FBC"/>
    <w:lvl w:ilvl="0" w:tplc="84F87C5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52B25C3"/>
    <w:multiLevelType w:val="hybridMultilevel"/>
    <w:tmpl w:val="B4220654"/>
    <w:lvl w:ilvl="0" w:tplc="51D0E9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43CBA"/>
    <w:multiLevelType w:val="hybridMultilevel"/>
    <w:tmpl w:val="14FC7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D77AD"/>
    <w:multiLevelType w:val="hybridMultilevel"/>
    <w:tmpl w:val="70DE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440E04"/>
    <w:multiLevelType w:val="hybridMultilevel"/>
    <w:tmpl w:val="0A78E9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303E0E"/>
    <w:multiLevelType w:val="hybridMultilevel"/>
    <w:tmpl w:val="D35E36BC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9" w15:restartNumberingAfterBreak="0">
    <w:nsid w:val="6A5511E2"/>
    <w:multiLevelType w:val="hybridMultilevel"/>
    <w:tmpl w:val="7F0ED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E383D"/>
    <w:multiLevelType w:val="hybridMultilevel"/>
    <w:tmpl w:val="64F8E0B8"/>
    <w:lvl w:ilvl="0" w:tplc="773239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C6AE8"/>
    <w:multiLevelType w:val="hybridMultilevel"/>
    <w:tmpl w:val="2B467394"/>
    <w:lvl w:ilvl="0" w:tplc="773239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033BC"/>
    <w:multiLevelType w:val="hybridMultilevel"/>
    <w:tmpl w:val="D7B4C3F0"/>
    <w:lvl w:ilvl="0" w:tplc="4E300E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2798B"/>
    <w:multiLevelType w:val="multilevel"/>
    <w:tmpl w:val="326A65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none"/>
      <w:lvlText w:val="1)"/>
      <w:lvlJc w:val="left"/>
      <w:pPr>
        <w:ind w:left="1021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4" w15:restartNumberingAfterBreak="0">
    <w:nsid w:val="7EB70DAE"/>
    <w:multiLevelType w:val="hybridMultilevel"/>
    <w:tmpl w:val="676CFF8E"/>
    <w:lvl w:ilvl="0" w:tplc="D848C2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6"/>
  </w:num>
  <w:num w:numId="3">
    <w:abstractNumId w:val="21"/>
  </w:num>
  <w:num w:numId="4">
    <w:abstractNumId w:val="17"/>
  </w:num>
  <w:num w:numId="5">
    <w:abstractNumId w:val="5"/>
  </w:num>
  <w:num w:numId="6">
    <w:abstractNumId w:val="12"/>
  </w:num>
  <w:num w:numId="7">
    <w:abstractNumId w:val="28"/>
  </w:num>
  <w:num w:numId="8">
    <w:abstractNumId w:val="20"/>
  </w:num>
  <w:num w:numId="9">
    <w:abstractNumId w:val="26"/>
  </w:num>
  <w:num w:numId="10">
    <w:abstractNumId w:val="23"/>
  </w:num>
  <w:num w:numId="11">
    <w:abstractNumId w:val="8"/>
  </w:num>
  <w:num w:numId="12">
    <w:abstractNumId w:val="1"/>
  </w:num>
  <w:num w:numId="13">
    <w:abstractNumId w:val="27"/>
  </w:num>
  <w:num w:numId="14">
    <w:abstractNumId w:val="6"/>
  </w:num>
  <w:num w:numId="15">
    <w:abstractNumId w:val="29"/>
  </w:num>
  <w:num w:numId="16">
    <w:abstractNumId w:val="25"/>
  </w:num>
  <w:num w:numId="17">
    <w:abstractNumId w:val="19"/>
  </w:num>
  <w:num w:numId="18">
    <w:abstractNumId w:val="15"/>
  </w:num>
  <w:num w:numId="19">
    <w:abstractNumId w:val="31"/>
  </w:num>
  <w:num w:numId="20">
    <w:abstractNumId w:val="9"/>
  </w:num>
  <w:num w:numId="21">
    <w:abstractNumId w:val="18"/>
  </w:num>
  <w:num w:numId="22">
    <w:abstractNumId w:val="7"/>
  </w:num>
  <w:num w:numId="23">
    <w:abstractNumId w:val="24"/>
  </w:num>
  <w:num w:numId="24">
    <w:abstractNumId w:val="3"/>
  </w:num>
  <w:num w:numId="25">
    <w:abstractNumId w:val="30"/>
  </w:num>
  <w:num w:numId="26">
    <w:abstractNumId w:val="33"/>
  </w:num>
  <w:num w:numId="27">
    <w:abstractNumId w:val="2"/>
  </w:num>
  <w:num w:numId="28">
    <w:abstractNumId w:val="10"/>
  </w:num>
  <w:num w:numId="29">
    <w:abstractNumId w:val="14"/>
  </w:num>
  <w:num w:numId="30">
    <w:abstractNumId w:val="4"/>
  </w:num>
  <w:num w:numId="31">
    <w:abstractNumId w:val="13"/>
  </w:num>
  <w:num w:numId="32">
    <w:abstractNumId w:val="11"/>
  </w:num>
  <w:num w:numId="33">
    <w:abstractNumId w:val="22"/>
  </w:num>
  <w:num w:numId="34">
    <w:abstractNumId w:val="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7B"/>
    <w:rsid w:val="000142F9"/>
    <w:rsid w:val="0002487B"/>
    <w:rsid w:val="0003034F"/>
    <w:rsid w:val="00053C20"/>
    <w:rsid w:val="000551A3"/>
    <w:rsid w:val="00087961"/>
    <w:rsid w:val="000908F8"/>
    <w:rsid w:val="000D3924"/>
    <w:rsid w:val="000D4E9E"/>
    <w:rsid w:val="0015389E"/>
    <w:rsid w:val="00165728"/>
    <w:rsid w:val="001726C4"/>
    <w:rsid w:val="002017C4"/>
    <w:rsid w:val="00211309"/>
    <w:rsid w:val="0022156D"/>
    <w:rsid w:val="002322AC"/>
    <w:rsid w:val="002627CB"/>
    <w:rsid w:val="00264681"/>
    <w:rsid w:val="002C6450"/>
    <w:rsid w:val="002D746B"/>
    <w:rsid w:val="00311E33"/>
    <w:rsid w:val="00316CDF"/>
    <w:rsid w:val="00332C73"/>
    <w:rsid w:val="00355CBB"/>
    <w:rsid w:val="00367404"/>
    <w:rsid w:val="0039784D"/>
    <w:rsid w:val="003C4D97"/>
    <w:rsid w:val="003D3AF8"/>
    <w:rsid w:val="004431AF"/>
    <w:rsid w:val="00470C44"/>
    <w:rsid w:val="004C4FAF"/>
    <w:rsid w:val="00513A03"/>
    <w:rsid w:val="00557ACA"/>
    <w:rsid w:val="0056679B"/>
    <w:rsid w:val="005714EE"/>
    <w:rsid w:val="00591245"/>
    <w:rsid w:val="00592B9A"/>
    <w:rsid w:val="00592D59"/>
    <w:rsid w:val="005A1EAE"/>
    <w:rsid w:val="005D6266"/>
    <w:rsid w:val="005E4204"/>
    <w:rsid w:val="005F1DD8"/>
    <w:rsid w:val="00683DA7"/>
    <w:rsid w:val="006A7987"/>
    <w:rsid w:val="006D2593"/>
    <w:rsid w:val="006D3C2F"/>
    <w:rsid w:val="006E2AE6"/>
    <w:rsid w:val="006F59DA"/>
    <w:rsid w:val="0072621F"/>
    <w:rsid w:val="007472DB"/>
    <w:rsid w:val="007667D1"/>
    <w:rsid w:val="00780544"/>
    <w:rsid w:val="007D1E65"/>
    <w:rsid w:val="007F101A"/>
    <w:rsid w:val="007F7E5B"/>
    <w:rsid w:val="00820ABC"/>
    <w:rsid w:val="00824F73"/>
    <w:rsid w:val="00825781"/>
    <w:rsid w:val="00862C3A"/>
    <w:rsid w:val="008A56C8"/>
    <w:rsid w:val="008B68FB"/>
    <w:rsid w:val="008C0172"/>
    <w:rsid w:val="008E328F"/>
    <w:rsid w:val="008E3A02"/>
    <w:rsid w:val="00957492"/>
    <w:rsid w:val="009A0EFB"/>
    <w:rsid w:val="009A4DCF"/>
    <w:rsid w:val="009C112C"/>
    <w:rsid w:val="009E36AE"/>
    <w:rsid w:val="00AB310A"/>
    <w:rsid w:val="00B27017"/>
    <w:rsid w:val="00B37B6D"/>
    <w:rsid w:val="00B4718B"/>
    <w:rsid w:val="00B6218B"/>
    <w:rsid w:val="00B7060E"/>
    <w:rsid w:val="00B9036B"/>
    <w:rsid w:val="00BA1F1A"/>
    <w:rsid w:val="00BA282A"/>
    <w:rsid w:val="00BA2929"/>
    <w:rsid w:val="00BF24BD"/>
    <w:rsid w:val="00BF2B88"/>
    <w:rsid w:val="00C07426"/>
    <w:rsid w:val="00C50121"/>
    <w:rsid w:val="00CF61A2"/>
    <w:rsid w:val="00D152E6"/>
    <w:rsid w:val="00D55F7A"/>
    <w:rsid w:val="00D965D7"/>
    <w:rsid w:val="00DB3E7A"/>
    <w:rsid w:val="00DB75E8"/>
    <w:rsid w:val="00DC330F"/>
    <w:rsid w:val="00DD145A"/>
    <w:rsid w:val="00E0451B"/>
    <w:rsid w:val="00E27F3C"/>
    <w:rsid w:val="00E5071B"/>
    <w:rsid w:val="00EC0ECA"/>
    <w:rsid w:val="00ED503F"/>
    <w:rsid w:val="00EE4925"/>
    <w:rsid w:val="00F20C70"/>
    <w:rsid w:val="00F2705D"/>
    <w:rsid w:val="00F50741"/>
    <w:rsid w:val="00F702E4"/>
    <w:rsid w:val="00F85417"/>
    <w:rsid w:val="00F86DF3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87AEE"/>
  <w15:chartTrackingRefBased/>
  <w15:docId w15:val="{6897CC51-04CA-4FD1-92EF-2241306E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02487B"/>
    <w:pPr>
      <w:ind w:left="720"/>
    </w:pPr>
  </w:style>
  <w:style w:type="character" w:customStyle="1" w:styleId="Formularznormalny">
    <w:name w:val="Formularz normalny"/>
    <w:rsid w:val="00F50741"/>
    <w:rPr>
      <w:rFonts w:ascii="Times New Roman" w:hAnsi="Times New Roman" w:cs="Times New Roman"/>
      <w:color w:val="000000"/>
      <w:sz w:val="24"/>
      <w:u w:val="none"/>
    </w:rPr>
  </w:style>
  <w:style w:type="paragraph" w:styleId="Tekstpodstawowy">
    <w:name w:val="Body Text"/>
    <w:basedOn w:val="Normalny"/>
    <w:rsid w:val="00BF24BD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E0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0451B"/>
    <w:rPr>
      <w:rFonts w:ascii="Tahoma" w:hAnsi="Tahoma" w:cs="Tahoma"/>
      <w:sz w:val="16"/>
      <w:szCs w:val="16"/>
      <w:lang w:eastAsia="en-US"/>
    </w:rPr>
  </w:style>
  <w:style w:type="numbering" w:customStyle="1" w:styleId="Stylmj">
    <w:name w:val="Styl mój"/>
    <w:rsid w:val="000142F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EKST</vt:lpstr>
    </vt:vector>
  </TitlesOfParts>
  <Company>Urząd Marszałkowski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EKST</dc:title>
  <dc:subject/>
  <dc:creator>marmas</dc:creator>
  <cp:keywords/>
  <cp:lastModifiedBy>Bukała-Jachimkowska, Grażyna</cp:lastModifiedBy>
  <cp:revision>2</cp:revision>
  <cp:lastPrinted>2020-02-06T07:59:00Z</cp:lastPrinted>
  <dcterms:created xsi:type="dcterms:W3CDTF">2020-02-07T10:29:00Z</dcterms:created>
  <dcterms:modified xsi:type="dcterms:W3CDTF">2020-02-07T10:29:00Z</dcterms:modified>
</cp:coreProperties>
</file>