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2D" w:rsidRPr="00B24E2D" w:rsidRDefault="00B24E2D" w:rsidP="00440C9C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24E2D">
        <w:rPr>
          <w:rFonts w:ascii="Times New Roman" w:hAnsi="Times New Roman" w:cs="Times New Roman"/>
          <w:sz w:val="20"/>
          <w:szCs w:val="20"/>
        </w:rPr>
        <w:t xml:space="preserve">Załącznik nr 2 do uchwały Nr </w:t>
      </w:r>
      <w:r w:rsidR="005E47B5">
        <w:rPr>
          <w:rFonts w:ascii="Times New Roman" w:hAnsi="Times New Roman" w:cs="Times New Roman"/>
          <w:sz w:val="20"/>
          <w:szCs w:val="20"/>
        </w:rPr>
        <w:t>2121/20</w:t>
      </w:r>
    </w:p>
    <w:p w:rsidR="00B24E2D" w:rsidRPr="00B24E2D" w:rsidRDefault="00B24E2D" w:rsidP="00440C9C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B24E2D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B24E2D" w:rsidRPr="00B24E2D" w:rsidRDefault="00B24E2D" w:rsidP="00440C9C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B24E2D">
        <w:rPr>
          <w:rFonts w:ascii="Times New Roman" w:hAnsi="Times New Roman" w:cs="Times New Roman"/>
          <w:sz w:val="20"/>
          <w:szCs w:val="20"/>
        </w:rPr>
        <w:t xml:space="preserve">z dnia </w:t>
      </w:r>
      <w:r w:rsidR="005E47B5">
        <w:rPr>
          <w:rFonts w:ascii="Times New Roman" w:hAnsi="Times New Roman" w:cs="Times New Roman"/>
          <w:sz w:val="20"/>
          <w:szCs w:val="20"/>
        </w:rPr>
        <w:t xml:space="preserve">20 maja </w:t>
      </w:r>
      <w:r w:rsidRPr="00B24E2D">
        <w:rPr>
          <w:rFonts w:ascii="Times New Roman" w:hAnsi="Times New Roman" w:cs="Times New Roman"/>
          <w:sz w:val="20"/>
          <w:szCs w:val="20"/>
        </w:rPr>
        <w:t xml:space="preserve">2020 r. </w:t>
      </w:r>
    </w:p>
    <w:p w:rsidR="00B24E2D" w:rsidRPr="00B24E2D" w:rsidRDefault="00B24E2D" w:rsidP="00B24E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4E2D" w:rsidRPr="00B24E2D" w:rsidRDefault="00B24E2D" w:rsidP="00B24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E2D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24E2D" w:rsidRPr="00B24E2D" w:rsidTr="005E017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E2D" w:rsidRPr="00B24E2D" w:rsidRDefault="00B24E2D" w:rsidP="0027541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projekt uchwały Sejmiku Województwa Świętokrzyskiego </w:t>
            </w:r>
            <w:r w:rsidRPr="00B24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</w:t>
            </w:r>
            <w:r w:rsidRPr="00B24E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przyjęcia </w:t>
            </w:r>
            <w:r w:rsidR="0027541A" w:rsidRPr="00440C9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Świętokrzyskiego Programu Wspierania Edukacji Wybitnie Uzdolnionych Uczniów </w:t>
            </w:r>
            <w:r w:rsidR="00BA74C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br/>
            </w:r>
            <w:r w:rsidR="0027541A" w:rsidRPr="00440C9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i Studentów</w:t>
            </w:r>
            <w:r w:rsidR="00BA4963" w:rsidRPr="00440C9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Talenty Świętokrzyskie</w:t>
            </w:r>
          </w:p>
        </w:tc>
      </w:tr>
    </w:tbl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Paragraf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24E2D" w:rsidRPr="00B24E2D" w:rsidTr="005E017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24E2D" w:rsidRPr="00B24E2D" w:rsidTr="005E017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24E2D" w:rsidRPr="00B24E2D" w:rsidTr="005E017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262"/>
        <w:gridCol w:w="7026"/>
      </w:tblGrid>
      <w:tr w:rsidR="00B24E2D" w:rsidRPr="00B24E2D" w:rsidTr="005E017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24E2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4E2D" w:rsidRPr="00B24E2D" w:rsidTr="005E017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24E2D"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4E2D" w:rsidRPr="00B24E2D" w:rsidTr="005E017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24E2D"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4E2D" w:rsidRPr="00B24E2D" w:rsidTr="005E017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24E2D"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B24E2D" w:rsidRPr="00B24E2D" w:rsidRDefault="00B24E2D" w:rsidP="00B24E2D">
      <w:pPr>
        <w:spacing w:after="0" w:line="240" w:lineRule="auto"/>
        <w:rPr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2D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B24E2D">
        <w:rPr>
          <w:rFonts w:ascii="Times New Roman" w:hAnsi="Times New Roman" w:cs="Times New Roman"/>
          <w:sz w:val="24"/>
          <w:szCs w:val="24"/>
        </w:rPr>
        <w:t>niezbędnych dla potrzeb realizacji procesu przeprowadzania konsultacji społecznych projektu ww. uchwały</w:t>
      </w:r>
      <w:r w:rsidRPr="00B24E2D">
        <w:rPr>
          <w:rFonts w:ascii="Times New Roman" w:hAnsi="Times New Roman" w:cs="Times New Roman"/>
          <w:iCs/>
          <w:sz w:val="24"/>
          <w:szCs w:val="24"/>
        </w:rPr>
        <w:t>. Jednocześnie</w:t>
      </w:r>
      <w:r w:rsidRPr="00B24E2D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udział w konsultacjach</w:t>
      </w:r>
      <w:r w:rsidRPr="00B24E2D">
        <w:rPr>
          <w:rFonts w:ascii="Times New Roman" w:hAnsi="Times New Roman" w:cs="Times New Roman"/>
          <w:bCs/>
          <w:sz w:val="24"/>
          <w:szCs w:val="24"/>
        </w:rPr>
        <w:t>.</w:t>
      </w:r>
    </w:p>
    <w:p w:rsidR="00B24E2D" w:rsidRPr="00B24E2D" w:rsidRDefault="00B24E2D" w:rsidP="00B24E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24E2D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:rsidR="00B24E2D" w:rsidRPr="00B24E2D" w:rsidRDefault="00B24E2D" w:rsidP="00B24E2D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B24E2D">
        <w:rPr>
          <w:rFonts w:ascii="Times New Roman" w:hAnsi="Times New Roman" w:cs="Times New Roman"/>
          <w:bCs/>
          <w:sz w:val="20"/>
          <w:szCs w:val="20"/>
        </w:rPr>
        <w:t>(podpis)</w:t>
      </w:r>
    </w:p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541A" w:rsidRDefault="0027541A" w:rsidP="00B2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541A" w:rsidRDefault="0027541A" w:rsidP="00B2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541A" w:rsidRDefault="0027541A" w:rsidP="00B2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0C9C" w:rsidRDefault="00440C9C" w:rsidP="00275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440C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4E2D" w:rsidRPr="00BA4963" w:rsidRDefault="00B24E2D" w:rsidP="0027541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2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osób biorących udział</w:t>
      </w: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 konsultacjach społecznych projektu uchwały Sejmiku Województwa Świętokrzyskiego </w:t>
      </w:r>
      <w:r w:rsidRPr="00B24E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Pr="00B24E2D">
        <w:rPr>
          <w:rFonts w:ascii="Times New Roman" w:hAnsi="Times New Roman" w:cs="Times New Roman"/>
          <w:b/>
          <w:bCs/>
          <w:sz w:val="24"/>
          <w:szCs w:val="24"/>
        </w:rPr>
        <w:t xml:space="preserve"> przyjęcia </w:t>
      </w:r>
      <w:r w:rsidR="0027541A" w:rsidRPr="00BA4963">
        <w:rPr>
          <w:rFonts w:ascii="Times New Roman" w:hAnsi="Times New Roman" w:cs="Times New Roman"/>
          <w:b/>
          <w:bCs/>
          <w:i/>
          <w:sz w:val="24"/>
          <w:szCs w:val="24"/>
        </w:rPr>
        <w:t>Świętokrzyskiego Programu Wspierania Edukacji Wybitnie Uzdolnionych Uczniów i Studentów</w:t>
      </w:r>
      <w:r w:rsidR="00BA4963" w:rsidRPr="00BA496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Talenty Świętokrzyskie</w:t>
      </w:r>
    </w:p>
    <w:p w:rsidR="0027541A" w:rsidRPr="00BA4963" w:rsidRDefault="0027541A" w:rsidP="00275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24E2D" w:rsidRPr="00B24E2D" w:rsidRDefault="00B24E2D" w:rsidP="00440C9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 Urz. UE L 2016, Nr 119, s. 1 (dalej RODO) informuję, iż: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Marszałek Województwa Świętokrzyskiego z siedzibą w Kielcach, al. IX Wieków Kielc 3, 25-516, Kielce. </w:t>
      </w:r>
      <w:proofErr w:type="spellStart"/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 41/342-15-30 fax: 41/344-52-65. e-mail: </w:t>
      </w:r>
      <w:hyperlink r:id="rId5" w:history="1">
        <w:r w:rsidRPr="00B24E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urzad.marszalkowski@sejmik.kielce.pl</w:t>
        </w:r>
      </w:hyperlink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Danych, al. IX Wieków Kielc 3, 25-516, Kielce, </w:t>
      </w:r>
      <w:proofErr w:type="spellStart"/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 41/342-14-87, fax: 41/342-10-28, e-mail: </w:t>
      </w:r>
      <w:hyperlink r:id="rId6" w:history="1">
        <w:r w:rsidRPr="00B24E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iod@sejmik.kielce.pl</w:t>
        </w:r>
      </w:hyperlink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ogólnego rozporządzenia o ochronie danych osobowych z dnia 27 kwietnia 2016 r. 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przeprowadzenia konsultacji społecznych </w:t>
      </w:r>
      <w:r w:rsidRPr="00B24E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projektu uchwały Sejmiku Województwa Świętokrzyskiego, o której mowa wyżej.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wyłącznie podmioty uprawnione do uzyskania danych osobowych na podstawie przepisów prawa.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w czasie określonym przepisami prawa, zgodnie z instrukcją kancelaryjną.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do </w:t>
      </w:r>
      <w:r w:rsidRPr="00B24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żądania od administratora dostępu do danych osobowych, ich sprostowania lub ograniczenia przetwarzania.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nadzorczego.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Pana/Panią danych osobowych jest dobrowolne. Niewyrażenie zgody wiąże się z brakiem możliwości wzięcia udziału w konsultacjach. </w:t>
      </w:r>
    </w:p>
    <w:p w:rsidR="00F24A4F" w:rsidRPr="0027541A" w:rsidRDefault="00B24E2D" w:rsidP="00440C9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7541A">
        <w:rPr>
          <w:rFonts w:ascii="Times New Roman" w:hAnsi="Times New Roman" w:cs="Times New Roman"/>
          <w:bCs/>
          <w:sz w:val="24"/>
          <w:szCs w:val="24"/>
        </w:rPr>
        <w:t>Pani/Pana dane nie będą przetwarzane w sposób zautomatyzowany, w tym również profilowane.</w:t>
      </w:r>
    </w:p>
    <w:sectPr w:rsidR="00F24A4F" w:rsidRPr="0027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2D"/>
    <w:rsid w:val="00270D2C"/>
    <w:rsid w:val="0027541A"/>
    <w:rsid w:val="00440C9C"/>
    <w:rsid w:val="005E47B5"/>
    <w:rsid w:val="00B24E2D"/>
    <w:rsid w:val="00B950FE"/>
    <w:rsid w:val="00BA4963"/>
    <w:rsid w:val="00BA74CF"/>
    <w:rsid w:val="00E83FCA"/>
    <w:rsid w:val="00EA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C99A7-EE92-4F5A-87C3-37686786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4E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Klimczewska, Agnieszka</dc:creator>
  <cp:lastModifiedBy>Majewska, Joanna</cp:lastModifiedBy>
  <cp:revision>2</cp:revision>
  <dcterms:created xsi:type="dcterms:W3CDTF">2020-05-22T08:54:00Z</dcterms:created>
  <dcterms:modified xsi:type="dcterms:W3CDTF">2020-05-22T08:54:00Z</dcterms:modified>
</cp:coreProperties>
</file>