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BC" w:rsidRPr="00FB5E3A" w:rsidRDefault="00BD4DBC" w:rsidP="00F82C4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  <w:bookmarkStart w:id="0" w:name="_GoBack"/>
      <w:bookmarkEnd w:id="0"/>
      <w:r w:rsidRPr="00FB5E3A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Projekt</w:t>
      </w:r>
    </w:p>
    <w:p w:rsidR="001B1591" w:rsidRPr="00FB5E3A" w:rsidRDefault="001B1591" w:rsidP="00F82C4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  <w:r w:rsidRPr="00FB5E3A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Załącznik Nr 1</w:t>
      </w:r>
    </w:p>
    <w:p w:rsidR="00281AB5" w:rsidRDefault="001B1591" w:rsidP="00F82C4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  <w:r w:rsidRPr="00FB5E3A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do Uchwały Nr</w:t>
      </w:r>
      <w:r w:rsidR="00281AB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 2166/2020</w:t>
      </w:r>
    </w:p>
    <w:p w:rsidR="001B1591" w:rsidRPr="00FB5E3A" w:rsidRDefault="001B1591" w:rsidP="00F82C4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  <w:r w:rsidRPr="00FB5E3A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Zarządu Województwa Świętokrzyskiego</w:t>
      </w:r>
    </w:p>
    <w:p w:rsidR="001B1591" w:rsidRPr="00FB5E3A" w:rsidRDefault="001B1591" w:rsidP="00F82C4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</w:pPr>
      <w:r w:rsidRPr="00FB5E3A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 xml:space="preserve">z dnia </w:t>
      </w:r>
      <w:r w:rsidR="00281AB5">
        <w:rPr>
          <w:rFonts w:ascii="Times New Roman" w:hAnsi="Times New Roman" w:cs="Times New Roman"/>
          <w:bCs/>
          <w:i/>
          <w:color w:val="000000" w:themeColor="text1"/>
          <w:sz w:val="16"/>
          <w:szCs w:val="16"/>
        </w:rPr>
        <w:t>29 maja 2020 r.</w:t>
      </w:r>
    </w:p>
    <w:p w:rsidR="00BD4DBC" w:rsidRPr="00FB5E3A" w:rsidRDefault="00BD4DBC" w:rsidP="00BD4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UCHWAŁA NR ……..</w:t>
      </w:r>
      <w:r w:rsidR="00084703" w:rsidRPr="00FB5E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Pr="00FB5E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</w:p>
    <w:p w:rsidR="00BD4DBC" w:rsidRPr="00FB5E3A" w:rsidRDefault="00BD4DBC" w:rsidP="00BD4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SEJMIKU WOJEWÓDZTWA ŚWIĘTOKRZYSKIEGO</w:t>
      </w:r>
    </w:p>
    <w:p w:rsidR="00BD4DBC" w:rsidRPr="00FB5E3A" w:rsidRDefault="00BD4DBC" w:rsidP="00BD4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z dnia ………….2020 r.</w:t>
      </w:r>
    </w:p>
    <w:p w:rsidR="00BD4DBC" w:rsidRPr="00FB5E3A" w:rsidRDefault="00BD4DBC" w:rsidP="00BD4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sprawie </w:t>
      </w:r>
    </w:p>
    <w:p w:rsidR="00BD4DBC" w:rsidRPr="00FB5E3A" w:rsidRDefault="00BD4DBC" w:rsidP="00BD4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stypendium przyznawanego przez Województwo Świętokrzyskie studentom</w:t>
      </w:r>
      <w:r w:rsidRPr="00FB5E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kształcącym się na kierunku lekarskim</w:t>
      </w:r>
    </w:p>
    <w:p w:rsidR="00BD4DBC" w:rsidRPr="00FB5E3A" w:rsidRDefault="00BD4DBC" w:rsidP="00BD4D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D4DBC" w:rsidRPr="00FB5E3A" w:rsidRDefault="00E40EEF" w:rsidP="00BD4D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18 pkt 19</w:t>
      </w:r>
      <w:r w:rsidR="00BD4DBC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a ustawy z dnia 5 czerwca 1998 r. o samorządzie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województwa                  (</w:t>
      </w:r>
      <w:r w:rsidR="0041338E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tj.</w:t>
      </w:r>
      <w:r w:rsidR="00E42CA9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Dz. U. z 2019 r. poz. 512 ze </w:t>
      </w:r>
      <w:r w:rsidR="00BD4DBC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zm.) oraz art. 96 ustawy z dnia 20 lipca 2018 r. Prawo           </w:t>
      </w:r>
      <w:r w:rsidR="00550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D4DBC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o szk</w:t>
      </w:r>
      <w:r w:rsidR="00E42CA9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olnictwie wyższym i nauce (</w:t>
      </w:r>
      <w:r w:rsidR="00BD4DBC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Dz. U. z 2020 r., poz. 85 z</w:t>
      </w:r>
      <w:r w:rsidR="00E42CA9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e zm.</w:t>
      </w:r>
      <w:r w:rsidR="00BD4DBC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) uchwala się,                                co następuje:</w:t>
      </w:r>
    </w:p>
    <w:p w:rsidR="00BD4DBC" w:rsidRPr="00FB5E3A" w:rsidRDefault="00BD4DBC" w:rsidP="00BD4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1. </w:t>
      </w:r>
    </w:p>
    <w:p w:rsidR="00BD4DBC" w:rsidRPr="00FB5E3A" w:rsidRDefault="00BD4DBC" w:rsidP="005500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Przyjmuje się </w:t>
      </w:r>
      <w:r w:rsidR="00E42CA9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„Zasady przyznawania stypendium dla studentów kształcą</w:t>
      </w:r>
      <w:r w:rsidR="00E40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cych się na kierunku lekarskim”, które </w:t>
      </w:r>
      <w:r w:rsidR="005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E40EEF">
        <w:rPr>
          <w:rFonts w:ascii="Times New Roman" w:hAnsi="Times New Roman" w:cs="Times New Roman"/>
          <w:color w:val="000000" w:themeColor="text1"/>
          <w:sz w:val="24"/>
          <w:szCs w:val="24"/>
        </w:rPr>
        <w:t>stanowią załącznik do niniejszej uchwały.</w:t>
      </w:r>
    </w:p>
    <w:p w:rsidR="00BD4DBC" w:rsidRPr="00FB5E3A" w:rsidRDefault="00BD4DBC" w:rsidP="00BD4DBC">
      <w:pPr>
        <w:tabs>
          <w:tab w:val="right" w:pos="9072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2.</w:t>
      </w:r>
    </w:p>
    <w:p w:rsidR="00BD4DBC" w:rsidRPr="00FB5E3A" w:rsidRDefault="00BD4DBC" w:rsidP="0055005E">
      <w:pPr>
        <w:tabs>
          <w:tab w:val="right" w:pos="907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Traci moc uchwała Nr VII/87/</w:t>
      </w:r>
      <w:r w:rsidR="00E42CA9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19 z dnia 25 marca 2019 roku w sprawie stypendium przyznawanego przez Województwo Świętokrzyskie studentom kształ</w:t>
      </w:r>
      <w:r w:rsidR="00FB5E3A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cą</w:t>
      </w:r>
      <w:r w:rsidR="00E40EEF">
        <w:rPr>
          <w:rFonts w:ascii="Times New Roman" w:hAnsi="Times New Roman" w:cs="Times New Roman"/>
          <w:color w:val="000000" w:themeColor="text1"/>
          <w:sz w:val="24"/>
          <w:szCs w:val="24"/>
        </w:rPr>
        <w:t>cym się na kierunku lekarskim (</w:t>
      </w:r>
      <w:r w:rsidR="00FB5E3A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 Urz. Woj. </w:t>
      </w:r>
      <w:proofErr w:type="spellStart"/>
      <w:r w:rsidR="00FB5E3A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Święt</w:t>
      </w:r>
      <w:proofErr w:type="spellEnd"/>
      <w:r w:rsidR="00FB5E3A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. z 2019 r. poz. 1917).</w:t>
      </w:r>
    </w:p>
    <w:p w:rsidR="00BD4DBC" w:rsidRPr="00FB5E3A" w:rsidRDefault="00BD4DBC" w:rsidP="00BD4DBC">
      <w:pPr>
        <w:tabs>
          <w:tab w:val="right" w:pos="9072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FB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2CA9" w:rsidRPr="00FB5E3A" w:rsidRDefault="00BD4DBC" w:rsidP="00D92327">
      <w:pPr>
        <w:tabs>
          <w:tab w:val="right" w:pos="9072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spraw wszczętych </w:t>
      </w:r>
      <w:r w:rsidR="00E42CA9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uchwały, o której mowa w § 2 a niezakończonych </w:t>
      </w:r>
      <w:r w:rsidR="00E42CA9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 dnia wejścia w życie niniejszej uchwały, zastosowanie maj</w:t>
      </w:r>
      <w:r w:rsidR="00FB5E3A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E42CA9"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dotychczasowe przepisy</w:t>
      </w:r>
      <w:r w:rsidR="005500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4DBC" w:rsidRPr="00FB5E3A" w:rsidRDefault="00BD4DBC" w:rsidP="00BD4DBC">
      <w:pPr>
        <w:tabs>
          <w:tab w:val="right" w:pos="9072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4.</w:t>
      </w:r>
    </w:p>
    <w:p w:rsidR="00BD4DBC" w:rsidRPr="00FB5E3A" w:rsidRDefault="00BD4DBC" w:rsidP="00BD4D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Zarządowi Województwa Świętokrzyskiego.</w:t>
      </w:r>
    </w:p>
    <w:p w:rsidR="00BD4DBC" w:rsidRPr="00FB5E3A" w:rsidRDefault="00BD4DBC" w:rsidP="00BD4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BC" w:rsidRPr="00FB5E3A" w:rsidRDefault="00BD4DBC" w:rsidP="00BD4DBC">
      <w:pPr>
        <w:tabs>
          <w:tab w:val="right" w:pos="9072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5.</w:t>
      </w:r>
    </w:p>
    <w:p w:rsidR="00BD4DBC" w:rsidRPr="00FB5E3A" w:rsidRDefault="00BD4DBC" w:rsidP="00BD4D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po upływie 14 dni od dnia ogłoszenia w Dzienniku Urzędowym</w:t>
      </w:r>
    </w:p>
    <w:p w:rsidR="00BD4DBC" w:rsidRPr="00FB5E3A" w:rsidRDefault="00BD4DBC" w:rsidP="00BD4D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>Województwa Świętokrzyskiego.</w:t>
      </w:r>
    </w:p>
    <w:p w:rsidR="00BD4DBC" w:rsidRPr="00FB5E3A" w:rsidRDefault="00BD4DBC" w:rsidP="00BD4D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BC" w:rsidRPr="00FB5E3A" w:rsidRDefault="00BD4DBC" w:rsidP="00BD4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BC" w:rsidRPr="00FB5E3A" w:rsidRDefault="00BD4DBC" w:rsidP="00BD4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Przewodniczący Sejmiku</w:t>
      </w:r>
    </w:p>
    <w:p w:rsidR="00BD4DBC" w:rsidRPr="00FB5E3A" w:rsidRDefault="00BD4DBC" w:rsidP="00BD4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</w:t>
      </w:r>
    </w:p>
    <w:p w:rsidR="00BD4DBC" w:rsidRPr="00FB5E3A" w:rsidRDefault="00BD4DBC" w:rsidP="00BD4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E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Andrzej </w:t>
      </w:r>
      <w:proofErr w:type="spellStart"/>
      <w:r w:rsidRPr="00FB5E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Pruś</w:t>
      </w:r>
      <w:proofErr w:type="spellEnd"/>
    </w:p>
    <w:p w:rsidR="00BD4DBC" w:rsidRPr="00FB5E3A" w:rsidRDefault="00BD4DBC" w:rsidP="00BD4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62E5F" w:rsidRPr="00FB5E3A" w:rsidRDefault="00462E5F">
      <w:pPr>
        <w:rPr>
          <w:color w:val="000000" w:themeColor="text1"/>
        </w:rPr>
      </w:pPr>
    </w:p>
    <w:sectPr w:rsidR="00462E5F" w:rsidRPr="00FB5E3A" w:rsidSect="001B159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3B"/>
    <w:rsid w:val="00084703"/>
    <w:rsid w:val="001B1591"/>
    <w:rsid w:val="00281AB5"/>
    <w:rsid w:val="0041338E"/>
    <w:rsid w:val="00462E5F"/>
    <w:rsid w:val="0055005E"/>
    <w:rsid w:val="00553D0C"/>
    <w:rsid w:val="005B5DBE"/>
    <w:rsid w:val="008F0B3B"/>
    <w:rsid w:val="00BD4DBC"/>
    <w:rsid w:val="00D302A0"/>
    <w:rsid w:val="00D92327"/>
    <w:rsid w:val="00E40EEF"/>
    <w:rsid w:val="00E42CA9"/>
    <w:rsid w:val="00F82C4E"/>
    <w:rsid w:val="00F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D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D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Walesic, Paweł</dc:creator>
  <cp:lastModifiedBy>Strojna-Kowalska, Paulina</cp:lastModifiedBy>
  <cp:revision>2</cp:revision>
  <cp:lastPrinted>2020-05-29T09:20:00Z</cp:lastPrinted>
  <dcterms:created xsi:type="dcterms:W3CDTF">2020-05-29T12:40:00Z</dcterms:created>
  <dcterms:modified xsi:type="dcterms:W3CDTF">2020-05-29T12:40:00Z</dcterms:modified>
</cp:coreProperties>
</file>