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A5BA" w14:textId="192FE5CC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E91695" w:rsidRPr="00B146F1">
        <w:rPr>
          <w:sz w:val="24"/>
          <w:szCs w:val="24"/>
        </w:rPr>
        <w:t xml:space="preserve"> do uchwały Nr </w:t>
      </w:r>
      <w:r w:rsidR="00C76DFB">
        <w:rPr>
          <w:sz w:val="24"/>
          <w:szCs w:val="24"/>
        </w:rPr>
        <w:t>2226</w:t>
      </w:r>
      <w:r w:rsidR="00621652" w:rsidRPr="00B146F1">
        <w:rPr>
          <w:sz w:val="24"/>
          <w:szCs w:val="24"/>
        </w:rPr>
        <w:t>/2020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02F1999B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C76DFB">
        <w:rPr>
          <w:sz w:val="24"/>
          <w:szCs w:val="24"/>
        </w:rPr>
        <w:t>10 czerwca</w:t>
      </w:r>
      <w:r w:rsidR="00E54421">
        <w:rPr>
          <w:sz w:val="24"/>
          <w:szCs w:val="24"/>
        </w:rPr>
        <w:t xml:space="preserve"> </w:t>
      </w:r>
      <w:r w:rsidRPr="00B146F1">
        <w:rPr>
          <w:sz w:val="24"/>
          <w:szCs w:val="24"/>
        </w:rPr>
        <w:t>2020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  <w:bookmarkEnd w:id="0"/>
    </w:p>
    <w:p w14:paraId="27A887FC" w14:textId="77777777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>Działając na podstawie art. 41 ust. 2 pkt 1 ustawy z dnia 5 czerwca 1998 roku o samorządzie województwa (</w:t>
      </w:r>
      <w:proofErr w:type="spellStart"/>
      <w:r w:rsidRPr="00B146F1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B146F1">
        <w:rPr>
          <w:rFonts w:eastAsia="Times New Roman"/>
          <w:sz w:val="24"/>
          <w:szCs w:val="24"/>
          <w:lang w:eastAsia="pl-PL"/>
        </w:rPr>
        <w:t>. Dz. U. z 2019</w:t>
      </w:r>
      <w:r w:rsidR="009E040D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r.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Pr="00B146F1">
        <w:rPr>
          <w:rFonts w:eastAsia="Times New Roman"/>
          <w:sz w:val="24"/>
          <w:szCs w:val="24"/>
          <w:lang w:eastAsia="pl-PL"/>
        </w:rPr>
        <w:t xml:space="preserve"> poz. 512 z </w:t>
      </w:r>
      <w:proofErr w:type="spellStart"/>
      <w:r w:rsidRPr="00B146F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B146F1">
        <w:rPr>
          <w:rFonts w:eastAsia="Times New Roman"/>
          <w:sz w:val="24"/>
          <w:szCs w:val="24"/>
          <w:lang w:eastAsia="pl-PL"/>
        </w:rPr>
        <w:t xml:space="preserve">. zm.), </w:t>
      </w:r>
      <w:r w:rsidR="009E040D">
        <w:rPr>
          <w:sz w:val="24"/>
          <w:szCs w:val="24"/>
        </w:rPr>
        <w:t xml:space="preserve">art. 19 ustawy z dnia 23 maja </w:t>
      </w:r>
      <w:r w:rsidR="00204885">
        <w:rPr>
          <w:sz w:val="24"/>
          <w:szCs w:val="24"/>
        </w:rPr>
        <w:t>1991 </w:t>
      </w:r>
      <w:r w:rsidR="009E040D">
        <w:rPr>
          <w:sz w:val="24"/>
          <w:szCs w:val="24"/>
        </w:rPr>
        <w:t>r. o</w:t>
      </w:r>
      <w:r w:rsidR="00204885">
        <w:rPr>
          <w:sz w:val="24"/>
          <w:szCs w:val="24"/>
        </w:rPr>
        <w:t xml:space="preserve"> </w:t>
      </w:r>
      <w:r w:rsidR="009E040D">
        <w:rPr>
          <w:sz w:val="24"/>
          <w:szCs w:val="24"/>
        </w:rPr>
        <w:t>związkach zawodowych (</w:t>
      </w:r>
      <w:proofErr w:type="spellStart"/>
      <w:r w:rsidR="009E040D">
        <w:rPr>
          <w:sz w:val="24"/>
          <w:szCs w:val="24"/>
        </w:rPr>
        <w:t>t.j</w:t>
      </w:r>
      <w:proofErr w:type="spellEnd"/>
      <w:r w:rsidR="009E040D">
        <w:rPr>
          <w:sz w:val="24"/>
          <w:szCs w:val="24"/>
        </w:rPr>
        <w:t xml:space="preserve">. Dz.U. z 2019 r., poz.263 ze zm.), </w:t>
      </w:r>
      <w:r w:rsidRPr="00B146F1">
        <w:rPr>
          <w:rFonts w:eastAsia="Times New Roman"/>
          <w:sz w:val="24"/>
          <w:szCs w:val="24"/>
          <w:lang w:eastAsia="pl-PL"/>
        </w:rPr>
        <w:t>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Nr VIII/94/19 Sejmiku Województwa Świętokrzyskiego z dnia 15 kwietnia 2019 r. w sprawie przyjęcia zasad i trybu przeprowadzania konsultacji społecznych z mieszkańcami Województwa Świętokrzyskiego, </w:t>
      </w:r>
    </w:p>
    <w:p w14:paraId="07759129" w14:textId="77777777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 Wojewódzkiej Bibliotece Publicznej im. Witolda Gombrowicza w Kielcach.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2A02144A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18 czerwca </w:t>
      </w:r>
      <w:r w:rsidR="006932A7" w:rsidRPr="00B146F1">
        <w:rPr>
          <w:rFonts w:eastAsia="Times New Roman"/>
          <w:b/>
          <w:bCs/>
          <w:sz w:val="24"/>
          <w:szCs w:val="24"/>
          <w:lang w:eastAsia="pl-PL"/>
        </w:rPr>
        <w:t>2020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18 lipca </w:t>
      </w:r>
      <w:r w:rsidR="00F86104" w:rsidRPr="00B146F1">
        <w:rPr>
          <w:rFonts w:eastAsia="Times New Roman"/>
          <w:b/>
          <w:bCs/>
          <w:sz w:val="24"/>
          <w:szCs w:val="24"/>
          <w:lang w:eastAsia="pl-PL"/>
        </w:rPr>
        <w:t>2020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77777777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A66BBA" w:rsidRPr="00B146F1">
        <w:rPr>
          <w:rFonts w:eastAsia="Times New Roman"/>
          <w:sz w:val="24"/>
          <w:szCs w:val="24"/>
          <w:lang w:eastAsia="pl-PL"/>
        </w:rPr>
        <w:t>Międzyzakładowa Organizacja Związkowa NSZZ</w:t>
      </w:r>
      <w:r w:rsidR="009E040D">
        <w:rPr>
          <w:rFonts w:eastAsia="Times New Roman"/>
          <w:sz w:val="24"/>
          <w:szCs w:val="24"/>
          <w:lang w:eastAsia="pl-PL"/>
        </w:rPr>
        <w:t xml:space="preserve"> </w:t>
      </w:r>
      <w:r w:rsidR="00A66BBA" w:rsidRPr="00B146F1">
        <w:rPr>
          <w:rFonts w:eastAsia="Times New Roman"/>
          <w:sz w:val="24"/>
          <w:szCs w:val="24"/>
          <w:lang w:eastAsia="pl-PL"/>
        </w:rPr>
        <w:t>„</w:t>
      </w:r>
      <w:r w:rsidR="00F0014E" w:rsidRPr="00B146F1">
        <w:rPr>
          <w:rFonts w:eastAsia="Times New Roman"/>
          <w:sz w:val="24"/>
          <w:szCs w:val="24"/>
          <w:lang w:eastAsia="pl-PL"/>
        </w:rPr>
        <w:t>Solidarność”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Pracowników Wojewódzkiej Biblioteki Publicznej im. Witolda Gombrowicza w Kielcach i Miejskiej Biblioteki Publicznej w Kielcach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A66BBA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Nieprzedstawienie opinii we 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77777777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 Wojewódzkiej Bibliotece Publicznej im. Witolda Gombrowicza w Kielcach.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8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77777777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ul. Paderewskiego 34 a  25-516 Kielce </w:t>
      </w:r>
      <w:r w:rsidR="00AC4F84" w:rsidRPr="00B146F1">
        <w:rPr>
          <w:rFonts w:eastAsia="Times New Roman"/>
          <w:sz w:val="24"/>
          <w:szCs w:val="24"/>
          <w:lang w:eastAsia="pl-PL"/>
        </w:rPr>
        <w:t xml:space="preserve"> tel. 41 341-62-19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A"/>
    <w:rsid w:val="000C14CA"/>
    <w:rsid w:val="001430AF"/>
    <w:rsid w:val="00175415"/>
    <w:rsid w:val="00204885"/>
    <w:rsid w:val="00255E82"/>
    <w:rsid w:val="0026443D"/>
    <w:rsid w:val="00520FCA"/>
    <w:rsid w:val="005B454A"/>
    <w:rsid w:val="00621652"/>
    <w:rsid w:val="006224DC"/>
    <w:rsid w:val="006622B4"/>
    <w:rsid w:val="006932A7"/>
    <w:rsid w:val="006A39A6"/>
    <w:rsid w:val="006A550E"/>
    <w:rsid w:val="006A66BD"/>
    <w:rsid w:val="00726868"/>
    <w:rsid w:val="008D4CCD"/>
    <w:rsid w:val="008D5542"/>
    <w:rsid w:val="008F660B"/>
    <w:rsid w:val="009C0A59"/>
    <w:rsid w:val="009E040D"/>
    <w:rsid w:val="00A66BBA"/>
    <w:rsid w:val="00AC1FEE"/>
    <w:rsid w:val="00AC4F84"/>
    <w:rsid w:val="00B146F1"/>
    <w:rsid w:val="00B86645"/>
    <w:rsid w:val="00BA27D1"/>
    <w:rsid w:val="00C76DFB"/>
    <w:rsid w:val="00D932B3"/>
    <w:rsid w:val="00DC226C"/>
    <w:rsid w:val="00DD6325"/>
    <w:rsid w:val="00DE09F0"/>
    <w:rsid w:val="00E03C27"/>
    <w:rsid w:val="00E2688A"/>
    <w:rsid w:val="00E401A5"/>
    <w:rsid w:val="00E54421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Biskup-Kozik, Daria</cp:lastModifiedBy>
  <cp:revision>2</cp:revision>
  <cp:lastPrinted>2020-02-06T07:57:00Z</cp:lastPrinted>
  <dcterms:created xsi:type="dcterms:W3CDTF">2020-06-18T12:01:00Z</dcterms:created>
  <dcterms:modified xsi:type="dcterms:W3CDTF">2020-06-18T12:01:00Z</dcterms:modified>
</cp:coreProperties>
</file>