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A6E27" w14:textId="77777777" w:rsidR="00114083" w:rsidRDefault="00114083" w:rsidP="00114083">
      <w:pPr>
        <w:jc w:val="center"/>
        <w:rPr>
          <w:b/>
          <w:bCs/>
          <w:sz w:val="30"/>
          <w:szCs w:val="30"/>
        </w:rPr>
      </w:pPr>
    </w:p>
    <w:p w14:paraId="4BFA4002" w14:textId="47C6E6AA" w:rsidR="00114083" w:rsidRDefault="00114083" w:rsidP="00114083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RAMOWY HARMONOGRAM SZKOLEŃ*</w:t>
      </w:r>
    </w:p>
    <w:p w14:paraId="7848920D" w14:textId="131801E9" w:rsidR="00114083" w:rsidRPr="00FE69CA" w:rsidRDefault="00114083" w:rsidP="00114083">
      <w:pPr>
        <w:jc w:val="center"/>
        <w:rPr>
          <w:b/>
          <w:bCs/>
          <w:sz w:val="12"/>
          <w:szCs w:val="12"/>
        </w:rPr>
      </w:pPr>
    </w:p>
    <w:p w14:paraId="1B0E0936" w14:textId="43F95598" w:rsidR="00114083" w:rsidRPr="00FE69CA" w:rsidRDefault="00114083" w:rsidP="00114083">
      <w:pPr>
        <w:pStyle w:val="Akapitzlist"/>
        <w:numPr>
          <w:ilvl w:val="0"/>
          <w:numId w:val="1"/>
        </w:numPr>
        <w:rPr>
          <w:b/>
          <w:bCs/>
          <w:sz w:val="26"/>
          <w:szCs w:val="26"/>
        </w:rPr>
      </w:pPr>
      <w:r w:rsidRPr="00FE69CA">
        <w:rPr>
          <w:b/>
          <w:bCs/>
          <w:sz w:val="26"/>
          <w:szCs w:val="26"/>
        </w:rPr>
        <w:t>Zarządzanie i organizacja usług społecznych</w:t>
      </w:r>
    </w:p>
    <w:p w14:paraId="4F556E80" w14:textId="619C4A17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(wszystkie szkolenia realizowane będą we wtorki)</w:t>
      </w:r>
    </w:p>
    <w:p w14:paraId="05A980C3" w14:textId="47686F4B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7, 14, 21, 28 września</w:t>
      </w:r>
    </w:p>
    <w:p w14:paraId="0D9F30A3" w14:textId="634AB0E2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5, 12, 19, 26 października</w:t>
      </w:r>
    </w:p>
    <w:p w14:paraId="0983B938" w14:textId="384EDCC3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9, 16, 23 listopada</w:t>
      </w:r>
    </w:p>
    <w:p w14:paraId="4477FBFB" w14:textId="77777777" w:rsidR="00114083" w:rsidRPr="00FE69CA" w:rsidRDefault="00114083" w:rsidP="00114083">
      <w:pPr>
        <w:pStyle w:val="Akapitzlist"/>
        <w:rPr>
          <w:sz w:val="26"/>
          <w:szCs w:val="26"/>
        </w:rPr>
      </w:pPr>
    </w:p>
    <w:p w14:paraId="3DD041AD" w14:textId="476331BE" w:rsidR="00114083" w:rsidRPr="00FE69CA" w:rsidRDefault="00114083" w:rsidP="00114083">
      <w:pPr>
        <w:pStyle w:val="Akapitzlist"/>
        <w:numPr>
          <w:ilvl w:val="0"/>
          <w:numId w:val="1"/>
        </w:numPr>
        <w:rPr>
          <w:b/>
          <w:bCs/>
          <w:sz w:val="26"/>
          <w:szCs w:val="26"/>
        </w:rPr>
      </w:pPr>
      <w:r w:rsidRPr="00FE69CA">
        <w:rPr>
          <w:b/>
          <w:bCs/>
          <w:sz w:val="26"/>
          <w:szCs w:val="26"/>
        </w:rPr>
        <w:t>Opracowywanie i realizacja indywidualnych planów usług społecznych</w:t>
      </w:r>
    </w:p>
    <w:p w14:paraId="79746C4D" w14:textId="6FBD8840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(wszystkie szkolenia realizowane będą w czwartki)</w:t>
      </w:r>
    </w:p>
    <w:p w14:paraId="026BB9BE" w14:textId="07AD8FFB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9, 16, 23, 30 września</w:t>
      </w:r>
    </w:p>
    <w:p w14:paraId="79C1538F" w14:textId="7AF83CE1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7, 14, 21, 28 października</w:t>
      </w:r>
    </w:p>
    <w:p w14:paraId="08AF953C" w14:textId="0F109A15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4 listopada</w:t>
      </w:r>
    </w:p>
    <w:p w14:paraId="0AF3DAB1" w14:textId="48198195" w:rsidR="00114083" w:rsidRPr="00FE69CA" w:rsidRDefault="00114083" w:rsidP="00114083">
      <w:pPr>
        <w:pStyle w:val="Akapitzlist"/>
        <w:rPr>
          <w:sz w:val="26"/>
          <w:szCs w:val="26"/>
        </w:rPr>
      </w:pPr>
    </w:p>
    <w:p w14:paraId="3199FE5B" w14:textId="13D91867" w:rsidR="00114083" w:rsidRPr="00FE69CA" w:rsidRDefault="00114083" w:rsidP="00114083">
      <w:pPr>
        <w:pStyle w:val="Akapitzlist"/>
        <w:numPr>
          <w:ilvl w:val="0"/>
          <w:numId w:val="1"/>
        </w:numPr>
        <w:rPr>
          <w:b/>
          <w:bCs/>
          <w:sz w:val="26"/>
          <w:szCs w:val="26"/>
        </w:rPr>
      </w:pPr>
      <w:r w:rsidRPr="00FE69CA">
        <w:rPr>
          <w:b/>
          <w:bCs/>
          <w:sz w:val="26"/>
          <w:szCs w:val="26"/>
        </w:rPr>
        <w:t>Organizacja społeczności lokalnej</w:t>
      </w:r>
    </w:p>
    <w:p w14:paraId="7BBFABBE" w14:textId="682037AC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(wszystkie szkolenia realizowane będą w piątki)</w:t>
      </w:r>
    </w:p>
    <w:p w14:paraId="032C8B31" w14:textId="50D067FC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24 września</w:t>
      </w:r>
    </w:p>
    <w:p w14:paraId="5EE49151" w14:textId="740B7123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1, 8, 15, 22, 29 października</w:t>
      </w:r>
    </w:p>
    <w:p w14:paraId="78235C2E" w14:textId="0A627CA3" w:rsidR="00114083" w:rsidRPr="00FE69CA" w:rsidRDefault="00114083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5, 19, 26 listopada</w:t>
      </w:r>
    </w:p>
    <w:p w14:paraId="4C7242D8" w14:textId="567B35FA" w:rsidR="00114083" w:rsidRPr="00FE69CA" w:rsidRDefault="00114083" w:rsidP="00114083">
      <w:pPr>
        <w:pStyle w:val="Akapitzlist"/>
        <w:rPr>
          <w:sz w:val="12"/>
          <w:szCs w:val="12"/>
        </w:rPr>
      </w:pPr>
    </w:p>
    <w:p w14:paraId="5B4913B6" w14:textId="77777777" w:rsidR="00FE69CA" w:rsidRPr="00FE69CA" w:rsidRDefault="00FE69CA" w:rsidP="00114083">
      <w:pPr>
        <w:jc w:val="center"/>
        <w:rPr>
          <w:b/>
          <w:bCs/>
          <w:sz w:val="4"/>
          <w:szCs w:val="4"/>
        </w:rPr>
      </w:pPr>
    </w:p>
    <w:p w14:paraId="1540BA96" w14:textId="7F542CD6" w:rsidR="00114083" w:rsidRPr="00114083" w:rsidRDefault="00114083" w:rsidP="00114083">
      <w:pPr>
        <w:jc w:val="center"/>
        <w:rPr>
          <w:b/>
          <w:bCs/>
          <w:sz w:val="30"/>
          <w:szCs w:val="30"/>
        </w:rPr>
      </w:pPr>
      <w:r w:rsidRPr="00114083">
        <w:rPr>
          <w:b/>
          <w:bCs/>
          <w:sz w:val="30"/>
          <w:szCs w:val="30"/>
        </w:rPr>
        <w:t>DZIENNY ROZKŁAD ZAJĘĆ*</w:t>
      </w:r>
    </w:p>
    <w:p w14:paraId="11963C5D" w14:textId="68290A9A" w:rsidR="00114083" w:rsidRPr="00FE69CA" w:rsidRDefault="00114083" w:rsidP="00114083">
      <w:pPr>
        <w:pStyle w:val="Akapitzlist"/>
        <w:numPr>
          <w:ilvl w:val="0"/>
          <w:numId w:val="3"/>
        </w:numPr>
        <w:rPr>
          <w:sz w:val="26"/>
          <w:szCs w:val="26"/>
        </w:rPr>
      </w:pPr>
      <w:r w:rsidRPr="00FE69CA">
        <w:rPr>
          <w:sz w:val="26"/>
          <w:szCs w:val="26"/>
        </w:rPr>
        <w:t>8.45 – 9.30</w:t>
      </w:r>
    </w:p>
    <w:p w14:paraId="0988A2AB" w14:textId="29180810" w:rsidR="00114083" w:rsidRPr="00FE69CA" w:rsidRDefault="00114083" w:rsidP="00114083">
      <w:pPr>
        <w:pStyle w:val="Akapitzlist"/>
        <w:numPr>
          <w:ilvl w:val="0"/>
          <w:numId w:val="3"/>
        </w:numPr>
        <w:rPr>
          <w:sz w:val="26"/>
          <w:szCs w:val="26"/>
        </w:rPr>
      </w:pPr>
      <w:r w:rsidRPr="00FE69CA">
        <w:rPr>
          <w:sz w:val="26"/>
          <w:szCs w:val="26"/>
        </w:rPr>
        <w:t>9.40 – 10.25</w:t>
      </w:r>
    </w:p>
    <w:p w14:paraId="19FA0A48" w14:textId="44A3CB94" w:rsidR="00114083" w:rsidRPr="00FE69CA" w:rsidRDefault="00114083" w:rsidP="00114083">
      <w:pPr>
        <w:pStyle w:val="Akapitzlist"/>
        <w:numPr>
          <w:ilvl w:val="0"/>
          <w:numId w:val="3"/>
        </w:numPr>
        <w:rPr>
          <w:sz w:val="26"/>
          <w:szCs w:val="26"/>
        </w:rPr>
      </w:pPr>
      <w:r w:rsidRPr="00FE69CA">
        <w:rPr>
          <w:sz w:val="26"/>
          <w:szCs w:val="26"/>
        </w:rPr>
        <w:t>10.25 – 11.10</w:t>
      </w:r>
    </w:p>
    <w:p w14:paraId="5AC5B885" w14:textId="3F941DAE" w:rsidR="00114083" w:rsidRPr="00FE69CA" w:rsidRDefault="00114083" w:rsidP="00114083">
      <w:pPr>
        <w:pStyle w:val="Akapitzlist"/>
        <w:numPr>
          <w:ilvl w:val="0"/>
          <w:numId w:val="3"/>
        </w:numPr>
        <w:rPr>
          <w:sz w:val="26"/>
          <w:szCs w:val="26"/>
        </w:rPr>
      </w:pPr>
      <w:r w:rsidRPr="00FE69CA">
        <w:rPr>
          <w:sz w:val="26"/>
          <w:szCs w:val="26"/>
        </w:rPr>
        <w:t>11.20 – 12.05</w:t>
      </w:r>
    </w:p>
    <w:p w14:paraId="304375D4" w14:textId="237E1FC1" w:rsidR="00114083" w:rsidRPr="00FE69CA" w:rsidRDefault="00114083" w:rsidP="00114083">
      <w:pPr>
        <w:pStyle w:val="Akapitzlist"/>
        <w:numPr>
          <w:ilvl w:val="0"/>
          <w:numId w:val="3"/>
        </w:numPr>
        <w:rPr>
          <w:sz w:val="26"/>
          <w:szCs w:val="26"/>
        </w:rPr>
      </w:pPr>
      <w:r w:rsidRPr="00FE69CA">
        <w:rPr>
          <w:sz w:val="26"/>
          <w:szCs w:val="26"/>
        </w:rPr>
        <w:t>12.05 – 12.50</w:t>
      </w:r>
    </w:p>
    <w:p w14:paraId="3894E596" w14:textId="6AA4844B" w:rsidR="00114083" w:rsidRPr="00FE69CA" w:rsidRDefault="00114083" w:rsidP="00114083">
      <w:pPr>
        <w:pStyle w:val="Akapitzlist"/>
        <w:numPr>
          <w:ilvl w:val="0"/>
          <w:numId w:val="3"/>
        </w:numPr>
        <w:rPr>
          <w:sz w:val="26"/>
          <w:szCs w:val="26"/>
        </w:rPr>
      </w:pPr>
      <w:r w:rsidRPr="00FE69CA">
        <w:rPr>
          <w:sz w:val="26"/>
          <w:szCs w:val="26"/>
        </w:rPr>
        <w:t>13.20 – 14.05</w:t>
      </w:r>
    </w:p>
    <w:p w14:paraId="44742EFA" w14:textId="779A22FD" w:rsidR="00114083" w:rsidRPr="00FE69CA" w:rsidRDefault="00114083" w:rsidP="00114083">
      <w:pPr>
        <w:pStyle w:val="Akapitzlist"/>
        <w:numPr>
          <w:ilvl w:val="0"/>
          <w:numId w:val="3"/>
        </w:numPr>
        <w:rPr>
          <w:sz w:val="26"/>
          <w:szCs w:val="26"/>
        </w:rPr>
      </w:pPr>
      <w:r w:rsidRPr="00FE69CA">
        <w:rPr>
          <w:sz w:val="26"/>
          <w:szCs w:val="26"/>
        </w:rPr>
        <w:t>14.05 – 14.50</w:t>
      </w:r>
    </w:p>
    <w:p w14:paraId="44665622" w14:textId="39A9FADD" w:rsidR="008B1F62" w:rsidRPr="00FE69CA" w:rsidRDefault="008B1F62" w:rsidP="00114083">
      <w:pPr>
        <w:pStyle w:val="Akapitzlist"/>
        <w:rPr>
          <w:sz w:val="26"/>
          <w:szCs w:val="26"/>
        </w:rPr>
      </w:pPr>
      <w:r w:rsidRPr="00FE69CA">
        <w:rPr>
          <w:sz w:val="26"/>
          <w:szCs w:val="26"/>
        </w:rPr>
        <w:t>Uwaga: Wizyta studyjna realizowana będzie w ostatnim dniu szkolenia od godziny 8.30 do 15.20</w:t>
      </w:r>
    </w:p>
    <w:p w14:paraId="25CC8BB3" w14:textId="77777777" w:rsidR="008B1F62" w:rsidRPr="008B1F62" w:rsidRDefault="008B1F62" w:rsidP="00114083">
      <w:pPr>
        <w:pStyle w:val="Akapitzlist"/>
        <w:rPr>
          <w:sz w:val="28"/>
          <w:szCs w:val="28"/>
        </w:rPr>
      </w:pPr>
    </w:p>
    <w:p w14:paraId="1B7B3374" w14:textId="0430F21D" w:rsidR="00114083" w:rsidRDefault="00114083" w:rsidP="00FE69CA">
      <w:pPr>
        <w:pStyle w:val="Akapitzlist"/>
        <w:spacing w:line="240" w:lineRule="auto"/>
        <w:ind w:left="709"/>
        <w:jc w:val="both"/>
        <w:rPr>
          <w:sz w:val="24"/>
          <w:szCs w:val="24"/>
        </w:rPr>
      </w:pPr>
      <w:r w:rsidRPr="00114083">
        <w:rPr>
          <w:b/>
          <w:bCs/>
          <w:sz w:val="24"/>
          <w:szCs w:val="24"/>
        </w:rPr>
        <w:t>*</w:t>
      </w:r>
      <w:r w:rsidRPr="00114083">
        <w:rPr>
          <w:sz w:val="24"/>
          <w:szCs w:val="24"/>
        </w:rPr>
        <w:t xml:space="preserve">Organizator zastrzega sobie możliwość zmiany harmonogramu  </w:t>
      </w:r>
      <w:r w:rsidRPr="00114083">
        <w:rPr>
          <w:sz w:val="24"/>
          <w:szCs w:val="24"/>
        </w:rPr>
        <w:br/>
        <w:t xml:space="preserve">   szkoleń oraz dziennego rozkładu zajęć. Uczestnicy szkoleń będą informowani </w:t>
      </w:r>
      <w:r w:rsidR="008B1F62">
        <w:rPr>
          <w:sz w:val="24"/>
          <w:szCs w:val="24"/>
        </w:rPr>
        <w:t xml:space="preserve">na   </w:t>
      </w:r>
      <w:r w:rsidR="008B1F62">
        <w:rPr>
          <w:sz w:val="24"/>
          <w:szCs w:val="24"/>
        </w:rPr>
        <w:br/>
        <w:t xml:space="preserve">   minimum 3 dni przed rozpoczęciem szkolenia </w:t>
      </w:r>
      <w:r w:rsidRPr="00114083">
        <w:rPr>
          <w:sz w:val="24"/>
          <w:szCs w:val="24"/>
        </w:rPr>
        <w:t>o ewentualnych</w:t>
      </w:r>
      <w:r w:rsidR="008B1F62">
        <w:rPr>
          <w:sz w:val="24"/>
          <w:szCs w:val="24"/>
        </w:rPr>
        <w:t xml:space="preserve"> </w:t>
      </w:r>
      <w:r w:rsidRPr="00114083">
        <w:rPr>
          <w:sz w:val="24"/>
          <w:szCs w:val="24"/>
        </w:rPr>
        <w:t>zmianach</w:t>
      </w:r>
      <w:r w:rsidR="008B1F62">
        <w:rPr>
          <w:sz w:val="24"/>
          <w:szCs w:val="24"/>
        </w:rPr>
        <w:br/>
        <w:t xml:space="preserve">  </w:t>
      </w:r>
      <w:r w:rsidRPr="00114083">
        <w:rPr>
          <w:sz w:val="24"/>
          <w:szCs w:val="24"/>
        </w:rPr>
        <w:t xml:space="preserve"> w harmonogramie szkoleń oraz</w:t>
      </w:r>
      <w:r w:rsidR="008B1F62">
        <w:rPr>
          <w:sz w:val="24"/>
          <w:szCs w:val="24"/>
        </w:rPr>
        <w:t xml:space="preserve"> </w:t>
      </w:r>
      <w:r w:rsidRPr="00114083">
        <w:rPr>
          <w:sz w:val="24"/>
          <w:szCs w:val="24"/>
        </w:rPr>
        <w:t>dziennym rozkładzie zajęć.</w:t>
      </w:r>
    </w:p>
    <w:p w14:paraId="73BF9B84" w14:textId="4732044D" w:rsidR="003D5C07" w:rsidRPr="00FE69CA" w:rsidRDefault="00FE69CA" w:rsidP="003D5C07">
      <w:pPr>
        <w:spacing w:after="0" w:line="240" w:lineRule="auto"/>
        <w:rPr>
          <w:rFonts w:ascii="Tahoma" w:eastAsia="Times New Roman" w:hAnsi="Tahoma" w:cs="Tahoma"/>
          <w:i/>
          <w:iCs/>
          <w:sz w:val="20"/>
          <w:szCs w:val="20"/>
          <w:lang w:eastAsia="pl-PL"/>
        </w:rPr>
      </w:pPr>
      <w:r>
        <w:rPr>
          <w:rFonts w:ascii="Tahoma" w:eastAsia="Times New Roman" w:hAnsi="Tahoma" w:cs="Tahoma"/>
          <w:i/>
          <w:iCs/>
          <w:sz w:val="20"/>
          <w:szCs w:val="20"/>
          <w:lang w:eastAsia="pl-PL"/>
        </w:rPr>
        <w:tab/>
      </w:r>
      <w:r>
        <w:rPr>
          <w:rFonts w:ascii="Tahoma" w:eastAsia="Times New Roman" w:hAnsi="Tahoma" w:cs="Tahoma"/>
          <w:i/>
          <w:iCs/>
          <w:sz w:val="20"/>
          <w:szCs w:val="20"/>
          <w:lang w:eastAsia="pl-PL"/>
        </w:rPr>
        <w:tab/>
      </w:r>
      <w:r>
        <w:rPr>
          <w:rFonts w:ascii="Tahoma" w:eastAsia="Times New Roman" w:hAnsi="Tahoma" w:cs="Tahoma"/>
          <w:i/>
          <w:iCs/>
          <w:sz w:val="20"/>
          <w:szCs w:val="20"/>
          <w:lang w:eastAsia="pl-PL"/>
        </w:rPr>
        <w:tab/>
      </w:r>
      <w:r>
        <w:rPr>
          <w:rFonts w:ascii="Tahoma" w:eastAsia="Times New Roman" w:hAnsi="Tahoma" w:cs="Tahoma"/>
          <w:i/>
          <w:iCs/>
          <w:sz w:val="20"/>
          <w:szCs w:val="20"/>
          <w:lang w:eastAsia="pl-PL"/>
        </w:rPr>
        <w:tab/>
      </w:r>
      <w:r>
        <w:rPr>
          <w:rFonts w:ascii="Tahoma" w:eastAsia="Times New Roman" w:hAnsi="Tahoma" w:cs="Tahoma"/>
          <w:i/>
          <w:iCs/>
          <w:sz w:val="20"/>
          <w:szCs w:val="20"/>
          <w:lang w:eastAsia="pl-PL"/>
        </w:rPr>
        <w:tab/>
      </w:r>
      <w:r>
        <w:rPr>
          <w:rFonts w:ascii="Tahoma" w:eastAsia="Times New Roman" w:hAnsi="Tahoma" w:cs="Tahoma"/>
          <w:i/>
          <w:iCs/>
          <w:sz w:val="20"/>
          <w:szCs w:val="20"/>
          <w:lang w:eastAsia="pl-PL"/>
        </w:rPr>
        <w:tab/>
      </w:r>
      <w:r>
        <w:rPr>
          <w:rFonts w:ascii="Tahoma" w:eastAsia="Times New Roman" w:hAnsi="Tahoma" w:cs="Tahoma"/>
          <w:i/>
          <w:iCs/>
          <w:sz w:val="20"/>
          <w:szCs w:val="20"/>
          <w:lang w:eastAsia="pl-PL"/>
        </w:rPr>
        <w:tab/>
      </w:r>
    </w:p>
    <w:p w14:paraId="64C4FA34" w14:textId="6BE5A92F" w:rsidR="00FE69CA" w:rsidRPr="00FE69CA" w:rsidRDefault="00FE69CA" w:rsidP="00FE69CA">
      <w:pPr>
        <w:spacing w:after="0" w:line="240" w:lineRule="auto"/>
        <w:jc w:val="both"/>
        <w:rPr>
          <w:rFonts w:ascii="Tahoma" w:eastAsia="Times New Roman" w:hAnsi="Tahoma" w:cs="Tahoma"/>
          <w:i/>
          <w:iCs/>
          <w:sz w:val="20"/>
          <w:szCs w:val="20"/>
          <w:lang w:eastAsia="pl-PL"/>
        </w:rPr>
      </w:pPr>
    </w:p>
    <w:sectPr w:rsidR="00FE69CA" w:rsidRPr="00FE69CA" w:rsidSect="008B1F62">
      <w:headerReference w:type="default" r:id="rId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2CF44" w14:textId="77777777" w:rsidR="007677F3" w:rsidRDefault="007677F3" w:rsidP="00114083">
      <w:pPr>
        <w:spacing w:after="0" w:line="240" w:lineRule="auto"/>
      </w:pPr>
      <w:r>
        <w:separator/>
      </w:r>
    </w:p>
  </w:endnote>
  <w:endnote w:type="continuationSeparator" w:id="0">
    <w:p w14:paraId="75E87F72" w14:textId="77777777" w:rsidR="007677F3" w:rsidRDefault="007677F3" w:rsidP="0011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7622AB" w14:textId="77777777" w:rsidR="007677F3" w:rsidRDefault="007677F3" w:rsidP="00114083">
      <w:pPr>
        <w:spacing w:after="0" w:line="240" w:lineRule="auto"/>
      </w:pPr>
      <w:r>
        <w:separator/>
      </w:r>
    </w:p>
  </w:footnote>
  <w:footnote w:type="continuationSeparator" w:id="0">
    <w:p w14:paraId="5CBF1F47" w14:textId="77777777" w:rsidR="007677F3" w:rsidRDefault="007677F3" w:rsidP="00114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58023" w14:textId="236929F3" w:rsidR="00114083" w:rsidRDefault="00FE69CA">
    <w:pPr>
      <w:pStyle w:val="Nagwek"/>
    </w:pPr>
    <w:r>
      <w:rPr>
        <w:noProof/>
      </w:rPr>
      <w:drawing>
        <wp:inline distT="0" distB="0" distL="0" distR="0" wp14:anchorId="417F94DA" wp14:editId="4A5D9E1C">
          <wp:extent cx="1409700" cy="598097"/>
          <wp:effectExtent l="0" t="0" r="0" b="0"/>
          <wp:docPr id="94" name="Obraz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598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73DE">
      <w:t xml:space="preserve">                                                  </w:t>
    </w:r>
    <w:r w:rsidR="00ED09FF">
      <w:t xml:space="preserve"> </w:t>
    </w:r>
    <w:r w:rsidR="007A6B21">
      <w:fldChar w:fldCharType="begin"/>
    </w:r>
    <w:r w:rsidR="007A6B21">
      <w:instrText xml:space="preserve"> INCLUDEPICTURE "https://akademia-nauczania.pl/images/studia/uczelnia_korczaka_logo_akademia_nauczania.jpg" \* MERGEFORMATINET </w:instrText>
    </w:r>
    <w:r w:rsidR="007677F3">
      <w:fldChar w:fldCharType="separate"/>
    </w:r>
    <w:r w:rsidR="007A6B21">
      <w:fldChar w:fldCharType="end"/>
    </w:r>
    <w:r w:rsidR="00114083">
      <w:rPr>
        <w:noProof/>
      </w:rPr>
      <w:drawing>
        <wp:inline distT="0" distB="0" distL="0" distR="0" wp14:anchorId="0505E7CC" wp14:editId="4F2945EE">
          <wp:extent cx="2717165" cy="539115"/>
          <wp:effectExtent l="0" t="0" r="6985" b="0"/>
          <wp:docPr id="4" name="Obraz 4" descr="rops 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rops n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DA3AB5"/>
    <w:multiLevelType w:val="hybridMultilevel"/>
    <w:tmpl w:val="8C540958"/>
    <w:lvl w:ilvl="0" w:tplc="C25839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EA61DF"/>
    <w:multiLevelType w:val="hybridMultilevel"/>
    <w:tmpl w:val="CBD0A412"/>
    <w:lvl w:ilvl="0" w:tplc="C5BC5900">
      <w:start w:val="2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4F3A5A"/>
    <w:multiLevelType w:val="hybridMultilevel"/>
    <w:tmpl w:val="9E78C7EC"/>
    <w:lvl w:ilvl="0" w:tplc="2830474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083"/>
    <w:rsid w:val="00114083"/>
    <w:rsid w:val="00116934"/>
    <w:rsid w:val="002867D8"/>
    <w:rsid w:val="003D5C07"/>
    <w:rsid w:val="004160EC"/>
    <w:rsid w:val="004B0F47"/>
    <w:rsid w:val="00537759"/>
    <w:rsid w:val="00732C39"/>
    <w:rsid w:val="007677F3"/>
    <w:rsid w:val="007A6B21"/>
    <w:rsid w:val="008B1F62"/>
    <w:rsid w:val="00BE3489"/>
    <w:rsid w:val="00E43D61"/>
    <w:rsid w:val="00ED09FF"/>
    <w:rsid w:val="00ED5A94"/>
    <w:rsid w:val="00F673DE"/>
    <w:rsid w:val="00F83D17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7264E"/>
  <w15:chartTrackingRefBased/>
  <w15:docId w15:val="{116DA84A-8AB5-4C23-BA84-A7942CC39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40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4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083"/>
  </w:style>
  <w:style w:type="paragraph" w:styleId="Stopka">
    <w:name w:val="footer"/>
    <w:basedOn w:val="Normalny"/>
    <w:link w:val="StopkaZnak"/>
    <w:uiPriority w:val="99"/>
    <w:unhideWhenUsed/>
    <w:rsid w:val="00114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083"/>
  </w:style>
  <w:style w:type="paragraph" w:styleId="Akapitzlist">
    <w:name w:val="List Paragraph"/>
    <w:basedOn w:val="Normalny"/>
    <w:uiPriority w:val="34"/>
    <w:qFormat/>
    <w:rsid w:val="001140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Beger, Leszek</dc:creator>
  <cp:keywords/>
  <dc:description/>
  <cp:lastModifiedBy>Bukała-Jachimkowska, Grażyna</cp:lastModifiedBy>
  <cp:revision>2</cp:revision>
  <cp:lastPrinted>2021-07-07T12:54:00Z</cp:lastPrinted>
  <dcterms:created xsi:type="dcterms:W3CDTF">2021-07-09T12:20:00Z</dcterms:created>
  <dcterms:modified xsi:type="dcterms:W3CDTF">2021-07-09T12:20:00Z</dcterms:modified>
</cp:coreProperties>
</file>