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595F" w14:textId="2241BB64" w:rsidR="00872ECE" w:rsidRPr="00872ECE" w:rsidRDefault="00872ECE" w:rsidP="00872ECE">
      <w:pPr>
        <w:pStyle w:val="Akapitzlist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872ECE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Konsultacje dokumentu Strategia na Rzecz Młodego Pokolenia</w:t>
      </w:r>
      <w:r w:rsidR="007F4E59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- założenia</w:t>
      </w:r>
    </w:p>
    <w:p w14:paraId="3236941D" w14:textId="77777777" w:rsidR="00872ECE" w:rsidRPr="00041674" w:rsidRDefault="00872ECE" w:rsidP="00C105CA">
      <w:pPr>
        <w:jc w:val="both"/>
        <w:rPr>
          <w:rFonts w:ascii="Times New Roman" w:hAnsi="Times New Roman" w:cs="Times New Roman"/>
          <w:sz w:val="24"/>
          <w:szCs w:val="24"/>
        </w:rPr>
      </w:pPr>
      <w:r w:rsidRPr="00041674">
        <w:rPr>
          <w:rFonts w:ascii="Times New Roman" w:hAnsi="Times New Roman" w:cs="Times New Roman"/>
          <w:b/>
          <w:sz w:val="24"/>
          <w:szCs w:val="24"/>
        </w:rPr>
        <w:t>[</w:t>
      </w:r>
      <w:r w:rsidR="00C105CA" w:rsidRPr="00041674">
        <w:rPr>
          <w:rFonts w:ascii="Times New Roman" w:hAnsi="Times New Roman" w:cs="Times New Roman"/>
          <w:b/>
          <w:sz w:val="24"/>
          <w:szCs w:val="24"/>
        </w:rPr>
        <w:t>Podstawa prawna</w:t>
      </w:r>
      <w:r w:rsidRPr="00041674">
        <w:rPr>
          <w:rFonts w:ascii="Times New Roman" w:hAnsi="Times New Roman" w:cs="Times New Roman"/>
          <w:b/>
          <w:sz w:val="24"/>
          <w:szCs w:val="24"/>
        </w:rPr>
        <w:t>]</w:t>
      </w:r>
      <w:r w:rsidRPr="00041674">
        <w:rPr>
          <w:rFonts w:ascii="Times New Roman" w:hAnsi="Times New Roman" w:cs="Times New Roman"/>
          <w:sz w:val="24"/>
          <w:szCs w:val="24"/>
        </w:rPr>
        <w:t xml:space="preserve"> </w:t>
      </w:r>
      <w:r w:rsidR="00C105CA" w:rsidRPr="00041674">
        <w:rPr>
          <w:rFonts w:ascii="Times New Roman" w:hAnsi="Times New Roman" w:cs="Times New Roman"/>
          <w:sz w:val="24"/>
          <w:szCs w:val="24"/>
        </w:rPr>
        <w:t>§2 pkt 5.  ROZPORZĄDZENIA RADY MINISTRÓW z dnia 22 września 2020 r. w sprawie ustanowienia Pełnomocnika Rządu do spraw polityki młodzieżowej.</w:t>
      </w:r>
    </w:p>
    <w:p w14:paraId="72DCE703" w14:textId="77777777" w:rsidR="00381716" w:rsidRPr="00041674" w:rsidRDefault="00041674" w:rsidP="00C105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381716" w:rsidRPr="00041674">
        <w:rPr>
          <w:rFonts w:ascii="Times New Roman" w:hAnsi="Times New Roman" w:cs="Times New Roman"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 xml:space="preserve">pkt 5. </w:t>
      </w:r>
      <w:r w:rsidR="00381716" w:rsidRPr="00041674">
        <w:rPr>
          <w:rFonts w:ascii="Times New Roman" w:hAnsi="Times New Roman" w:cs="Times New Roman"/>
          <w:sz w:val="24"/>
          <w:szCs w:val="24"/>
        </w:rPr>
        <w:t>Do zadań Pełnomocnika należy:</w:t>
      </w:r>
    </w:p>
    <w:p w14:paraId="1F974D10" w14:textId="77777777" w:rsidR="00C105CA" w:rsidRPr="00041674" w:rsidRDefault="00C105CA" w:rsidP="00C105CA">
      <w:pPr>
        <w:jc w:val="both"/>
        <w:rPr>
          <w:rFonts w:ascii="Times New Roman" w:hAnsi="Times New Roman" w:cs="Times New Roman"/>
          <w:sz w:val="24"/>
          <w:szCs w:val="24"/>
        </w:rPr>
      </w:pPr>
      <w:r w:rsidRPr="00041674">
        <w:rPr>
          <w:rFonts w:ascii="Times New Roman" w:hAnsi="Times New Roman" w:cs="Times New Roman"/>
          <w:sz w:val="24"/>
          <w:szCs w:val="24"/>
        </w:rPr>
        <w:t>„koordynowanie przygotowania i wdrożenia – w oparciu o konsultacje przeprowadzone z szerokim kręgiem interesariuszy – dokumentu strategicznego dotyczącego działań państwa w obszarze polityki młodzieżowej.”</w:t>
      </w:r>
    </w:p>
    <w:p w14:paraId="4FBAD778" w14:textId="4DCC5F5D" w:rsidR="007751BA" w:rsidRPr="00CE0057" w:rsidRDefault="00872ECE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>[Skala]</w:t>
      </w:r>
      <w:r w:rsidRPr="00CE0057">
        <w:rPr>
          <w:rFonts w:ascii="Times New Roman" w:hAnsi="Times New Roman" w:cs="Times New Roman"/>
          <w:sz w:val="24"/>
          <w:szCs w:val="24"/>
        </w:rPr>
        <w:t xml:space="preserve"> </w:t>
      </w:r>
      <w:r w:rsidR="00041674">
        <w:rPr>
          <w:rFonts w:ascii="Times New Roman" w:hAnsi="Times New Roman" w:cs="Times New Roman"/>
          <w:sz w:val="24"/>
          <w:szCs w:val="24"/>
        </w:rPr>
        <w:t xml:space="preserve">By zapewnić, jak najszerszy krąg interesariuszy, Pełnomocnik Rządu ds. Polityki Młodzieżowej przeprowadza </w:t>
      </w:r>
      <w:r w:rsidR="00381716">
        <w:rPr>
          <w:rFonts w:ascii="Times New Roman" w:hAnsi="Times New Roman" w:cs="Times New Roman"/>
          <w:sz w:val="24"/>
          <w:szCs w:val="24"/>
        </w:rPr>
        <w:t>K</w:t>
      </w:r>
      <w:r w:rsidR="00041674">
        <w:rPr>
          <w:rFonts w:ascii="Times New Roman" w:hAnsi="Times New Roman" w:cs="Times New Roman"/>
          <w:sz w:val="24"/>
          <w:szCs w:val="24"/>
        </w:rPr>
        <w:t>onsultacje</w:t>
      </w:r>
      <w:r w:rsidRPr="00CE0057">
        <w:rPr>
          <w:rFonts w:ascii="Times New Roman" w:hAnsi="Times New Roman" w:cs="Times New Roman"/>
          <w:sz w:val="24"/>
          <w:szCs w:val="24"/>
        </w:rPr>
        <w:t xml:space="preserve"> w każdym województwie. </w:t>
      </w:r>
    </w:p>
    <w:p w14:paraId="21FFB1C8" w14:textId="77777777" w:rsidR="00872ECE" w:rsidRPr="00CE0057" w:rsidRDefault="00872ECE" w:rsidP="00872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 xml:space="preserve">[Cel] </w:t>
      </w:r>
      <w:r w:rsidRPr="00CE0057">
        <w:rPr>
          <w:rFonts w:ascii="Times New Roman" w:hAnsi="Times New Roman" w:cs="Times New Roman"/>
          <w:sz w:val="24"/>
          <w:szCs w:val="24"/>
        </w:rPr>
        <w:t>Zebrane z poszczególnych województw rekomendacje posłużą do opracowania projektu  dokumentu strategicznego, definiującego wieloletni plan działań państwa w obszarze polityki młodzieżowej.</w:t>
      </w:r>
    </w:p>
    <w:p w14:paraId="69540651" w14:textId="62ED0D19" w:rsidR="00872ECE" w:rsidRDefault="00872ECE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>[Uczestnicy]</w:t>
      </w:r>
      <w:r w:rsidRPr="00CE0057">
        <w:rPr>
          <w:rFonts w:ascii="Times New Roman" w:hAnsi="Times New Roman" w:cs="Times New Roman"/>
          <w:sz w:val="24"/>
          <w:szCs w:val="24"/>
        </w:rPr>
        <w:t xml:space="preserve"> W konsultacjach biorą udział organizacje młodzieżowe, samorządy uczniowskie i studenckie, organizacje harcerskie, młodzieżowe rady, </w:t>
      </w:r>
      <w:r w:rsidR="00381716">
        <w:rPr>
          <w:rFonts w:ascii="Times New Roman" w:hAnsi="Times New Roman" w:cs="Times New Roman"/>
          <w:sz w:val="24"/>
          <w:szCs w:val="24"/>
        </w:rPr>
        <w:t xml:space="preserve">uczniowie, studenci, </w:t>
      </w:r>
      <w:r w:rsidRPr="00CE0057">
        <w:rPr>
          <w:rFonts w:ascii="Times New Roman" w:hAnsi="Times New Roman" w:cs="Times New Roman"/>
          <w:sz w:val="24"/>
          <w:szCs w:val="24"/>
        </w:rPr>
        <w:t>doktoranci i cała młodzież.</w:t>
      </w:r>
      <w:r w:rsidR="007751BA">
        <w:rPr>
          <w:rFonts w:ascii="Times New Roman" w:hAnsi="Times New Roman" w:cs="Times New Roman"/>
          <w:sz w:val="24"/>
          <w:szCs w:val="24"/>
        </w:rPr>
        <w:t xml:space="preserve"> </w:t>
      </w:r>
      <w:r w:rsidR="007751BA" w:rsidRPr="007751BA">
        <w:rPr>
          <w:rFonts w:ascii="Times New Roman" w:hAnsi="Times New Roman" w:cs="Times New Roman"/>
          <w:sz w:val="24"/>
          <w:szCs w:val="24"/>
        </w:rPr>
        <w:t xml:space="preserve">Dlatego </w:t>
      </w:r>
      <w:r w:rsidR="007751BA" w:rsidRPr="007751BA">
        <w:rPr>
          <w:rFonts w:ascii="Times New Roman" w:hAnsi="Times New Roman" w:cs="Times New Roman"/>
          <w:color w:val="000000"/>
          <w:sz w:val="24"/>
          <w:szCs w:val="24"/>
        </w:rPr>
        <w:t xml:space="preserve">każde ze spotkań poprzedzone jest wystosowaniem zaproszeń do udziału w wydarzeniu do samorządów uczniowskich szkół ponadpodstawowych oraz samorządów studenckich szkół wyższych mających swoją siedzibę </w:t>
      </w:r>
      <w:r w:rsidR="007751BA">
        <w:rPr>
          <w:rFonts w:ascii="Times New Roman" w:hAnsi="Times New Roman" w:cs="Times New Roman"/>
          <w:color w:val="000000"/>
          <w:sz w:val="24"/>
          <w:szCs w:val="24"/>
        </w:rPr>
        <w:t>w danym województwie. Zapraszane</w:t>
      </w:r>
      <w:r w:rsidR="007751BA" w:rsidRPr="00775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51BA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="007751BA" w:rsidRPr="007751BA">
        <w:rPr>
          <w:rFonts w:ascii="Times New Roman" w:hAnsi="Times New Roman" w:cs="Times New Roman"/>
          <w:color w:val="000000"/>
          <w:sz w:val="24"/>
          <w:szCs w:val="24"/>
        </w:rPr>
        <w:t>również organizacje pozarządowe skupiające młodych ludzi, Młodzieżowe Rady przy Jednostkach Samorządu Terytorialnego i inne środowiska młodzieżowe działające na danym obszarze.</w:t>
      </w:r>
    </w:p>
    <w:p w14:paraId="62780F53" w14:textId="4F4E2694" w:rsidR="00381716" w:rsidRPr="00381716" w:rsidRDefault="00381716" w:rsidP="00872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716">
        <w:rPr>
          <w:rFonts w:ascii="Times New Roman" w:hAnsi="Times New Roman" w:cs="Times New Roman"/>
          <w:b/>
          <w:sz w:val="24"/>
          <w:szCs w:val="24"/>
        </w:rPr>
        <w:t xml:space="preserve">[Konsultacje przeprowadzane w sposób zdalny] </w:t>
      </w:r>
      <w:r w:rsidRPr="00381716">
        <w:rPr>
          <w:rFonts w:ascii="Times New Roman" w:hAnsi="Times New Roman" w:cs="Times New Roman"/>
          <w:sz w:val="24"/>
          <w:szCs w:val="24"/>
        </w:rPr>
        <w:t>Z racji pandemii, konsultacje przeprowadzane są w sposób zdalny.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F0CCF4" w14:textId="15FDD22F" w:rsidR="00872ECE" w:rsidRPr="00CE0057" w:rsidRDefault="007B3B15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[7</w:t>
      </w:r>
      <w:r w:rsidR="006C6B8C">
        <w:rPr>
          <w:rFonts w:ascii="Times New Roman" w:hAnsi="Times New Roman" w:cs="Times New Roman"/>
          <w:b/>
          <w:sz w:val="24"/>
          <w:szCs w:val="24"/>
        </w:rPr>
        <w:t xml:space="preserve"> pokoi warsztatowych</w:t>
      </w:r>
      <w:r w:rsidR="00872ECE" w:rsidRPr="00CE0057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="00872ECE" w:rsidRPr="00CE0057">
        <w:rPr>
          <w:rFonts w:ascii="Times New Roman" w:hAnsi="Times New Roman" w:cs="Times New Roman"/>
          <w:sz w:val="24"/>
          <w:szCs w:val="24"/>
        </w:rPr>
        <w:t>Młodzież dy</w:t>
      </w:r>
      <w:r w:rsidR="0057531E">
        <w:rPr>
          <w:rFonts w:ascii="Times New Roman" w:hAnsi="Times New Roman" w:cs="Times New Roman"/>
          <w:sz w:val="24"/>
          <w:szCs w:val="24"/>
        </w:rPr>
        <w:t>skutuje ze sobą w 7</w:t>
      </w:r>
      <w:r w:rsidR="00872ECE" w:rsidRPr="00CE0057">
        <w:rPr>
          <w:rFonts w:ascii="Times New Roman" w:hAnsi="Times New Roman" w:cs="Times New Roman"/>
          <w:sz w:val="24"/>
          <w:szCs w:val="24"/>
        </w:rPr>
        <w:t xml:space="preserve"> pokojach tematycznych: </w:t>
      </w:r>
    </w:p>
    <w:p w14:paraId="5AF37266" w14:textId="77777777" w:rsidR="00872ECE" w:rsidRPr="00CE0057" w:rsidRDefault="00872ECE" w:rsidP="00872EC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sz w:val="24"/>
          <w:szCs w:val="24"/>
        </w:rPr>
        <w:t xml:space="preserve">Edukacja i szkolnictwo wyższe, </w:t>
      </w:r>
    </w:p>
    <w:p w14:paraId="48789104" w14:textId="77777777" w:rsidR="00872ECE" w:rsidRPr="00CE0057" w:rsidRDefault="00872ECE" w:rsidP="00872EC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sz w:val="24"/>
          <w:szCs w:val="24"/>
        </w:rPr>
        <w:t xml:space="preserve">Rynek pracy i przedsiębiorczość, </w:t>
      </w:r>
    </w:p>
    <w:p w14:paraId="546017C0" w14:textId="77777777" w:rsidR="00872ECE" w:rsidRPr="00CE0057" w:rsidRDefault="00872ECE" w:rsidP="00872EC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sz w:val="24"/>
          <w:szCs w:val="24"/>
        </w:rPr>
        <w:t xml:space="preserve">Społeczeństwo obywatelskie i kultura, </w:t>
      </w:r>
    </w:p>
    <w:p w14:paraId="057BFDAA" w14:textId="77777777" w:rsidR="00872ECE" w:rsidRPr="00CE0057" w:rsidRDefault="00872ECE" w:rsidP="00872EC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sz w:val="24"/>
          <w:szCs w:val="24"/>
        </w:rPr>
        <w:t xml:space="preserve">Polityka społeczna, polityka prorodzinna i mieszkaniowa, </w:t>
      </w:r>
    </w:p>
    <w:p w14:paraId="00BF1F3B" w14:textId="77777777" w:rsidR="00C105CA" w:rsidRPr="00C105CA" w:rsidRDefault="00872ECE" w:rsidP="00C105C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sz w:val="24"/>
          <w:szCs w:val="24"/>
        </w:rPr>
        <w:t xml:space="preserve">Zdrowie i sport </w:t>
      </w:r>
    </w:p>
    <w:p w14:paraId="3F1DBDF3" w14:textId="038E17DA" w:rsidR="00872ECE" w:rsidRDefault="00872ECE" w:rsidP="00872EC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sz w:val="24"/>
          <w:szCs w:val="24"/>
        </w:rPr>
        <w:t>Ekologia i klimat.</w:t>
      </w:r>
    </w:p>
    <w:p w14:paraId="7D35C189" w14:textId="01D72DA7" w:rsidR="0057531E" w:rsidRDefault="0057531E" w:rsidP="00872EC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w Unii Europejskiej.</w:t>
      </w:r>
    </w:p>
    <w:p w14:paraId="1CAD288E" w14:textId="39F990B3" w:rsidR="001943B6" w:rsidRDefault="001943B6" w:rsidP="001943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09ABE1" w14:textId="36B02393" w:rsidR="001943B6" w:rsidRPr="001943B6" w:rsidRDefault="00423993" w:rsidP="001943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 podkreślić</w:t>
      </w:r>
      <w:r w:rsidR="001943B6" w:rsidRPr="001943B6">
        <w:rPr>
          <w:rFonts w:ascii="Times New Roman" w:hAnsi="Times New Roman" w:cs="Times New Roman"/>
          <w:sz w:val="24"/>
          <w:szCs w:val="24"/>
        </w:rPr>
        <w:t xml:space="preserve">, </w:t>
      </w:r>
      <w:r w:rsidR="00AD05AF">
        <w:rPr>
          <w:rFonts w:ascii="Times New Roman" w:hAnsi="Times New Roman" w:cs="Times New Roman"/>
          <w:sz w:val="24"/>
          <w:szCs w:val="24"/>
        </w:rPr>
        <w:t xml:space="preserve">że </w:t>
      </w:r>
      <w:r w:rsidR="001943B6" w:rsidRPr="001943B6">
        <w:rPr>
          <w:rFonts w:ascii="Times New Roman" w:hAnsi="Times New Roman" w:cs="Times New Roman"/>
          <w:sz w:val="24"/>
          <w:szCs w:val="24"/>
        </w:rPr>
        <w:t>dzięki no</w:t>
      </w:r>
      <w:r w:rsidR="00AD05AF">
        <w:rPr>
          <w:rFonts w:ascii="Times New Roman" w:hAnsi="Times New Roman" w:cs="Times New Roman"/>
          <w:sz w:val="24"/>
          <w:szCs w:val="24"/>
        </w:rPr>
        <w:t>wemu partnerowi merytorycznemu K</w:t>
      </w:r>
      <w:r w:rsidR="001943B6" w:rsidRPr="001943B6">
        <w:rPr>
          <w:rFonts w:ascii="Times New Roman" w:hAnsi="Times New Roman" w:cs="Times New Roman"/>
          <w:sz w:val="24"/>
          <w:szCs w:val="24"/>
        </w:rPr>
        <w:t>onsultacji - Fundacji Inicjatyw Młodzieżowych, która pełni funkcję przewodniczącego Krajowej Grupy Roboczej ds. Unijnego Dialogu Młodzieżowego</w:t>
      </w:r>
      <w:r w:rsidR="001943B6">
        <w:rPr>
          <w:rFonts w:ascii="Times New Roman" w:hAnsi="Times New Roman" w:cs="Times New Roman"/>
          <w:sz w:val="24"/>
          <w:szCs w:val="24"/>
        </w:rPr>
        <w:t>,</w:t>
      </w:r>
      <w:r w:rsidR="001943B6" w:rsidRPr="001943B6">
        <w:rPr>
          <w:rFonts w:ascii="Times New Roman" w:hAnsi="Times New Roman" w:cs="Times New Roman"/>
          <w:sz w:val="24"/>
          <w:szCs w:val="24"/>
        </w:rPr>
        <w:t xml:space="preserve"> od okrągłych 10. Konsultacji</w:t>
      </w:r>
      <w:r w:rsidR="001943B6">
        <w:rPr>
          <w:rFonts w:ascii="Times New Roman" w:hAnsi="Times New Roman" w:cs="Times New Roman"/>
          <w:sz w:val="24"/>
          <w:szCs w:val="24"/>
        </w:rPr>
        <w:t xml:space="preserve"> (w woj. podkarpackim)</w:t>
      </w:r>
      <w:r w:rsidR="00D26287">
        <w:rPr>
          <w:rFonts w:ascii="Times New Roman" w:hAnsi="Times New Roman" w:cs="Times New Roman"/>
          <w:sz w:val="24"/>
          <w:szCs w:val="24"/>
        </w:rPr>
        <w:t xml:space="preserve"> do</w:t>
      </w:r>
      <w:r w:rsidR="0057531E">
        <w:rPr>
          <w:rFonts w:ascii="Times New Roman" w:hAnsi="Times New Roman" w:cs="Times New Roman"/>
          <w:sz w:val="24"/>
          <w:szCs w:val="24"/>
        </w:rPr>
        <w:t xml:space="preserve">szedł </w:t>
      </w:r>
      <w:r w:rsidR="001943B6" w:rsidRPr="001943B6">
        <w:rPr>
          <w:rFonts w:ascii="Times New Roman" w:hAnsi="Times New Roman" w:cs="Times New Roman"/>
          <w:sz w:val="24"/>
          <w:szCs w:val="24"/>
        </w:rPr>
        <w:t>nowy</w:t>
      </w:r>
      <w:r w:rsidR="0057531E">
        <w:rPr>
          <w:rFonts w:ascii="Times New Roman" w:hAnsi="Times New Roman" w:cs="Times New Roman"/>
          <w:sz w:val="24"/>
          <w:szCs w:val="24"/>
        </w:rPr>
        <w:t>,</w:t>
      </w:r>
      <w:r w:rsidR="001943B6" w:rsidRPr="001943B6">
        <w:rPr>
          <w:rFonts w:ascii="Times New Roman" w:hAnsi="Times New Roman" w:cs="Times New Roman"/>
          <w:sz w:val="24"/>
          <w:szCs w:val="24"/>
        </w:rPr>
        <w:t xml:space="preserve"> </w:t>
      </w:r>
      <w:r w:rsidR="0057531E">
        <w:rPr>
          <w:rFonts w:ascii="Times New Roman" w:hAnsi="Times New Roman" w:cs="Times New Roman"/>
          <w:sz w:val="24"/>
          <w:szCs w:val="24"/>
        </w:rPr>
        <w:t xml:space="preserve">siódmy, </w:t>
      </w:r>
      <w:r w:rsidR="001943B6" w:rsidRPr="001943B6">
        <w:rPr>
          <w:rFonts w:ascii="Times New Roman" w:hAnsi="Times New Roman" w:cs="Times New Roman"/>
          <w:sz w:val="24"/>
          <w:szCs w:val="24"/>
        </w:rPr>
        <w:t xml:space="preserve">pokój – Polska w Unii Europejskiej. </w:t>
      </w:r>
    </w:p>
    <w:p w14:paraId="730CF0DC" w14:textId="77777777" w:rsidR="00C105CA" w:rsidRPr="00CE0057" w:rsidRDefault="00C105CA" w:rsidP="00C105C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812E91" w14:textId="4B382E09" w:rsidR="00872ECE" w:rsidRPr="00CE0057" w:rsidRDefault="00872ECE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>[Schemat pracy]</w:t>
      </w:r>
      <w:r w:rsidRPr="00CE0057">
        <w:rPr>
          <w:rFonts w:ascii="Times New Roman" w:hAnsi="Times New Roman" w:cs="Times New Roman"/>
          <w:sz w:val="24"/>
          <w:szCs w:val="24"/>
        </w:rPr>
        <w:t xml:space="preserve"> </w:t>
      </w:r>
      <w:r w:rsidR="004D3DC0" w:rsidRPr="004D3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trakcie konferencji konsultacyjnej uczestnicy zostają podzieleni na tzw. „pokoje robocze”, które stanowią odzwierciedlenie wybranych przez nich obszarów tematycznych. W ramach pracy w grupach następuje analiza obecnej sytuacji młodzieży w formule burzy mózgów. Każdy uczestnik ma równy dostęp do głosu i dowolność wskazywania tematów w ramach danego obszaru. Następnie, po dokonaniu analizy, młodzi dalej pracują w zespołach, tym razem w celu sformułowania rekomendacji i rozwiązań dotyczących </w:t>
      </w:r>
      <w:r w:rsidR="004D3DC0" w:rsidRPr="004D3D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określonych obszarów. Prace w poszczególnych pokojach koordynują moderatorzy - młodzi społecznicy, głównie członkowie Rady Dialogu z Młodym Pokoleniem lub przedstawiciele lokalnych środowisk młodzieżowych.</w:t>
      </w:r>
    </w:p>
    <w:p w14:paraId="40E45A40" w14:textId="2195D3AE" w:rsidR="00872ECE" w:rsidRDefault="00872ECE" w:rsidP="00872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>[</w:t>
      </w:r>
      <w:r w:rsidR="004D3DC0">
        <w:rPr>
          <w:rFonts w:ascii="Times New Roman" w:hAnsi="Times New Roman" w:cs="Times New Roman"/>
          <w:b/>
          <w:sz w:val="24"/>
          <w:szCs w:val="24"/>
        </w:rPr>
        <w:t>Kwestie techniczne</w:t>
      </w:r>
      <w:r w:rsidRPr="00CE0057">
        <w:rPr>
          <w:rFonts w:ascii="Times New Roman" w:hAnsi="Times New Roman" w:cs="Times New Roman"/>
          <w:b/>
          <w:sz w:val="24"/>
          <w:szCs w:val="24"/>
        </w:rPr>
        <w:t>]</w:t>
      </w:r>
      <w:r w:rsidR="000E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8CA" w:rsidRPr="007751BA">
        <w:rPr>
          <w:rFonts w:ascii="Times New Roman" w:hAnsi="Times New Roman" w:cs="Times New Roman"/>
          <w:sz w:val="24"/>
          <w:szCs w:val="24"/>
        </w:rPr>
        <w:t xml:space="preserve">Każda </w:t>
      </w:r>
      <w:r w:rsidR="004D3DC0" w:rsidRPr="004D3DC0">
        <w:rPr>
          <w:rFonts w:ascii="Times New Roman" w:hAnsi="Times New Roman" w:cs="Times New Roman"/>
          <w:sz w:val="24"/>
          <w:szCs w:val="24"/>
        </w:rPr>
        <w:t>z chętnych osób może zgłosić swoje uczestnictwo w konsultacjach za pomocą kwestionariusza udostępnionego na stronie internetowej dedykowanej konsultacjom. Kwestionariusz dostępny jest przez co najmniej 7 dni przed terminem rozpoczęcia konsultacji w danym województwie.</w:t>
      </w:r>
    </w:p>
    <w:p w14:paraId="13672078" w14:textId="56416A04" w:rsidR="00872ECE" w:rsidRDefault="00872ECE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 xml:space="preserve">[Obecny formularz] </w:t>
      </w:r>
      <w:r w:rsidRPr="00CE0057">
        <w:rPr>
          <w:rFonts w:ascii="Times New Roman" w:hAnsi="Times New Roman" w:cs="Times New Roman"/>
          <w:sz w:val="24"/>
          <w:szCs w:val="24"/>
        </w:rPr>
        <w:t xml:space="preserve">Można się rejestrować do </w:t>
      </w:r>
      <w:r w:rsidR="009F59D2">
        <w:rPr>
          <w:rFonts w:ascii="Times New Roman" w:hAnsi="Times New Roman" w:cs="Times New Roman"/>
          <w:sz w:val="24"/>
          <w:szCs w:val="24"/>
        </w:rPr>
        <w:t>8 listopada</w:t>
      </w:r>
      <w:r w:rsidR="00EF767E">
        <w:rPr>
          <w:rFonts w:ascii="Times New Roman" w:hAnsi="Times New Roman" w:cs="Times New Roman"/>
          <w:sz w:val="24"/>
          <w:szCs w:val="24"/>
        </w:rPr>
        <w:t xml:space="preserve"> </w:t>
      </w:r>
      <w:r w:rsidR="00A70F6A">
        <w:rPr>
          <w:rFonts w:ascii="Times New Roman" w:hAnsi="Times New Roman" w:cs="Times New Roman"/>
          <w:sz w:val="24"/>
          <w:szCs w:val="24"/>
        </w:rPr>
        <w:t>(</w:t>
      </w:r>
      <w:r w:rsidR="009F59D2">
        <w:rPr>
          <w:rFonts w:ascii="Times New Roman" w:hAnsi="Times New Roman" w:cs="Times New Roman"/>
          <w:sz w:val="24"/>
          <w:szCs w:val="24"/>
        </w:rPr>
        <w:t>poniedziałek</w:t>
      </w:r>
      <w:r w:rsidR="00A70F6A">
        <w:rPr>
          <w:rFonts w:ascii="Times New Roman" w:hAnsi="Times New Roman" w:cs="Times New Roman"/>
          <w:sz w:val="24"/>
          <w:szCs w:val="24"/>
        </w:rPr>
        <w:t>) do 12.00</w:t>
      </w:r>
      <w:r w:rsidR="0057531E">
        <w:rPr>
          <w:rFonts w:ascii="Times New Roman" w:hAnsi="Times New Roman" w:cs="Times New Roman"/>
          <w:sz w:val="24"/>
          <w:szCs w:val="24"/>
        </w:rPr>
        <w:t>.</w:t>
      </w:r>
    </w:p>
    <w:p w14:paraId="76555F8D" w14:textId="0E34B235" w:rsidR="00872ECE" w:rsidRDefault="00EF767E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ECE" w:rsidRPr="00CE0057">
        <w:rPr>
          <w:rFonts w:ascii="Times New Roman" w:hAnsi="Times New Roman" w:cs="Times New Roman"/>
          <w:b/>
          <w:sz w:val="24"/>
          <w:szCs w:val="24"/>
        </w:rPr>
        <w:t>[Gov.pl/</w:t>
      </w:r>
      <w:proofErr w:type="spellStart"/>
      <w:r w:rsidR="00872ECE" w:rsidRPr="00CE0057">
        <w:rPr>
          <w:rFonts w:ascii="Times New Roman" w:hAnsi="Times New Roman" w:cs="Times New Roman"/>
          <w:b/>
          <w:sz w:val="24"/>
          <w:szCs w:val="24"/>
        </w:rPr>
        <w:t>dlamlodych</w:t>
      </w:r>
      <w:proofErr w:type="spellEnd"/>
      <w:r w:rsidR="00872ECE" w:rsidRPr="00CE0057">
        <w:rPr>
          <w:rFonts w:ascii="Times New Roman" w:hAnsi="Times New Roman" w:cs="Times New Roman"/>
          <w:b/>
          <w:sz w:val="24"/>
          <w:szCs w:val="24"/>
        </w:rPr>
        <w:t xml:space="preserve"> i mail] </w:t>
      </w:r>
      <w:r w:rsidR="00C105CA" w:rsidRPr="00C105CA">
        <w:rPr>
          <w:rFonts w:ascii="Times New Roman" w:hAnsi="Times New Roman" w:cs="Times New Roman"/>
          <w:sz w:val="24"/>
          <w:szCs w:val="24"/>
        </w:rPr>
        <w:t>Wszystkie informacje</w:t>
      </w:r>
      <w:r w:rsidR="00C105CA">
        <w:rPr>
          <w:rFonts w:ascii="Times New Roman" w:hAnsi="Times New Roman" w:cs="Times New Roman"/>
          <w:sz w:val="24"/>
          <w:szCs w:val="24"/>
        </w:rPr>
        <w:t xml:space="preserve"> związane z Konsultacjami są na stronie</w:t>
      </w:r>
      <w:r w:rsidR="00C105CA" w:rsidRPr="00C105C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474AA3" w:rsidRPr="0012370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https://www.gov.pl/web/dlamlodych</w:t>
        </w:r>
      </w:hyperlink>
      <w:r w:rsidR="007F4E59" w:rsidRPr="007F4E59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72ECE" w:rsidRPr="00CE0057">
        <w:rPr>
          <w:rFonts w:ascii="Times New Roman" w:hAnsi="Times New Roman" w:cs="Times New Roman"/>
          <w:sz w:val="24"/>
          <w:szCs w:val="24"/>
        </w:rPr>
        <w:t xml:space="preserve">Jest także podany kontakt mailowy: </w:t>
      </w:r>
      <w:r w:rsidR="00872ECE" w:rsidRPr="00CE0057">
        <w:rPr>
          <w:rFonts w:ascii="Times New Roman" w:hAnsi="Times New Roman" w:cs="Times New Roman"/>
          <w:b/>
          <w:sz w:val="24"/>
          <w:szCs w:val="24"/>
        </w:rPr>
        <w:t>konsultacje.mlodzi@kprm.gov.pl</w:t>
      </w:r>
      <w:r w:rsidR="00872ECE" w:rsidRPr="00CE0057">
        <w:rPr>
          <w:rFonts w:ascii="Times New Roman" w:hAnsi="Times New Roman" w:cs="Times New Roman"/>
          <w:sz w:val="24"/>
          <w:szCs w:val="24"/>
        </w:rPr>
        <w:t>, na który uczestnicy</w:t>
      </w:r>
      <w:r w:rsidR="00041674">
        <w:rPr>
          <w:rFonts w:ascii="Times New Roman" w:hAnsi="Times New Roman" w:cs="Times New Roman"/>
          <w:sz w:val="24"/>
          <w:szCs w:val="24"/>
        </w:rPr>
        <w:t xml:space="preserve"> mogą</w:t>
      </w:r>
      <w:r w:rsidR="00872ECE" w:rsidRPr="00CE0057">
        <w:rPr>
          <w:rFonts w:ascii="Times New Roman" w:hAnsi="Times New Roman" w:cs="Times New Roman"/>
          <w:sz w:val="24"/>
          <w:szCs w:val="24"/>
        </w:rPr>
        <w:t xml:space="preserve"> pisać o swoich spostrzeżeniach.</w:t>
      </w:r>
    </w:p>
    <w:p w14:paraId="446D126A" w14:textId="77777777" w:rsidR="004D3DC0" w:rsidRDefault="004D3DC0" w:rsidP="004D3D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[Certyfikaty]</w:t>
      </w:r>
    </w:p>
    <w:p w14:paraId="79A5A66E" w14:textId="5E8A37F0" w:rsidR="004D3DC0" w:rsidRDefault="004D3DC0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7F4E59">
        <w:rPr>
          <w:rFonts w:ascii="Times New Roman" w:hAnsi="Times New Roman" w:cs="Times New Roman"/>
          <w:sz w:val="24"/>
          <w:szCs w:val="24"/>
        </w:rPr>
        <w:t>W podziękowaniu za zainteresowanie, obecność oraz włożony wysiłek, uczestnicy otrzymują certyfikaty potwierdzające obecność na Konsultacjach Wojewódzkich.</w:t>
      </w:r>
    </w:p>
    <w:p w14:paraId="014A3263" w14:textId="79736614" w:rsidR="001943B6" w:rsidRDefault="00A70F6A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A70F6A">
        <w:rPr>
          <w:rFonts w:ascii="Times New Roman" w:hAnsi="Times New Roman" w:cs="Times New Roman"/>
          <w:b/>
          <w:sz w:val="24"/>
          <w:szCs w:val="24"/>
        </w:rPr>
        <w:t>[Najbliższe Konsultacje]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9D2">
        <w:rPr>
          <w:rFonts w:ascii="Times New Roman" w:hAnsi="Times New Roman" w:cs="Times New Roman"/>
          <w:sz w:val="24"/>
          <w:szCs w:val="24"/>
        </w:rPr>
        <w:t>4 listopada</w:t>
      </w:r>
      <w:r w:rsidR="0057531E">
        <w:rPr>
          <w:rFonts w:ascii="Times New Roman" w:hAnsi="Times New Roman" w:cs="Times New Roman"/>
          <w:sz w:val="24"/>
          <w:szCs w:val="24"/>
        </w:rPr>
        <w:t xml:space="preserve"> (czwartek</w:t>
      </w:r>
      <w:r w:rsidR="004944AD">
        <w:rPr>
          <w:rFonts w:ascii="Times New Roman" w:hAnsi="Times New Roman" w:cs="Times New Roman"/>
          <w:sz w:val="24"/>
          <w:szCs w:val="24"/>
        </w:rPr>
        <w:t xml:space="preserve">) </w:t>
      </w:r>
      <w:r w:rsidR="004944AD" w:rsidRPr="004944AD">
        <w:rPr>
          <w:rFonts w:ascii="Times New Roman" w:hAnsi="Times New Roman" w:cs="Times New Roman"/>
          <w:sz w:val="24"/>
          <w:szCs w:val="24"/>
        </w:rPr>
        <w:t xml:space="preserve">w woj. </w:t>
      </w:r>
      <w:r w:rsidR="009F59D2">
        <w:rPr>
          <w:rFonts w:ascii="Times New Roman" w:hAnsi="Times New Roman" w:cs="Times New Roman"/>
          <w:sz w:val="24"/>
          <w:szCs w:val="24"/>
        </w:rPr>
        <w:t>małopolskim</w:t>
      </w:r>
      <w:r w:rsidR="004944AD" w:rsidRPr="004944AD">
        <w:rPr>
          <w:rFonts w:ascii="Times New Roman" w:hAnsi="Times New Roman" w:cs="Times New Roman"/>
          <w:sz w:val="24"/>
          <w:szCs w:val="24"/>
        </w:rPr>
        <w:t>.</w:t>
      </w:r>
    </w:p>
    <w:p w14:paraId="5B2012DD" w14:textId="17593171" w:rsidR="009F59D2" w:rsidRDefault="009F59D2" w:rsidP="00872ECE">
      <w:pPr>
        <w:jc w:val="both"/>
        <w:rPr>
          <w:rFonts w:ascii="Times New Roman" w:hAnsi="Times New Roman" w:cs="Times New Roman"/>
          <w:sz w:val="24"/>
          <w:szCs w:val="24"/>
        </w:rPr>
      </w:pPr>
      <w:r w:rsidRPr="009F59D2">
        <w:rPr>
          <w:rFonts w:ascii="Times New Roman" w:hAnsi="Times New Roman" w:cs="Times New Roman"/>
          <w:b/>
          <w:sz w:val="24"/>
          <w:szCs w:val="24"/>
        </w:rPr>
        <w:t>[Następne Konsultacje]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993">
        <w:rPr>
          <w:rFonts w:ascii="Times New Roman" w:hAnsi="Times New Roman" w:cs="Times New Roman"/>
          <w:sz w:val="24"/>
          <w:szCs w:val="24"/>
          <w:u w:val="single"/>
        </w:rPr>
        <w:t>9 listopada (wtorek) w woj. świętokrzyskim</w:t>
      </w:r>
    </w:p>
    <w:p w14:paraId="443F9AC2" w14:textId="65FB2DC1" w:rsidR="00872ECE" w:rsidRPr="00CE0057" w:rsidRDefault="00872ECE" w:rsidP="00872E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057">
        <w:rPr>
          <w:rFonts w:ascii="Times New Roman" w:hAnsi="Times New Roman" w:cs="Times New Roman"/>
          <w:b/>
          <w:sz w:val="24"/>
          <w:szCs w:val="24"/>
        </w:rPr>
        <w:t>[</w:t>
      </w:r>
      <w:r w:rsidR="00C105CA">
        <w:rPr>
          <w:rFonts w:ascii="Times New Roman" w:hAnsi="Times New Roman" w:cs="Times New Roman"/>
          <w:b/>
          <w:sz w:val="24"/>
          <w:szCs w:val="24"/>
        </w:rPr>
        <w:t>dotychczasowe Konsultacje</w:t>
      </w:r>
      <w:r w:rsidR="00041674">
        <w:rPr>
          <w:rFonts w:ascii="Times New Roman" w:hAnsi="Times New Roman" w:cs="Times New Roman"/>
          <w:b/>
          <w:sz w:val="24"/>
          <w:szCs w:val="24"/>
        </w:rPr>
        <w:t xml:space="preserve"> Wojewódzkie w poszczególnych województwach</w:t>
      </w:r>
      <w:r w:rsidRPr="00CE0057">
        <w:rPr>
          <w:rFonts w:ascii="Times New Roman" w:hAnsi="Times New Roman" w:cs="Times New Roman"/>
          <w:b/>
          <w:sz w:val="24"/>
          <w:szCs w:val="24"/>
        </w:rPr>
        <w:t>]</w:t>
      </w:r>
    </w:p>
    <w:p w14:paraId="5720EC1A" w14:textId="3ECDC8B8" w:rsidR="00474AA3" w:rsidRPr="00474AA3" w:rsidRDefault="005779D4" w:rsidP="00474AA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bookmarkStart w:id="0" w:name="_GoBack"/>
      <w:bookmarkEnd w:id="0"/>
      <w:r w:rsidR="001943B6">
        <w:rPr>
          <w:rFonts w:ascii="Times New Roman" w:hAnsi="Times New Roman" w:cs="Times New Roman"/>
          <w:sz w:val="24"/>
          <w:szCs w:val="24"/>
        </w:rPr>
        <w:t xml:space="preserve"> </w:t>
      </w:r>
      <w:r w:rsidR="009F59D2">
        <w:rPr>
          <w:rFonts w:ascii="Times New Roman" w:hAnsi="Times New Roman" w:cs="Times New Roman"/>
          <w:sz w:val="24"/>
          <w:szCs w:val="24"/>
          <w:u w:val="single"/>
        </w:rPr>
        <w:t>2 listopada</w:t>
      </w:r>
      <w:r w:rsidR="00474AA3" w:rsidRPr="00474AA3">
        <w:rPr>
          <w:rFonts w:ascii="Times New Roman" w:hAnsi="Times New Roman" w:cs="Times New Roman"/>
          <w:sz w:val="24"/>
          <w:szCs w:val="24"/>
        </w:rPr>
        <w:t xml:space="preserve"> Pełnomocnik przeprowadził</w:t>
      </w:r>
      <w:r w:rsidR="009F59D2">
        <w:rPr>
          <w:rFonts w:ascii="Times New Roman" w:hAnsi="Times New Roman" w:cs="Times New Roman"/>
          <w:sz w:val="24"/>
          <w:szCs w:val="24"/>
        </w:rPr>
        <w:t xml:space="preserve"> dwanaście</w:t>
      </w:r>
      <w:r w:rsidR="00474AA3" w:rsidRPr="00474AA3">
        <w:rPr>
          <w:rFonts w:ascii="Times New Roman" w:hAnsi="Times New Roman" w:cs="Times New Roman"/>
          <w:sz w:val="24"/>
          <w:szCs w:val="24"/>
        </w:rPr>
        <w:t xml:space="preserve"> spotkań konsultacyjnych w następujących województwach:</w:t>
      </w:r>
    </w:p>
    <w:p w14:paraId="7C081AAB" w14:textId="2D60E9B9" w:rsidR="00BD2EC7" w:rsidRPr="00BD2EC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mazowieckie,</w:t>
      </w:r>
      <w:r w:rsidR="00BD2EC7" w:rsidRPr="00BD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40F40" w14:textId="326435B1" w:rsidR="00BD2EC7" w:rsidRPr="00BD2EC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dolnośląskie,</w:t>
      </w:r>
    </w:p>
    <w:p w14:paraId="76F9F146" w14:textId="6FB470A6" w:rsidR="00BD2EC7" w:rsidRPr="00BD2EC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zachodniopomorskie,</w:t>
      </w:r>
      <w:r w:rsidR="00BD2EC7" w:rsidRPr="00BD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A0143" w14:textId="085151D0" w:rsidR="00BD2EC7" w:rsidRPr="00BD2EC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pomorskie,</w:t>
      </w:r>
    </w:p>
    <w:p w14:paraId="2DFF6AD7" w14:textId="4CD42B81" w:rsidR="00BD2EC7" w:rsidRPr="00BD2EC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kujawsko-pomorskie,</w:t>
      </w:r>
      <w:r w:rsidR="00BD2EC7" w:rsidRPr="00BD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28B8E" w14:textId="38BA7B85" w:rsidR="00BD2EC7" w:rsidRPr="00BD2EC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warmińsko-mazurskie,</w:t>
      </w:r>
      <w:r w:rsidR="00BD2EC7" w:rsidRPr="00BD2E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1B2E7" w14:textId="020E67D9" w:rsidR="000C0767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opolskie,</w:t>
      </w:r>
    </w:p>
    <w:p w14:paraId="08C49794" w14:textId="690CCF24" w:rsidR="00A70F6A" w:rsidRDefault="00A70F6A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śląskie,</w:t>
      </w:r>
    </w:p>
    <w:p w14:paraId="2B737D9C" w14:textId="4453762C" w:rsidR="001943B6" w:rsidRDefault="001943B6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podlaskie</w:t>
      </w:r>
    </w:p>
    <w:p w14:paraId="0C78DA12" w14:textId="77777777" w:rsidR="004944AD" w:rsidRDefault="0057531E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podkarpackie</w:t>
      </w:r>
    </w:p>
    <w:p w14:paraId="1F0A316E" w14:textId="360D7B1D" w:rsidR="009F59D2" w:rsidRDefault="009F59D2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woj. lubuskie</w:t>
      </w:r>
    </w:p>
    <w:p w14:paraId="50E94209" w14:textId="1CEF2FD1" w:rsidR="0057531E" w:rsidRPr="00BD2EC7" w:rsidRDefault="004944AD" w:rsidP="00BD2EC7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woj. </w:t>
      </w:r>
      <w:r w:rsidR="009F59D2">
        <w:rPr>
          <w:rFonts w:ascii="Times New Roman" w:hAnsi="Times New Roman" w:cs="Times New Roman"/>
          <w:sz w:val="24"/>
          <w:szCs w:val="24"/>
        </w:rPr>
        <w:t>łódzkie</w:t>
      </w:r>
    </w:p>
    <w:sectPr w:rsidR="0057531E" w:rsidRPr="00BD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FFFFFFFF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2EB6DCA"/>
    <w:multiLevelType w:val="hybridMultilevel"/>
    <w:tmpl w:val="298E7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64BEE"/>
    <w:multiLevelType w:val="multilevel"/>
    <w:tmpl w:val="4E3840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6D5E16"/>
    <w:multiLevelType w:val="hybridMultilevel"/>
    <w:tmpl w:val="F894E12A"/>
    <w:lvl w:ilvl="0" w:tplc="F9D85F50">
      <w:start w:val="4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F1EF8"/>
    <w:multiLevelType w:val="hybridMultilevel"/>
    <w:tmpl w:val="752E0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E4F19"/>
    <w:multiLevelType w:val="hybridMultilevel"/>
    <w:tmpl w:val="29203220"/>
    <w:lvl w:ilvl="0" w:tplc="E61204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40E46"/>
    <w:multiLevelType w:val="hybridMultilevel"/>
    <w:tmpl w:val="037C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128E"/>
    <w:multiLevelType w:val="hybridMultilevel"/>
    <w:tmpl w:val="41B40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74E5C"/>
    <w:multiLevelType w:val="singleLevel"/>
    <w:tmpl w:val="D844318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A77C8C"/>
    <w:multiLevelType w:val="hybridMultilevel"/>
    <w:tmpl w:val="B11288DC"/>
    <w:lvl w:ilvl="0" w:tplc="D4764B40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DC"/>
    <w:rsid w:val="00041674"/>
    <w:rsid w:val="000E18CA"/>
    <w:rsid w:val="001943B6"/>
    <w:rsid w:val="00381716"/>
    <w:rsid w:val="003B13A3"/>
    <w:rsid w:val="00423993"/>
    <w:rsid w:val="00474AA3"/>
    <w:rsid w:val="00475616"/>
    <w:rsid w:val="004944AD"/>
    <w:rsid w:val="004D3DC0"/>
    <w:rsid w:val="0057531E"/>
    <w:rsid w:val="005779D4"/>
    <w:rsid w:val="006C6B8C"/>
    <w:rsid w:val="006F61B2"/>
    <w:rsid w:val="007751BA"/>
    <w:rsid w:val="007B3B15"/>
    <w:rsid w:val="007F4E59"/>
    <w:rsid w:val="00872ECE"/>
    <w:rsid w:val="00877B57"/>
    <w:rsid w:val="009F59D2"/>
    <w:rsid w:val="00A24499"/>
    <w:rsid w:val="00A70F6A"/>
    <w:rsid w:val="00AD05AF"/>
    <w:rsid w:val="00BD2EC7"/>
    <w:rsid w:val="00BE0BDC"/>
    <w:rsid w:val="00C105CA"/>
    <w:rsid w:val="00D26287"/>
    <w:rsid w:val="00DE5AF4"/>
    <w:rsid w:val="00E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1F81"/>
  <w15:chartTrackingRefBased/>
  <w15:docId w15:val="{824760CC-E884-44B1-BC98-02F47F8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2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72EC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AA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AA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4A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dlamlod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Dyjak Jakub</dc:creator>
  <cp:keywords/>
  <dc:description/>
  <cp:lastModifiedBy>Dyjak Jakub</cp:lastModifiedBy>
  <cp:revision>5</cp:revision>
  <cp:lastPrinted>2021-10-20T15:13:00Z</cp:lastPrinted>
  <dcterms:created xsi:type="dcterms:W3CDTF">2021-11-02T12:42:00Z</dcterms:created>
  <dcterms:modified xsi:type="dcterms:W3CDTF">2021-11-02T13:37:00Z</dcterms:modified>
</cp:coreProperties>
</file>