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1CAC" w14:textId="77777777" w:rsidR="00CA50BF" w:rsidRPr="00C12694" w:rsidRDefault="00CA50BF" w:rsidP="00CA50BF">
      <w:pPr>
        <w:autoSpaceDE w:val="0"/>
        <w:autoSpaceDN w:val="0"/>
        <w:adjustRightInd w:val="0"/>
        <w:spacing w:line="360" w:lineRule="auto"/>
        <w:jc w:val="right"/>
        <w:rPr>
          <w:b/>
          <w:bCs/>
          <w:sz w:val="16"/>
          <w:szCs w:val="16"/>
        </w:rPr>
      </w:pPr>
      <w:bookmarkStart w:id="0" w:name="_GoBack"/>
      <w:bookmarkEnd w:id="0"/>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0FE84164"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2021</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92"/>
        <w:gridCol w:w="6294"/>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t xml:space="preserve">Uzyskanie statusu </w:t>
            </w:r>
            <w:r w:rsidRPr="00C12694">
              <w:rPr>
                <w:sz w:val="24"/>
              </w:rPr>
              <w:lastRenderedPageBreak/>
              <w:t>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Wyrażam zgodę na udział w konkursie Marszałka Województwa Świętokrzyskiego „LIDER EKONOMII SPOŁECZNEJ” i oświadczam, że zapoznałem/-</w:t>
      </w:r>
      <w:proofErr w:type="spellStart"/>
      <w:r w:rsidRPr="00C12694">
        <w:rPr>
          <w:sz w:val="24"/>
          <w:szCs w:val="24"/>
        </w:rPr>
        <w:t>am</w:t>
      </w:r>
      <w:proofErr w:type="spellEnd"/>
      <w:r w:rsidRPr="00C12694">
        <w:rPr>
          <w:sz w:val="24"/>
          <w:szCs w:val="24"/>
        </w:rPr>
        <w:t xml:space="preserve">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C12694">
        <w:rPr>
          <w:sz w:val="24"/>
          <w:szCs w:val="24"/>
        </w:rPr>
        <w:t>późn</w:t>
      </w:r>
      <w:proofErr w:type="spellEnd"/>
      <w:r w:rsidRPr="00C12694">
        <w:rPr>
          <w:sz w:val="24"/>
          <w:szCs w:val="24"/>
        </w:rPr>
        <w:t xml:space="preserve">.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dokonywanie zakupu produktów/usług w </w:t>
            </w:r>
            <w:proofErr w:type="spellStart"/>
            <w:r w:rsidRPr="00C12694">
              <w:rPr>
                <w:b/>
                <w:bCs/>
                <w:smallCaps/>
                <w:sz w:val="24"/>
                <w:szCs w:val="24"/>
              </w:rPr>
              <w:t>pes</w:t>
            </w:r>
            <w:proofErr w:type="spellEnd"/>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t>
            </w:r>
            <w:proofErr w:type="spellStart"/>
            <w:r w:rsidRPr="00C12694">
              <w:rPr>
                <w:bCs/>
              </w:rPr>
              <w:t>wolontariackich</w:t>
            </w:r>
            <w:proofErr w:type="spellEnd"/>
            <w:r w:rsidRPr="00C12694">
              <w:rPr>
                <w:bCs/>
              </w:rPr>
              <w:t xml:space="preserve">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 xml:space="preserve">i niewidomych, działające w oparciu o ustawę z dnia 16 września 1982 r. - Prawo spółdzielcze (Dz. U. z 2018 r. poz. 1285, z </w:t>
      </w:r>
      <w:proofErr w:type="spellStart"/>
      <w:r w:rsidRPr="00C12694">
        <w:t>późn</w:t>
      </w:r>
      <w:proofErr w:type="spellEnd"/>
      <w:r w:rsidRPr="00C12694">
        <w:t>. zm.);</w:t>
      </w:r>
    </w:p>
    <w:p w14:paraId="08989EBC" w14:textId="77777777" w:rsidR="00CA50BF" w:rsidRPr="00C12694" w:rsidRDefault="00CA50BF" w:rsidP="00CA50BF">
      <w:pPr>
        <w:numPr>
          <w:ilvl w:val="0"/>
          <w:numId w:val="5"/>
        </w:numPr>
        <w:spacing w:before="120" w:after="120" w:line="360" w:lineRule="auto"/>
        <w:jc w:val="both"/>
      </w:pPr>
      <w:r w:rsidRPr="00C12694">
        <w:t xml:space="preserve">koło gospodyń wiejskich, o którym mowa w ustawie z dnia 9 listopada 2018 r. o kołach gospodyń wiejskich (Dz. U. poz. 2212, z </w:t>
      </w:r>
      <w:proofErr w:type="spellStart"/>
      <w:r w:rsidRPr="00C12694">
        <w:t>późn</w:t>
      </w:r>
      <w:proofErr w:type="spellEnd"/>
      <w:r w:rsidRPr="00C12694">
        <w:t>.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w:t>
      </w:r>
      <w:proofErr w:type="spellStart"/>
      <w:r w:rsidRPr="00C12694">
        <w:t>późn</w:t>
      </w:r>
      <w:proofErr w:type="spellEnd"/>
      <w:r w:rsidRPr="00C12694">
        <w:t xml:space="preserve">.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w:t>
      </w:r>
      <w:proofErr w:type="spellStart"/>
      <w:r w:rsidRPr="00C12694">
        <w:t>późn</w:t>
      </w:r>
      <w:proofErr w:type="spellEnd"/>
      <w:r w:rsidRPr="00C12694">
        <w:t>.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 xml:space="preserve">z </w:t>
      </w:r>
      <w:proofErr w:type="spellStart"/>
      <w:r w:rsidRPr="00C12694">
        <w:t>późn</w:t>
      </w:r>
      <w:proofErr w:type="spellEnd"/>
      <w:r w:rsidRPr="00C12694">
        <w:t>. zm.);</w:t>
      </w:r>
    </w:p>
    <w:p w14:paraId="56D8AAC7" w14:textId="77777777" w:rsidR="00CA50BF" w:rsidRPr="00C12694" w:rsidRDefault="00CA50BF" w:rsidP="00CA50BF">
      <w:pPr>
        <w:numPr>
          <w:ilvl w:val="4"/>
          <w:numId w:val="9"/>
        </w:numPr>
        <w:spacing w:before="120" w:after="120" w:line="360" w:lineRule="auto"/>
        <w:jc w:val="both"/>
      </w:pPr>
      <w:r w:rsidRPr="00C12694">
        <w:t xml:space="preserve">osoby, o których mowa w art. 1 ust. 2 pkt 1–3 i 5–7 ustawy z dnia 13 czerwca 2003 r. o zatrudnieniu socjalnym (Dz. U. z 2019 r. poz. 217, z </w:t>
      </w:r>
      <w:proofErr w:type="spellStart"/>
      <w:r w:rsidRPr="00C12694">
        <w:t>późn</w:t>
      </w:r>
      <w:proofErr w:type="spellEnd"/>
      <w:r w:rsidRPr="00C12694">
        <w:t>.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 xml:space="preserve">państwa w wychowywaniu dzieci (Dz. U. z 2018 r. poz. 2134, z </w:t>
      </w:r>
      <w:proofErr w:type="spellStart"/>
      <w:r w:rsidRPr="00C12694">
        <w:t>późn</w:t>
      </w:r>
      <w:proofErr w:type="spellEnd"/>
      <w:r w:rsidRPr="00C12694">
        <w:t>.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130FE" w14:textId="77777777" w:rsidR="00B111C7" w:rsidRDefault="00B111C7" w:rsidP="00CA50BF">
      <w:r>
        <w:separator/>
      </w:r>
    </w:p>
  </w:endnote>
  <w:endnote w:type="continuationSeparator" w:id="0">
    <w:p w14:paraId="5BAC0079" w14:textId="77777777" w:rsidR="00B111C7" w:rsidRDefault="00B111C7"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F29" w14:textId="77777777" w:rsidR="008239ED" w:rsidRDefault="008239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4708" w14:textId="77777777" w:rsidR="008239ED" w:rsidRDefault="008239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9981" w14:textId="77777777" w:rsidR="008239ED" w:rsidRDefault="00823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CBA7" w14:textId="77777777" w:rsidR="00B111C7" w:rsidRDefault="00B111C7" w:rsidP="00CA50BF">
      <w:r>
        <w:separator/>
      </w:r>
    </w:p>
  </w:footnote>
  <w:footnote w:type="continuationSeparator" w:id="0">
    <w:p w14:paraId="7118B397" w14:textId="77777777" w:rsidR="00B111C7" w:rsidRDefault="00B111C7"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08EC" w14:textId="77777777" w:rsidR="008239ED" w:rsidRDefault="008239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5845" w14:textId="77777777" w:rsidR="008239ED" w:rsidRDefault="00823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0"/>
    <w:rsid w:val="002B5320"/>
    <w:rsid w:val="00465A9C"/>
    <w:rsid w:val="007E3E9D"/>
    <w:rsid w:val="008239ED"/>
    <w:rsid w:val="008F20D0"/>
    <w:rsid w:val="00B111C7"/>
    <w:rsid w:val="00C12694"/>
    <w:rsid w:val="00C2198C"/>
    <w:rsid w:val="00CA50BF"/>
    <w:rsid w:val="00E4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8F20D0"/>
    <w:rPr>
      <w:rFonts w:ascii="Tahoma" w:hAnsi="Tahoma" w:cs="Tahoma"/>
      <w:sz w:val="16"/>
      <w:szCs w:val="16"/>
    </w:rPr>
  </w:style>
  <w:style w:type="character" w:customStyle="1" w:styleId="TekstdymkaZnak">
    <w:name w:val="Tekst dymka Znak"/>
    <w:basedOn w:val="Domylnaczcionkaakapitu"/>
    <w:link w:val="Tekstdymka"/>
    <w:uiPriority w:val="99"/>
    <w:semiHidden/>
    <w:rsid w:val="008F20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8F20D0"/>
    <w:rPr>
      <w:rFonts w:ascii="Tahoma" w:hAnsi="Tahoma" w:cs="Tahoma"/>
      <w:sz w:val="16"/>
      <w:szCs w:val="16"/>
    </w:rPr>
  </w:style>
  <w:style w:type="character" w:customStyle="1" w:styleId="TekstdymkaZnak">
    <w:name w:val="Tekst dymka Znak"/>
    <w:basedOn w:val="Domylnaczcionkaakapitu"/>
    <w:link w:val="Tekstdymka"/>
    <w:uiPriority w:val="99"/>
    <w:semiHidden/>
    <w:rsid w:val="008F20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2103</Words>
  <Characters>12620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Krzysztofek, Mirosław</dc:creator>
  <cp:lastModifiedBy>Strojna-Kowalska, Paulina</cp:lastModifiedBy>
  <cp:revision>2</cp:revision>
  <dcterms:created xsi:type="dcterms:W3CDTF">2022-02-07T12:47:00Z</dcterms:created>
  <dcterms:modified xsi:type="dcterms:W3CDTF">2022-02-07T12:47:00Z</dcterms:modified>
</cp:coreProperties>
</file>