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70D8" w14:textId="62547F90" w:rsidR="00003F7D" w:rsidRDefault="00003F7D" w:rsidP="00C93DDD">
      <w:pPr>
        <w:spacing w:after="0"/>
      </w:pPr>
      <w:bookmarkStart w:id="0" w:name="_GoBack"/>
      <w:bookmarkEnd w:id="0"/>
      <w:r w:rsidRPr="00003F7D">
        <w:t>ROPS-II.9112.2.6.2022</w:t>
      </w:r>
    </w:p>
    <w:p w14:paraId="238694CF" w14:textId="728E1918" w:rsidR="00C93DDD" w:rsidRPr="00C93DDD" w:rsidRDefault="00C93DDD" w:rsidP="00C93DDD">
      <w:pPr>
        <w:spacing w:after="0"/>
      </w:pPr>
      <w:r>
        <w:t xml:space="preserve">Załącznik nr </w:t>
      </w:r>
      <w:r w:rsidR="00B642E5">
        <w:t>2</w:t>
      </w:r>
      <w:r w:rsidR="00EE6D93">
        <w:t xml:space="preserve"> </w:t>
      </w:r>
      <w:r w:rsidR="00AF37D2" w:rsidRPr="00AF37D2">
        <w:rPr>
          <w:bCs/>
        </w:rPr>
        <w:t>Harmonogram szkoleń upowszechniających tworzenie CUS oraz ideę DI</w:t>
      </w:r>
    </w:p>
    <w:p w14:paraId="277F99E5" w14:textId="653FB0BE" w:rsidR="00C93DDD" w:rsidRPr="00193614" w:rsidRDefault="00C93DDD" w:rsidP="00C93DDD">
      <w:pPr>
        <w:jc w:val="center"/>
        <w:rPr>
          <w:b/>
          <w:bCs/>
          <w:sz w:val="14"/>
          <w:szCs w:val="14"/>
        </w:rPr>
      </w:pPr>
    </w:p>
    <w:p w14:paraId="16A31B07" w14:textId="57063B7A" w:rsidR="00EE6D93" w:rsidRPr="00C479D4" w:rsidRDefault="00C479D4" w:rsidP="00577410">
      <w:pPr>
        <w:jc w:val="center"/>
        <w:rPr>
          <w:rFonts w:eastAsia="Calibri"/>
          <w:b/>
          <w:bCs/>
          <w:color w:val="0070C0"/>
          <w:sz w:val="26"/>
          <w:szCs w:val="26"/>
        </w:rPr>
      </w:pPr>
      <w:r w:rsidRPr="00C479D4">
        <w:rPr>
          <w:rFonts w:eastAsia="Calibri"/>
          <w:b/>
          <w:bCs/>
          <w:color w:val="0070C0"/>
          <w:sz w:val="26"/>
          <w:szCs w:val="26"/>
        </w:rPr>
        <w:t>Jednodniowe s</w:t>
      </w:r>
      <w:r w:rsidR="004E1D24" w:rsidRPr="00C479D4">
        <w:rPr>
          <w:rFonts w:eastAsia="Calibri"/>
          <w:b/>
          <w:bCs/>
          <w:color w:val="0070C0"/>
          <w:sz w:val="26"/>
          <w:szCs w:val="26"/>
        </w:rPr>
        <w:t>zkolenie warsztatowe upowszechniające tworzenie CUS oraz ideę DI</w:t>
      </w:r>
    </w:p>
    <w:p w14:paraId="745BFE56" w14:textId="633949B8" w:rsidR="00EE6D93" w:rsidRPr="00EE6D93" w:rsidRDefault="00193614" w:rsidP="00577410">
      <w:pPr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  <w:u w:val="single"/>
        </w:rPr>
        <w:t xml:space="preserve">Terminy </w:t>
      </w:r>
      <w:r w:rsidR="00EE6D93" w:rsidRPr="00EE6D93">
        <w:rPr>
          <w:rFonts w:eastAsia="Calibri"/>
          <w:sz w:val="24"/>
          <w:szCs w:val="24"/>
          <w:u w:val="single"/>
        </w:rPr>
        <w:t>szkole</w:t>
      </w:r>
      <w:r>
        <w:rPr>
          <w:rFonts w:eastAsia="Calibri"/>
          <w:sz w:val="24"/>
          <w:szCs w:val="24"/>
          <w:u w:val="single"/>
        </w:rPr>
        <w:t>ń</w:t>
      </w:r>
      <w:r w:rsidR="00EE6D93" w:rsidRPr="00EE6D93">
        <w:rPr>
          <w:rFonts w:eastAsia="Calibri"/>
          <w:sz w:val="24"/>
          <w:szCs w:val="24"/>
          <w:u w:val="single"/>
        </w:rPr>
        <w:t>:</w:t>
      </w:r>
    </w:p>
    <w:p w14:paraId="53AE81AD" w14:textId="4D4378F6" w:rsidR="00577410" w:rsidRPr="002C6A88" w:rsidRDefault="00193614" w:rsidP="002C6A8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01.06</w:t>
      </w:r>
      <w:r w:rsidR="00577410" w:rsidRPr="002C6A88">
        <w:rPr>
          <w:rFonts w:eastAsia="Calibri"/>
          <w:sz w:val="24"/>
          <w:szCs w:val="24"/>
        </w:rPr>
        <w:t>.2022</w:t>
      </w:r>
      <w:r w:rsidR="00B642E5">
        <w:rPr>
          <w:rFonts w:eastAsia="Calibri"/>
          <w:sz w:val="24"/>
          <w:szCs w:val="24"/>
        </w:rPr>
        <w:t>, godz. 08.00 – 13.30</w:t>
      </w:r>
      <w:r w:rsidR="00B81BB8">
        <w:rPr>
          <w:rFonts w:eastAsia="Calibri"/>
          <w:sz w:val="24"/>
          <w:szCs w:val="24"/>
        </w:rPr>
        <w:t xml:space="preserve"> –</w:t>
      </w:r>
      <w:r w:rsidR="00934C27">
        <w:rPr>
          <w:rFonts w:eastAsia="Calibri"/>
          <w:sz w:val="24"/>
          <w:szCs w:val="24"/>
        </w:rPr>
        <w:t xml:space="preserve"> </w:t>
      </w:r>
      <w:r w:rsidR="003B6387">
        <w:rPr>
          <w:rFonts w:eastAsia="Calibri"/>
          <w:sz w:val="24"/>
          <w:szCs w:val="24"/>
        </w:rPr>
        <w:t>9</w:t>
      </w:r>
      <w:r w:rsidR="00B81BB8">
        <w:rPr>
          <w:rFonts w:eastAsia="Calibri"/>
          <w:sz w:val="24"/>
          <w:szCs w:val="24"/>
        </w:rPr>
        <w:t xml:space="preserve"> miejsc</w:t>
      </w:r>
      <w:r w:rsidR="00B642E5">
        <w:rPr>
          <w:rFonts w:eastAsia="Calibri"/>
          <w:sz w:val="24"/>
          <w:szCs w:val="24"/>
        </w:rPr>
        <w:t xml:space="preserve"> </w:t>
      </w:r>
    </w:p>
    <w:p w14:paraId="00A77996" w14:textId="612F9B48" w:rsidR="00577410" w:rsidRPr="002C6A88" w:rsidRDefault="00193614" w:rsidP="002C6A8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06.06</w:t>
      </w:r>
      <w:r w:rsidR="00577410" w:rsidRPr="002C6A88">
        <w:rPr>
          <w:rFonts w:eastAsia="Calibri"/>
          <w:sz w:val="24"/>
          <w:szCs w:val="24"/>
        </w:rPr>
        <w:t>.2022</w:t>
      </w:r>
      <w:r w:rsidR="00B642E5">
        <w:rPr>
          <w:rFonts w:eastAsia="Calibri"/>
          <w:sz w:val="24"/>
          <w:szCs w:val="24"/>
        </w:rPr>
        <w:t>, godz. 10.30 – 16.00</w:t>
      </w:r>
      <w:r w:rsidR="00934C27">
        <w:rPr>
          <w:rFonts w:eastAsia="Calibri"/>
          <w:sz w:val="24"/>
          <w:szCs w:val="24"/>
        </w:rPr>
        <w:t xml:space="preserve"> </w:t>
      </w:r>
      <w:r w:rsidR="00B81BB8">
        <w:rPr>
          <w:rFonts w:eastAsia="Calibri"/>
          <w:sz w:val="24"/>
          <w:szCs w:val="24"/>
        </w:rPr>
        <w:t>–</w:t>
      </w:r>
      <w:r w:rsidR="00934C27">
        <w:rPr>
          <w:rFonts w:eastAsia="Calibri"/>
          <w:sz w:val="24"/>
          <w:szCs w:val="24"/>
        </w:rPr>
        <w:t xml:space="preserve"> </w:t>
      </w:r>
      <w:r w:rsidR="00B81BB8">
        <w:rPr>
          <w:rFonts w:eastAsia="Calibri"/>
          <w:sz w:val="24"/>
          <w:szCs w:val="24"/>
        </w:rPr>
        <w:t>1</w:t>
      </w:r>
      <w:r w:rsidR="003B6387">
        <w:rPr>
          <w:rFonts w:eastAsia="Calibri"/>
          <w:sz w:val="24"/>
          <w:szCs w:val="24"/>
        </w:rPr>
        <w:t>0</w:t>
      </w:r>
      <w:r w:rsidR="00B81BB8">
        <w:rPr>
          <w:rFonts w:eastAsia="Calibri"/>
          <w:sz w:val="24"/>
          <w:szCs w:val="24"/>
        </w:rPr>
        <w:t xml:space="preserve"> miejsc</w:t>
      </w:r>
    </w:p>
    <w:p w14:paraId="1AF263D0" w14:textId="451B1319" w:rsidR="00577410" w:rsidRPr="001C0CE4" w:rsidRDefault="00193614" w:rsidP="002C6A8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eastAsia="Calibri"/>
          <w:sz w:val="24"/>
          <w:szCs w:val="24"/>
        </w:rPr>
      </w:pPr>
      <w:r w:rsidRPr="001C0CE4">
        <w:rPr>
          <w:rFonts w:eastAsia="Calibri"/>
          <w:sz w:val="24"/>
          <w:szCs w:val="24"/>
        </w:rPr>
        <w:t>07</w:t>
      </w:r>
      <w:r w:rsidR="00577410" w:rsidRPr="001C0CE4">
        <w:rPr>
          <w:rFonts w:eastAsia="Calibri"/>
          <w:sz w:val="24"/>
          <w:szCs w:val="24"/>
        </w:rPr>
        <w:t>.06.2022</w:t>
      </w:r>
      <w:r w:rsidR="00B642E5" w:rsidRPr="001C0CE4">
        <w:rPr>
          <w:rFonts w:eastAsia="Calibri"/>
          <w:sz w:val="24"/>
          <w:szCs w:val="24"/>
        </w:rPr>
        <w:t xml:space="preserve">, godz. 08.00 – 13.30 </w:t>
      </w:r>
      <w:r w:rsidR="00B81BB8" w:rsidRPr="001C0CE4">
        <w:rPr>
          <w:rFonts w:eastAsia="Calibri"/>
          <w:sz w:val="24"/>
          <w:szCs w:val="24"/>
        </w:rPr>
        <w:t>– 20 miejsc</w:t>
      </w:r>
      <w:r w:rsidR="001C0CE4">
        <w:rPr>
          <w:rFonts w:eastAsia="Calibri"/>
          <w:sz w:val="24"/>
          <w:szCs w:val="24"/>
        </w:rPr>
        <w:t xml:space="preserve"> (termin szkolenia może ulec zmianie)</w:t>
      </w:r>
    </w:p>
    <w:p w14:paraId="31A83386" w14:textId="2363893F" w:rsidR="00577410" w:rsidRPr="001C0CE4" w:rsidRDefault="00193614" w:rsidP="002C6A88">
      <w:pPr>
        <w:pStyle w:val="Akapitzlist"/>
        <w:numPr>
          <w:ilvl w:val="0"/>
          <w:numId w:val="9"/>
        </w:numPr>
        <w:spacing w:line="360" w:lineRule="auto"/>
        <w:ind w:left="426" w:hanging="426"/>
        <w:rPr>
          <w:rFonts w:eastAsia="Calibri"/>
          <w:sz w:val="24"/>
          <w:szCs w:val="24"/>
        </w:rPr>
      </w:pPr>
      <w:r w:rsidRPr="001C0CE4">
        <w:rPr>
          <w:rFonts w:eastAsia="Calibri"/>
          <w:sz w:val="24"/>
          <w:szCs w:val="24"/>
        </w:rPr>
        <w:t>21</w:t>
      </w:r>
      <w:r w:rsidR="00577410" w:rsidRPr="001C0CE4">
        <w:rPr>
          <w:rFonts w:eastAsia="Calibri"/>
          <w:sz w:val="24"/>
          <w:szCs w:val="24"/>
        </w:rPr>
        <w:t>.06.2022</w:t>
      </w:r>
      <w:r w:rsidR="00B642E5" w:rsidRPr="001C0CE4">
        <w:rPr>
          <w:rFonts w:eastAsia="Calibri"/>
          <w:sz w:val="24"/>
          <w:szCs w:val="24"/>
        </w:rPr>
        <w:t>, godz. 08.00 – 13.30</w:t>
      </w:r>
      <w:r w:rsidR="00934C27" w:rsidRPr="001C0CE4">
        <w:rPr>
          <w:rFonts w:eastAsia="Calibri"/>
          <w:sz w:val="24"/>
          <w:szCs w:val="24"/>
        </w:rPr>
        <w:t xml:space="preserve"> </w:t>
      </w:r>
      <w:r w:rsidR="00B81BB8" w:rsidRPr="001C0CE4">
        <w:rPr>
          <w:rFonts w:eastAsia="Calibri"/>
          <w:sz w:val="24"/>
          <w:szCs w:val="24"/>
        </w:rPr>
        <w:t>–</w:t>
      </w:r>
      <w:r w:rsidR="00934C27" w:rsidRPr="001C0CE4">
        <w:rPr>
          <w:rFonts w:eastAsia="Calibri"/>
          <w:sz w:val="24"/>
          <w:szCs w:val="24"/>
        </w:rPr>
        <w:t xml:space="preserve"> </w:t>
      </w:r>
      <w:r w:rsidR="00B81BB8" w:rsidRPr="001C0CE4">
        <w:rPr>
          <w:rFonts w:eastAsia="Calibri"/>
          <w:sz w:val="24"/>
          <w:szCs w:val="24"/>
        </w:rPr>
        <w:t>1</w:t>
      </w:r>
      <w:r w:rsidR="003B6387" w:rsidRPr="001C0CE4">
        <w:rPr>
          <w:rFonts w:eastAsia="Calibri"/>
          <w:sz w:val="24"/>
          <w:szCs w:val="24"/>
        </w:rPr>
        <w:t>2</w:t>
      </w:r>
      <w:r w:rsidR="00B81BB8" w:rsidRPr="001C0CE4">
        <w:rPr>
          <w:rFonts w:eastAsia="Calibri"/>
          <w:sz w:val="24"/>
          <w:szCs w:val="24"/>
        </w:rPr>
        <w:t xml:space="preserve"> miejsc</w:t>
      </w:r>
      <w:r w:rsidR="001C0CE4">
        <w:rPr>
          <w:rFonts w:eastAsia="Calibri"/>
          <w:sz w:val="24"/>
          <w:szCs w:val="24"/>
        </w:rPr>
        <w:t xml:space="preserve"> (termin szkolenia może ulec zmianie)</w:t>
      </w:r>
    </w:p>
    <w:p w14:paraId="0677330D" w14:textId="79B10F68" w:rsidR="002E6204" w:rsidRPr="00EE6D93" w:rsidRDefault="002E6204" w:rsidP="00003F7D">
      <w:pPr>
        <w:spacing w:before="60" w:after="60" w:line="300" w:lineRule="auto"/>
        <w:rPr>
          <w:rFonts w:eastAsia="Calibri"/>
          <w:sz w:val="24"/>
          <w:szCs w:val="24"/>
          <w:u w:val="single"/>
        </w:rPr>
      </w:pPr>
      <w:r w:rsidRPr="00EE6D93">
        <w:rPr>
          <w:rFonts w:eastAsia="Calibri"/>
          <w:sz w:val="24"/>
          <w:szCs w:val="24"/>
          <w:u w:val="single"/>
        </w:rPr>
        <w:t>Program szkole</w:t>
      </w:r>
      <w:r w:rsidR="008A395D">
        <w:rPr>
          <w:rFonts w:eastAsia="Calibri"/>
          <w:sz w:val="24"/>
          <w:szCs w:val="24"/>
          <w:u w:val="single"/>
        </w:rPr>
        <w:t>ń</w:t>
      </w:r>
      <w:r w:rsidRPr="00EE6D93">
        <w:rPr>
          <w:rFonts w:eastAsia="Calibri"/>
          <w:sz w:val="24"/>
          <w:szCs w:val="24"/>
          <w:u w:val="single"/>
        </w:rPr>
        <w:t>:</w:t>
      </w:r>
    </w:p>
    <w:p w14:paraId="7BBA7D2B" w14:textId="77777777" w:rsidR="00193614" w:rsidRPr="00193614" w:rsidRDefault="00193614" w:rsidP="00003F7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 w:line="300" w:lineRule="auto"/>
        <w:ind w:left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szkolenie warsztatowe w części dot. CUS (3 h dydaktyczne):</w:t>
      </w:r>
    </w:p>
    <w:p w14:paraId="3C60E04B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rozwój współpracy sektorowej,</w:t>
      </w:r>
    </w:p>
    <w:p w14:paraId="6B8978E2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 xml:space="preserve">organizacja i tworzenie Centrów Usług Społecznych, </w:t>
      </w:r>
    </w:p>
    <w:p w14:paraId="13EF5590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diagnoza potrzeb w zakresie usług społecznych i diagnoza potencjału wspólnoty samorządowej,</w:t>
      </w:r>
    </w:p>
    <w:p w14:paraId="5FB238AC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organizacja i realizacja usług społecznych oraz zwiększenie ich dostępności i jakości</w:t>
      </w:r>
    </w:p>
    <w:p w14:paraId="533503A3" w14:textId="77777777" w:rsidR="00193614" w:rsidRPr="00193614" w:rsidRDefault="00193614" w:rsidP="00003F7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opracowanie programu usług społecznych i indywidualnych planów usług społecznych</w:t>
      </w:r>
    </w:p>
    <w:p w14:paraId="33D9664C" w14:textId="77777777" w:rsidR="00193614" w:rsidRPr="00193614" w:rsidRDefault="00193614" w:rsidP="00003F7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before="60" w:after="60" w:line="300" w:lineRule="auto"/>
        <w:ind w:left="567" w:hanging="567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szkolenie warsztatowe w części dot. procesu DI (3 h dydaktyczne):</w:t>
      </w:r>
    </w:p>
    <w:p w14:paraId="36364288" w14:textId="77777777" w:rsidR="00193614" w:rsidRPr="00193614" w:rsidRDefault="00193614" w:rsidP="00003F7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 xml:space="preserve">omówienie istoty procesu deinstytucjonalizacji definicja procesu, podstawowe założenia, </w:t>
      </w:r>
    </w:p>
    <w:p w14:paraId="5AA33BD6" w14:textId="77777777" w:rsidR="00193614" w:rsidRPr="00193614" w:rsidRDefault="00193614" w:rsidP="00003F7D">
      <w:pPr>
        <w:numPr>
          <w:ilvl w:val="0"/>
          <w:numId w:val="15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rozwój usług społecznych w społeczności lokalnej i zapewnienie wsparcia w środowisku lokalnym,</w:t>
      </w:r>
    </w:p>
    <w:p w14:paraId="433B782E" w14:textId="77777777" w:rsidR="00193614" w:rsidRPr="00193614" w:rsidRDefault="00193614" w:rsidP="00003F7D">
      <w:pPr>
        <w:numPr>
          <w:ilvl w:val="0"/>
          <w:numId w:val="15"/>
        </w:numPr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 xml:space="preserve">przejście od opieki instytucjonalnej do opieki lokalnej zgodnie z Ogólnoeuropejskimi wytycznymi dotyczącymi przejścia od opieki instytucjonalnej do opieki świadczonej na poziomie lokalnych społeczności </w:t>
      </w:r>
    </w:p>
    <w:p w14:paraId="5B7E44B7" w14:textId="77777777" w:rsidR="00193614" w:rsidRPr="00193614" w:rsidRDefault="00193614" w:rsidP="00003F7D">
      <w:pPr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60" w:after="60" w:line="300" w:lineRule="auto"/>
        <w:ind w:left="567" w:hanging="284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podstawowe informacje polityka nt. deinstytucjonalizacji w Polsce i Unii Europejskiej.</w:t>
      </w:r>
    </w:p>
    <w:p w14:paraId="2A2F7713" w14:textId="650D930B" w:rsidR="002E6204" w:rsidRPr="00193614" w:rsidRDefault="00193614" w:rsidP="00003F7D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before="60" w:after="60" w:line="300" w:lineRule="auto"/>
        <w:ind w:left="567" w:hanging="283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193614">
        <w:rPr>
          <w:rFonts w:eastAsia="Times New Roman" w:cstheme="minorHAnsi"/>
          <w:iCs/>
          <w:sz w:val="24"/>
          <w:szCs w:val="24"/>
          <w:lang w:eastAsia="pl-PL"/>
        </w:rPr>
        <w:t>rola samorządu terytorialnego we wdrażaniu deinstytucjonalizacji</w:t>
      </w:r>
      <w:r>
        <w:rPr>
          <w:rFonts w:eastAsia="Times New Roman" w:cstheme="minorHAnsi"/>
          <w:iCs/>
          <w:sz w:val="24"/>
          <w:szCs w:val="24"/>
          <w:lang w:eastAsia="pl-PL"/>
        </w:rPr>
        <w:t>.</w:t>
      </w:r>
    </w:p>
    <w:sectPr w:rsidR="002E6204" w:rsidRPr="00193614" w:rsidSect="000A24B1">
      <w:headerReference w:type="default" r:id="rId8"/>
      <w:footerReference w:type="default" r:id="rId9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B87AE" w14:textId="77777777" w:rsidR="00427030" w:rsidRDefault="00427030" w:rsidP="007653B4">
      <w:pPr>
        <w:spacing w:after="0" w:line="240" w:lineRule="auto"/>
      </w:pPr>
      <w:r>
        <w:separator/>
      </w:r>
    </w:p>
  </w:endnote>
  <w:endnote w:type="continuationSeparator" w:id="0">
    <w:p w14:paraId="5432F74B" w14:textId="77777777" w:rsidR="00427030" w:rsidRDefault="00427030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53498" w14:textId="77777777" w:rsidR="000A24B1" w:rsidRDefault="00175588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2DA8E" wp14:editId="05073828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EACE6" w14:textId="77777777" w:rsidR="00427030" w:rsidRDefault="00427030" w:rsidP="007653B4">
      <w:pPr>
        <w:spacing w:after="0" w:line="240" w:lineRule="auto"/>
      </w:pPr>
      <w:r>
        <w:separator/>
      </w:r>
    </w:p>
  </w:footnote>
  <w:footnote w:type="continuationSeparator" w:id="0">
    <w:p w14:paraId="68F229E3" w14:textId="77777777" w:rsidR="00427030" w:rsidRDefault="00427030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8E0E" w14:textId="3271E507" w:rsidR="007653B4" w:rsidRDefault="00427030">
    <w:pPr>
      <w:pStyle w:val="Nagwek"/>
    </w:pPr>
    <w:sdt>
      <w:sdtPr>
        <w:id w:val="738906262"/>
        <w:docPartObj>
          <w:docPartGallery w:val="Page Numbers (Margins)"/>
          <w:docPartUnique/>
        </w:docPartObj>
      </w:sdtPr>
      <w:sdtEndPr/>
      <w:sdtContent>
        <w:r w:rsidR="002C6A8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A9D1B99" wp14:editId="225225A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388779" w14:textId="77777777" w:rsidR="002C6A88" w:rsidRDefault="002C6A8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E178F" w:rsidRPr="00DE178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9D1B99" id="Prostokąt 2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8388779" w14:textId="77777777" w:rsidR="002C6A88" w:rsidRDefault="002C6A8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E178F" w:rsidRPr="00DE178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53B4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E64A1B7" wp14:editId="459CAC17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6EBC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0034"/>
    <w:multiLevelType w:val="hybridMultilevel"/>
    <w:tmpl w:val="0CD24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D3DF6"/>
    <w:multiLevelType w:val="hybridMultilevel"/>
    <w:tmpl w:val="6E54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F9607E2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060C2"/>
    <w:multiLevelType w:val="hybridMultilevel"/>
    <w:tmpl w:val="5F98D9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D3D7F3F"/>
    <w:multiLevelType w:val="multilevel"/>
    <w:tmpl w:val="17684430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20D0C"/>
    <w:multiLevelType w:val="hybridMultilevel"/>
    <w:tmpl w:val="6CDC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B2EF9"/>
    <w:multiLevelType w:val="hybridMultilevel"/>
    <w:tmpl w:val="8BD6F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E35B0"/>
    <w:multiLevelType w:val="hybridMultilevel"/>
    <w:tmpl w:val="C0C4D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10597"/>
    <w:multiLevelType w:val="hybridMultilevel"/>
    <w:tmpl w:val="2A369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A1F49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2C63"/>
    <w:multiLevelType w:val="hybridMultilevel"/>
    <w:tmpl w:val="A580881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65FE0AF4"/>
    <w:multiLevelType w:val="hybridMultilevel"/>
    <w:tmpl w:val="C4B4A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F3CE0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2243A"/>
    <w:multiLevelType w:val="hybridMultilevel"/>
    <w:tmpl w:val="8A508816"/>
    <w:lvl w:ilvl="0" w:tplc="3FD2C30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032BB"/>
    <w:multiLevelType w:val="multilevel"/>
    <w:tmpl w:val="92B2457C"/>
    <w:lvl w:ilvl="0">
      <w:start w:val="1"/>
      <w:numFmt w:val="decimal"/>
      <w:lvlText w:val="%1."/>
      <w:lvlJc w:val="left"/>
      <w:pPr>
        <w:ind w:left="786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2"/>
  </w:num>
  <w:num w:numId="5">
    <w:abstractNumId w:val="0"/>
  </w:num>
  <w:num w:numId="6">
    <w:abstractNumId w:val="14"/>
  </w:num>
  <w:num w:numId="7">
    <w:abstractNumId w:val="13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03F7D"/>
    <w:rsid w:val="00034B58"/>
    <w:rsid w:val="0008529D"/>
    <w:rsid w:val="000A24B1"/>
    <w:rsid w:val="000B4F36"/>
    <w:rsid w:val="000B7608"/>
    <w:rsid w:val="000C70B5"/>
    <w:rsid w:val="000D223E"/>
    <w:rsid w:val="00123A38"/>
    <w:rsid w:val="00137D99"/>
    <w:rsid w:val="00170C20"/>
    <w:rsid w:val="00175588"/>
    <w:rsid w:val="00193614"/>
    <w:rsid w:val="00197A81"/>
    <w:rsid w:val="001C0CE4"/>
    <w:rsid w:val="001D7376"/>
    <w:rsid w:val="001F136A"/>
    <w:rsid w:val="002506C6"/>
    <w:rsid w:val="002C6A88"/>
    <w:rsid w:val="002E6204"/>
    <w:rsid w:val="003620AD"/>
    <w:rsid w:val="00364F7A"/>
    <w:rsid w:val="00365782"/>
    <w:rsid w:val="00380D5A"/>
    <w:rsid w:val="00386164"/>
    <w:rsid w:val="003B6387"/>
    <w:rsid w:val="003D188B"/>
    <w:rsid w:val="00421A9D"/>
    <w:rsid w:val="00427030"/>
    <w:rsid w:val="00437665"/>
    <w:rsid w:val="00452860"/>
    <w:rsid w:val="004873C3"/>
    <w:rsid w:val="004B0AE2"/>
    <w:rsid w:val="004C38AB"/>
    <w:rsid w:val="004C6616"/>
    <w:rsid w:val="004E1D24"/>
    <w:rsid w:val="005021ED"/>
    <w:rsid w:val="00530A4A"/>
    <w:rsid w:val="00536953"/>
    <w:rsid w:val="0055115C"/>
    <w:rsid w:val="005563A3"/>
    <w:rsid w:val="005642F5"/>
    <w:rsid w:val="00567E67"/>
    <w:rsid w:val="00577410"/>
    <w:rsid w:val="005A5EE2"/>
    <w:rsid w:val="005D5D27"/>
    <w:rsid w:val="005E2F09"/>
    <w:rsid w:val="00607A57"/>
    <w:rsid w:val="0063734F"/>
    <w:rsid w:val="00683C63"/>
    <w:rsid w:val="00686AE5"/>
    <w:rsid w:val="0069247A"/>
    <w:rsid w:val="006B38C8"/>
    <w:rsid w:val="007653B4"/>
    <w:rsid w:val="007943FC"/>
    <w:rsid w:val="007A4146"/>
    <w:rsid w:val="007C26D8"/>
    <w:rsid w:val="008577E1"/>
    <w:rsid w:val="008969D1"/>
    <w:rsid w:val="008A395D"/>
    <w:rsid w:val="00934C27"/>
    <w:rsid w:val="0098198F"/>
    <w:rsid w:val="00992073"/>
    <w:rsid w:val="009A4C18"/>
    <w:rsid w:val="00A61292"/>
    <w:rsid w:val="00A671D8"/>
    <w:rsid w:val="00AB2383"/>
    <w:rsid w:val="00AC7008"/>
    <w:rsid w:val="00AF3270"/>
    <w:rsid w:val="00AF37D2"/>
    <w:rsid w:val="00AF47F6"/>
    <w:rsid w:val="00B5114F"/>
    <w:rsid w:val="00B642E5"/>
    <w:rsid w:val="00B70DFF"/>
    <w:rsid w:val="00B75DA6"/>
    <w:rsid w:val="00B81BB8"/>
    <w:rsid w:val="00BA2065"/>
    <w:rsid w:val="00BC7CDF"/>
    <w:rsid w:val="00BD49ED"/>
    <w:rsid w:val="00C479D4"/>
    <w:rsid w:val="00C762BF"/>
    <w:rsid w:val="00C93DDD"/>
    <w:rsid w:val="00CD3523"/>
    <w:rsid w:val="00D2124A"/>
    <w:rsid w:val="00D24021"/>
    <w:rsid w:val="00D33EB5"/>
    <w:rsid w:val="00D7183A"/>
    <w:rsid w:val="00DE178F"/>
    <w:rsid w:val="00DE6FA3"/>
    <w:rsid w:val="00E20F42"/>
    <w:rsid w:val="00E32546"/>
    <w:rsid w:val="00E96968"/>
    <w:rsid w:val="00EE6D93"/>
    <w:rsid w:val="00EF60B1"/>
    <w:rsid w:val="00F61710"/>
    <w:rsid w:val="00FB4F84"/>
    <w:rsid w:val="00FC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0F641"/>
  <w15:docId w15:val="{B6E8777E-629F-4239-B000-6E49654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A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table" w:customStyle="1" w:styleId="Tabela-Siatka1">
    <w:name w:val="Tabela - Siatka1"/>
    <w:basedOn w:val="Standardowy"/>
    <w:next w:val="Tabela-Siatka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896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9207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3523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37D99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C6616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19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B4171-BC1A-4531-9264-0D14CF421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Wojcieszyńska, Urszula</cp:lastModifiedBy>
  <cp:revision>2</cp:revision>
  <cp:lastPrinted>2022-03-30T06:24:00Z</cp:lastPrinted>
  <dcterms:created xsi:type="dcterms:W3CDTF">2022-05-27T06:08:00Z</dcterms:created>
  <dcterms:modified xsi:type="dcterms:W3CDTF">2022-05-27T06:08:00Z</dcterms:modified>
</cp:coreProperties>
</file>