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54788" w14:textId="28252A33" w:rsidR="00EB798B" w:rsidRDefault="00993BBF" w:rsidP="00993BBF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  <w:r w:rsidRPr="00993BBF">
        <w:rPr>
          <w:sz w:val="18"/>
          <w:szCs w:val="18"/>
        </w:rPr>
        <w:t>Załącznik</w:t>
      </w:r>
      <w:r w:rsidR="00EB798B">
        <w:rPr>
          <w:sz w:val="18"/>
          <w:szCs w:val="18"/>
        </w:rPr>
        <w:t xml:space="preserve"> Nr</w:t>
      </w:r>
      <w:r w:rsidR="00C65409" w:rsidRPr="00993BBF">
        <w:rPr>
          <w:sz w:val="18"/>
          <w:szCs w:val="18"/>
        </w:rPr>
        <w:t xml:space="preserve"> 1 </w:t>
      </w:r>
    </w:p>
    <w:p w14:paraId="7D354675" w14:textId="44E20256" w:rsidR="00993BBF" w:rsidRPr="00993BBF" w:rsidRDefault="00C65409" w:rsidP="00993BBF">
      <w:pPr>
        <w:spacing w:after="0" w:line="240" w:lineRule="auto"/>
        <w:jc w:val="right"/>
        <w:rPr>
          <w:sz w:val="18"/>
          <w:szCs w:val="18"/>
        </w:rPr>
      </w:pPr>
      <w:r w:rsidRPr="00993BBF">
        <w:rPr>
          <w:sz w:val="18"/>
          <w:szCs w:val="18"/>
        </w:rPr>
        <w:t xml:space="preserve">do </w:t>
      </w:r>
      <w:r w:rsidR="00993BBF" w:rsidRPr="00993BBF">
        <w:rPr>
          <w:sz w:val="18"/>
          <w:szCs w:val="18"/>
        </w:rPr>
        <w:t xml:space="preserve">Regulaminu rekrutacji </w:t>
      </w:r>
      <w:r w:rsidR="0036132A">
        <w:rPr>
          <w:sz w:val="18"/>
          <w:szCs w:val="18"/>
        </w:rPr>
        <w:t xml:space="preserve">uczestników spotkań </w:t>
      </w:r>
      <w:proofErr w:type="spellStart"/>
      <w:r w:rsidR="0036132A">
        <w:rPr>
          <w:sz w:val="18"/>
          <w:szCs w:val="18"/>
        </w:rPr>
        <w:t>edukacyjno</w:t>
      </w:r>
      <w:proofErr w:type="spellEnd"/>
      <w:r w:rsidR="0036132A">
        <w:rPr>
          <w:sz w:val="18"/>
          <w:szCs w:val="18"/>
        </w:rPr>
        <w:t xml:space="preserve"> - szkoleniowych</w:t>
      </w:r>
    </w:p>
    <w:p w14:paraId="7388DEA5" w14:textId="2402C788" w:rsidR="00C65409" w:rsidRDefault="00993BBF" w:rsidP="00993BBF">
      <w:pPr>
        <w:spacing w:after="0" w:line="240" w:lineRule="auto"/>
        <w:jc w:val="right"/>
        <w:rPr>
          <w:sz w:val="18"/>
          <w:szCs w:val="18"/>
        </w:rPr>
      </w:pPr>
      <w:r w:rsidRPr="00993BBF">
        <w:rPr>
          <w:sz w:val="18"/>
          <w:szCs w:val="18"/>
        </w:rPr>
        <w:t xml:space="preserve"> w ramach projektu </w:t>
      </w:r>
      <w:proofErr w:type="spellStart"/>
      <w:r w:rsidR="0036446A" w:rsidRPr="00C353AC">
        <w:rPr>
          <w:iCs/>
          <w:sz w:val="18"/>
          <w:szCs w:val="18"/>
        </w:rPr>
        <w:t>pn</w:t>
      </w:r>
      <w:proofErr w:type="spellEnd"/>
      <w:r w:rsidR="0036446A" w:rsidRPr="00C353AC">
        <w:rPr>
          <w:iCs/>
          <w:sz w:val="18"/>
          <w:szCs w:val="18"/>
        </w:rPr>
        <w:t>: „Standardy w zakresie mieszkalnictwa wspomaganego dla osób chorujących psychicznie po wielokrotnych pobytach w szpitalu psychiatrycznym”</w:t>
      </w:r>
      <w:r w:rsidRPr="00993BBF">
        <w:rPr>
          <w:sz w:val="18"/>
          <w:szCs w:val="18"/>
        </w:rPr>
        <w:t>.</w:t>
      </w:r>
    </w:p>
    <w:p w14:paraId="3495D053" w14:textId="77777777" w:rsidR="00993BBF" w:rsidRDefault="00993BBF" w:rsidP="00351ED1">
      <w:pPr>
        <w:spacing w:after="0" w:line="240" w:lineRule="auto"/>
        <w:rPr>
          <w:b/>
          <w:sz w:val="24"/>
          <w:szCs w:val="24"/>
        </w:rPr>
      </w:pPr>
    </w:p>
    <w:p w14:paraId="218DBAF7" w14:textId="36421437" w:rsidR="00C43485" w:rsidRPr="007662C4" w:rsidRDefault="007662C4" w:rsidP="007662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  <w:r w:rsidRPr="007662C4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>FORMULARZ ZGŁOSZENIOWY</w:t>
      </w:r>
    </w:p>
    <w:p w14:paraId="0BEB8400" w14:textId="62AD1BD7" w:rsidR="00C43485" w:rsidRPr="00C43485" w:rsidRDefault="007662C4" w:rsidP="007662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NA </w:t>
      </w:r>
      <w:r w:rsidR="00C43485" w:rsidRPr="00C43485">
        <w:rPr>
          <w:rFonts w:ascii="Times New Roman" w:eastAsia="Calibri" w:hAnsi="Times New Roman" w:cs="Times New Roman"/>
          <w:b/>
          <w:bCs/>
          <w:sz w:val="28"/>
          <w:szCs w:val="28"/>
        </w:rPr>
        <w:t>SPOTKANIE EDUKACYJNO - SZKOLENIOWE</w:t>
      </w:r>
    </w:p>
    <w:p w14:paraId="5DC09B59" w14:textId="0BB785B7" w:rsidR="00C43485" w:rsidRPr="007662C4" w:rsidRDefault="00C43485" w:rsidP="007662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662C4">
        <w:rPr>
          <w:rFonts w:ascii="Times New Roman" w:eastAsia="Calibri" w:hAnsi="Times New Roman" w:cs="Times New Roman"/>
          <w:sz w:val="24"/>
          <w:szCs w:val="24"/>
        </w:rPr>
        <w:t xml:space="preserve">w zakresie stosowania standardu w obszarze usług mieszkalnictwa </w:t>
      </w:r>
      <w:r w:rsidR="007662C4" w:rsidRPr="007662C4">
        <w:rPr>
          <w:rFonts w:ascii="Times New Roman" w:eastAsia="Calibri" w:hAnsi="Times New Roman" w:cs="Times New Roman"/>
          <w:sz w:val="24"/>
          <w:szCs w:val="24"/>
        </w:rPr>
        <w:t>w</w:t>
      </w:r>
      <w:r w:rsidRPr="007662C4">
        <w:rPr>
          <w:rFonts w:ascii="Times New Roman" w:eastAsia="Calibri" w:hAnsi="Times New Roman" w:cs="Times New Roman"/>
          <w:sz w:val="24"/>
          <w:szCs w:val="24"/>
        </w:rPr>
        <w:t>spomaganego dla osób chorujących psychicznie</w:t>
      </w:r>
      <w:r w:rsidR="007662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2C4">
        <w:rPr>
          <w:rFonts w:ascii="Times New Roman" w:eastAsia="Calibri" w:hAnsi="Times New Roman" w:cs="Times New Roman"/>
          <w:sz w:val="24"/>
          <w:szCs w:val="24"/>
        </w:rPr>
        <w:t xml:space="preserve">w ramach projektu </w:t>
      </w:r>
      <w:proofErr w:type="spellStart"/>
      <w:r w:rsidRPr="007662C4">
        <w:rPr>
          <w:rFonts w:ascii="Times New Roman" w:eastAsia="Calibri" w:hAnsi="Times New Roman" w:cs="Times New Roman"/>
          <w:sz w:val="24"/>
          <w:szCs w:val="24"/>
        </w:rPr>
        <w:t>pn</w:t>
      </w:r>
      <w:proofErr w:type="spellEnd"/>
      <w:r w:rsidRPr="007662C4">
        <w:rPr>
          <w:rFonts w:ascii="Times New Roman" w:eastAsia="Calibri" w:hAnsi="Times New Roman" w:cs="Times New Roman"/>
          <w:sz w:val="24"/>
          <w:szCs w:val="24"/>
        </w:rPr>
        <w:t>:</w:t>
      </w:r>
      <w:r w:rsidRPr="007662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62C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„Standardy w zakresie mieszkalnictwa wspomaganego dla osób chorujących psychicznie po wielokrotnych pobytach w szpitalu psychiatrycznym”</w:t>
      </w:r>
    </w:p>
    <w:p w14:paraId="4B76601C" w14:textId="6620C23B" w:rsidR="00C43485" w:rsidRPr="00C43485" w:rsidRDefault="00C43485" w:rsidP="00C43485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</w:pPr>
      <w:r w:rsidRPr="00C43485"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  <w:t>Wezmę udział w spotkaniu</w:t>
      </w:r>
      <w:r w:rsidR="002E2AEA" w:rsidRPr="00C4348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(*proszę zaznaczyć jeden termin)</w:t>
      </w:r>
      <w:r w:rsidRPr="00C43485"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  <w:t xml:space="preserve">: </w:t>
      </w:r>
    </w:p>
    <w:p w14:paraId="175201D1" w14:textId="77777777" w:rsidR="00C43485" w:rsidRPr="00C43485" w:rsidRDefault="00C43485" w:rsidP="00C43485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</w:pPr>
      <w:r w:rsidRPr="00C43485"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  <w:t xml:space="preserve">□  04 listopada 2022r. </w:t>
      </w:r>
    </w:p>
    <w:p w14:paraId="401C7B21" w14:textId="77777777" w:rsidR="00C43485" w:rsidRPr="00C43485" w:rsidRDefault="00C43485" w:rsidP="00C43485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</w:pPr>
      <w:r w:rsidRPr="00C43485"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  <w:t>□  15 listopada 2022r.</w:t>
      </w:r>
    </w:p>
    <w:p w14:paraId="1FAC706A" w14:textId="77777777" w:rsidR="00C43485" w:rsidRPr="00C43485" w:rsidRDefault="00C43485" w:rsidP="00C43485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</w:pPr>
      <w:r w:rsidRPr="00C43485">
        <w:rPr>
          <w:rFonts w:ascii="Times New Roman" w:eastAsia="Calibri" w:hAnsi="Times New Roman" w:cs="Times New Roman"/>
          <w:b/>
          <w:bCs/>
          <w:color w:val="4472C4"/>
          <w:sz w:val="28"/>
          <w:szCs w:val="28"/>
        </w:rPr>
        <w:t>□  16 listopada 2022r.</w:t>
      </w:r>
    </w:p>
    <w:p w14:paraId="72E00286" w14:textId="030B5521" w:rsidR="00C43485" w:rsidRDefault="00C43485" w:rsidP="00C43485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3485">
        <w:rPr>
          <w:rFonts w:ascii="Times New Roman" w:eastAsia="Calibri" w:hAnsi="Times New Roman" w:cs="Times New Roman"/>
          <w:sz w:val="24"/>
          <w:szCs w:val="24"/>
        </w:rPr>
        <w:t>Mieszkania Wspomagane</w:t>
      </w:r>
      <w:r w:rsidRPr="00C434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Wiśniówka 38a, gm. Masłów, 26-050 Zagnańsk godz. 10.00</w:t>
      </w:r>
    </w:p>
    <w:tbl>
      <w:tblPr>
        <w:tblW w:w="907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43485" w:rsidRPr="00C43485" w14:paraId="5AD1E725" w14:textId="77777777" w:rsidTr="00144865">
        <w:trPr>
          <w:trHeight w:val="4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B58F" w14:textId="77777777" w:rsidR="00C43485" w:rsidRPr="00587B68" w:rsidRDefault="00C4348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B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AF18F" w14:textId="44915037" w:rsidR="00144865" w:rsidRPr="00C43485" w:rsidRDefault="0014486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485" w:rsidRPr="00C43485" w14:paraId="0D0AF53A" w14:textId="77777777" w:rsidTr="00144865">
        <w:trPr>
          <w:trHeight w:val="1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5B5F" w14:textId="77777777" w:rsidR="00C43485" w:rsidRPr="00587B68" w:rsidRDefault="00C4348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B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D65D" w14:textId="77777777" w:rsidR="00144865" w:rsidRDefault="0014486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CC718B0" w14:textId="11C84B92" w:rsidR="002E2AEA" w:rsidRPr="00C43485" w:rsidRDefault="002E2AEA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485" w:rsidRPr="00C43485" w14:paraId="5702D5E3" w14:textId="77777777" w:rsidTr="00144865">
        <w:trPr>
          <w:trHeight w:val="3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6B03" w14:textId="77777777" w:rsidR="00C43485" w:rsidRPr="00587B68" w:rsidRDefault="00C4348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B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Instytucja/organizacja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87FB" w14:textId="77777777" w:rsidR="00C43485" w:rsidRDefault="00C4348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F0C5417" w14:textId="15EEAFDE" w:rsidR="00144865" w:rsidRPr="00C43485" w:rsidRDefault="0014486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485" w:rsidRPr="00C43485" w14:paraId="27C02BFD" w14:textId="77777777" w:rsidTr="00144865">
        <w:trPr>
          <w:trHeight w:val="2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5602" w14:textId="77777777" w:rsidR="00C43485" w:rsidRPr="00587B68" w:rsidRDefault="00C4348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B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0997" w14:textId="77777777" w:rsidR="00C43485" w:rsidRDefault="00C4348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6F45DD2" w14:textId="4DB661BA" w:rsidR="00144865" w:rsidRPr="00C43485" w:rsidRDefault="0014486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485" w:rsidRPr="00C43485" w14:paraId="006508DF" w14:textId="77777777" w:rsidTr="00144865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5591" w14:textId="77777777" w:rsidR="00C43485" w:rsidRPr="00587B68" w:rsidRDefault="00C4348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B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CB5D" w14:textId="77777777" w:rsidR="00144865" w:rsidRDefault="00144865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33482F" w14:textId="63B77BB5" w:rsidR="002E2AEA" w:rsidRPr="00C43485" w:rsidRDefault="002E2AEA" w:rsidP="00C4348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8078FB" w14:textId="4EBC5980" w:rsidR="00C43485" w:rsidRPr="00C43485" w:rsidRDefault="00C43485" w:rsidP="00C43485">
      <w:pPr>
        <w:suppressAutoHyphens/>
        <w:spacing w:after="0" w:line="254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43485">
        <w:rPr>
          <w:rFonts w:ascii="Times New Roman" w:eastAsia="Calibri" w:hAnsi="Times New Roman" w:cs="Times New Roman"/>
          <w:b/>
          <w:bCs/>
        </w:rPr>
        <w:t>Oświadczenie</w:t>
      </w:r>
    </w:p>
    <w:p w14:paraId="10AE0FB3" w14:textId="77777777" w:rsidR="00C43485" w:rsidRPr="00C43485" w:rsidRDefault="00C43485" w:rsidP="00C43485">
      <w:pPr>
        <w:suppressAutoHyphens/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14:paraId="009D09B1" w14:textId="0D1ACCFD" w:rsidR="00C43485" w:rsidRPr="00C43485" w:rsidRDefault="00C43485" w:rsidP="00C43485">
      <w:pPr>
        <w:numPr>
          <w:ilvl w:val="0"/>
          <w:numId w:val="34"/>
        </w:numPr>
        <w:suppressAutoHyphens/>
        <w:spacing w:after="0" w:line="254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sz w:val="18"/>
          <w:szCs w:val="18"/>
        </w:rPr>
        <w:t xml:space="preserve">Ja, niżej podpisana/y potwierdzam uczestnictwo w spotkaniu </w:t>
      </w:r>
      <w:proofErr w:type="spellStart"/>
      <w:r w:rsidRPr="00C43485">
        <w:rPr>
          <w:rFonts w:ascii="Times New Roman" w:eastAsia="Calibri" w:hAnsi="Times New Roman" w:cs="Times New Roman"/>
          <w:sz w:val="18"/>
          <w:szCs w:val="18"/>
        </w:rPr>
        <w:t>edukacyjno</w:t>
      </w:r>
      <w:proofErr w:type="spellEnd"/>
      <w:r w:rsidRPr="00C43485">
        <w:rPr>
          <w:rFonts w:ascii="Times New Roman" w:eastAsia="Calibri" w:hAnsi="Times New Roman" w:cs="Times New Roman"/>
          <w:sz w:val="18"/>
          <w:szCs w:val="18"/>
        </w:rPr>
        <w:t xml:space="preserve"> – szkoleniowym organizowanym w ramach  projektu „Standardy w zakresie mieszkalnictwa wspomaganego dla osób chorujących psychicznie po wielokrotnych pobytach w szpitalu psychiatrycznym” w ramach projektu pod tytułem jw., współfinansowanego przez Unię Europejską </w:t>
      </w:r>
      <w:r w:rsidR="006D1D0D">
        <w:rPr>
          <w:rFonts w:ascii="Times New Roman" w:eastAsia="Calibri" w:hAnsi="Times New Roman" w:cs="Times New Roman"/>
          <w:sz w:val="18"/>
          <w:szCs w:val="18"/>
        </w:rPr>
        <w:br/>
      </w:r>
      <w:r w:rsidRPr="00C43485">
        <w:rPr>
          <w:rFonts w:ascii="Times New Roman" w:eastAsia="Calibri" w:hAnsi="Times New Roman" w:cs="Times New Roman"/>
          <w:sz w:val="18"/>
          <w:szCs w:val="18"/>
        </w:rPr>
        <w:t>w ramach Osi Priorytetowej II Efektywne polityki publiczne dla rynku pracy, gospodarki i edukacji, Działanie 2.8 Rozwój usług społecznych świadczonych w środowisku lokalnym, Programu Operacyjnego Wiedza, Edukacja, Rozwój 2014-2020 realizowanego przez: Lidera - Regionalny Ośrodek Polityki Społecznej w Lublinie oraz Partnerów: Regionalny Ośrodek Polityki Społecznej w Kielcach, Regionalny Ośrodek Polityki Społecznej w Rzeszowie, Charytatywne Stowarzyszenie Niesienia Pomocy Chorym „Misericordia”, Caritas Diecezji Kieleckiej, Stowarzyszenie Rodziców i Przyjaciół Osób Niepełnosprawnych „Radość”.</w:t>
      </w:r>
    </w:p>
    <w:p w14:paraId="23897F9A" w14:textId="77777777" w:rsidR="00C43485" w:rsidRPr="00C43485" w:rsidRDefault="00C43485" w:rsidP="00C43485">
      <w:pPr>
        <w:numPr>
          <w:ilvl w:val="0"/>
          <w:numId w:val="34"/>
        </w:numPr>
        <w:suppressAutoHyphens/>
        <w:spacing w:after="0" w:line="254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sz w:val="18"/>
          <w:szCs w:val="18"/>
        </w:rPr>
        <w:lastRenderedPageBreak/>
        <w:t>Oświadczam, że zapoznała/em się i akceptuję Regulamin rekrutacji uczestników na ww. spotkanie edukacyjno-szkoleniowe oraz spełniam kryteria określone w § 1 punkt 1 Regulaminu.</w:t>
      </w:r>
    </w:p>
    <w:p w14:paraId="6CF1088A" w14:textId="77777777" w:rsidR="00C43485" w:rsidRPr="00C43485" w:rsidRDefault="00C43485" w:rsidP="00C43485">
      <w:pPr>
        <w:numPr>
          <w:ilvl w:val="0"/>
          <w:numId w:val="34"/>
        </w:numPr>
        <w:suppressAutoHyphens/>
        <w:spacing w:after="0" w:line="254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sz w:val="18"/>
          <w:szCs w:val="18"/>
        </w:rPr>
        <w:t>Jestem świadoma/y, iż zgłoszenie się do udziału w spotkaniu nie jest równoznaczne z zakwalifikowaniem.</w:t>
      </w:r>
    </w:p>
    <w:p w14:paraId="75E19A6A" w14:textId="4D8E88F8" w:rsidR="00C43485" w:rsidRPr="00C43485" w:rsidRDefault="00C43485" w:rsidP="00C43485">
      <w:pPr>
        <w:numPr>
          <w:ilvl w:val="0"/>
          <w:numId w:val="34"/>
        </w:numPr>
        <w:suppressAutoHyphens/>
        <w:spacing w:after="0" w:line="254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sz w:val="18"/>
          <w:szCs w:val="18"/>
        </w:rPr>
        <w:t>Administratorem Danych Osobowych jest minister właściwy do spraw rozwoju regionalnego pełniący funkcję Instytucji Zarządzającej dla Programu Operacyjnego Wiedza Edukacja Rozwój 2014-2020, mający siedzibę przy ul. Wspólnej 2/4, 00-926 Warszawa, dane osobowe zostały powierzone do przetwarzania Instytucji Pośredniczącej - Ministerstwo Rodziny i Polityki Społecznej ul. Nowogrodzka 1/3/5 00-513 Warszawa, beneficjentowi realizującemu projekt – Regionalny Ośrodek Polityki Społecznej w Lublinie, ul. Diamentowa 2, 20-447 Lublin – Lider Projektu.</w:t>
      </w:r>
    </w:p>
    <w:p w14:paraId="6AEDDBE7" w14:textId="77777777" w:rsidR="00C43485" w:rsidRPr="00C43485" w:rsidRDefault="00C43485" w:rsidP="00C43485">
      <w:pPr>
        <w:numPr>
          <w:ilvl w:val="0"/>
          <w:numId w:val="34"/>
        </w:numPr>
        <w:suppressAutoHyphens/>
        <w:spacing w:after="0" w:line="254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sz w:val="18"/>
          <w:szCs w:val="18"/>
        </w:rPr>
        <w:t xml:space="preserve">Dane osobowe będą przechowywane  przez okres dwóch lat od dnia 31 grudnia roku następującego po złożeniu do Komisji Europejskiej zestawienia wydatków, w którym ujęto ostatecznie wydatki dotyczące zakończonego Projektu. </w:t>
      </w:r>
    </w:p>
    <w:p w14:paraId="421A0F73" w14:textId="77777777" w:rsidR="00C43485" w:rsidRPr="00C43485" w:rsidRDefault="00C43485" w:rsidP="00C43485">
      <w:pPr>
        <w:numPr>
          <w:ilvl w:val="0"/>
          <w:numId w:val="34"/>
        </w:numPr>
        <w:suppressAutoHyphens/>
        <w:spacing w:after="0" w:line="254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sz w:val="18"/>
          <w:szCs w:val="18"/>
        </w:rPr>
        <w:t xml:space="preserve">Oświadczam, iż wszystkie podane w formularzu dane odpowiadają stanowi faktycznemu i są prawdziwe. </w:t>
      </w:r>
    </w:p>
    <w:p w14:paraId="7CCF8338" w14:textId="77777777" w:rsidR="00C43485" w:rsidRPr="00C43485" w:rsidRDefault="00C43485" w:rsidP="00C43485">
      <w:pPr>
        <w:numPr>
          <w:ilvl w:val="0"/>
          <w:numId w:val="34"/>
        </w:numPr>
        <w:suppressAutoHyphens/>
        <w:spacing w:after="0" w:line="254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sz w:val="18"/>
          <w:szCs w:val="18"/>
        </w:rPr>
        <w:t xml:space="preserve">Wyrażam zgodę na wykonywanie zdjęć. Jednocześnie przyjmuję do wiadomości, że zdjęcia będą wykorzystywane </w:t>
      </w:r>
      <w:r w:rsidRPr="00C43485">
        <w:rPr>
          <w:rFonts w:ascii="Times New Roman" w:eastAsia="Calibri" w:hAnsi="Times New Roman" w:cs="Times New Roman"/>
          <w:sz w:val="18"/>
          <w:szCs w:val="18"/>
        </w:rPr>
        <w:br/>
        <w:t>w działaniach promocyjnych oraz sprawozdawczości.</w:t>
      </w:r>
    </w:p>
    <w:p w14:paraId="3FE9F062" w14:textId="77777777" w:rsidR="00C43485" w:rsidRPr="00C43485" w:rsidRDefault="00C43485" w:rsidP="00C43485">
      <w:pPr>
        <w:numPr>
          <w:ilvl w:val="0"/>
          <w:numId w:val="34"/>
        </w:numPr>
        <w:suppressAutoHyphens/>
        <w:spacing w:after="0" w:line="254" w:lineRule="auto"/>
        <w:ind w:left="284" w:hanging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sz w:val="18"/>
          <w:szCs w:val="18"/>
        </w:rPr>
        <w:t>Wyrażam zgodę na przekazywanie mi informacji drogą telefoniczną lub elektroniczną (e-mail) w ramach organizowanego spotkania.</w:t>
      </w:r>
    </w:p>
    <w:p w14:paraId="0CB7AEF4" w14:textId="77777777" w:rsidR="00C43485" w:rsidRPr="00C43485" w:rsidRDefault="00C43485" w:rsidP="00C4348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BF87D3" w14:textId="77777777" w:rsidR="00C43485" w:rsidRPr="00C43485" w:rsidRDefault="00C43485" w:rsidP="00C4348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7CAAAE8" w14:textId="5F06A51B" w:rsidR="00C43485" w:rsidRPr="00C43485" w:rsidRDefault="00C43485" w:rsidP="00C43485">
      <w:pPr>
        <w:suppressAutoHyphens/>
        <w:spacing w:after="200" w:line="276" w:lineRule="auto"/>
        <w:rPr>
          <w:rFonts w:ascii="Times New Roman" w:eastAsia="Calibri" w:hAnsi="Times New Roman" w:cs="Times New Roman"/>
        </w:rPr>
      </w:pPr>
      <w:bookmarkStart w:id="1" w:name="_Hlk104891237"/>
      <w:r w:rsidRPr="00C43485">
        <w:rPr>
          <w:rFonts w:ascii="Times New Roman" w:eastAsia="Calibri" w:hAnsi="Times New Roman" w:cs="Times New Roman"/>
        </w:rPr>
        <w:t xml:space="preserve">   ……………………………………………</w:t>
      </w:r>
      <w:r w:rsidRPr="00C43485">
        <w:rPr>
          <w:rFonts w:ascii="Times New Roman" w:eastAsia="Calibri" w:hAnsi="Times New Roman" w:cs="Times New Roman"/>
          <w:i/>
        </w:rPr>
        <w:t xml:space="preserve">                                          </w:t>
      </w:r>
      <w:r>
        <w:rPr>
          <w:rFonts w:ascii="Times New Roman" w:eastAsia="Calibri" w:hAnsi="Times New Roman" w:cs="Times New Roman"/>
          <w:i/>
        </w:rPr>
        <w:t>…………….</w:t>
      </w:r>
      <w:r w:rsidRPr="00C43485">
        <w:rPr>
          <w:rFonts w:ascii="Times New Roman" w:eastAsia="Calibri" w:hAnsi="Times New Roman" w:cs="Times New Roman"/>
          <w:i/>
        </w:rPr>
        <w:t>…</w:t>
      </w:r>
      <w:r>
        <w:rPr>
          <w:rFonts w:ascii="Times New Roman" w:eastAsia="Calibri" w:hAnsi="Times New Roman" w:cs="Times New Roman"/>
          <w:i/>
        </w:rPr>
        <w:t>………….</w:t>
      </w:r>
      <w:r w:rsidRPr="00C43485">
        <w:rPr>
          <w:rFonts w:ascii="Times New Roman" w:eastAsia="Calibri" w:hAnsi="Times New Roman" w:cs="Times New Roman"/>
          <w:i/>
        </w:rPr>
        <w:t>……</w:t>
      </w:r>
    </w:p>
    <w:p w14:paraId="750B467E" w14:textId="322ACCF3" w:rsidR="00C43485" w:rsidRPr="00C43485" w:rsidRDefault="00C43485" w:rsidP="00C43485">
      <w:pPr>
        <w:suppressAutoHyphens/>
        <w:spacing w:after="200" w:line="27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C43485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Miejscowość , data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</w:t>
      </w:r>
      <w:r w:rsidRPr="00C43485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(czytelny podpis osoby zgłoszonej)</w:t>
      </w:r>
    </w:p>
    <w:bookmarkEnd w:id="1"/>
    <w:p w14:paraId="21C9719C" w14:textId="20BCD6FA" w:rsidR="00C43485" w:rsidRPr="00C43485" w:rsidRDefault="00C43485" w:rsidP="00C4348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485">
        <w:rPr>
          <w:rFonts w:ascii="Times New Roman" w:eastAsia="Calibri" w:hAnsi="Times New Roman" w:cs="Times New Roman"/>
          <w:i/>
          <w:sz w:val="18"/>
          <w:szCs w:val="18"/>
        </w:rPr>
        <w:t>Wyrażam zgodę na przetwarzanie moich danych osobowych zawartych w formularzu zgłoszeniowym dla potrzeb niezbędnych do przeprowadzenia rekrutacji i organizacji spotkania ww. projektu zgodnie z art. 6 ust. 1 a) oraz art. 9 ust.2 a) Rozporządzeniem Parlamentu Europejskiego i Rady (UE) 2016/679 z dnia 27 kwietnia 2016 r. w sprawie ochrony osób fizycznych w związku z przetwarzaniem danych osobowych i  w sprawie swobodnego przepływu takich danych oraz uchylenia dyrektywy 95/46/WE (ogólne rozporządzenie o ochronie danych). Osoby, których dane dotyczą, mają prawo do żądania wglądu w swoje dane, do ich poprawienia, usunięcia, ograniczenia przetwarzania, prawo wniesienia sprzeciwu wobec przetwarzania a także prawo do przeniesienia danych   pod adresem Regionalny Ośrodek Polityki Społecznej w Lublinie, ul. Diamentowa 2, 20-447 Lublin. Osoby, których dane dotyczą mają prawo do wniesienia skargi do organu nadzorczego.</w:t>
      </w:r>
    </w:p>
    <w:p w14:paraId="48182EDC" w14:textId="77777777" w:rsidR="00C43485" w:rsidRPr="00C43485" w:rsidRDefault="00C43485" w:rsidP="00C43485">
      <w:pPr>
        <w:suppressAutoHyphens/>
        <w:spacing w:after="200" w:line="276" w:lineRule="auto"/>
        <w:ind w:left="4956" w:firstLine="708"/>
        <w:rPr>
          <w:rFonts w:ascii="Times New Roman" w:eastAsia="Calibri" w:hAnsi="Times New Roman" w:cs="Times New Roman"/>
        </w:rPr>
      </w:pPr>
    </w:p>
    <w:p w14:paraId="62CA88CF" w14:textId="2DE887B6" w:rsidR="00C43485" w:rsidRPr="00C43485" w:rsidRDefault="00C43485" w:rsidP="00C43485">
      <w:pPr>
        <w:suppressAutoHyphens/>
        <w:spacing w:after="200" w:line="276" w:lineRule="auto"/>
        <w:rPr>
          <w:rFonts w:ascii="Times New Roman" w:eastAsia="Calibri" w:hAnsi="Times New Roman" w:cs="Times New Roman"/>
        </w:rPr>
      </w:pPr>
      <w:r w:rsidRPr="00C43485">
        <w:rPr>
          <w:rFonts w:ascii="Times New Roman" w:eastAsia="Calibri" w:hAnsi="Times New Roman" w:cs="Times New Roman"/>
        </w:rPr>
        <w:t>………………………………</w:t>
      </w:r>
      <w:r w:rsidRPr="00C43485">
        <w:rPr>
          <w:rFonts w:ascii="Times New Roman" w:eastAsia="Calibri" w:hAnsi="Times New Roman" w:cs="Times New Roman"/>
          <w:i/>
        </w:rPr>
        <w:t xml:space="preserve">                                                ……………………………………………</w:t>
      </w:r>
    </w:p>
    <w:p w14:paraId="0EEF53B4" w14:textId="77777777" w:rsidR="00C43485" w:rsidRPr="00C43485" w:rsidRDefault="00C43485" w:rsidP="00C43485">
      <w:pPr>
        <w:suppressAutoHyphens/>
        <w:spacing w:after="200" w:line="27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C43485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Miejscowość , data                                                                                                         (czytelny podpis osoby zgłoszonej)</w:t>
      </w:r>
    </w:p>
    <w:p w14:paraId="36179D40" w14:textId="0294CD75" w:rsidR="00C43485" w:rsidRDefault="00C43485" w:rsidP="00144865">
      <w:pPr>
        <w:spacing w:after="0" w:line="240" w:lineRule="auto"/>
        <w:ind w:left="-450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144865">
        <w:rPr>
          <w:rFonts w:ascii="Times New Roman" w:eastAsia="Calibri" w:hAnsi="Times New Roman" w:cs="Times New Roman"/>
        </w:rPr>
        <w:t>Zgłoszenie do udziału w spotkaniu należy składać  drogą elektroniczną (</w:t>
      </w:r>
      <w:proofErr w:type="spellStart"/>
      <w:r w:rsidRPr="00144865">
        <w:rPr>
          <w:rFonts w:ascii="Times New Roman" w:eastAsia="Calibri" w:hAnsi="Times New Roman" w:cs="Times New Roman"/>
        </w:rPr>
        <w:t>scan</w:t>
      </w:r>
      <w:proofErr w:type="spellEnd"/>
      <w:r w:rsidRPr="00144865">
        <w:rPr>
          <w:rFonts w:ascii="Times New Roman" w:eastAsia="Calibri" w:hAnsi="Times New Roman" w:cs="Times New Roman"/>
        </w:rPr>
        <w:t xml:space="preserve"> odręcznie podpisanego formularza)</w:t>
      </w:r>
      <w:r w:rsidRPr="00144865">
        <w:rPr>
          <w:rFonts w:ascii="Times New Roman" w:eastAsia="Calibri" w:hAnsi="Times New Roman" w:cs="Times New Roman"/>
          <w:bCs/>
          <w:iCs/>
          <w:color w:val="000000"/>
        </w:rPr>
        <w:t xml:space="preserve"> na adres: </w:t>
      </w:r>
      <w:hyperlink r:id="rId8" w:history="1">
        <w:r w:rsidRPr="00144865">
          <w:rPr>
            <w:rFonts w:ascii="Times New Roman" w:eastAsia="Calibri" w:hAnsi="Times New Roman" w:cs="Times New Roman"/>
            <w:bCs/>
            <w:iCs/>
            <w:color w:val="0000FF"/>
            <w:u w:val="single"/>
          </w:rPr>
          <w:t>iwona.chrzanowska@sejmik.kielce.pl</w:t>
        </w:r>
      </w:hyperlink>
      <w:r w:rsidRPr="00144865">
        <w:rPr>
          <w:rFonts w:ascii="Times New Roman" w:eastAsia="Calibri" w:hAnsi="Times New Roman" w:cs="Times New Roman"/>
          <w:bCs/>
          <w:iCs/>
          <w:u w:val="single"/>
        </w:rPr>
        <w:t xml:space="preserve"> </w:t>
      </w:r>
      <w:r w:rsidRPr="00144865">
        <w:rPr>
          <w:rFonts w:ascii="Times New Roman" w:eastAsia="Calibri" w:hAnsi="Times New Roman" w:cs="Times New Roman"/>
          <w:bCs/>
          <w:iCs/>
          <w:color w:val="000000"/>
        </w:rPr>
        <w:t xml:space="preserve"> </w:t>
      </w:r>
      <w:r w:rsidR="00CF0ADF" w:rsidRPr="00144865">
        <w:rPr>
          <w:rFonts w:ascii="Times New Roman" w:eastAsia="Calibri" w:hAnsi="Times New Roman" w:cs="Times New Roman"/>
          <w:bCs/>
          <w:iCs/>
          <w:color w:val="000000"/>
        </w:rPr>
        <w:t xml:space="preserve">lub </w:t>
      </w:r>
      <w:proofErr w:type="spellStart"/>
      <w:r w:rsidR="00144865" w:rsidRPr="00144865">
        <w:rPr>
          <w:rFonts w:ascii="Times New Roman" w:eastAsia="Times New Roman" w:hAnsi="Times New Roman" w:cs="Times New Roman"/>
          <w:lang w:eastAsia="pl-PL"/>
        </w:rPr>
        <w:t>lub</w:t>
      </w:r>
      <w:proofErr w:type="spellEnd"/>
      <w:r w:rsidR="00144865" w:rsidRPr="00144865">
        <w:rPr>
          <w:rFonts w:ascii="Times New Roman" w:eastAsia="Times New Roman" w:hAnsi="Times New Roman" w:cs="Times New Roman"/>
          <w:lang w:eastAsia="pl-PL"/>
        </w:rPr>
        <w:t xml:space="preserve"> przesłać/dostarczyć osobiście na adres Urząd Marszałkowski Województwa Świętokrzyskiego  Regionalny Ośrodek Polityki Społecznej Al. IX Wieków Kielc 3 25-516 Kielce</w:t>
      </w:r>
      <w:r w:rsidR="00144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3485">
        <w:rPr>
          <w:rFonts w:ascii="Times New Roman" w:eastAsia="Calibri" w:hAnsi="Times New Roman" w:cs="Times New Roman"/>
        </w:rPr>
        <w:t xml:space="preserve">do dnia </w:t>
      </w:r>
      <w:r w:rsidRPr="00C43485">
        <w:rPr>
          <w:rFonts w:ascii="Times New Roman" w:eastAsia="Calibri" w:hAnsi="Times New Roman" w:cs="Times New Roman"/>
          <w:b/>
          <w:bCs/>
        </w:rPr>
        <w:t>27</w:t>
      </w:r>
      <w:r w:rsidRPr="00C43485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 października 2022 r.</w:t>
      </w:r>
    </w:p>
    <w:p w14:paraId="219AA3F9" w14:textId="77777777" w:rsidR="00144865" w:rsidRPr="00C43485" w:rsidRDefault="00144865" w:rsidP="00144865">
      <w:pPr>
        <w:spacing w:after="0" w:line="240" w:lineRule="auto"/>
        <w:ind w:left="-450"/>
        <w:contextualSpacing/>
        <w:jc w:val="both"/>
        <w:rPr>
          <w:rFonts w:ascii="Times New Roman" w:eastAsia="Calibri" w:hAnsi="Times New Roman" w:cs="Times New Roman"/>
        </w:rPr>
      </w:pPr>
    </w:p>
    <w:p w14:paraId="42F86110" w14:textId="77777777" w:rsidR="00C43485" w:rsidRPr="00C43485" w:rsidRDefault="00C43485" w:rsidP="00C4348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3485">
        <w:rPr>
          <w:rFonts w:ascii="Times New Roman" w:eastAsia="Calibri" w:hAnsi="Times New Roman" w:cs="Times New Roman"/>
          <w:b/>
          <w:bCs/>
          <w:iCs/>
          <w:color w:val="000000"/>
        </w:rPr>
        <w:t>Ilość miejsc jest ograniczona. Decyduje kolejność zgłoszeń</w:t>
      </w:r>
      <w:r w:rsidRPr="00C43485">
        <w:rPr>
          <w:rFonts w:ascii="Times New Roman" w:eastAsia="Calibri" w:hAnsi="Times New Roman" w:cs="Times New Roman"/>
          <w:bCs/>
          <w:iCs/>
          <w:color w:val="000000"/>
        </w:rPr>
        <w:t>.</w:t>
      </w:r>
    </w:p>
    <w:p w14:paraId="075A3C74" w14:textId="77777777" w:rsidR="00C43485" w:rsidRPr="00C43485" w:rsidRDefault="00C43485" w:rsidP="00CF0A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3485">
        <w:rPr>
          <w:rFonts w:ascii="Times New Roman" w:eastAsia="Calibri" w:hAnsi="Times New Roman" w:cs="Times New Roman"/>
        </w:rPr>
        <w:t>Osoba do kontaktu:</w:t>
      </w:r>
    </w:p>
    <w:p w14:paraId="2BCDF254" w14:textId="77777777" w:rsidR="00C43485" w:rsidRPr="00C43485" w:rsidRDefault="00C43485" w:rsidP="00CF0A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3485">
        <w:rPr>
          <w:rFonts w:ascii="Times New Roman" w:eastAsia="Calibri" w:hAnsi="Times New Roman" w:cs="Times New Roman"/>
        </w:rPr>
        <w:t xml:space="preserve">Iwona Chrzanowska: </w:t>
      </w:r>
      <w:hyperlink r:id="rId9" w:history="1">
        <w:r w:rsidRPr="00C43485">
          <w:rPr>
            <w:rFonts w:ascii="Times New Roman" w:eastAsia="Calibri" w:hAnsi="Times New Roman" w:cs="Times New Roman"/>
            <w:color w:val="0000FF"/>
            <w:u w:val="single"/>
          </w:rPr>
          <w:t>iwona.chrzanowska@sejmik.kielce.pl</w:t>
        </w:r>
      </w:hyperlink>
      <w:r w:rsidRPr="00C43485">
        <w:rPr>
          <w:rFonts w:ascii="Times New Roman" w:eastAsia="Calibri" w:hAnsi="Times New Roman" w:cs="Times New Roman"/>
          <w:u w:val="single"/>
        </w:rPr>
        <w:t xml:space="preserve"> </w:t>
      </w:r>
      <w:r w:rsidRPr="00C43485">
        <w:rPr>
          <w:rFonts w:ascii="Times New Roman" w:eastAsia="Calibri" w:hAnsi="Times New Roman" w:cs="Times New Roman"/>
        </w:rPr>
        <w:t xml:space="preserve">  </w:t>
      </w:r>
    </w:p>
    <w:p w14:paraId="13166D0D" w14:textId="066BEDDF" w:rsidR="005A07ED" w:rsidRDefault="00C43485" w:rsidP="00CF0ADF">
      <w:pPr>
        <w:suppressAutoHyphens/>
        <w:spacing w:after="0" w:line="240" w:lineRule="auto"/>
        <w:rPr>
          <w:sz w:val="18"/>
          <w:szCs w:val="18"/>
        </w:rPr>
      </w:pPr>
      <w:r w:rsidRPr="00C43485">
        <w:rPr>
          <w:rFonts w:ascii="Times New Roman" w:eastAsia="Calibri" w:hAnsi="Times New Roman" w:cs="Times New Roman"/>
          <w:b/>
          <w:bCs/>
          <w:lang w:val="en-US" w:eastAsia="pl-PL"/>
        </w:rPr>
        <w:t>Tel.: 41 342-18-74</w:t>
      </w:r>
      <w:r w:rsidRPr="00C43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sectPr w:rsidR="005A07ED" w:rsidSect="001448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BA068" w14:textId="77777777" w:rsidR="003202CA" w:rsidRDefault="003202CA" w:rsidP="000C7E4D">
      <w:pPr>
        <w:spacing w:after="0" w:line="240" w:lineRule="auto"/>
      </w:pPr>
      <w:r>
        <w:separator/>
      </w:r>
    </w:p>
  </w:endnote>
  <w:endnote w:type="continuationSeparator" w:id="0">
    <w:p w14:paraId="4FB3416A" w14:textId="77777777" w:rsidR="003202CA" w:rsidRDefault="003202CA" w:rsidP="000C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Aharoni"/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876480"/>
      <w:docPartObj>
        <w:docPartGallery w:val="Page Numbers (Bottom of Page)"/>
        <w:docPartUnique/>
      </w:docPartObj>
    </w:sdtPr>
    <w:sdtEndPr/>
    <w:sdtContent>
      <w:bookmarkStart w:id="16" w:name="_Hlk116549903" w:displacedByCustomXml="prev"/>
      <w:bookmarkStart w:id="17" w:name="_Hlk116549902" w:displacedByCustomXml="prev"/>
      <w:bookmarkStart w:id="18" w:name="_Hlk116549901" w:displacedByCustomXml="prev"/>
      <w:bookmarkStart w:id="19" w:name="_Hlk116549900" w:displacedByCustomXml="prev"/>
      <w:bookmarkStart w:id="20" w:name="_Hlk116549899" w:displacedByCustomXml="prev"/>
      <w:bookmarkStart w:id="21" w:name="_Hlk116549898" w:displacedByCustomXml="prev"/>
      <w:p w14:paraId="6B6CB94B" w14:textId="77777777" w:rsidR="00197597" w:rsidRPr="00704B06" w:rsidRDefault="00197597" w:rsidP="00197597">
        <w:pPr>
          <w:pStyle w:val="Stopka"/>
          <w:jc w:val="center"/>
          <w:rPr>
            <w:rFonts w:cs="Times New Roman"/>
            <w:b/>
            <w:i/>
            <w:sz w:val="18"/>
            <w:szCs w:val="18"/>
          </w:rPr>
        </w:pPr>
        <w:r w:rsidRPr="00704B06">
          <w:rPr>
            <w:rFonts w:cs="Times New Roman"/>
            <w:b/>
            <w:sz w:val="18"/>
            <w:szCs w:val="18"/>
          </w:rPr>
          <w:t>LIDER PROJEKTU</w:t>
        </w:r>
      </w:p>
      <w:p w14:paraId="450D6F27" w14:textId="77777777" w:rsidR="00197597" w:rsidRPr="00B669A9" w:rsidRDefault="00197597" w:rsidP="00197597">
        <w:pPr>
          <w:pStyle w:val="Stopka"/>
          <w:jc w:val="center"/>
          <w:rPr>
            <w:rFonts w:cs="Times New Roman"/>
            <w:i/>
            <w:sz w:val="16"/>
            <w:szCs w:val="16"/>
          </w:rPr>
        </w:pPr>
        <w:r w:rsidRPr="00B669A9">
          <w:rPr>
            <w:rFonts w:cs="Times New Roman"/>
            <w:sz w:val="16"/>
            <w:szCs w:val="16"/>
          </w:rPr>
          <w:t>Województwo Lubelskie - Regionalny Ośrodek Polityki Społecznej w Lublinie</w:t>
        </w:r>
      </w:p>
      <w:p w14:paraId="2F6DFD37" w14:textId="77777777" w:rsidR="00197597" w:rsidRPr="009E6AA2" w:rsidRDefault="00197597" w:rsidP="00197597">
        <w:pPr>
          <w:pStyle w:val="Stopka"/>
          <w:jc w:val="center"/>
          <w:rPr>
            <w:rFonts w:cs="Times New Roman"/>
            <w:i/>
            <w:sz w:val="16"/>
            <w:szCs w:val="16"/>
            <w:lang w:val="de-AT"/>
          </w:rPr>
        </w:pPr>
        <w:proofErr w:type="spellStart"/>
        <w:r w:rsidRPr="009E6AA2">
          <w:rPr>
            <w:rFonts w:cs="Times New Roman"/>
            <w:sz w:val="16"/>
            <w:szCs w:val="16"/>
            <w:lang w:val="de-AT"/>
          </w:rPr>
          <w:t>ul</w:t>
        </w:r>
        <w:proofErr w:type="spellEnd"/>
        <w:r w:rsidRPr="009E6AA2">
          <w:rPr>
            <w:rFonts w:cs="Times New Roman"/>
            <w:sz w:val="16"/>
            <w:szCs w:val="16"/>
            <w:lang w:val="de-AT"/>
          </w:rPr>
          <w:t xml:space="preserve">. </w:t>
        </w:r>
        <w:proofErr w:type="spellStart"/>
        <w:r w:rsidRPr="009E6AA2">
          <w:rPr>
            <w:rFonts w:cs="Times New Roman"/>
            <w:sz w:val="16"/>
            <w:szCs w:val="16"/>
            <w:lang w:val="de-AT"/>
          </w:rPr>
          <w:t>Diamentowa</w:t>
        </w:r>
        <w:proofErr w:type="spellEnd"/>
        <w:r w:rsidRPr="009E6AA2">
          <w:rPr>
            <w:rFonts w:cs="Times New Roman"/>
            <w:sz w:val="16"/>
            <w:szCs w:val="16"/>
            <w:lang w:val="de-AT"/>
          </w:rPr>
          <w:t xml:space="preserve"> 2, 20-447 Lublin, tel. 81 528 76 50, </w:t>
        </w:r>
        <w:proofErr w:type="spellStart"/>
        <w:r w:rsidRPr="009E6AA2">
          <w:rPr>
            <w:rFonts w:cs="Times New Roman"/>
            <w:sz w:val="16"/>
            <w:szCs w:val="16"/>
            <w:lang w:val="de-AT"/>
          </w:rPr>
          <w:t>fax</w:t>
        </w:r>
        <w:proofErr w:type="spellEnd"/>
        <w:r w:rsidRPr="009E6AA2">
          <w:rPr>
            <w:rFonts w:cs="Times New Roman"/>
            <w:sz w:val="16"/>
            <w:szCs w:val="16"/>
            <w:lang w:val="de-AT"/>
          </w:rPr>
          <w:t xml:space="preserve">.: 81 528 76 30, </w:t>
        </w:r>
        <w:proofErr w:type="spellStart"/>
        <w:r w:rsidRPr="009E6AA2">
          <w:rPr>
            <w:rFonts w:cs="Times New Roman"/>
            <w:sz w:val="16"/>
            <w:szCs w:val="16"/>
            <w:lang w:val="de-AT"/>
          </w:rPr>
          <w:t>e-mail</w:t>
        </w:r>
        <w:proofErr w:type="spellEnd"/>
        <w:r w:rsidRPr="009E6AA2">
          <w:rPr>
            <w:rFonts w:cs="Times New Roman"/>
            <w:sz w:val="16"/>
            <w:szCs w:val="16"/>
            <w:lang w:val="de-AT"/>
          </w:rPr>
          <w:t xml:space="preserve">: </w:t>
        </w:r>
        <w:hyperlink r:id="rId1" w:history="1">
          <w:r w:rsidRPr="009E6AA2">
            <w:rPr>
              <w:rStyle w:val="Hipercze"/>
              <w:rFonts w:cs="Times New Roman"/>
              <w:sz w:val="16"/>
              <w:szCs w:val="16"/>
              <w:lang w:val="de-AT"/>
            </w:rPr>
            <w:t>rops@lubelskie.pl</w:t>
          </w:r>
        </w:hyperlink>
        <w:r w:rsidRPr="009E6AA2">
          <w:rPr>
            <w:rFonts w:cs="Times New Roman"/>
            <w:sz w:val="16"/>
            <w:szCs w:val="16"/>
            <w:lang w:val="de-AT"/>
          </w:rPr>
          <w:t xml:space="preserve">, </w:t>
        </w:r>
        <w:hyperlink r:id="rId2" w:history="1">
          <w:r w:rsidRPr="009E6AA2">
            <w:rPr>
              <w:rStyle w:val="Hipercze"/>
              <w:rFonts w:cs="Times New Roman"/>
              <w:sz w:val="16"/>
              <w:szCs w:val="16"/>
              <w:lang w:val="de-AT"/>
            </w:rPr>
            <w:t>www.rops.lubelskie.pl</w:t>
          </w:r>
        </w:hyperlink>
      </w:p>
      <w:p w14:paraId="2997FCDA" w14:textId="77777777" w:rsidR="00197597" w:rsidRPr="009E6AA2" w:rsidRDefault="00197597" w:rsidP="00197597">
        <w:pPr>
          <w:pStyle w:val="Stopka"/>
          <w:jc w:val="center"/>
          <w:rPr>
            <w:rFonts w:cs="Times New Roman"/>
            <w:b/>
            <w:i/>
            <w:sz w:val="18"/>
            <w:szCs w:val="18"/>
            <w:lang w:val="de-AT"/>
          </w:rPr>
        </w:pPr>
        <w:r w:rsidRPr="009E6AA2">
          <w:rPr>
            <w:rFonts w:cs="Times New Roman"/>
            <w:b/>
            <w:sz w:val="18"/>
            <w:szCs w:val="18"/>
            <w:lang w:val="de-AT"/>
          </w:rPr>
          <w:t>PARTNERZY PROJEKTU</w:t>
        </w:r>
      </w:p>
      <w:tbl>
        <w:tblPr>
          <w:tblStyle w:val="Tabela-Siatka"/>
          <w:tblW w:w="10403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775"/>
          <w:gridCol w:w="1801"/>
          <w:gridCol w:w="1942"/>
          <w:gridCol w:w="1926"/>
          <w:gridCol w:w="1470"/>
          <w:gridCol w:w="1489"/>
        </w:tblGrid>
        <w:tr w:rsidR="00197597" w:rsidRPr="00704B06" w14:paraId="31D189A6" w14:textId="77777777" w:rsidTr="00C605E6">
          <w:trPr>
            <w:jc w:val="center"/>
          </w:trPr>
          <w:tc>
            <w:tcPr>
              <w:tcW w:w="1814" w:type="dxa"/>
            </w:tcPr>
            <w:p w14:paraId="46CBF0D1" w14:textId="77777777" w:rsidR="00197597" w:rsidRPr="003A7782" w:rsidRDefault="00197597" w:rsidP="00197597">
              <w:pPr>
                <w:pStyle w:val="Stopka"/>
                <w:jc w:val="center"/>
                <w:rPr>
                  <w:i/>
                  <w:sz w:val="18"/>
                  <w:szCs w:val="18"/>
                </w:rPr>
              </w:pPr>
              <w:r w:rsidRPr="003A7782">
                <w:rPr>
                  <w:i/>
                  <w:noProof/>
                  <w:sz w:val="18"/>
                  <w:szCs w:val="18"/>
                  <w:lang w:eastAsia="pl-PL"/>
                </w:rPr>
                <w:drawing>
                  <wp:inline distT="0" distB="0" distL="0" distR="0" wp14:anchorId="14B6C687" wp14:editId="42EAD866">
                    <wp:extent cx="447675" cy="520186"/>
                    <wp:effectExtent l="19050" t="0" r="9525" b="0"/>
                    <wp:docPr id="106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8244" cy="5208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18E24F8E" w14:textId="77777777" w:rsidR="00197597" w:rsidRPr="00CC1E50" w:rsidRDefault="00197597" w:rsidP="00197597">
              <w:pPr>
                <w:pStyle w:val="Stopka"/>
                <w:jc w:val="center"/>
                <w:rPr>
                  <w:i/>
                  <w:sz w:val="16"/>
                  <w:szCs w:val="16"/>
                </w:rPr>
              </w:pPr>
              <w:r w:rsidRPr="00CC1E50">
                <w:rPr>
                  <w:sz w:val="16"/>
                  <w:szCs w:val="16"/>
                </w:rPr>
                <w:t>Województwo Lubelskie</w:t>
              </w:r>
            </w:p>
          </w:tc>
          <w:tc>
            <w:tcPr>
              <w:tcW w:w="1841" w:type="dxa"/>
            </w:tcPr>
            <w:p w14:paraId="3D12B4F5" w14:textId="77777777" w:rsidR="00197597" w:rsidRPr="003A7782" w:rsidRDefault="00197597" w:rsidP="00197597">
              <w:pPr>
                <w:pStyle w:val="Stopka"/>
                <w:jc w:val="center"/>
                <w:rPr>
                  <w:i/>
                  <w:sz w:val="18"/>
                  <w:szCs w:val="18"/>
                </w:rPr>
              </w:pPr>
              <w:r w:rsidRPr="003A7782">
                <w:rPr>
                  <w:i/>
                  <w:noProof/>
                  <w:sz w:val="18"/>
                  <w:szCs w:val="18"/>
                  <w:lang w:eastAsia="pl-PL"/>
                </w:rPr>
                <w:drawing>
                  <wp:inline distT="0" distB="0" distL="0" distR="0" wp14:anchorId="467C931A" wp14:editId="34242250">
                    <wp:extent cx="419100" cy="496409"/>
                    <wp:effectExtent l="19050" t="0" r="0" b="0"/>
                    <wp:docPr id="107" name="Obraz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4583" cy="52659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11B4E197" w14:textId="77777777" w:rsidR="00197597" w:rsidRPr="00CC1E50" w:rsidRDefault="00197597" w:rsidP="00197597">
              <w:pPr>
                <w:pStyle w:val="Stopka"/>
                <w:jc w:val="center"/>
                <w:rPr>
                  <w:i/>
                  <w:sz w:val="16"/>
                  <w:szCs w:val="16"/>
                </w:rPr>
              </w:pPr>
              <w:r w:rsidRPr="00CC1E50">
                <w:rPr>
                  <w:sz w:val="16"/>
                  <w:szCs w:val="16"/>
                </w:rPr>
                <w:t>Województwo Podkarpackie</w:t>
              </w:r>
            </w:p>
          </w:tc>
          <w:tc>
            <w:tcPr>
              <w:tcW w:w="1984" w:type="dxa"/>
            </w:tcPr>
            <w:p w14:paraId="633F1560" w14:textId="77777777" w:rsidR="00197597" w:rsidRPr="003A7782" w:rsidRDefault="00197597" w:rsidP="00197597">
              <w:pPr>
                <w:pStyle w:val="Stopka"/>
                <w:jc w:val="center"/>
                <w:rPr>
                  <w:i/>
                  <w:sz w:val="18"/>
                  <w:szCs w:val="18"/>
                </w:rPr>
              </w:pPr>
              <w:r w:rsidRPr="003A7782">
                <w:rPr>
                  <w:i/>
                  <w:noProof/>
                  <w:sz w:val="18"/>
                  <w:szCs w:val="18"/>
                  <w:lang w:eastAsia="pl-PL"/>
                </w:rPr>
                <w:drawing>
                  <wp:inline distT="0" distB="0" distL="0" distR="0" wp14:anchorId="6945370B" wp14:editId="1F5D94FD">
                    <wp:extent cx="466725" cy="501792"/>
                    <wp:effectExtent l="19050" t="0" r="9525" b="0"/>
                    <wp:docPr id="108" name="Obraz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491" cy="5219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0623F492" w14:textId="77777777" w:rsidR="00197597" w:rsidRPr="00CC1E50" w:rsidRDefault="00197597" w:rsidP="00197597">
              <w:pPr>
                <w:pStyle w:val="Stopka"/>
                <w:jc w:val="center"/>
                <w:rPr>
                  <w:i/>
                  <w:sz w:val="16"/>
                  <w:szCs w:val="16"/>
                </w:rPr>
              </w:pPr>
              <w:r w:rsidRPr="00CC1E50">
                <w:rPr>
                  <w:sz w:val="16"/>
                  <w:szCs w:val="16"/>
                </w:rPr>
                <w:t>Województwo Świętokrzyskie</w:t>
              </w:r>
            </w:p>
          </w:tc>
          <w:tc>
            <w:tcPr>
              <w:tcW w:w="1773" w:type="dxa"/>
            </w:tcPr>
            <w:p w14:paraId="2C6A3FB6" w14:textId="77777777" w:rsidR="00197597" w:rsidRPr="00704B06" w:rsidRDefault="00197597" w:rsidP="00197597">
              <w:pPr>
                <w:pStyle w:val="Stopka"/>
                <w:jc w:val="center"/>
                <w:rPr>
                  <w:sz w:val="18"/>
                  <w:szCs w:val="18"/>
                </w:rPr>
              </w:pPr>
              <w:r w:rsidRPr="00255CA7">
                <w:rPr>
                  <w:noProof/>
                  <w:sz w:val="18"/>
                  <w:szCs w:val="18"/>
                  <w:lang w:eastAsia="pl-PL"/>
                </w:rPr>
                <w:drawing>
                  <wp:inline distT="0" distB="0" distL="0" distR="0" wp14:anchorId="64296847" wp14:editId="239258BE">
                    <wp:extent cx="1057275" cy="753351"/>
                    <wp:effectExtent l="19050" t="0" r="9525" b="0"/>
                    <wp:docPr id="109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8025" cy="76101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488" w:type="dxa"/>
            </w:tcPr>
            <w:p w14:paraId="031AE537" w14:textId="77777777" w:rsidR="00197597" w:rsidRPr="00704B06" w:rsidRDefault="00197597" w:rsidP="00197597">
              <w:pPr>
                <w:pStyle w:val="Stopka"/>
                <w:jc w:val="center"/>
                <w:rPr>
                  <w:sz w:val="18"/>
                  <w:szCs w:val="18"/>
                </w:rPr>
              </w:pPr>
              <w:r w:rsidRPr="00255CA7">
                <w:rPr>
                  <w:noProof/>
                  <w:sz w:val="18"/>
                  <w:szCs w:val="18"/>
                  <w:lang w:eastAsia="pl-PL"/>
                </w:rPr>
                <w:drawing>
                  <wp:inline distT="0" distB="0" distL="0" distR="0" wp14:anchorId="4063288C" wp14:editId="37174D30">
                    <wp:extent cx="619125" cy="753532"/>
                    <wp:effectExtent l="19050" t="0" r="9525" b="0"/>
                    <wp:docPr id="110" name="Obraz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5860" cy="76172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503" w:type="dxa"/>
            </w:tcPr>
            <w:p w14:paraId="39D81605" w14:textId="77777777" w:rsidR="00197597" w:rsidRPr="00704B06" w:rsidRDefault="00197597" w:rsidP="00197597">
              <w:pPr>
                <w:pStyle w:val="Stopka"/>
                <w:jc w:val="center"/>
                <w:rPr>
                  <w:sz w:val="18"/>
                  <w:szCs w:val="18"/>
                </w:rPr>
              </w:pPr>
              <w:r w:rsidRPr="00255CA7">
                <w:rPr>
                  <w:noProof/>
                  <w:sz w:val="18"/>
                  <w:szCs w:val="18"/>
                  <w:lang w:eastAsia="pl-PL"/>
                </w:rPr>
                <w:drawing>
                  <wp:inline distT="0" distB="0" distL="0" distR="0" wp14:anchorId="13F90B79" wp14:editId="5439DD0C">
                    <wp:extent cx="666750" cy="693421"/>
                    <wp:effectExtent l="19050" t="0" r="0" b="0"/>
                    <wp:docPr id="111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2407" cy="6993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9BC699C" w14:textId="390C8BCA" w:rsidR="008D4004" w:rsidRDefault="003202CA">
        <w:pPr>
          <w:pStyle w:val="Stopka"/>
          <w:jc w:val="center"/>
        </w:pPr>
      </w:p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</w:sdtContent>
  </w:sdt>
  <w:p w14:paraId="32046E37" w14:textId="77777777" w:rsidR="008D4004" w:rsidRDefault="008D40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182C2" w14:textId="0D5E7E0E" w:rsidR="00197597" w:rsidRDefault="00197597" w:rsidP="00197597">
    <w:pPr>
      <w:pStyle w:val="Stopka"/>
      <w:tabs>
        <w:tab w:val="clear" w:pos="4536"/>
        <w:tab w:val="clear" w:pos="9072"/>
        <w:tab w:val="left" w:pos="915"/>
      </w:tabs>
    </w:pPr>
    <w:r>
      <w:tab/>
    </w:r>
    <w:r w:rsidRPr="00197597">
      <w:rPr>
        <w:noProof/>
        <w:lang w:eastAsia="pl-PL"/>
      </w:rPr>
      <w:drawing>
        <wp:inline distT="0" distB="0" distL="0" distR="0" wp14:anchorId="3318D9A2" wp14:editId="2AA7D64A">
          <wp:extent cx="5760720" cy="12744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BD41F" w14:textId="77777777" w:rsidR="003202CA" w:rsidRDefault="003202CA" w:rsidP="000C7E4D">
      <w:pPr>
        <w:spacing w:after="0" w:line="240" w:lineRule="auto"/>
      </w:pPr>
      <w:r>
        <w:separator/>
      </w:r>
    </w:p>
  </w:footnote>
  <w:footnote w:type="continuationSeparator" w:id="0">
    <w:p w14:paraId="41D89E15" w14:textId="77777777" w:rsidR="003202CA" w:rsidRDefault="003202CA" w:rsidP="000C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835"/>
      <w:gridCol w:w="2410"/>
      <w:gridCol w:w="2977"/>
    </w:tblGrid>
    <w:tr w:rsidR="00197597" w14:paraId="560CFDE0" w14:textId="77777777" w:rsidTr="00197597">
      <w:tc>
        <w:tcPr>
          <w:tcW w:w="2552" w:type="dxa"/>
          <w:vAlign w:val="center"/>
        </w:tcPr>
        <w:p w14:paraId="7E4875A4" w14:textId="77777777" w:rsidR="00197597" w:rsidRDefault="00197597" w:rsidP="00197597">
          <w:pPr>
            <w:jc w:val="center"/>
          </w:pPr>
          <w:bookmarkStart w:id="2" w:name="_Hlk116549858"/>
          <w:bookmarkStart w:id="3" w:name="_Hlk116549859"/>
          <w:bookmarkStart w:id="4" w:name="_Hlk116549860"/>
          <w:bookmarkStart w:id="5" w:name="_Hlk116549861"/>
          <w:bookmarkStart w:id="6" w:name="_Hlk116549863"/>
          <w:bookmarkStart w:id="7" w:name="_Hlk116549864"/>
          <w:bookmarkStart w:id="8" w:name="_Hlk116549865"/>
          <w:bookmarkStart w:id="9" w:name="_Hlk116549866"/>
          <w:bookmarkStart w:id="10" w:name="_Hlk116549867"/>
          <w:bookmarkStart w:id="11" w:name="_Hlk116549868"/>
          <w:bookmarkStart w:id="12" w:name="_Hlk116549869"/>
          <w:bookmarkStart w:id="13" w:name="_Hlk116549870"/>
          <w:bookmarkStart w:id="14" w:name="_Hlk116549871"/>
          <w:bookmarkStart w:id="15" w:name="_Hlk116549872"/>
          <w:r w:rsidRPr="009E6AA2">
            <w:rPr>
              <w:noProof/>
              <w:lang w:eastAsia="pl-PL"/>
            </w:rPr>
            <w:drawing>
              <wp:inline distT="0" distB="0" distL="0" distR="0" wp14:anchorId="0BB33EEB" wp14:editId="76818539">
                <wp:extent cx="1514475" cy="714375"/>
                <wp:effectExtent l="19050" t="0" r="9525" b="0"/>
                <wp:docPr id="10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3CD6189A" w14:textId="77777777" w:rsidR="00197597" w:rsidRDefault="00197597" w:rsidP="00197597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 wp14:anchorId="61E0E353" wp14:editId="0B7DDEAB">
                <wp:extent cx="1575435" cy="526527"/>
                <wp:effectExtent l="19050" t="0" r="5715" b="0"/>
                <wp:docPr id="103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7C7AA7E1" w14:textId="77777777" w:rsidR="00197597" w:rsidRDefault="00197597" w:rsidP="00197597"/>
        <w:p w14:paraId="08875E13" w14:textId="77777777" w:rsidR="00197597" w:rsidRPr="0057275F" w:rsidRDefault="00197597" w:rsidP="00197597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14:paraId="4C30B1C7" w14:textId="77777777" w:rsidR="00197597" w:rsidRPr="0057275F" w:rsidRDefault="00197597" w:rsidP="00197597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14:paraId="032105F3" w14:textId="77777777" w:rsidR="00197597" w:rsidRPr="00616A90" w:rsidRDefault="00197597" w:rsidP="00197597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6D3EEBB" wp14:editId="3B7A6702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1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14:paraId="24EDE8E9" w14:textId="77777777" w:rsidR="00197597" w:rsidRDefault="00197597" w:rsidP="00197597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 wp14:anchorId="61CE80EE" wp14:editId="4A35160F">
                <wp:extent cx="1829738" cy="539632"/>
                <wp:effectExtent l="19050" t="0" r="0" b="0"/>
                <wp:docPr id="10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7452F1" w14:textId="77777777" w:rsidR="00197597" w:rsidRPr="00CC1E50" w:rsidRDefault="00197597" w:rsidP="00197597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Pr="00CC1E50">
      <w:rPr>
        <w:rFonts w:asciiTheme="minorHAnsi" w:hAnsiTheme="minorHAnsi"/>
        <w:sz w:val="16"/>
        <w:szCs w:val="16"/>
      </w:rPr>
      <w:t>”</w:t>
    </w:r>
  </w:p>
  <w:p w14:paraId="489EB5DA" w14:textId="77777777" w:rsidR="00197597" w:rsidRPr="00CC1E50" w:rsidRDefault="00197597" w:rsidP="00197597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4D4E4F68" w14:textId="77777777" w:rsidR="00197597" w:rsidRDefault="001975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9FC0" w14:textId="2A72D8B0" w:rsidR="00197597" w:rsidRDefault="00197597">
    <w:pPr>
      <w:pStyle w:val="Nagwek"/>
    </w:pPr>
    <w:r w:rsidRPr="00197597">
      <w:rPr>
        <w:noProof/>
        <w:lang w:eastAsia="pl-PL"/>
      </w:rPr>
      <w:drawing>
        <wp:inline distT="0" distB="0" distL="0" distR="0" wp14:anchorId="00A4C625" wp14:editId="1F067703">
          <wp:extent cx="5760720" cy="151828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1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56ED1"/>
    <w:multiLevelType w:val="hybridMultilevel"/>
    <w:tmpl w:val="A54A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0A32"/>
    <w:multiLevelType w:val="hybridMultilevel"/>
    <w:tmpl w:val="7D245A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1024C06">
      <w:start w:val="3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EA5E98"/>
    <w:multiLevelType w:val="hybridMultilevel"/>
    <w:tmpl w:val="27FEAEA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B446034"/>
    <w:multiLevelType w:val="hybridMultilevel"/>
    <w:tmpl w:val="13BC5F96"/>
    <w:lvl w:ilvl="0" w:tplc="96522B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F7428"/>
    <w:multiLevelType w:val="hybridMultilevel"/>
    <w:tmpl w:val="C5389E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186F3A"/>
    <w:multiLevelType w:val="hybridMultilevel"/>
    <w:tmpl w:val="BEBA9A8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33D98"/>
    <w:multiLevelType w:val="hybridMultilevel"/>
    <w:tmpl w:val="714AA7E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F2E9E"/>
    <w:multiLevelType w:val="hybridMultilevel"/>
    <w:tmpl w:val="7C2AD002"/>
    <w:lvl w:ilvl="0" w:tplc="61E40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B2074"/>
    <w:multiLevelType w:val="hybridMultilevel"/>
    <w:tmpl w:val="B1DA9876"/>
    <w:lvl w:ilvl="0" w:tplc="8D14BE3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F313C9"/>
    <w:multiLevelType w:val="hybridMultilevel"/>
    <w:tmpl w:val="919220CA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8077B"/>
    <w:multiLevelType w:val="hybridMultilevel"/>
    <w:tmpl w:val="027C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16AC5"/>
    <w:multiLevelType w:val="hybridMultilevel"/>
    <w:tmpl w:val="4AE49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103DE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F41DD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23346"/>
    <w:multiLevelType w:val="hybridMultilevel"/>
    <w:tmpl w:val="FEA0FACE"/>
    <w:lvl w:ilvl="0" w:tplc="987A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4085B"/>
    <w:multiLevelType w:val="hybridMultilevel"/>
    <w:tmpl w:val="9112C182"/>
    <w:lvl w:ilvl="0" w:tplc="90E08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5FAA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32F3C"/>
    <w:multiLevelType w:val="hybridMultilevel"/>
    <w:tmpl w:val="0EFA1224"/>
    <w:lvl w:ilvl="0" w:tplc="621E7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E032F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6338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C746E"/>
    <w:multiLevelType w:val="hybridMultilevel"/>
    <w:tmpl w:val="C8341BD2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23150"/>
    <w:multiLevelType w:val="hybridMultilevel"/>
    <w:tmpl w:val="FF1A0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FD2712"/>
    <w:multiLevelType w:val="hybridMultilevel"/>
    <w:tmpl w:val="4B9AAB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B9007A"/>
    <w:multiLevelType w:val="hybridMultilevel"/>
    <w:tmpl w:val="7E1A08F2"/>
    <w:lvl w:ilvl="0" w:tplc="5DE0C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1E4680"/>
    <w:multiLevelType w:val="hybridMultilevel"/>
    <w:tmpl w:val="A3A8D1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F1639"/>
    <w:multiLevelType w:val="hybridMultilevel"/>
    <w:tmpl w:val="B0428464"/>
    <w:lvl w:ilvl="0" w:tplc="399C9098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A34024"/>
    <w:multiLevelType w:val="hybridMultilevel"/>
    <w:tmpl w:val="A7D2C786"/>
    <w:lvl w:ilvl="0" w:tplc="BAE6A3B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6DAF2F61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E4AA3"/>
    <w:multiLevelType w:val="hybridMultilevel"/>
    <w:tmpl w:val="027CC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C73A3"/>
    <w:multiLevelType w:val="hybridMultilevel"/>
    <w:tmpl w:val="EBFC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E40E0"/>
    <w:multiLevelType w:val="hybridMultilevel"/>
    <w:tmpl w:val="068209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"/>
  </w:num>
  <w:num w:numId="3">
    <w:abstractNumId w:val="30"/>
  </w:num>
  <w:num w:numId="4">
    <w:abstractNumId w:val="23"/>
  </w:num>
  <w:num w:numId="5">
    <w:abstractNumId w:val="6"/>
  </w:num>
  <w:num w:numId="6">
    <w:abstractNumId w:val="18"/>
  </w:num>
  <w:num w:numId="7">
    <w:abstractNumId w:val="24"/>
  </w:num>
  <w:num w:numId="8">
    <w:abstractNumId w:val="33"/>
  </w:num>
  <w:num w:numId="9">
    <w:abstractNumId w:val="20"/>
  </w:num>
  <w:num w:numId="10">
    <w:abstractNumId w:val="21"/>
  </w:num>
  <w:num w:numId="11">
    <w:abstractNumId w:val="14"/>
  </w:num>
  <w:num w:numId="12">
    <w:abstractNumId w:val="15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8"/>
  </w:num>
  <w:num w:numId="18">
    <w:abstractNumId w:val="11"/>
  </w:num>
  <w:num w:numId="19">
    <w:abstractNumId w:val="17"/>
  </w:num>
  <w:num w:numId="20">
    <w:abstractNumId w:val="5"/>
  </w:num>
  <w:num w:numId="21">
    <w:abstractNumId w:val="27"/>
  </w:num>
  <w:num w:numId="22">
    <w:abstractNumId w:val="19"/>
  </w:num>
  <w:num w:numId="23">
    <w:abstractNumId w:val="26"/>
  </w:num>
  <w:num w:numId="24">
    <w:abstractNumId w:val="8"/>
  </w:num>
  <w:num w:numId="25">
    <w:abstractNumId w:val="4"/>
  </w:num>
  <w:num w:numId="26">
    <w:abstractNumId w:val="7"/>
  </w:num>
  <w:num w:numId="27">
    <w:abstractNumId w:val="29"/>
  </w:num>
  <w:num w:numId="28">
    <w:abstractNumId w:val="12"/>
  </w:num>
  <w:num w:numId="29">
    <w:abstractNumId w:val="3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BB"/>
    <w:rsid w:val="00020933"/>
    <w:rsid w:val="00021DEF"/>
    <w:rsid w:val="00030CB0"/>
    <w:rsid w:val="000A58E2"/>
    <w:rsid w:val="000C7E4D"/>
    <w:rsid w:val="000D5C9C"/>
    <w:rsid w:val="000D6B97"/>
    <w:rsid w:val="0010156B"/>
    <w:rsid w:val="00144865"/>
    <w:rsid w:val="00197597"/>
    <w:rsid w:val="001C09E7"/>
    <w:rsid w:val="00211F90"/>
    <w:rsid w:val="0023166E"/>
    <w:rsid w:val="00262ECD"/>
    <w:rsid w:val="00286D4D"/>
    <w:rsid w:val="002933AA"/>
    <w:rsid w:val="002E2AEA"/>
    <w:rsid w:val="00304D71"/>
    <w:rsid w:val="003202CA"/>
    <w:rsid w:val="00322EA3"/>
    <w:rsid w:val="003323E0"/>
    <w:rsid w:val="00351ED1"/>
    <w:rsid w:val="0036132A"/>
    <w:rsid w:val="0036446A"/>
    <w:rsid w:val="003837BF"/>
    <w:rsid w:val="003871FD"/>
    <w:rsid w:val="00387BB0"/>
    <w:rsid w:val="004104DF"/>
    <w:rsid w:val="00442829"/>
    <w:rsid w:val="00443AD7"/>
    <w:rsid w:val="004462D3"/>
    <w:rsid w:val="004D75B9"/>
    <w:rsid w:val="004E6129"/>
    <w:rsid w:val="00560842"/>
    <w:rsid w:val="00587B68"/>
    <w:rsid w:val="005A07ED"/>
    <w:rsid w:val="00664002"/>
    <w:rsid w:val="00670797"/>
    <w:rsid w:val="00691599"/>
    <w:rsid w:val="006B5EAA"/>
    <w:rsid w:val="006D1D0D"/>
    <w:rsid w:val="006F7435"/>
    <w:rsid w:val="007069A0"/>
    <w:rsid w:val="00734EBB"/>
    <w:rsid w:val="007662C4"/>
    <w:rsid w:val="00773B61"/>
    <w:rsid w:val="00793C3C"/>
    <w:rsid w:val="007C0B70"/>
    <w:rsid w:val="007C2B68"/>
    <w:rsid w:val="008878DD"/>
    <w:rsid w:val="008D4004"/>
    <w:rsid w:val="0093595F"/>
    <w:rsid w:val="0096742B"/>
    <w:rsid w:val="00967BE2"/>
    <w:rsid w:val="00993BBF"/>
    <w:rsid w:val="0099459F"/>
    <w:rsid w:val="0099683B"/>
    <w:rsid w:val="009C7367"/>
    <w:rsid w:val="00A42689"/>
    <w:rsid w:val="00A91392"/>
    <w:rsid w:val="00AF4D36"/>
    <w:rsid w:val="00B06250"/>
    <w:rsid w:val="00B10656"/>
    <w:rsid w:val="00B31DC1"/>
    <w:rsid w:val="00B353E4"/>
    <w:rsid w:val="00B45976"/>
    <w:rsid w:val="00B82E7A"/>
    <w:rsid w:val="00BC5B30"/>
    <w:rsid w:val="00BD0C4A"/>
    <w:rsid w:val="00BD3787"/>
    <w:rsid w:val="00C2231C"/>
    <w:rsid w:val="00C353AC"/>
    <w:rsid w:val="00C43485"/>
    <w:rsid w:val="00C65409"/>
    <w:rsid w:val="00CA2962"/>
    <w:rsid w:val="00CB6AEB"/>
    <w:rsid w:val="00CC4BB5"/>
    <w:rsid w:val="00CF0ADF"/>
    <w:rsid w:val="00D62FED"/>
    <w:rsid w:val="00DB58B5"/>
    <w:rsid w:val="00DF0C27"/>
    <w:rsid w:val="00E07478"/>
    <w:rsid w:val="00E454D1"/>
    <w:rsid w:val="00EB798B"/>
    <w:rsid w:val="00EF4E4B"/>
    <w:rsid w:val="00F00A99"/>
    <w:rsid w:val="00F24A41"/>
    <w:rsid w:val="00F367C1"/>
    <w:rsid w:val="00F4519E"/>
    <w:rsid w:val="00F6060C"/>
    <w:rsid w:val="00FA43EA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633C5"/>
  <w15:chartTrackingRefBased/>
  <w15:docId w15:val="{07D84C54-C8F0-495B-9C8A-A8489C27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E4D"/>
  </w:style>
  <w:style w:type="paragraph" w:styleId="Stopka">
    <w:name w:val="footer"/>
    <w:basedOn w:val="Normalny"/>
    <w:link w:val="StopkaZnak"/>
    <w:uiPriority w:val="99"/>
    <w:unhideWhenUsed/>
    <w:rsid w:val="000C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E4D"/>
  </w:style>
  <w:style w:type="character" w:styleId="Hipercze">
    <w:name w:val="Hyperlink"/>
    <w:uiPriority w:val="99"/>
    <w:unhideWhenUsed/>
    <w:rsid w:val="000D6B97"/>
    <w:rPr>
      <w:color w:val="0563C1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B06250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06250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0625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06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B06250"/>
    <w:rPr>
      <w:vertAlign w:val="superscript"/>
    </w:rPr>
  </w:style>
  <w:style w:type="paragraph" w:customStyle="1" w:styleId="Default">
    <w:name w:val="Default"/>
    <w:rsid w:val="00BD378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7597"/>
    <w:pPr>
      <w:spacing w:after="0" w:line="240" w:lineRule="auto"/>
    </w:pPr>
    <w:rPr>
      <w:rFonts w:ascii="Bookman Old Style" w:hAnsi="Bookman Old Style" w:cs="Aharon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chrzanowska@sejmik.kie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ona.chrzanowska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02B1-CCC5-4AA3-9617-7FDD33DA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Jeziorska, Iwona</dc:creator>
  <cp:keywords/>
  <dc:description/>
  <cp:lastModifiedBy>Siwiec, Robert</cp:lastModifiedBy>
  <cp:revision>2</cp:revision>
  <cp:lastPrinted>2022-09-28T09:00:00Z</cp:lastPrinted>
  <dcterms:created xsi:type="dcterms:W3CDTF">2022-10-14T07:24:00Z</dcterms:created>
  <dcterms:modified xsi:type="dcterms:W3CDTF">2022-10-14T07:24:00Z</dcterms:modified>
</cp:coreProperties>
</file>