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80C6" w14:textId="77777777" w:rsidR="00F71D39" w:rsidRDefault="00D94DB4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Załącznik nr 1 do Ogłoszenia</w:t>
      </w:r>
    </w:p>
    <w:p w14:paraId="63C119FF" w14:textId="77777777" w:rsidR="00F71D39" w:rsidRDefault="00F71D39"/>
    <w:tbl>
      <w:tblPr>
        <w:tblW w:w="95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F71D39" w14:paraId="48094E9F" w14:textId="77777777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F455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14:paraId="1EE33408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14:paraId="0D4FD73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14:paraId="4AFF8429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14:paraId="477E016B" w14:textId="77777777" w:rsidR="00F71D39" w:rsidRDefault="00D94DB4">
            <w:pPr>
              <w:spacing w:before="80"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F71D39" w14:paraId="072D7FC2" w14:textId="77777777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010E" w14:textId="77777777" w:rsidR="00F71D39" w:rsidRDefault="00D94DB4">
            <w:pPr>
              <w:spacing w:before="240" w:after="0" w:line="240" w:lineRule="auto"/>
              <w:ind w:left="737" w:right="50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POUCZENIE co do sposobu wypełniania oferty:</w:t>
            </w:r>
          </w:p>
          <w:p w14:paraId="08A74105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14:paraId="13760282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14AF6B7" w14:textId="77777777" w:rsidR="00F71D39" w:rsidRDefault="00D94DB4">
            <w:pPr>
              <w:spacing w:before="240" w:after="0" w:line="240" w:lineRule="auto"/>
              <w:ind w:left="737" w:right="505"/>
              <w:jc w:val="both"/>
            </w:pPr>
            <w:r>
              <w:rPr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sz w:val="16"/>
                <w:szCs w:val="16"/>
              </w:rPr>
              <w:t xml:space="preserve">”. </w:t>
            </w:r>
          </w:p>
          <w:p w14:paraId="23E79AE1" w14:textId="77777777" w:rsidR="00F71D39" w:rsidRDefault="00D94DB4">
            <w:pPr>
              <w:spacing w:before="240" w:after="200" w:line="240" w:lineRule="auto"/>
              <w:ind w:left="737" w:right="505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F71D39" w14:paraId="43A4734D" w14:textId="77777777">
        <w:trPr>
          <w:trHeight w:val="4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FD08" w14:textId="77777777" w:rsidR="00F71D39" w:rsidRDefault="00D94DB4">
            <w:pPr>
              <w:spacing w:after="0" w:line="240" w:lineRule="auto"/>
              <w:ind w:left="215" w:hanging="158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Organ administracji publicznej,</w:t>
            </w:r>
            <w:r>
              <w:rPr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07A8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27877A3B" w14:textId="77777777">
        <w:trPr>
          <w:trHeight w:val="3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1E74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>2. Rodzaj zadania publicznego</w:t>
            </w:r>
            <w:r>
              <w:rPr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F492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396E22A0" w14:textId="7777777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E036" w14:textId="77777777" w:rsidR="00F71D39" w:rsidRDefault="00D94DB4">
            <w:pPr>
              <w:spacing w:after="0" w:line="240" w:lineRule="auto"/>
              <w:ind w:left="73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II. Dane oferenta(-</w:t>
            </w:r>
            <w:proofErr w:type="spellStart"/>
            <w:r>
              <w:rPr>
                <w:b/>
                <w:sz w:val="19"/>
                <w:szCs w:val="19"/>
              </w:rPr>
              <w:t>tów</w:t>
            </w:r>
            <w:proofErr w:type="spellEnd"/>
            <w:r>
              <w:rPr>
                <w:b/>
                <w:sz w:val="19"/>
                <w:szCs w:val="19"/>
              </w:rPr>
              <w:t>)</w:t>
            </w:r>
          </w:p>
        </w:tc>
      </w:tr>
      <w:tr w:rsidR="00F71D39" w14:paraId="34F85D13" w14:textId="7777777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3801" w14:textId="77777777" w:rsidR="00F71D39" w:rsidRDefault="00D94DB4">
            <w:pPr>
              <w:spacing w:after="0" w:line="240" w:lineRule="auto"/>
              <w:ind w:left="318" w:right="57" w:hanging="261"/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Nazwa oferenta(-</w:t>
            </w:r>
            <w:proofErr w:type="spellStart"/>
            <w:r>
              <w:rPr>
                <w:b/>
                <w:sz w:val="17"/>
                <w:szCs w:val="17"/>
              </w:rPr>
              <w:t>tów</w:t>
            </w:r>
            <w:proofErr w:type="spellEnd"/>
            <w:r>
              <w:rPr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F71D39" w14:paraId="189D1499" w14:textId="77777777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76C28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15ACA10" w14:textId="77777777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F1CB" w14:textId="77777777" w:rsidR="00F71D39" w:rsidRDefault="00D94DB4">
            <w:pPr>
              <w:spacing w:after="0" w:line="240" w:lineRule="auto"/>
              <w:ind w:left="221" w:hanging="164"/>
            </w:pPr>
            <w:r>
              <w:rPr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EC22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2853D8B" w14:textId="77777777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AF71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9"/>
                <w:szCs w:val="19"/>
              </w:rPr>
              <w:t>III. Opis zadania</w:t>
            </w:r>
          </w:p>
        </w:tc>
      </w:tr>
      <w:tr w:rsidR="00F71D39" w14:paraId="57C344EF" w14:textId="77777777">
        <w:trPr>
          <w:trHeight w:val="457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DFE0" w14:textId="77777777" w:rsidR="00F71D39" w:rsidRDefault="00D94DB4">
            <w:pPr>
              <w:spacing w:before="40" w:after="0" w:line="240" w:lineRule="auto"/>
              <w:ind w:left="8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812C" w14:textId="77777777" w:rsidR="00F71D39" w:rsidRDefault="00F71D39">
            <w:pPr>
              <w:spacing w:before="40" w:after="0" w:line="240" w:lineRule="auto"/>
              <w:ind w:left="761"/>
              <w:rPr>
                <w:b/>
                <w:sz w:val="19"/>
                <w:szCs w:val="19"/>
              </w:rPr>
            </w:pPr>
          </w:p>
        </w:tc>
      </w:tr>
      <w:tr w:rsidR="00F71D39" w14:paraId="4B224308" w14:textId="77777777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85764" w14:textId="77777777" w:rsidR="00F71D39" w:rsidRDefault="00D94DB4">
            <w:pPr>
              <w:spacing w:before="40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17D9DFA" w14:textId="77777777" w:rsidR="00F71D39" w:rsidRDefault="00D94DB4">
            <w:pPr>
              <w:spacing w:after="0" w:line="240" w:lineRule="auto"/>
              <w:ind w:left="905" w:right="420" w:hanging="111"/>
              <w:jc w:val="both"/>
            </w:pPr>
            <w:r>
              <w:rPr>
                <w:sz w:val="16"/>
                <w:szCs w:val="16"/>
                <w:vertAlign w:val="superscript"/>
              </w:rPr>
              <w:t xml:space="preserve">1) </w:t>
            </w:r>
            <w:r>
              <w:rPr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14:paraId="7C72611F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851" w:right="618" w:bottom="987" w:left="1055" w:header="708" w:footer="708" w:gutter="0"/>
          <w:cols w:space="708"/>
        </w:sect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F71D39" w14:paraId="0C3975BB" w14:textId="77777777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D80C" w14:textId="77777777" w:rsidR="00F71D39" w:rsidRDefault="00D94DB4">
            <w:pPr>
              <w:spacing w:after="0" w:line="240" w:lineRule="auto"/>
              <w:ind w:left="276" w:right="57" w:hanging="219"/>
              <w:jc w:val="both"/>
            </w:pPr>
            <w:r>
              <w:rPr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32E2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4169B881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13B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228F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3B8CAD2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8079" w14:textId="77777777" w:rsidR="00F71D39" w:rsidRDefault="00F71D39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</w:p>
        </w:tc>
      </w:tr>
      <w:tr w:rsidR="00F71D39" w14:paraId="5448DAE7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3D42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 xml:space="preserve">3. Syntetyczny opis zadania </w:t>
            </w:r>
            <w:r>
              <w:rPr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F71D39" w14:paraId="22AD4F5C" w14:textId="77777777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A62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E5925E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3571" w14:textId="77777777" w:rsidR="00F71D39" w:rsidRDefault="00D94DB4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4. Plan i harmonogram działań na rok ………………. </w:t>
            </w:r>
          </w:p>
          <w:p w14:paraId="017112A9" w14:textId="77777777" w:rsidR="00F71D39" w:rsidRDefault="00D94DB4">
            <w:pPr>
              <w:spacing w:after="0" w:line="240" w:lineRule="auto"/>
              <w:ind w:left="239"/>
            </w:pPr>
            <w:r>
              <w:rPr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71D39" w14:paraId="2A515FD9" w14:textId="77777777">
        <w:trPr>
          <w:trHeight w:val="331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0A1A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403F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5839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6A68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009B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1892" w14:textId="77777777" w:rsidR="00F71D39" w:rsidRDefault="00D94DB4">
            <w:pPr>
              <w:spacing w:after="0" w:line="240" w:lineRule="auto"/>
              <w:ind w:left="57"/>
              <w:jc w:val="center"/>
            </w:pPr>
            <w:r>
              <w:rPr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sz w:val="17"/>
                <w:szCs w:val="17"/>
                <w:vertAlign w:val="superscript"/>
              </w:rPr>
              <w:t>2)</w:t>
            </w:r>
          </w:p>
        </w:tc>
      </w:tr>
      <w:tr w:rsidR="00F71D39" w14:paraId="75047664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6D44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CC4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AE7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EFA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291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68F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262A3F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DB4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23D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8C6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4C2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29A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99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80F015C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93F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9ADB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ABA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4B3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E70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EF0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00530F33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F3E6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915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F88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E37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AA9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27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439EB10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BBC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314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C439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90A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321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404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3313E9D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D74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08D7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DDB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F7F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93B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131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03EF88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E945" w14:textId="77777777" w:rsidR="00F71D39" w:rsidRDefault="00D94DB4">
            <w:pPr>
              <w:spacing w:before="40" w:after="0" w:line="240" w:lineRule="auto"/>
              <w:ind w:left="92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 Opis zakładanych rezultatów realizacji zadania publicznego</w:t>
            </w:r>
          </w:p>
          <w:p w14:paraId="5C70ECE8" w14:textId="77777777" w:rsidR="00F71D39" w:rsidRDefault="00D94DB4">
            <w:pPr>
              <w:spacing w:before="40" w:after="0" w:line="240" w:lineRule="auto"/>
              <w:ind w:left="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(należy opisać: </w:t>
            </w:r>
          </w:p>
          <w:p w14:paraId="733D6F66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1)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16E78435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2)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AC7AB50" w14:textId="77777777" w:rsidR="00F71D39" w:rsidRDefault="00D94DB4">
            <w:pPr>
              <w:spacing w:before="40" w:after="240" w:line="240" w:lineRule="auto"/>
              <w:ind w:left="660" w:hanging="284"/>
            </w:pPr>
            <w:r>
              <w:rPr>
                <w:sz w:val="17"/>
                <w:szCs w:val="17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71D39" w14:paraId="646BDFE0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1B95" w14:textId="77777777" w:rsidR="00F71D39" w:rsidRDefault="00D94DB4">
            <w:pPr>
              <w:spacing w:before="4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374018B" w14:textId="77777777" w:rsidR="00F71D39" w:rsidRDefault="00D94DB4">
            <w:pPr>
              <w:spacing w:after="0" w:line="240" w:lineRule="auto"/>
              <w:ind w:left="1014" w:right="420" w:hanging="245"/>
              <w:jc w:val="both"/>
            </w:pPr>
            <w:r>
              <w:rPr>
                <w:sz w:val="16"/>
                <w:szCs w:val="16"/>
                <w:vertAlign w:val="superscript"/>
              </w:rPr>
              <w:t>2)</w:t>
            </w:r>
            <w:r>
              <w:rPr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14:paraId="19787EED" w14:textId="77777777" w:rsidR="00F71D39" w:rsidRDefault="00F71D39">
      <w:pPr>
        <w:pageBreakBefore/>
        <w:spacing w:after="0" w:line="240" w:lineRule="auto"/>
        <w:ind w:left="1106" w:hanging="284"/>
        <w:rPr>
          <w:b/>
          <w:sz w:val="17"/>
          <w:szCs w:val="17"/>
        </w:rPr>
      </w:pPr>
    </w:p>
    <w:p w14:paraId="3EAA08D0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F71D39" w14:paraId="367137E4" w14:textId="77777777"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EEAE" w14:textId="77777777" w:rsidR="00F71D39" w:rsidRDefault="00F71D39">
            <w:pPr>
              <w:spacing w:before="40" w:after="240" w:line="240" w:lineRule="auto"/>
              <w:ind w:left="660" w:hanging="284"/>
              <w:rPr>
                <w:b/>
                <w:sz w:val="17"/>
                <w:szCs w:val="17"/>
              </w:rPr>
            </w:pPr>
          </w:p>
        </w:tc>
      </w:tr>
      <w:tr w:rsidR="00F71D39" w14:paraId="5440AA0F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05E3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sz w:val="17"/>
                <w:szCs w:val="17"/>
                <w:vertAlign w:val="superscript"/>
              </w:rPr>
              <w:t>3)</w:t>
            </w:r>
          </w:p>
        </w:tc>
      </w:tr>
      <w:tr w:rsidR="00F71D39" w14:paraId="086CFC0E" w14:textId="77777777">
        <w:trPr>
          <w:trHeight w:val="41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DE0F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D2C4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14:paraId="42D1A9EE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14:paraId="0070EB8D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3CC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F71D39" w14:paraId="2C1B6C76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63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3AC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D2B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A892208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AF9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89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FA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ADC864F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5B4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B2D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F29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725B24" w14:textId="77777777"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9522E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7"/>
                <w:szCs w:val="17"/>
              </w:rPr>
              <w:t xml:space="preserve">IV. </w:t>
            </w:r>
            <w:r>
              <w:rPr>
                <w:b/>
                <w:sz w:val="19"/>
                <w:szCs w:val="19"/>
              </w:rPr>
              <w:t>Charakterystyka</w:t>
            </w:r>
            <w:r>
              <w:rPr>
                <w:b/>
                <w:sz w:val="17"/>
                <w:szCs w:val="17"/>
              </w:rPr>
              <w:t xml:space="preserve"> oferenta </w:t>
            </w:r>
          </w:p>
        </w:tc>
      </w:tr>
      <w:tr w:rsidR="00F71D39" w14:paraId="691632D6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694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F71D39" w14:paraId="5D2B9312" w14:textId="77777777"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338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E63609E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F420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F71D39" w14:paraId="5CCCE685" w14:textId="77777777"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63F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14D497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7194" w14:textId="77777777" w:rsidR="00F71D39" w:rsidRDefault="00D94DB4">
            <w:pPr>
              <w:spacing w:before="440" w:after="0" w:line="240" w:lineRule="auto"/>
              <w:ind w:left="108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14:paraId="14761EDF" w14:textId="77777777" w:rsidR="00F71D39" w:rsidRDefault="00D94DB4">
            <w:pPr>
              <w:spacing w:after="0" w:line="240" w:lineRule="auto"/>
              <w:ind w:left="1070" w:right="420" w:hanging="2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14:paraId="128B1E44" w14:textId="77777777" w:rsidR="00F71D39" w:rsidRDefault="00D94DB4">
            <w:pPr>
              <w:spacing w:before="80" w:after="0" w:line="240" w:lineRule="auto"/>
              <w:ind w:left="1056" w:right="420" w:hanging="212"/>
              <w:jc w:val="both"/>
            </w:pPr>
            <w:r>
              <w:rPr>
                <w:sz w:val="16"/>
                <w:szCs w:val="16"/>
                <w:vertAlign w:val="superscript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002CA669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1415" w:right="637" w:bottom="667" w:left="1440" w:header="708" w:footer="708" w:gutter="0"/>
          <w:cols w:space="708"/>
        </w:sectPr>
      </w:pPr>
    </w:p>
    <w:tbl>
      <w:tblPr>
        <w:tblW w:w="99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F71D39" w14:paraId="210148D2" w14:textId="77777777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BFD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0E58A8F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F71D39" w14:paraId="368EB7F3" w14:textId="77777777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74F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BE96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4355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</w:t>
            </w:r>
          </w:p>
          <w:p w14:paraId="4DD9C841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3E2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Koszt</w:t>
            </w:r>
          </w:p>
          <w:p w14:paraId="6D32390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jednostkowy</w:t>
            </w:r>
          </w:p>
          <w:p w14:paraId="3AC1FAD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C56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Liczba</w:t>
            </w:r>
          </w:p>
          <w:p w14:paraId="5E057B2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71FD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4FF9148E" w14:textId="77777777">
        <w:trPr>
          <w:trHeight w:val="255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B23B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49D1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9C3C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8450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B4B9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F7D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F79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EE19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E11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34)</w:t>
            </w:r>
          </w:p>
        </w:tc>
      </w:tr>
      <w:tr w:rsidR="00F71D39" w14:paraId="1929938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5B1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2A1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F71D39" w14:paraId="3F9B75B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22BF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7DEC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D5E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CA7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54D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F61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30A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A39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2D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954919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CF2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12C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A0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90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B0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19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1F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638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205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C066E25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0BDD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133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47C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E520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8B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6B3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3FB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640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74F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7FF0FC6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345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EE13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49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5AA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34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D93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72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79A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68B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63296E0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F52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757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75C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F5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48D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63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5C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F4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5A0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083460A4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A25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D79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C2F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D13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55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728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45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1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A3E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01662D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272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F5A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F6C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3F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AA7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A7D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F8C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607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0A1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FE3F4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5C7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83E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B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C50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1E9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9B9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DE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65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D32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82D81B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C5F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0386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279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762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47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CB7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1C2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A7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E84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CB3A7B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83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19A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851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D61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D07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DB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F2D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771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C9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92592A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BFD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C40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8B1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30C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B9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404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455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777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E2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D095F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E98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CA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E1F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C8A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752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164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FD2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A1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01A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556ABAF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34F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AD4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542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DF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89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30644C3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1AA9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A72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F71D39" w14:paraId="38D9A6B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B76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6D4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9FF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E3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D05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53B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C4C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63A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071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50B89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786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697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478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20E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C28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A386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1B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407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0C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A9D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59F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3DD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C31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1C9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123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B2C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69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2B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EEA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BEF8771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B66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F7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015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325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05A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BABA3DC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DC5B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74E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FC9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0C5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8DE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14:paraId="62BA208D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51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F71D39" w14:paraId="4F30293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997E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F71D39" w14:paraId="0DE2699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6CBC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2EA7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AC03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C5C8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Udział [%]</w:t>
            </w:r>
          </w:p>
        </w:tc>
      </w:tr>
      <w:tr w:rsidR="00F71D39" w14:paraId="40B360F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A65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EFBB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C58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C758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 </w:t>
            </w:r>
          </w:p>
        </w:tc>
      </w:tr>
      <w:tr w:rsidR="00F71D39" w14:paraId="7A11D3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05E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F8B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5C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1E7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56433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197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7102" w14:textId="77777777" w:rsidR="00F71D39" w:rsidRDefault="00D94DB4">
            <w:pPr>
              <w:spacing w:after="0" w:line="240" w:lineRule="auto"/>
            </w:pPr>
            <w:r>
              <w:rPr>
                <w:sz w:val="17"/>
                <w:szCs w:val="17"/>
              </w:rPr>
              <w:t>Wkład własny</w:t>
            </w:r>
            <w:r>
              <w:rPr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0D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74A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257B092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4F09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E5B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32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D36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A5E08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3AB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3E66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804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30F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7DABD0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B92D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D2F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D22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F13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71B49A70" w14:textId="77777777"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542F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2551867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B532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sz w:val="17"/>
                <w:szCs w:val="17"/>
                <w:vertAlign w:val="superscript"/>
              </w:rPr>
              <w:t>6)</w:t>
            </w:r>
          </w:p>
        </w:tc>
      </w:tr>
      <w:tr w:rsidR="00F71D39" w14:paraId="2879446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60E11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9C89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FF12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19536420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299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984F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F97A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6A93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7E84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Rok 3</w:t>
            </w:r>
            <w:r>
              <w:rPr>
                <w:sz w:val="17"/>
                <w:szCs w:val="17"/>
                <w:vertAlign w:val="superscript"/>
              </w:rPr>
              <w:t>7)</w:t>
            </w:r>
          </w:p>
        </w:tc>
      </w:tr>
      <w:tr w:rsidR="00F71D39" w14:paraId="11DEF0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CEC2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A59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80A1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7F5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51A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135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AA4FD7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614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667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E1FB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275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D1B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EC1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1F19915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043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5B5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22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23E5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D85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4F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DFED65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5B8C" w14:textId="77777777" w:rsidR="00F71D39" w:rsidRDefault="00F71D3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D26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1993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EEA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27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E2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E61F7D7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5120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EEB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0E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C997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1F34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1707C31" w14:textId="77777777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C6CD" w14:textId="77777777" w:rsidR="00F71D39" w:rsidRDefault="00D94DB4">
            <w:pPr>
              <w:spacing w:after="0" w:line="240" w:lineRule="auto"/>
              <w:ind w:left="60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VI. Inne informacje </w:t>
            </w:r>
          </w:p>
        </w:tc>
      </w:tr>
      <w:tr w:rsidR="00F71D39" w14:paraId="60739BB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35DA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>
              <w:rPr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F71D39" w14:paraId="163EFAB8" w14:textId="77777777">
        <w:tc>
          <w:tcPr>
            <w:tcW w:w="95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0203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  <w:r>
              <w:rPr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F71D39" w14:paraId="702B478F" w14:textId="77777777">
        <w:tc>
          <w:tcPr>
            <w:tcW w:w="95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1F37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3.</w:t>
            </w:r>
            <w:r>
              <w:rPr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47653D33" w14:textId="77777777" w:rsidR="00F71D39" w:rsidRDefault="00D94DB4">
      <w:pPr>
        <w:spacing w:before="240" w:after="0" w:line="240" w:lineRule="auto"/>
        <w:ind w:left="1106" w:hanging="284"/>
        <w:rPr>
          <w:sz w:val="17"/>
          <w:szCs w:val="17"/>
        </w:rPr>
      </w:pPr>
      <w:r>
        <w:rPr>
          <w:sz w:val="17"/>
          <w:szCs w:val="17"/>
        </w:rPr>
        <w:t>_________________________________</w:t>
      </w:r>
    </w:p>
    <w:p w14:paraId="11E997EF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4)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49766D76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5)</w:t>
      </w:r>
      <w:r>
        <w:rPr>
          <w:sz w:val="16"/>
          <w:szCs w:val="16"/>
        </w:rPr>
        <w:tab/>
        <w:t xml:space="preserve">Suma pól 3.1. i 3.2. </w:t>
      </w:r>
    </w:p>
    <w:p w14:paraId="5F522633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6)</w:t>
      </w:r>
      <w:r>
        <w:rPr>
          <w:sz w:val="16"/>
          <w:szCs w:val="16"/>
        </w:rPr>
        <w:tab/>
        <w:t>Sekcję V.C należy uzupełnić w przypadku oferty wspólnej.</w:t>
      </w:r>
    </w:p>
    <w:p w14:paraId="6D9066AA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7)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57BF766D" w14:textId="77777777" w:rsidR="00F71D39" w:rsidRDefault="00F71D39">
      <w:pPr>
        <w:pageBreakBefore/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tbl>
      <w:tblPr>
        <w:tblW w:w="9816" w:type="dxa"/>
        <w:tblInd w:w="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6"/>
      </w:tblGrid>
      <w:tr w:rsidR="00F71D39" w14:paraId="14C7007B" w14:textId="77777777">
        <w:trPr>
          <w:trHeight w:val="182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1860" w14:textId="77777777" w:rsidR="00F71D39" w:rsidRDefault="00F71D39">
            <w:pPr>
              <w:spacing w:after="0" w:line="240" w:lineRule="auto"/>
              <w:ind w:right="420"/>
              <w:jc w:val="both"/>
              <w:rPr>
                <w:sz w:val="16"/>
                <w:szCs w:val="16"/>
              </w:rPr>
            </w:pPr>
          </w:p>
        </w:tc>
      </w:tr>
    </w:tbl>
    <w:p w14:paraId="316A2DD9" w14:textId="77777777" w:rsidR="00F71D39" w:rsidRDefault="00F71D3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p w14:paraId="516DBC64" w14:textId="77777777" w:rsidR="00F71D39" w:rsidRDefault="00D94DB4">
      <w:pPr>
        <w:spacing w:after="0" w:line="240" w:lineRule="auto"/>
        <w:ind w:left="1056" w:right="420" w:hanging="212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VII. Oświadczenia</w:t>
      </w:r>
    </w:p>
    <w:p w14:paraId="79E12B01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Oświadczam(-my), że: </w:t>
      </w:r>
    </w:p>
    <w:p w14:paraId="4E3BCE08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1)</w:t>
      </w:r>
      <w:r>
        <w:rPr>
          <w:sz w:val="16"/>
          <w:szCs w:val="16"/>
        </w:rPr>
        <w:tab/>
        <w:t>proponowane zadanie publiczne będzie realizowane wyłącznie w zakresie działalności pożytku publicznego oferenta(-</w:t>
      </w:r>
      <w:proofErr w:type="spellStart"/>
      <w:r>
        <w:rPr>
          <w:sz w:val="16"/>
          <w:szCs w:val="16"/>
        </w:rPr>
        <w:t>tów</w:t>
      </w:r>
      <w:proofErr w:type="spellEnd"/>
      <w:r>
        <w:rPr>
          <w:sz w:val="16"/>
          <w:szCs w:val="16"/>
        </w:rPr>
        <w:t xml:space="preserve">); </w:t>
      </w:r>
    </w:p>
    <w:p w14:paraId="675BEEBB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2)</w:t>
      </w:r>
      <w:r>
        <w:rPr>
          <w:sz w:val="16"/>
          <w:szCs w:val="16"/>
        </w:rPr>
        <w:tab/>
        <w:t xml:space="preserve">pobieranie świadczeń pieniężnych będzie się odbywać wyłącznie w ramach prowadzonej odpłatnej działalności pożytku publicznego; </w:t>
      </w:r>
    </w:p>
    <w:p w14:paraId="4CE2765E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3)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zobowiązań podatkowych; </w:t>
      </w:r>
    </w:p>
    <w:p w14:paraId="26E3C659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4)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składek na ubezpieczenia społeczne; </w:t>
      </w:r>
    </w:p>
    <w:p w14:paraId="0B3D01C7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5)</w:t>
      </w:r>
      <w:r>
        <w:rPr>
          <w:sz w:val="16"/>
          <w:szCs w:val="16"/>
        </w:rPr>
        <w:tab/>
        <w:t xml:space="preserve">dane zawarte w części II niniejszej oferty są zgodne z Krajowym Rejestrem Sądowym* / właściwą ewidencją*; </w:t>
      </w:r>
    </w:p>
    <w:p w14:paraId="3E79E0A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6)</w:t>
      </w:r>
      <w:r>
        <w:rPr>
          <w:sz w:val="16"/>
          <w:szCs w:val="16"/>
        </w:rPr>
        <w:tab/>
        <w:t xml:space="preserve">wszystkie informacje podane w ofercie oraz załącznikach są zgodne z aktualnym stanem prawnym i faktycznym; </w:t>
      </w:r>
    </w:p>
    <w:p w14:paraId="64ACF4D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7)</w:t>
      </w:r>
      <w:r>
        <w:rPr>
          <w:sz w:val="16"/>
          <w:szCs w:val="16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5A3A759C" w14:textId="77777777" w:rsidR="00F71D39" w:rsidRDefault="00D94DB4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  <w:r>
        <w:rPr>
          <w:sz w:val="16"/>
          <w:szCs w:val="16"/>
        </w:rPr>
        <w:tab/>
        <w:t xml:space="preserve">Data ........................................................ </w:t>
      </w:r>
    </w:p>
    <w:p w14:paraId="0FBECBC6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259C2633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72724000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(podpis osoby upoważnionej lub podpisy</w:t>
      </w:r>
    </w:p>
    <w:p w14:paraId="240E3929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osób upoważnionych do składania oświadczeń</w:t>
      </w:r>
    </w:p>
    <w:p w14:paraId="50B3A8CB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2"/>
          <w:szCs w:val="12"/>
        </w:rPr>
        <w:t>woli w imieniu oferentów)</w:t>
      </w:r>
    </w:p>
    <w:p w14:paraId="175F57DA" w14:textId="77777777" w:rsidR="00F71D39" w:rsidRDefault="00F71D39">
      <w:pPr>
        <w:spacing w:after="0" w:line="240" w:lineRule="auto"/>
        <w:rPr>
          <w:sz w:val="2"/>
          <w:szCs w:val="2"/>
        </w:rPr>
      </w:pPr>
    </w:p>
    <w:sectPr w:rsidR="00F71D39">
      <w:pgSz w:w="11909" w:h="16840"/>
      <w:pgMar w:top="1430" w:right="731" w:bottom="433" w:left="98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84FBF" w14:textId="77777777" w:rsidR="007244E7" w:rsidRDefault="007244E7">
      <w:pPr>
        <w:spacing w:after="0" w:line="240" w:lineRule="auto"/>
      </w:pPr>
      <w:r>
        <w:separator/>
      </w:r>
    </w:p>
  </w:endnote>
  <w:endnote w:type="continuationSeparator" w:id="0">
    <w:p w14:paraId="149912CF" w14:textId="77777777" w:rsidR="007244E7" w:rsidRDefault="0072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17C10" w14:textId="77777777" w:rsidR="007244E7" w:rsidRDefault="007244E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3427C8" w14:textId="77777777" w:rsidR="007244E7" w:rsidRDefault="00724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39"/>
    <w:rsid w:val="001A527A"/>
    <w:rsid w:val="002D1323"/>
    <w:rsid w:val="00377A27"/>
    <w:rsid w:val="00573494"/>
    <w:rsid w:val="007244E7"/>
    <w:rsid w:val="008A61E5"/>
    <w:rsid w:val="009966B8"/>
    <w:rsid w:val="00B54DFC"/>
    <w:rsid w:val="00CF44F0"/>
    <w:rsid w:val="00D94DB4"/>
    <w:rsid w:val="00DD01B6"/>
    <w:rsid w:val="00E07AEB"/>
    <w:rsid w:val="00EA1B0E"/>
    <w:rsid w:val="00F7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907E"/>
  <w15:docId w15:val="{E6246D24-8266-4BE7-8B7E-690B1757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  <w:vertAlign w:val="baseline"/>
    </w:rPr>
  </w:style>
  <w:style w:type="character" w:customStyle="1" w:styleId="HierarchiaGorna">
    <w:name w:val="Hierarchia_Gorna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  <w:vertAlign w:val="baseline"/>
    </w:rPr>
  </w:style>
  <w:style w:type="character" w:customStyle="1" w:styleId="HierarchiaDolna">
    <w:name w:val="Hierarchia_Dolna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  <w:vertAlign w:val="baseline"/>
    </w:rPr>
  </w:style>
  <w:style w:type="character" w:customStyle="1" w:styleId="StrukturaPublikacji">
    <w:name w:val="Struktura_Publikacji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  <w:vertAlign w:val="baseline"/>
    </w:rPr>
  </w:style>
  <w:style w:type="character" w:customStyle="1" w:styleId="TytulAutorskiPoczatek">
    <w:name w:val="Tytul_Autorski_Poczatek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character" w:customStyle="1" w:styleId="TytulAutorskiKoniec">
    <w:name w:val="Tytul_Autorski_Koniec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paragraph" w:customStyle="1" w:styleId="KoniecJednostkiJI">
    <w:name w:val="Koniec_Jednostki_JI"/>
    <w:basedOn w:val="Normalny"/>
    <w:pPr>
      <w:spacing w:after="0" w:line="240" w:lineRule="auto"/>
      <w:ind w:left="215" w:hanging="158"/>
      <w:jc w:val="both"/>
    </w:pPr>
    <w:rPr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  <w:vertAlign w:val="baseli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zak\AppData\Local\Temp\Wz&#243;r%20oferty%20realizacji%20zadania%20publicznego-%20za&#322;&#261;cznik%20nr%2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oferty realizacji zadania publicznego- załącznik nr 1</Template>
  <TotalTime>0</TotalTime>
  <Pages>5</Pages>
  <Words>1104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Podhorecka-Blicharz, Agnieszka</dc:creator>
  <dc:description>ZNAKI:7234</dc:description>
  <cp:lastModifiedBy>Strojna-Kowalska, Paulina</cp:lastModifiedBy>
  <cp:revision>2</cp:revision>
  <cp:lastPrinted>2021-01-26T12:59:00Z</cp:lastPrinted>
  <dcterms:created xsi:type="dcterms:W3CDTF">2023-02-27T11:10:00Z</dcterms:created>
  <dcterms:modified xsi:type="dcterms:W3CDTF">2023-02-27T11:10:00Z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