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2988" w14:textId="77777777" w:rsidR="009E06EE" w:rsidRDefault="009E06EE" w:rsidP="009E06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Kielce, ………………………………..</w:t>
      </w:r>
    </w:p>
    <w:p w14:paraId="3D157EBC" w14:textId="77777777" w:rsidR="00070F6D" w:rsidRPr="00582CEE" w:rsidRDefault="00070F6D" w:rsidP="009E06E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16"/>
          <w:szCs w:val="16"/>
        </w:rPr>
      </w:pPr>
    </w:p>
    <w:p w14:paraId="1BD423B2" w14:textId="2AC4058B" w:rsidR="009E06EE" w:rsidRDefault="009E06EE" w:rsidP="009E06E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Wniosek do Marszałka Województwa Świętokrzyskiego</w:t>
      </w:r>
    </w:p>
    <w:p w14:paraId="346A1C9C" w14:textId="095C8D23" w:rsidR="009E06EE" w:rsidRDefault="009E06EE" w:rsidP="009E06E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o </w:t>
      </w:r>
      <w:r w:rsidR="00F1085D">
        <w:rPr>
          <w:rFonts w:ascii="Calibri-Bold" w:hAnsi="Calibri-Bold" w:cs="Calibri-Bold"/>
          <w:b/>
          <w:bCs/>
          <w:color w:val="000000"/>
          <w:sz w:val="24"/>
          <w:szCs w:val="24"/>
        </w:rPr>
        <w:t>pełne</w:t>
      </w:r>
      <w:r w:rsidR="00F97FFA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udostępnienie geologicznych materiałów archiwalnych</w:t>
      </w:r>
    </w:p>
    <w:p w14:paraId="06F500CF" w14:textId="002CC08C" w:rsidR="009E06EE" w:rsidRPr="00582C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9"/>
        <w:gridCol w:w="6171"/>
      </w:tblGrid>
      <w:tr w:rsidR="009E06EE" w14:paraId="48DD984A" w14:textId="77777777" w:rsidTr="00D30ECC">
        <w:tc>
          <w:tcPr>
            <w:tcW w:w="9062" w:type="dxa"/>
            <w:gridSpan w:val="2"/>
          </w:tcPr>
          <w:p w14:paraId="37B8D559" w14:textId="12E3DE83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Dane wnioskodawcy</w:t>
            </w:r>
          </w:p>
        </w:tc>
      </w:tr>
      <w:tr w:rsidR="009E06EE" w14:paraId="4C8134B9" w14:textId="77777777" w:rsidTr="00477D79">
        <w:tc>
          <w:tcPr>
            <w:tcW w:w="1732" w:type="dxa"/>
          </w:tcPr>
          <w:p w14:paraId="609BB6E6" w14:textId="77777777" w:rsidR="00477D79" w:rsidRDefault="00477D79" w:rsidP="00477D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FF19EEB" w14:textId="690ADBB6" w:rsidR="009E06EE" w:rsidRDefault="009E06EE" w:rsidP="00477D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imię i nazwisko /</w:t>
            </w:r>
          </w:p>
          <w:p w14:paraId="636A5CFC" w14:textId="50C470F7" w:rsidR="009E06EE" w:rsidRDefault="009E06EE" w:rsidP="00477D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nazwa podmiotu</w:t>
            </w:r>
          </w:p>
          <w:p w14:paraId="328BE4D5" w14:textId="77777777" w:rsidR="009E06EE" w:rsidRDefault="009E06EE" w:rsidP="00477D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tel. kontaktowy / e-mail</w:t>
            </w:r>
          </w:p>
          <w:p w14:paraId="78282A5E" w14:textId="676F43E0" w:rsidR="00477D79" w:rsidRPr="009E06EE" w:rsidRDefault="00477D79" w:rsidP="00477D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30" w:type="dxa"/>
          </w:tcPr>
          <w:p w14:paraId="37EE5009" w14:textId="77777777" w:rsidR="009E06EE" w:rsidRDefault="009E06EE" w:rsidP="00477D79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7D79" w14:paraId="2584D5A6" w14:textId="77777777" w:rsidTr="00477D79">
        <w:tc>
          <w:tcPr>
            <w:tcW w:w="1732" w:type="dxa"/>
          </w:tcPr>
          <w:p w14:paraId="310EBE8C" w14:textId="77777777" w:rsidR="00477D79" w:rsidRDefault="00477D79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E1A1DCF" w14:textId="3BD68DE8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adres zamieszkania /</w:t>
            </w:r>
          </w:p>
          <w:p w14:paraId="2036AB14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siedziby</w:t>
            </w:r>
          </w:p>
          <w:p w14:paraId="54B070F4" w14:textId="1DB0BC5B" w:rsidR="00477D79" w:rsidRPr="009E06EE" w:rsidRDefault="00477D79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330" w:type="dxa"/>
          </w:tcPr>
          <w:p w14:paraId="0FEA2B1E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7D79" w14:paraId="728B61FF" w14:textId="77777777" w:rsidTr="00477D79">
        <w:tc>
          <w:tcPr>
            <w:tcW w:w="1732" w:type="dxa"/>
          </w:tcPr>
          <w:p w14:paraId="0C39EFBF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rodzaj i numer dokumentu</w:t>
            </w:r>
          </w:p>
          <w:p w14:paraId="25AF29E9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tożsamości/numer ewidencyjny</w:t>
            </w:r>
          </w:p>
          <w:p w14:paraId="4BE799F9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oraz nazwa rejestru -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dot. osób</w:t>
            </w:r>
          </w:p>
          <w:p w14:paraId="0F0AC67E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prawnych i jednostek organizacyjnych</w:t>
            </w:r>
          </w:p>
          <w:p w14:paraId="5ACEF90A" w14:textId="249B910D" w:rsidR="009E06EE" w:rsidRP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nieposiadających osobowości prawnej</w:t>
            </w:r>
          </w:p>
        </w:tc>
        <w:tc>
          <w:tcPr>
            <w:tcW w:w="7330" w:type="dxa"/>
          </w:tcPr>
          <w:p w14:paraId="5134D2E4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6EE" w14:paraId="1062CB2E" w14:textId="77777777" w:rsidTr="004E15FC">
        <w:tc>
          <w:tcPr>
            <w:tcW w:w="9062" w:type="dxa"/>
            <w:gridSpan w:val="2"/>
          </w:tcPr>
          <w:p w14:paraId="3C0F3755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Tytuł dokumentu geologicznego, rok jego powstania, archiwalny numer ewidencyjny</w:t>
            </w:r>
          </w:p>
          <w:p w14:paraId="11AF6282" w14:textId="2A5987A2" w:rsidR="009E06EE" w:rsidRP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 w przypadku większej ilości dokumentów należy sporządzić odrębny spis z podaniem ww. danych</w:t>
            </w:r>
          </w:p>
        </w:tc>
      </w:tr>
      <w:tr w:rsidR="009E06EE" w:rsidRPr="009E06EE" w14:paraId="03186559" w14:textId="77777777" w:rsidTr="00E558A8">
        <w:tc>
          <w:tcPr>
            <w:tcW w:w="9062" w:type="dxa"/>
            <w:gridSpan w:val="2"/>
          </w:tcPr>
          <w:p w14:paraId="619F0D72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4"/>
                <w:szCs w:val="24"/>
              </w:rPr>
            </w:pPr>
          </w:p>
          <w:p w14:paraId="6CE3B2DA" w14:textId="77777777" w:rsidR="00A3671D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4"/>
                <w:szCs w:val="24"/>
              </w:rPr>
            </w:pPr>
            <w:r w:rsidRPr="009E06EE">
              <w:rPr>
                <w:rFonts w:ascii="Calibri-Bold" w:hAnsi="Calibri-Bold" w:cs="Calibri-Bold"/>
                <w:color w:val="000000"/>
                <w:sz w:val="24"/>
                <w:szCs w:val="24"/>
              </w:rPr>
              <w:t>……………</w:t>
            </w: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7D4D81" w14:textId="77777777" w:rsidR="00703B3C" w:rsidRDefault="00A3671D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A56E061" w14:textId="41EA972B" w:rsidR="00703B3C" w:rsidRDefault="00703B3C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5FB633B9" w14:textId="34F7142C" w:rsidR="00703B3C" w:rsidRDefault="00703B3C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05CD9FF3" w14:textId="3C7DD716" w:rsidR="00703B3C" w:rsidRDefault="00703B3C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14:paraId="573CBAB0" w14:textId="61A176C9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A94373F" w14:textId="20B1920D" w:rsidR="009E06EE" w:rsidRP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4"/>
                <w:szCs w:val="24"/>
              </w:rPr>
            </w:pPr>
          </w:p>
        </w:tc>
      </w:tr>
      <w:tr w:rsidR="009E06EE" w14:paraId="43786127" w14:textId="77777777" w:rsidTr="00997F86">
        <w:tc>
          <w:tcPr>
            <w:tcW w:w="9062" w:type="dxa"/>
            <w:gridSpan w:val="2"/>
          </w:tcPr>
          <w:p w14:paraId="60088F90" w14:textId="0D5CEFE7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Sposób udostępnienia materiałów archiwalnych (informacji geologicznej)</w:t>
            </w:r>
          </w:p>
        </w:tc>
      </w:tr>
      <w:tr w:rsidR="009E06EE" w14:paraId="18F1D3E0" w14:textId="77777777" w:rsidTr="00BC7750">
        <w:tc>
          <w:tcPr>
            <w:tcW w:w="9062" w:type="dxa"/>
            <w:gridSpan w:val="2"/>
          </w:tcPr>
          <w:p w14:paraId="0DBD3CAC" w14:textId="2CB553DB" w:rsidR="00DA352F" w:rsidRPr="00DA352F" w:rsidRDefault="00DA352F" w:rsidP="00703B3C">
            <w:pPr>
              <w:pStyle w:val="Tekstpodstawowy"/>
              <w:spacing w:after="0"/>
              <w:jc w:val="both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ymbolMT" w:eastAsia="SymbolMT" w:hAnsi="Calibri" w:cs="SymbolMT" w:hint="eastAsia"/>
                <w:color w:val="000000"/>
              </w:rPr>
              <w:t></w:t>
            </w:r>
            <w:r>
              <w:rPr>
                <w:rFonts w:ascii="SymbolMT" w:eastAsia="SymbolMT" w:hAnsi="Calibri" w:cs="SymbolMT"/>
                <w:color w:val="000000"/>
              </w:rPr>
              <w:t xml:space="preserve"> </w:t>
            </w:r>
            <w:r w:rsidRPr="00DA352F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pełne udostępnienie (umożliwienie wykonania reprodukcji, odpisu, odrysu, wydruku, fotokopii lub kopii w postaci elektronicznej dokumentów)</w:t>
            </w:r>
            <w:r w:rsidR="00B9295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02B862CF" w14:textId="616F6F5B" w:rsidR="009E06EE" w:rsidRDefault="009E06EE" w:rsidP="009E06EE">
            <w:pPr>
              <w:autoSpaceDE w:val="0"/>
              <w:autoSpaceDN w:val="0"/>
              <w:adjustRightInd w:val="0"/>
              <w:rPr>
                <w:rFonts w:ascii="SymbolMT" w:eastAsia="SymbolMT" w:hAnsi="Calibri" w:cs="SymbolMT"/>
                <w:color w:val="000000"/>
              </w:rPr>
            </w:pPr>
            <w:r>
              <w:rPr>
                <w:rFonts w:ascii="SymbolMT" w:eastAsia="SymbolMT" w:hAnsi="Calibri" w:cs="SymbolMT" w:hint="eastAsia"/>
                <w:color w:val="000000"/>
              </w:rPr>
              <w:t></w:t>
            </w:r>
            <w:r>
              <w:rPr>
                <w:rFonts w:ascii="SymbolMT" w:eastAsia="SymbolMT" w:hAnsi="Calibri" w:cs="SymbolMT"/>
                <w:color w:val="000000"/>
              </w:rPr>
              <w:t xml:space="preserve"> </w:t>
            </w:r>
            <w:r w:rsidRPr="009E06EE">
              <w:rPr>
                <w:rFonts w:ascii="Calibri" w:hAnsi="Calibri" w:cs="Calibri"/>
                <w:color w:val="000000"/>
              </w:rPr>
              <w:t>skan</w:t>
            </w:r>
          </w:p>
          <w:p w14:paraId="0B0FDD9D" w14:textId="4C7DC82A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  <w:color w:val="000000"/>
              </w:rPr>
            </w:pPr>
            <w:r>
              <w:rPr>
                <w:rFonts w:ascii="SymbolMT" w:eastAsia="SymbolMT" w:hAnsi="Calibri" w:cs="SymbolMT" w:hint="eastAsia"/>
                <w:color w:val="000000"/>
              </w:rPr>
              <w:t></w:t>
            </w:r>
            <w:r>
              <w:rPr>
                <w:rFonts w:ascii="SymbolMT" w:eastAsia="SymbolMT" w:hAnsi="Calibri" w:cs="SymbolMT"/>
                <w:color w:val="000000"/>
              </w:rPr>
              <w:t xml:space="preserve"> </w:t>
            </w:r>
            <w:r w:rsidRPr="009E06EE">
              <w:rPr>
                <w:rFonts w:ascii="Calibri" w:hAnsi="Calibri" w:cs="Calibri"/>
                <w:color w:val="000000"/>
              </w:rPr>
              <w:t>płyta CD/DVD</w:t>
            </w:r>
          </w:p>
          <w:p w14:paraId="1074CB4D" w14:textId="39843336" w:rsidR="009E06EE" w:rsidRDefault="009E06EE" w:rsidP="009E06EE">
            <w:pPr>
              <w:autoSpaceDE w:val="0"/>
              <w:autoSpaceDN w:val="0"/>
              <w:adjustRightInd w:val="0"/>
              <w:rPr>
                <w:rFonts w:ascii="SymbolMT" w:eastAsia="SymbolMT" w:hAnsi="Calibri" w:cs="SymbolMT"/>
                <w:color w:val="000000"/>
              </w:rPr>
            </w:pPr>
            <w:r>
              <w:rPr>
                <w:rFonts w:ascii="SymbolMT" w:eastAsia="SymbolMT" w:hAnsi="Calibri" w:cs="SymbolMT" w:hint="eastAsia"/>
                <w:color w:val="000000"/>
              </w:rPr>
              <w:t></w:t>
            </w:r>
            <w:r>
              <w:rPr>
                <w:rFonts w:ascii="SymbolMT" w:eastAsia="SymbolMT" w:hAnsi="Calibri" w:cs="SymbolMT"/>
                <w:color w:val="000000"/>
              </w:rPr>
              <w:t xml:space="preserve"> </w:t>
            </w:r>
            <w:r w:rsidRPr="009E06EE">
              <w:rPr>
                <w:rFonts w:ascii="Calibri" w:hAnsi="Calibri" w:cs="Calibri"/>
                <w:color w:val="000000"/>
              </w:rPr>
              <w:t>odbiór osobisty</w:t>
            </w:r>
          </w:p>
          <w:p w14:paraId="0515307D" w14:textId="1CB03D2F" w:rsidR="00F97FFA" w:rsidRPr="00B92955" w:rsidRDefault="009E06EE" w:rsidP="00B929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eastAsia="SymbolMT" w:hAnsi="Calibri" w:cs="SymbolMT" w:hint="eastAsia"/>
                <w:color w:val="000000"/>
              </w:rPr>
              <w:t></w:t>
            </w:r>
            <w:r>
              <w:rPr>
                <w:rFonts w:ascii="SymbolMT" w:eastAsia="SymbolMT" w:hAnsi="Calibri" w:cs="SymbolMT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wysłać pocztą </w:t>
            </w:r>
          </w:p>
        </w:tc>
      </w:tr>
      <w:tr w:rsidR="009E06EE" w14:paraId="0ECF987B" w14:textId="77777777" w:rsidTr="00693762">
        <w:tc>
          <w:tcPr>
            <w:tcW w:w="9062" w:type="dxa"/>
            <w:gridSpan w:val="2"/>
          </w:tcPr>
          <w:p w14:paraId="79DF83C8" w14:textId="57D74D38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Cel udostępnienia informacji geologicznej</w:t>
            </w:r>
          </w:p>
        </w:tc>
      </w:tr>
      <w:tr w:rsidR="009E06EE" w14:paraId="37E370A9" w14:textId="77777777" w:rsidTr="00BF0595">
        <w:tc>
          <w:tcPr>
            <w:tcW w:w="9062" w:type="dxa"/>
            <w:gridSpan w:val="2"/>
          </w:tcPr>
          <w:p w14:paraId="0222149E" w14:textId="349366BC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</w:p>
          <w:p w14:paraId="25FFB8A5" w14:textId="271C2584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</w:p>
          <w:p w14:paraId="7190C85D" w14:textId="77777777" w:rsidR="00703B3C" w:rsidRDefault="00703B3C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</w:p>
          <w:p w14:paraId="4503A526" w14:textId="5E5B59CC" w:rsidR="00703B3C" w:rsidRDefault="00703B3C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06EE" w14:paraId="6CC5C3A0" w14:textId="77777777" w:rsidTr="00F11081">
        <w:tc>
          <w:tcPr>
            <w:tcW w:w="9062" w:type="dxa"/>
            <w:gridSpan w:val="2"/>
          </w:tcPr>
          <w:p w14:paraId="016A798D" w14:textId="2BBFBCA9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Załączniki</w:t>
            </w:r>
          </w:p>
        </w:tc>
      </w:tr>
      <w:tr w:rsidR="009E06EE" w14:paraId="5E679C69" w14:textId="77777777" w:rsidTr="00F11081">
        <w:tc>
          <w:tcPr>
            <w:tcW w:w="9062" w:type="dxa"/>
            <w:gridSpan w:val="2"/>
          </w:tcPr>
          <w:p w14:paraId="699AF085" w14:textId="65EDA61F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eastAsia="SymbolMT" w:hAnsi="Calibri" w:cs="SymbolMT" w:hint="eastAsia"/>
                <w:color w:val="000000"/>
              </w:rPr>
              <w:t></w:t>
            </w:r>
            <w:r>
              <w:rPr>
                <w:rFonts w:ascii="SymbolMT" w:eastAsia="SymbolMT" w:hAnsi="Calibri" w:cs="SymbolMT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dokument, z którego wynika prawo do reprezentacji podmiotu</w:t>
            </w:r>
          </w:p>
          <w:p w14:paraId="7809FCCC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eastAsia="SymbolMT" w:hAnsi="Calibri" w:cs="SymbolMT" w:hint="eastAsia"/>
                <w:color w:val="000000"/>
              </w:rPr>
              <w:t></w:t>
            </w:r>
            <w:r>
              <w:rPr>
                <w:rFonts w:ascii="SymbolMT" w:eastAsia="SymbolMT" w:hAnsi="Calibri" w:cs="SymbolMT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pisemna zgoda podmiotu, któremu przysługuje prawo do informacji geologicznej określonej we</w:t>
            </w:r>
          </w:p>
          <w:p w14:paraId="32342030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wniosku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przypadku gdy prawo do informacji geologicznej przysługuje podmiotom innym niż Skarb Państwa lub</w:t>
            </w:r>
          </w:p>
          <w:p w14:paraId="14C39181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gdy wniosek dotyczy informacji geologicznej objętej wyłącznym prawem do korzystania z informacji geologicznej)</w:t>
            </w:r>
          </w:p>
          <w:p w14:paraId="2DB1C0F4" w14:textId="77777777" w:rsidR="009E06EE" w:rsidRDefault="009E06EE" w:rsidP="009E06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eastAsia="SymbolMT" w:hAnsi="Calibri" w:cs="SymbolMT" w:hint="eastAsia"/>
                <w:color w:val="000000"/>
              </w:rPr>
              <w:lastRenderedPageBreak/>
              <w:t></w:t>
            </w:r>
            <w:r>
              <w:rPr>
                <w:rFonts w:ascii="SymbolMT" w:eastAsia="SymbolMT" w:hAnsi="Calibri" w:cs="SymbolMT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kopia umowy na korzystanie z informacji geologicznej wraz z dowodem wniesienia opłaty za</w:t>
            </w:r>
          </w:p>
          <w:p w14:paraId="079AF2F7" w14:textId="1744283C" w:rsidR="009E06EE" w:rsidRDefault="009E06EE" w:rsidP="009E06E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korzystanie z informacji geologicznej za wynagrodzeniem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jeżeli umowa jest wymagana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14:paraId="4FE368F1" w14:textId="77777777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21A61A3" w14:textId="4E0D26EB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209F1A" w14:textId="77777777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 . . . . . . . . . . . . . . . . . . . . . . . . . . . . .</w:t>
      </w:r>
    </w:p>
    <w:p w14:paraId="73849011" w14:textId="77777777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podpis wnioskodawcy</w:t>
      </w:r>
    </w:p>
    <w:p w14:paraId="094EF6D7" w14:textId="77777777" w:rsidR="00B92955" w:rsidRDefault="00B92955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696E3AA" w14:textId="77777777" w:rsidR="00B92955" w:rsidRDefault="00B92955" w:rsidP="00B929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4984EE20" w14:textId="77777777" w:rsidR="004D7C66" w:rsidRDefault="004D7C66" w:rsidP="00B929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3F97E478" w14:textId="26CAFE1C" w:rsidR="009E06EE" w:rsidRDefault="009E06EE" w:rsidP="00B929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KLAUZULA INFORMACYJNA PRZETWARZANIA DANYCH OSOBOWYCH</w:t>
      </w:r>
    </w:p>
    <w:p w14:paraId="4124B905" w14:textId="77777777" w:rsidR="009E06EE" w:rsidRDefault="009E06EE" w:rsidP="00B929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osób fizycznych</w:t>
      </w:r>
    </w:p>
    <w:p w14:paraId="40F02540" w14:textId="77777777" w:rsidR="00B92955" w:rsidRDefault="00B92955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F7D4812" w14:textId="0207CA68" w:rsidR="009E06EE" w:rsidRDefault="009E06EE" w:rsidP="00BE2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Zgodnie z art. 13 rozporządzenia Parlamentu Europejskiego i Rady (UE) 2016/679 z dnia 27 kwietnia 2016 r.</w:t>
      </w:r>
      <w:r w:rsidR="00BE264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E264D"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t>w sprawie ochrony osób fizycznych w związku z przetwarzaniem danych osobowych i w sprawie swobodnego</w:t>
      </w:r>
      <w:r w:rsidR="00BE264D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przepływu takich danych oraz uchylenia dyrektywy 95/46/WE (ogólne rozporządzenie o ochronie danych) informuję,</w:t>
      </w:r>
      <w:r w:rsidR="00BE264D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że:</w:t>
      </w:r>
    </w:p>
    <w:p w14:paraId="2F8B0980" w14:textId="7DB4A350" w:rsidR="00BE264D" w:rsidRPr="00BE264D" w:rsidRDefault="00BE264D" w:rsidP="00BE264D">
      <w:pPr>
        <w:numPr>
          <w:ilvl w:val="0"/>
          <w:numId w:val="1"/>
        </w:numPr>
        <w:spacing w:before="12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BE264D">
        <w:rPr>
          <w:rFonts w:eastAsia="Times New Roman"/>
          <w:sz w:val="20"/>
          <w:szCs w:val="20"/>
          <w:lang w:eastAsia="pl-PL"/>
        </w:rPr>
        <w:t xml:space="preserve">administratorem Pani/Pana danych osobowych jest Marszałek Województwa Świętokrzyskiego z siedzibą </w:t>
      </w:r>
      <w:r>
        <w:rPr>
          <w:rFonts w:eastAsia="Times New Roman"/>
          <w:sz w:val="20"/>
          <w:szCs w:val="20"/>
          <w:lang w:eastAsia="pl-PL"/>
        </w:rPr>
        <w:br/>
      </w:r>
      <w:r w:rsidRPr="00BE264D">
        <w:rPr>
          <w:rFonts w:eastAsia="Times New Roman"/>
          <w:sz w:val="20"/>
          <w:szCs w:val="20"/>
          <w:lang w:eastAsia="pl-PL"/>
        </w:rPr>
        <w:t>w Kielcach, 25-516 Kielce, Al. IX Wieków Kielc 3;</w:t>
      </w:r>
    </w:p>
    <w:p w14:paraId="03F839F0" w14:textId="0A515214" w:rsidR="00BE264D" w:rsidRPr="00BE264D" w:rsidRDefault="00BE264D" w:rsidP="00BE264D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BE264D">
        <w:rPr>
          <w:rFonts w:eastAsia="Times New Roman"/>
          <w:sz w:val="20"/>
          <w:szCs w:val="20"/>
          <w:lang w:eastAsia="pl-PL"/>
        </w:rPr>
        <w:t xml:space="preserve">administrator powołał Inspektora Ochrony Danych, z którym kontakt jest możliwy pod adresem email: </w:t>
      </w:r>
      <w:hyperlink r:id="rId5" w:history="1">
        <w:r w:rsidRPr="00BE264D">
          <w:rPr>
            <w:rFonts w:eastAsia="Times New Roman"/>
            <w:sz w:val="20"/>
            <w:szCs w:val="20"/>
            <w:lang w:eastAsia="pl-PL"/>
          </w:rPr>
          <w:t>iod@sejmik.kielce.pl</w:t>
        </w:r>
      </w:hyperlink>
      <w:r w:rsidRPr="00BE264D">
        <w:rPr>
          <w:rFonts w:eastAsia="Times New Roman"/>
          <w:sz w:val="20"/>
          <w:szCs w:val="20"/>
          <w:lang w:eastAsia="pl-PL"/>
        </w:rPr>
        <w:t xml:space="preserve"> lub nr telefonu (41) 3</w:t>
      </w:r>
      <w:r>
        <w:rPr>
          <w:rFonts w:eastAsia="Times New Roman"/>
          <w:sz w:val="20"/>
          <w:szCs w:val="20"/>
          <w:lang w:eastAsia="pl-PL"/>
        </w:rPr>
        <w:t>95</w:t>
      </w:r>
      <w:r w:rsidRPr="00BE264D">
        <w:rPr>
          <w:rFonts w:eastAsia="Times New Roman"/>
          <w:sz w:val="20"/>
          <w:szCs w:val="20"/>
          <w:lang w:eastAsia="pl-PL"/>
        </w:rPr>
        <w:t xml:space="preserve"> 15-18; </w:t>
      </w:r>
    </w:p>
    <w:p w14:paraId="6C454F94" w14:textId="60A34B31" w:rsidR="00BE264D" w:rsidRPr="00BE264D" w:rsidRDefault="00BE264D" w:rsidP="00BE26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BE264D">
        <w:rPr>
          <w:rFonts w:eastAsia="Times New Roman"/>
          <w:sz w:val="20"/>
          <w:szCs w:val="20"/>
          <w:lang w:eastAsia="pl-PL"/>
        </w:rPr>
        <w:t xml:space="preserve">dane osobowe przetwarzane będą na podstawie art. 6. ust. 1 lit. c RODO w celu realizacji zadań wynikających z </w:t>
      </w:r>
      <w:r w:rsidRPr="00BE264D">
        <w:rPr>
          <w:rFonts w:ascii="Calibri" w:hAnsi="Calibri" w:cs="Calibri"/>
          <w:color w:val="000000"/>
          <w:sz w:val="20"/>
          <w:szCs w:val="20"/>
        </w:rPr>
        <w:t xml:space="preserve">dane osobowe przetwarzane będą w celu realizacji zadań wynikających z </w:t>
      </w:r>
      <w:r>
        <w:rPr>
          <w:rFonts w:ascii="Calibri" w:hAnsi="Calibri" w:cs="Calibri"/>
          <w:color w:val="000000"/>
          <w:sz w:val="20"/>
          <w:szCs w:val="20"/>
        </w:rPr>
        <w:t xml:space="preserve">art. 98 ust. 1 </w:t>
      </w:r>
      <w:r w:rsidRPr="00BE264D">
        <w:rPr>
          <w:rFonts w:ascii="Calibri" w:hAnsi="Calibri" w:cs="Calibri"/>
          <w:color w:val="000000"/>
          <w:sz w:val="20"/>
          <w:szCs w:val="20"/>
        </w:rPr>
        <w:t>ustawy Prawo geologiczne i górnicze</w:t>
      </w:r>
      <w:r w:rsidR="004D7C66">
        <w:rPr>
          <w:rFonts w:ascii="Calibri" w:hAnsi="Calibri" w:cs="Calibri"/>
          <w:color w:val="000000"/>
          <w:sz w:val="20"/>
          <w:szCs w:val="20"/>
        </w:rPr>
        <w:t>,</w:t>
      </w:r>
      <w:r w:rsidRPr="00BE264D">
        <w:rPr>
          <w:rFonts w:ascii="Calibri" w:hAnsi="Calibri" w:cs="Calibri"/>
          <w:color w:val="000000"/>
          <w:sz w:val="20"/>
          <w:szCs w:val="20"/>
        </w:rPr>
        <w:t xml:space="preserve"> w zakresie udostępniania informacji geologicznej, na podstawie rozporządzenia Ministra Środowiska z dnia 30 października 2017r. w sprawie gromadzenia i udostępniania informacji geologicznej (Dz.U.</w:t>
      </w:r>
      <w:r>
        <w:rPr>
          <w:rFonts w:ascii="Calibri" w:hAnsi="Calibri" w:cs="Calibri"/>
          <w:color w:val="000000"/>
          <w:sz w:val="20"/>
          <w:szCs w:val="20"/>
        </w:rPr>
        <w:t xml:space="preserve"> z </w:t>
      </w:r>
      <w:r w:rsidRPr="00BE264D">
        <w:rPr>
          <w:rFonts w:ascii="Calibri" w:hAnsi="Calibri" w:cs="Calibri"/>
          <w:color w:val="000000"/>
          <w:sz w:val="20"/>
          <w:szCs w:val="20"/>
        </w:rPr>
        <w:t>2017r. poz.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E264D">
        <w:rPr>
          <w:rFonts w:ascii="Calibri" w:hAnsi="Calibri" w:cs="Calibri"/>
          <w:color w:val="000000"/>
          <w:sz w:val="20"/>
          <w:szCs w:val="20"/>
        </w:rPr>
        <w:t>2075)</w:t>
      </w:r>
      <w:r>
        <w:rPr>
          <w:rFonts w:ascii="Calibri" w:hAnsi="Calibri" w:cs="Calibri"/>
          <w:color w:val="000000"/>
          <w:sz w:val="20"/>
          <w:szCs w:val="20"/>
        </w:rPr>
        <w:t>;</w:t>
      </w:r>
    </w:p>
    <w:p w14:paraId="1A8E5F81" w14:textId="5036FB21" w:rsidR="00BE264D" w:rsidRPr="00BE264D" w:rsidRDefault="00BE264D" w:rsidP="00BE264D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BE264D">
        <w:rPr>
          <w:rFonts w:eastAsia="Times New Roman"/>
          <w:sz w:val="20"/>
          <w:szCs w:val="20"/>
          <w:lang w:eastAsia="pl-PL"/>
        </w:rPr>
        <w:t>administrator przetwarza kategorie danych osobowych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BE264D">
        <w:rPr>
          <w:rFonts w:eastAsia="Times New Roman"/>
          <w:sz w:val="20"/>
          <w:szCs w:val="20"/>
          <w:lang w:eastAsia="pl-PL"/>
        </w:rPr>
        <w:t>(w zależności od rodzaju sprawy) głównie: imię, nazwisko, adres zamieszkania /adres korespondencyjny;</w:t>
      </w:r>
    </w:p>
    <w:p w14:paraId="27F11924" w14:textId="77777777" w:rsidR="004D7C66" w:rsidRPr="004D7C66" w:rsidRDefault="004D7C66" w:rsidP="004D7C66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D7C66">
        <w:rPr>
          <w:rFonts w:eastAsia="Times New Roman"/>
          <w:iCs/>
          <w:sz w:val="20"/>
          <w:szCs w:val="20"/>
          <w:lang w:eastAsia="pl-PL"/>
        </w:rPr>
        <w:t xml:space="preserve">dane osobowe zostały pozyskane przez </w:t>
      </w:r>
      <w:r w:rsidRPr="004D7C66">
        <w:rPr>
          <w:rFonts w:eastAsia="Times New Roman"/>
          <w:sz w:val="20"/>
          <w:szCs w:val="20"/>
          <w:lang w:eastAsia="pl-PL"/>
        </w:rPr>
        <w:t xml:space="preserve">administratora od: </w:t>
      </w:r>
      <w:r w:rsidRPr="004D7C66">
        <w:rPr>
          <w:rFonts w:eastAsia="Times New Roman"/>
          <w:iCs/>
          <w:sz w:val="20"/>
          <w:szCs w:val="20"/>
          <w:lang w:eastAsia="pl-PL"/>
        </w:rPr>
        <w:t xml:space="preserve">wnioskodawcy postępowania lub podmiotu trzeciego, np. innego organ administracji lub strony postępowania;  </w:t>
      </w:r>
    </w:p>
    <w:p w14:paraId="675E502B" w14:textId="77777777" w:rsidR="004D7C66" w:rsidRPr="004D7C66" w:rsidRDefault="004D7C66" w:rsidP="004D7C66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bCs/>
          <w:sz w:val="20"/>
          <w:szCs w:val="20"/>
          <w:lang w:eastAsia="pl-PL"/>
        </w:rPr>
      </w:pPr>
      <w:r w:rsidRPr="004D7C66">
        <w:rPr>
          <w:rFonts w:eastAsia="Times New Roman"/>
          <w:sz w:val="20"/>
          <w:szCs w:val="20"/>
          <w:lang w:eastAsia="pl-PL"/>
        </w:rPr>
        <w:t xml:space="preserve">odbiorcami Pani/Pana danych osobowych będą wyłącznie podmioty uprawnione do uzyskania danych osobowych na podstawie prawa; </w:t>
      </w:r>
    </w:p>
    <w:p w14:paraId="28367683" w14:textId="034BFC50" w:rsidR="004D7C66" w:rsidRPr="004D7C66" w:rsidRDefault="004D7C66" w:rsidP="004D7C66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D7C66">
        <w:rPr>
          <w:rFonts w:eastAsia="Times New Roman"/>
          <w:sz w:val="20"/>
          <w:szCs w:val="20"/>
          <w:lang w:eastAsia="pl-PL"/>
        </w:rPr>
        <w:t xml:space="preserve">dane osobowe przechowywane będą w czasie określonym przepisami prawa dotyczącymi instrukcji kancelaryjnej; </w:t>
      </w:r>
    </w:p>
    <w:p w14:paraId="4C6D40DA" w14:textId="77777777" w:rsidR="004D7C66" w:rsidRPr="004D7C66" w:rsidRDefault="004D7C66" w:rsidP="004D7C66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D7C66">
        <w:rPr>
          <w:rFonts w:eastAsia="Times New Roman"/>
          <w:sz w:val="20"/>
          <w:szCs w:val="20"/>
          <w:lang w:eastAsia="pl-PL"/>
        </w:rPr>
        <w:t>przysługuje Pani/Panu prawo dostępu do treści swoich danych oraz prawo ich sprostowania, ograniczenia przetwarzania;</w:t>
      </w:r>
    </w:p>
    <w:p w14:paraId="165DCD0E" w14:textId="77777777" w:rsidR="004D7C66" w:rsidRPr="004D7C66" w:rsidRDefault="004D7C66" w:rsidP="004D7C66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D7C66">
        <w:rPr>
          <w:rFonts w:eastAsia="Times New Roman"/>
          <w:sz w:val="20"/>
          <w:szCs w:val="20"/>
          <w:lang w:eastAsia="pl-PL"/>
        </w:rPr>
        <w:t xml:space="preserve">ma Pani/Pan prawo wniesienia skargi do Urzędu Ochrony Danych Osobowych (ul. Stawki 2, 00-193 Warszawa), gdy uzna Pani/Pan, iż przetwarzanie danych osobowych Pani/Pana dotyczących narusza przepisy RODO; </w:t>
      </w:r>
    </w:p>
    <w:p w14:paraId="27904E1B" w14:textId="77777777" w:rsidR="004D7C66" w:rsidRPr="004D7C66" w:rsidRDefault="004D7C66" w:rsidP="004D7C66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D7C66">
        <w:rPr>
          <w:rFonts w:eastAsia="Times New Roman"/>
          <w:sz w:val="20"/>
          <w:szCs w:val="20"/>
          <w:lang w:eastAsia="pl-PL"/>
        </w:rPr>
        <w:t>dane osobowe nie będą przetwarzane w sposób zautomatyzowany;</w:t>
      </w:r>
    </w:p>
    <w:p w14:paraId="6611283D" w14:textId="77777777" w:rsidR="004D7C66" w:rsidRPr="004D7C66" w:rsidRDefault="004D7C66" w:rsidP="004D7C66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D7C66">
        <w:rPr>
          <w:rFonts w:eastAsia="Times New Roman"/>
          <w:sz w:val="20"/>
          <w:szCs w:val="20"/>
          <w:lang w:eastAsia="pl-PL"/>
        </w:rPr>
        <w:t xml:space="preserve">dane osobowe nie będą poddane profilowaniu, o którym mowa w art. 22 RODO; </w:t>
      </w:r>
    </w:p>
    <w:p w14:paraId="3B41A279" w14:textId="108EB5DF" w:rsidR="004D7C66" w:rsidRPr="004D7C66" w:rsidRDefault="004D7C66" w:rsidP="004D7C66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 w:rsidRPr="004D7C66">
        <w:rPr>
          <w:rFonts w:eastAsia="Times New Roman"/>
          <w:sz w:val="20"/>
          <w:szCs w:val="20"/>
          <w:lang w:eastAsia="pl-PL"/>
        </w:rPr>
        <w:t>podanie danych osobowych jest wymogiem ustawowym; w przypadku niepodania danych nie będzie możliwe udostępnienie informacji geologicznej.</w:t>
      </w:r>
    </w:p>
    <w:p w14:paraId="4FC7458D" w14:textId="77777777" w:rsidR="00070F6D" w:rsidRDefault="00070F6D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2050FA0" w14:textId="17F5E7B8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Zapoznałem/zapoznałam się z powyższą informacją:</w:t>
      </w:r>
    </w:p>
    <w:p w14:paraId="4FD00FAF" w14:textId="77777777" w:rsidR="00070F6D" w:rsidRDefault="00070F6D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EEDBB62" w14:textId="77777777" w:rsidR="00070F6D" w:rsidRDefault="00070F6D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7354C83" w14:textId="7BF69CE3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……………………………….. ……………………………………………….</w:t>
      </w:r>
    </w:p>
    <w:p w14:paraId="22C4F9D6" w14:textId="77777777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miejscowość – data podpis wnioskodawcy</w:t>
      </w:r>
    </w:p>
    <w:p w14:paraId="1B686029" w14:textId="77777777" w:rsidR="004D7C66" w:rsidRDefault="004D7C66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F4CC56E" w14:textId="77777777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Wyrażam zgodę na:</w:t>
      </w:r>
    </w:p>
    <w:p w14:paraId="5F3EE0CE" w14:textId="2EC9A80E" w:rsidR="009E06EE" w:rsidRDefault="004D7C66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" w:cs="SymbolMT" w:hint="eastAsia"/>
          <w:color w:val="000000"/>
        </w:rPr>
        <w:t></w:t>
      </w:r>
      <w:r>
        <w:rPr>
          <w:rFonts w:ascii="SymbolMT" w:eastAsia="SymbolMT" w:hAnsi="Calibri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pełne </w:t>
      </w:r>
      <w:r w:rsidR="009E06EE">
        <w:rPr>
          <w:rFonts w:ascii="Calibri" w:hAnsi="Calibri" w:cs="Calibri"/>
          <w:color w:val="000000"/>
        </w:rPr>
        <w:t>udostępnienie geologicznych materiałów archiwalnych</w:t>
      </w:r>
      <w:r>
        <w:rPr>
          <w:rFonts w:ascii="Calibri" w:hAnsi="Calibri" w:cs="Calibri"/>
          <w:color w:val="000000"/>
        </w:rPr>
        <w:t>,</w:t>
      </w:r>
    </w:p>
    <w:p w14:paraId="0A43227F" w14:textId="77777777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" w:cs="SymbolMT" w:hint="eastAsia"/>
          <w:color w:val="000000"/>
        </w:rPr>
        <w:t></w:t>
      </w:r>
      <w:r>
        <w:rPr>
          <w:rFonts w:ascii="SymbolMT" w:eastAsia="SymbolMT" w:hAnsi="Calibri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samodzielne sporządzenie przez wnioskodawcę reprodukcji, odpisów, odrysów lub fotokopii</w:t>
      </w:r>
    </w:p>
    <w:p w14:paraId="4C8F0594" w14:textId="77777777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geologicznych materiałów archiwalnych w archiwum geologicznym.</w:t>
      </w:r>
    </w:p>
    <w:p w14:paraId="3B2C4D96" w14:textId="6219ECA9" w:rsidR="004D7C66" w:rsidRDefault="004D7C66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990CE7" w14:textId="6590B6E8" w:rsidR="00703B3C" w:rsidRDefault="00703B3C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5D5D562" w14:textId="778EC519" w:rsidR="009E06EE" w:rsidRDefault="009E06EE" w:rsidP="009E06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……………………………….</w:t>
      </w:r>
    </w:p>
    <w:p w14:paraId="056598BB" w14:textId="1767E98B" w:rsidR="00662D13" w:rsidRDefault="009E06EE" w:rsidP="009E06EE">
      <w:r>
        <w:rPr>
          <w:rFonts w:ascii="Calibri" w:hAnsi="Calibri" w:cs="Calibri"/>
          <w:color w:val="000000"/>
          <w:sz w:val="16"/>
          <w:szCs w:val="16"/>
        </w:rPr>
        <w:t>podpis kierownika archiwum</w:t>
      </w:r>
    </w:p>
    <w:sectPr w:rsidR="00662D13" w:rsidSect="00070F6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91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EE"/>
    <w:rsid w:val="00070F6D"/>
    <w:rsid w:val="00477D79"/>
    <w:rsid w:val="004D7C66"/>
    <w:rsid w:val="005664A3"/>
    <w:rsid w:val="00582CEE"/>
    <w:rsid w:val="00662D13"/>
    <w:rsid w:val="00703B3C"/>
    <w:rsid w:val="009E06EE"/>
    <w:rsid w:val="00A3671D"/>
    <w:rsid w:val="00B92955"/>
    <w:rsid w:val="00BE264D"/>
    <w:rsid w:val="00DA352F"/>
    <w:rsid w:val="00F1085D"/>
    <w:rsid w:val="00F9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BF2"/>
  <w15:chartTrackingRefBased/>
  <w15:docId w15:val="{26DA41AB-2F15-4E69-9CCB-7DD0E9CA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6E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A35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35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Spiżewska, Agata</dc:creator>
  <cp:keywords/>
  <dc:description/>
  <cp:lastModifiedBy>Strojna-Kowalska, Paulina</cp:lastModifiedBy>
  <cp:revision>2</cp:revision>
  <cp:lastPrinted>2023-01-25T07:56:00Z</cp:lastPrinted>
  <dcterms:created xsi:type="dcterms:W3CDTF">2023-03-15T09:26:00Z</dcterms:created>
  <dcterms:modified xsi:type="dcterms:W3CDTF">2023-03-15T09:26:00Z</dcterms:modified>
</cp:coreProperties>
</file>