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8531" w14:textId="2D5503DA" w:rsidR="00C56DCE" w:rsidRPr="00434392" w:rsidRDefault="008C4BA9" w:rsidP="008C4B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392">
        <w:rPr>
          <w:rFonts w:ascii="Times New Roman" w:hAnsi="Times New Roman" w:cs="Times New Roman"/>
          <w:b/>
          <w:bCs/>
          <w:sz w:val="24"/>
          <w:szCs w:val="24"/>
        </w:rPr>
        <w:t>Uchwała NR 1/202</w:t>
      </w:r>
      <w:r w:rsidR="008702D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688F1F4" w14:textId="77777777" w:rsidR="008C4BA9" w:rsidRPr="00434392" w:rsidRDefault="008C4BA9" w:rsidP="008C4B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392">
        <w:rPr>
          <w:rFonts w:ascii="Times New Roman" w:hAnsi="Times New Roman" w:cs="Times New Roman"/>
          <w:b/>
          <w:bCs/>
          <w:sz w:val="24"/>
          <w:szCs w:val="24"/>
        </w:rPr>
        <w:t>Wojewódzkiej Społecznej Rady do Spraw Osób Niepełnosprawnych</w:t>
      </w:r>
    </w:p>
    <w:p w14:paraId="52351449" w14:textId="24B12783" w:rsidR="008C4BA9" w:rsidRPr="00434392" w:rsidRDefault="00D468AF" w:rsidP="00D46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C4BA9" w:rsidRPr="00434392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8702D6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702D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4BA9" w:rsidRPr="004343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702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4BA9" w:rsidRPr="0043439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38D4130" w14:textId="77777777" w:rsidR="008C4BA9" w:rsidRPr="00434392" w:rsidRDefault="008C4BA9">
      <w:pPr>
        <w:rPr>
          <w:rFonts w:ascii="Times New Roman" w:hAnsi="Times New Roman" w:cs="Times New Roman"/>
          <w:sz w:val="24"/>
          <w:szCs w:val="24"/>
        </w:rPr>
      </w:pPr>
    </w:p>
    <w:p w14:paraId="7DC50B89" w14:textId="14043D74" w:rsidR="008C4BA9" w:rsidRDefault="008C4BA9" w:rsidP="008C4B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392">
        <w:rPr>
          <w:rFonts w:ascii="Times New Roman" w:hAnsi="Times New Roman" w:cs="Times New Roman"/>
          <w:b/>
          <w:bCs/>
          <w:sz w:val="24"/>
          <w:szCs w:val="24"/>
        </w:rPr>
        <w:t>W sprawie:  wyrażenia opinii do projektu uchwały Sejmiku Województwa Świętokrzyskiego w sprawie określenia zadań Samorządu Województwa Świętokrzyskiego, które mogą być dofinansowane w 202</w:t>
      </w:r>
      <w:r w:rsidR="008702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34392">
        <w:rPr>
          <w:rFonts w:ascii="Times New Roman" w:hAnsi="Times New Roman" w:cs="Times New Roman"/>
          <w:b/>
          <w:bCs/>
          <w:sz w:val="24"/>
          <w:szCs w:val="24"/>
        </w:rPr>
        <w:t xml:space="preserve"> r. ze środków Państwowego Funduszu Rehabilitacji Osób Niepełnosprawnych</w:t>
      </w:r>
      <w:r w:rsidR="004343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1230FD" w14:textId="77777777" w:rsidR="00434392" w:rsidRPr="00434392" w:rsidRDefault="00434392" w:rsidP="008C4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EE952" w14:textId="59613C56" w:rsidR="008C4BA9" w:rsidRPr="00434392" w:rsidRDefault="008C4BA9" w:rsidP="008C4BA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D1E"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44a ust. 2 pkt 4 </w:t>
      </w:r>
      <w:r w:rsidR="00596CAB" w:rsidRPr="002B7D1E">
        <w:rPr>
          <w:rFonts w:ascii="Times New Roman" w:hAnsi="Times New Roman" w:cs="Times New Roman"/>
          <w:i/>
          <w:iCs/>
          <w:sz w:val="24"/>
          <w:szCs w:val="24"/>
        </w:rPr>
        <w:t>ustawy</w:t>
      </w:r>
      <w:r w:rsidR="00596CAB" w:rsidRPr="002B7D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z dnia 27 sierpnia 1997 r.   o rehabilitacji zawodowej </w:t>
      </w:r>
      <w:r w:rsidR="00596CAB" w:rsidRPr="002B7D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i społecznej oraz zatrudnianiu osób niepełnosprawnych</w:t>
      </w:r>
      <w:r w:rsidRPr="002B7D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6CAB" w:rsidRPr="002B7D1E">
        <w:rPr>
          <w:rFonts w:ascii="Times New Roman" w:hAnsi="Times New Roman" w:cs="Times New Roman"/>
          <w:i/>
          <w:iCs/>
          <w:sz w:val="24"/>
          <w:szCs w:val="24"/>
        </w:rPr>
        <w:t>(D</w:t>
      </w:r>
      <w:r w:rsidR="00596CAB"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z.U.202</w:t>
      </w:r>
      <w:r w:rsidR="008702D6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1</w:t>
      </w:r>
      <w:r w:rsidR="00596CAB"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.</w:t>
      </w:r>
      <w:r w:rsidR="008702D6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573</w:t>
      </w:r>
      <w:r w:rsidR="00596CAB"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 xml:space="preserve"> </w:t>
      </w:r>
      <w:proofErr w:type="spellStart"/>
      <w:r w:rsidR="00596CAB"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t.j</w:t>
      </w:r>
      <w:proofErr w:type="spellEnd"/>
      <w:r w:rsidR="00596CAB"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 xml:space="preserve">. z </w:t>
      </w:r>
      <w:proofErr w:type="spellStart"/>
      <w:r w:rsidR="00596CAB"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poźn</w:t>
      </w:r>
      <w:proofErr w:type="spellEnd"/>
      <w:r w:rsidR="00596CAB"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 xml:space="preserve">. </w:t>
      </w:r>
      <w:proofErr w:type="spellStart"/>
      <w:r w:rsidR="00596CAB"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zm</w:t>
      </w:r>
      <w:proofErr w:type="spellEnd"/>
      <w:r w:rsidR="00596CAB" w:rsidRPr="002B7D1E"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</w:rPr>
        <w:t>)</w:t>
      </w:r>
      <w:r w:rsidR="00596CAB" w:rsidRPr="002B7D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oraz </w:t>
      </w:r>
      <w:r w:rsidR="00596CAB" w:rsidRPr="002B7D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§ 6 ust. 1 Rozporządzenia Ministra Gospodarki, Pracy i Polityki Społecznej z dnia 25 marca 2003 r. w sprawie organizacji oraz trybu działania wojewódzkich i powiatowych społecznych rad ds. osób niepełnosprawnych (t. j. Dz. U. z 2003 r. Nr 62 poz. 560)</w:t>
      </w:r>
      <w:r w:rsidR="002B7D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="00596CAB" w:rsidRPr="002B7D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uchwala się co następuje</w:t>
      </w:r>
      <w:r w:rsidR="00596CAB"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33571BD3" w14:textId="77777777" w:rsidR="00596CAB" w:rsidRPr="00434392" w:rsidRDefault="00596CAB" w:rsidP="008C4BA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158C75" w14:textId="10A9165B" w:rsidR="00596CAB" w:rsidRPr="00434392" w:rsidRDefault="00596CAB" w:rsidP="0043439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>§ 1</w:t>
      </w:r>
    </w:p>
    <w:p w14:paraId="53E6C6EC" w14:textId="02468358" w:rsidR="00596CAB" w:rsidRPr="00434392" w:rsidRDefault="00596CAB" w:rsidP="008C4BA9">
      <w:pPr>
        <w:jc w:val="both"/>
        <w:rPr>
          <w:rFonts w:ascii="Times New Roman" w:hAnsi="Times New Roman" w:cs="Times New Roman"/>
          <w:sz w:val="24"/>
          <w:szCs w:val="24"/>
        </w:rPr>
      </w:pPr>
      <w:r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Wojewódzka Społeczna  Rada do Spraw Osób Niepełnosprawnych pozytywnie </w:t>
      </w:r>
      <w:r w:rsidR="00434392"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>opiniuje</w:t>
      </w:r>
      <w:r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projekt  </w:t>
      </w:r>
      <w:r w:rsidRPr="00434392">
        <w:rPr>
          <w:rFonts w:ascii="Times New Roman" w:hAnsi="Times New Roman" w:cs="Times New Roman"/>
          <w:sz w:val="24"/>
          <w:szCs w:val="24"/>
        </w:rPr>
        <w:t>uchwały Sejmiku Województwa Świętokrzyskiego w sprawie określenia zadań Samorządu Województwa Świętokrzyskiego, które mogą być dofinansowane w 202</w:t>
      </w:r>
      <w:r w:rsidR="008702D6">
        <w:rPr>
          <w:rFonts w:ascii="Times New Roman" w:hAnsi="Times New Roman" w:cs="Times New Roman"/>
          <w:sz w:val="24"/>
          <w:szCs w:val="24"/>
        </w:rPr>
        <w:t>2</w:t>
      </w:r>
      <w:r w:rsidRPr="00434392">
        <w:rPr>
          <w:rFonts w:ascii="Times New Roman" w:hAnsi="Times New Roman" w:cs="Times New Roman"/>
          <w:sz w:val="24"/>
          <w:szCs w:val="24"/>
        </w:rPr>
        <w:t xml:space="preserve"> r. ze środków Państwowego Funduszu Rehabilitacji Osób Niepełnosprawnych</w:t>
      </w:r>
      <w:r w:rsidR="00434392" w:rsidRPr="004343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5F3D0" w14:textId="77777777" w:rsidR="00434392" w:rsidRDefault="00434392" w:rsidP="0043439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F00DCE" w14:textId="512E72C6" w:rsidR="00434392" w:rsidRPr="00434392" w:rsidRDefault="00434392" w:rsidP="0043439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7B3B24A5" w14:textId="0D51DE0E" w:rsidR="00434392" w:rsidRPr="00434392" w:rsidRDefault="00434392" w:rsidP="0043439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Uchwała wchodzi  w życie z dniem podjęcia. </w:t>
      </w:r>
    </w:p>
    <w:p w14:paraId="18C07F3A" w14:textId="5F976341" w:rsidR="00434392" w:rsidRDefault="00434392" w:rsidP="0043439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C795A5" w14:textId="7CC4BD65" w:rsidR="00434392" w:rsidRDefault="00434392" w:rsidP="0043439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A2BF75" w14:textId="5897B768" w:rsidR="00434392" w:rsidRDefault="00434392" w:rsidP="0043439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63EAB2" w14:textId="472F874E" w:rsidR="00434392" w:rsidRDefault="00434392" w:rsidP="0043439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E5C511" w14:textId="52037A03" w:rsidR="00434392" w:rsidRPr="00434392" w:rsidRDefault="00434392" w:rsidP="0043439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Przewodniczący Wojewódzkiej Społecznej</w:t>
      </w:r>
    </w:p>
    <w:p w14:paraId="6F6EB775" w14:textId="77D85473" w:rsidR="00434392" w:rsidRPr="00434392" w:rsidRDefault="00434392" w:rsidP="0043439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Rady do Spraw Osób Niepełnosprawnych </w:t>
      </w:r>
    </w:p>
    <w:p w14:paraId="4BB3D5E9" w14:textId="4D22367E" w:rsidR="00434392" w:rsidRPr="00434392" w:rsidRDefault="00434392" w:rsidP="0043439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22C5A4" w14:textId="77777777" w:rsidR="00434392" w:rsidRPr="00434392" w:rsidRDefault="00434392" w:rsidP="00434392">
      <w:p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34915A5D" w14:textId="6FD85617" w:rsidR="00434392" w:rsidRDefault="00434392" w:rsidP="00434392">
      <w:p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Ks.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d</w:t>
      </w:r>
      <w:r w:rsidRPr="0043439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r hab. prof. Witold Janocha </w:t>
      </w:r>
    </w:p>
    <w:p w14:paraId="596BA04C" w14:textId="10F16BD6" w:rsidR="008702D6" w:rsidRDefault="008702D6" w:rsidP="00434392">
      <w:p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4EB8F2B2" w14:textId="00FF1AFB" w:rsidR="008702D6" w:rsidRPr="00434392" w:rsidRDefault="008702D6" w:rsidP="008702D6">
      <w:p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sectPr w:rsidR="008702D6" w:rsidRPr="0043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A9"/>
    <w:rsid w:val="002B7D1E"/>
    <w:rsid w:val="00434392"/>
    <w:rsid w:val="00596CAB"/>
    <w:rsid w:val="007A0344"/>
    <w:rsid w:val="0080243A"/>
    <w:rsid w:val="00830314"/>
    <w:rsid w:val="008702D6"/>
    <w:rsid w:val="008C4BA9"/>
    <w:rsid w:val="009D308F"/>
    <w:rsid w:val="00C56DCE"/>
    <w:rsid w:val="00CF650F"/>
    <w:rsid w:val="00D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8A9D"/>
  <w15:chartTrackingRefBased/>
  <w15:docId w15:val="{00E71D04-D25C-4243-B005-664E6D9D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59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Strojna-Kowalska, Paulina</cp:lastModifiedBy>
  <cp:revision>2</cp:revision>
  <dcterms:created xsi:type="dcterms:W3CDTF">2023-04-06T11:43:00Z</dcterms:created>
  <dcterms:modified xsi:type="dcterms:W3CDTF">2023-04-06T11:43:00Z</dcterms:modified>
</cp:coreProperties>
</file>