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5F6E1" w14:textId="77777777" w:rsidR="00E412E2" w:rsidRPr="00B3114F" w:rsidRDefault="0014006B" w:rsidP="00D044E8">
      <w:pPr>
        <w:pStyle w:val="Tytu"/>
        <w:rPr>
          <w:rFonts w:asciiTheme="majorHAnsi" w:hAnsiTheme="majorHAnsi"/>
          <w:sz w:val="36"/>
        </w:rPr>
      </w:pPr>
      <w:r w:rsidRPr="004C001D">
        <w:rPr>
          <w:rFonts w:asciiTheme="majorHAnsi" w:hAnsiTheme="majorHAnsi"/>
          <w:sz w:val="36"/>
        </w:rPr>
        <w:t xml:space="preserve"> </w:t>
      </w:r>
      <w:r w:rsidR="00E412E2" w:rsidRPr="00B3114F">
        <w:rPr>
          <w:rFonts w:asciiTheme="majorHAnsi" w:hAnsiTheme="majorHAnsi"/>
          <w:sz w:val="36"/>
        </w:rPr>
        <w:t>ZARZĄD WOJEWÓDZTWA ŚWIĘTOKRZYSKIEGO</w:t>
      </w:r>
    </w:p>
    <w:p w14:paraId="110D0516" w14:textId="7515A15C" w:rsidR="00E412E2" w:rsidRDefault="00E412E2" w:rsidP="00E412E2">
      <w:pPr>
        <w:pStyle w:val="Tytu"/>
        <w:spacing w:line="360" w:lineRule="auto"/>
        <w:jc w:val="both"/>
        <w:rPr>
          <w:rFonts w:ascii="Times New Roman" w:hAnsi="Times New Roman"/>
          <w:b w:val="0"/>
        </w:rPr>
      </w:pPr>
    </w:p>
    <w:p w14:paraId="59DC45CC" w14:textId="77777777" w:rsidR="007E2A2A" w:rsidRPr="00B3114F" w:rsidRDefault="007E2A2A" w:rsidP="00E412E2">
      <w:pPr>
        <w:pStyle w:val="Tytu"/>
        <w:spacing w:line="360" w:lineRule="auto"/>
        <w:jc w:val="both"/>
        <w:rPr>
          <w:rFonts w:ascii="Times New Roman" w:hAnsi="Times New Roman"/>
          <w:b w:val="0"/>
        </w:rPr>
      </w:pPr>
    </w:p>
    <w:p w14:paraId="16655607" w14:textId="77777777" w:rsidR="004419BF" w:rsidRDefault="005E531B" w:rsidP="00B62855">
      <w:pPr>
        <w:pStyle w:val="Tytu"/>
        <w:rPr>
          <w:rFonts w:asciiTheme="majorHAnsi" w:hAnsiTheme="majorHAnsi"/>
          <w:sz w:val="50"/>
          <w:szCs w:val="50"/>
        </w:rPr>
      </w:pPr>
      <w:r>
        <w:rPr>
          <w:rFonts w:asciiTheme="majorHAnsi" w:hAnsiTheme="majorHAnsi"/>
          <w:sz w:val="50"/>
          <w:szCs w:val="50"/>
        </w:rPr>
        <w:t>Plan</w:t>
      </w:r>
      <w:r w:rsidR="008F47FB" w:rsidRPr="00B3114F">
        <w:rPr>
          <w:rFonts w:asciiTheme="majorHAnsi" w:hAnsiTheme="majorHAnsi"/>
          <w:sz w:val="50"/>
          <w:szCs w:val="50"/>
        </w:rPr>
        <w:t xml:space="preserve"> Rozwoju </w:t>
      </w:r>
      <w:r w:rsidR="00B62855">
        <w:rPr>
          <w:rFonts w:asciiTheme="majorHAnsi" w:hAnsiTheme="majorHAnsi"/>
          <w:sz w:val="50"/>
          <w:szCs w:val="50"/>
        </w:rPr>
        <w:t xml:space="preserve">Sieci Dróg Wojewódzkich </w:t>
      </w:r>
      <w:r w:rsidR="008F47FB" w:rsidRPr="00B3114F">
        <w:rPr>
          <w:rFonts w:asciiTheme="majorHAnsi" w:hAnsiTheme="majorHAnsi"/>
          <w:sz w:val="50"/>
          <w:szCs w:val="50"/>
        </w:rPr>
        <w:t>Województwa Świętokrzyskiego</w:t>
      </w:r>
    </w:p>
    <w:p w14:paraId="4B19E56D" w14:textId="7D2F07C4" w:rsidR="00E412E2" w:rsidRPr="00B3114F" w:rsidRDefault="008F47FB" w:rsidP="00B62855">
      <w:pPr>
        <w:pStyle w:val="Tytu"/>
        <w:rPr>
          <w:rFonts w:asciiTheme="majorHAnsi" w:hAnsiTheme="majorHAnsi"/>
          <w:sz w:val="50"/>
          <w:szCs w:val="50"/>
        </w:rPr>
      </w:pPr>
      <w:r w:rsidRPr="00B3114F">
        <w:rPr>
          <w:rFonts w:asciiTheme="majorHAnsi" w:hAnsiTheme="majorHAnsi"/>
          <w:sz w:val="50"/>
          <w:szCs w:val="50"/>
        </w:rPr>
        <w:t xml:space="preserve"> </w:t>
      </w:r>
      <w:r w:rsidR="006823D8">
        <w:rPr>
          <w:rFonts w:asciiTheme="majorHAnsi" w:hAnsiTheme="majorHAnsi"/>
          <w:sz w:val="50"/>
          <w:szCs w:val="50"/>
        </w:rPr>
        <w:t xml:space="preserve">do </w:t>
      </w:r>
      <w:r w:rsidRPr="00B3114F">
        <w:rPr>
          <w:rFonts w:asciiTheme="majorHAnsi" w:hAnsiTheme="majorHAnsi"/>
          <w:sz w:val="50"/>
          <w:szCs w:val="50"/>
        </w:rPr>
        <w:t>20</w:t>
      </w:r>
      <w:r w:rsidR="00A62B71">
        <w:rPr>
          <w:rFonts w:asciiTheme="majorHAnsi" w:hAnsiTheme="majorHAnsi"/>
          <w:sz w:val="50"/>
          <w:szCs w:val="50"/>
        </w:rPr>
        <w:t>30</w:t>
      </w:r>
      <w:r w:rsidR="006823D8">
        <w:rPr>
          <w:rFonts w:asciiTheme="majorHAnsi" w:hAnsiTheme="majorHAnsi"/>
          <w:sz w:val="50"/>
          <w:szCs w:val="50"/>
        </w:rPr>
        <w:t xml:space="preserve"> roku</w:t>
      </w:r>
    </w:p>
    <w:p w14:paraId="2323420A" w14:textId="2527223F" w:rsidR="003211D9" w:rsidRDefault="003211D9" w:rsidP="003211D9">
      <w:pPr>
        <w:tabs>
          <w:tab w:val="left" w:pos="6465"/>
          <w:tab w:val="left" w:pos="7065"/>
        </w:tabs>
        <w:jc w:val="center"/>
        <w:rPr>
          <w:sz w:val="32"/>
          <w:szCs w:val="32"/>
        </w:rPr>
      </w:pPr>
      <w:r w:rsidRPr="003211D9">
        <w:rPr>
          <w:sz w:val="32"/>
          <w:szCs w:val="32"/>
        </w:rPr>
        <w:t>wraz z planem finansowania budowy, przebudowy, remontu, utrzymania</w:t>
      </w:r>
      <w:r w:rsidR="0012255E">
        <w:rPr>
          <w:sz w:val="32"/>
          <w:szCs w:val="32"/>
        </w:rPr>
        <w:br/>
      </w:r>
      <w:r w:rsidRPr="003211D9">
        <w:rPr>
          <w:sz w:val="32"/>
          <w:szCs w:val="32"/>
        </w:rPr>
        <w:t xml:space="preserve"> i ochrony dróg oraz drogowych obiektów inżynierskich</w:t>
      </w:r>
    </w:p>
    <w:p w14:paraId="2DA942EC" w14:textId="77777777" w:rsidR="003211D9" w:rsidRPr="003211D9" w:rsidRDefault="003211D9" w:rsidP="003211D9">
      <w:pPr>
        <w:tabs>
          <w:tab w:val="left" w:pos="6465"/>
          <w:tab w:val="left" w:pos="7065"/>
        </w:tabs>
        <w:jc w:val="center"/>
        <w:rPr>
          <w:sz w:val="32"/>
          <w:szCs w:val="32"/>
        </w:rPr>
      </w:pPr>
    </w:p>
    <w:p w14:paraId="3B83732B" w14:textId="4C0390BF" w:rsidR="00877E00" w:rsidRPr="00B3114F" w:rsidRDefault="00000000" w:rsidP="00840177">
      <w:pPr>
        <w:tabs>
          <w:tab w:val="left" w:pos="6465"/>
          <w:tab w:val="left" w:pos="7065"/>
        </w:tabs>
      </w:pPr>
      <w:r>
        <w:rPr>
          <w:b/>
          <w:noProof/>
          <w:sz w:val="40"/>
          <w:szCs w:val="40"/>
        </w:rPr>
        <w:object w:dxaOrig="1440" w:dyaOrig="1440" w14:anchorId="4C56F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124.45pt;margin-top:6.25pt;width:236.25pt;height:278.45pt;z-index:251660800">
            <v:imagedata r:id="rId9" o:title=""/>
            <w10:wrap type="square" side="left"/>
          </v:shape>
          <o:OLEObject Type="Embed" ProgID="CorelDraw.Graphic.15" ShapeID="_x0000_s2057" DrawAspect="Content" ObjectID="_1745837633" r:id="rId10"/>
        </w:object>
      </w:r>
      <w:r w:rsidR="00840177" w:rsidRPr="00B3114F">
        <w:tab/>
      </w:r>
    </w:p>
    <w:p w14:paraId="184593B4" w14:textId="77777777" w:rsidR="007E2A2A" w:rsidRDefault="007E2A2A" w:rsidP="004419BF">
      <w:pPr>
        <w:pStyle w:val="Tytu"/>
        <w:spacing w:line="360" w:lineRule="auto"/>
        <w:rPr>
          <w:rFonts w:ascii="Times New Roman" w:hAnsi="Times New Roman"/>
          <w:b w:val="0"/>
          <w:iCs/>
          <w:color w:val="FF0000"/>
          <w:sz w:val="40"/>
          <w:szCs w:val="40"/>
          <w:u w:val="single"/>
        </w:rPr>
      </w:pPr>
    </w:p>
    <w:p w14:paraId="1CAAF9D6" w14:textId="21943EB3" w:rsidR="004419BF" w:rsidRPr="004419BF" w:rsidRDefault="00DC147B" w:rsidP="004419BF">
      <w:pPr>
        <w:pStyle w:val="Tytu"/>
        <w:spacing w:line="360" w:lineRule="auto"/>
        <w:rPr>
          <w:rFonts w:ascii="Times New Roman" w:hAnsi="Times New Roman"/>
          <w:b w:val="0"/>
          <w:iCs/>
          <w:color w:val="FF0000"/>
          <w:sz w:val="44"/>
          <w:szCs w:val="44"/>
          <w:u w:val="single"/>
        </w:rPr>
      </w:pPr>
      <w:r>
        <w:rPr>
          <w:rFonts w:ascii="Times New Roman" w:hAnsi="Times New Roman"/>
          <w:b w:val="0"/>
          <w:iCs/>
          <w:color w:val="FF0000"/>
          <w:sz w:val="40"/>
          <w:szCs w:val="40"/>
          <w:u w:val="single"/>
        </w:rPr>
        <w:t>PROJEKT</w:t>
      </w:r>
    </w:p>
    <w:p w14:paraId="345E4029" w14:textId="1A897BF9" w:rsidR="00B62855" w:rsidRPr="003211D9" w:rsidRDefault="00FB7A7C" w:rsidP="003211D9">
      <w:pPr>
        <w:pStyle w:val="Tytu"/>
        <w:rPr>
          <w:rFonts w:ascii="Times New Roman" w:hAnsi="Times New Roman"/>
          <w:bCs/>
          <w:iCs/>
          <w:sz w:val="32"/>
          <w:szCs w:val="32"/>
        </w:rPr>
      </w:pPr>
      <w:r>
        <w:rPr>
          <w:rFonts w:ascii="Times New Roman" w:hAnsi="Times New Roman"/>
          <w:bCs/>
          <w:iCs/>
          <w:sz w:val="32"/>
          <w:szCs w:val="32"/>
        </w:rPr>
        <w:t>SUPLEMENT</w:t>
      </w:r>
      <w:r w:rsidR="002B7BB9">
        <w:rPr>
          <w:rFonts w:ascii="Times New Roman" w:hAnsi="Times New Roman"/>
          <w:bCs/>
          <w:iCs/>
          <w:sz w:val="32"/>
          <w:szCs w:val="32"/>
        </w:rPr>
        <w:t xml:space="preserve"> A</w:t>
      </w:r>
      <w:r w:rsidR="00B62855" w:rsidRPr="003211D9">
        <w:rPr>
          <w:rFonts w:ascii="Times New Roman" w:hAnsi="Times New Roman"/>
          <w:bCs/>
          <w:iCs/>
          <w:sz w:val="32"/>
          <w:szCs w:val="32"/>
        </w:rPr>
        <w:t xml:space="preserve"> </w:t>
      </w:r>
    </w:p>
    <w:p w14:paraId="16B8F0C9" w14:textId="77777777" w:rsidR="005B7F46" w:rsidRDefault="00B62855" w:rsidP="003211D9">
      <w:pPr>
        <w:pStyle w:val="Tytu"/>
        <w:rPr>
          <w:rFonts w:ascii="Times New Roman" w:hAnsi="Times New Roman"/>
          <w:b w:val="0"/>
          <w:iCs/>
          <w:sz w:val="32"/>
          <w:szCs w:val="32"/>
        </w:rPr>
      </w:pPr>
      <w:r>
        <w:rPr>
          <w:rFonts w:ascii="Times New Roman" w:hAnsi="Times New Roman"/>
          <w:b w:val="0"/>
          <w:iCs/>
          <w:sz w:val="32"/>
          <w:szCs w:val="32"/>
        </w:rPr>
        <w:t xml:space="preserve"> </w:t>
      </w:r>
      <w:r w:rsidRPr="00B62855">
        <w:rPr>
          <w:rFonts w:ascii="Times New Roman" w:hAnsi="Times New Roman"/>
          <w:b w:val="0"/>
          <w:iCs/>
          <w:sz w:val="32"/>
          <w:szCs w:val="32"/>
        </w:rPr>
        <w:t xml:space="preserve">do </w:t>
      </w:r>
      <w:r>
        <w:rPr>
          <w:rFonts w:ascii="Times New Roman" w:hAnsi="Times New Roman"/>
          <w:b w:val="0"/>
          <w:iCs/>
          <w:sz w:val="32"/>
          <w:szCs w:val="32"/>
        </w:rPr>
        <w:t>Regionalnego Planu Transportowego</w:t>
      </w:r>
    </w:p>
    <w:p w14:paraId="17EBF07B" w14:textId="69F9FF25" w:rsidR="00E412E2" w:rsidRPr="00B62855" w:rsidRDefault="00B62855" w:rsidP="005B7F46">
      <w:pPr>
        <w:pStyle w:val="Tytu"/>
        <w:rPr>
          <w:rFonts w:ascii="Times New Roman" w:hAnsi="Times New Roman"/>
          <w:b w:val="0"/>
          <w:iCs/>
          <w:sz w:val="32"/>
          <w:szCs w:val="32"/>
        </w:rPr>
      </w:pPr>
      <w:r>
        <w:rPr>
          <w:rFonts w:ascii="Times New Roman" w:hAnsi="Times New Roman"/>
          <w:b w:val="0"/>
          <w:iCs/>
          <w:sz w:val="32"/>
          <w:szCs w:val="32"/>
        </w:rPr>
        <w:t xml:space="preserve"> Województwa Świętokrzyskiego </w:t>
      </w:r>
      <w:r w:rsidR="00F55C5F" w:rsidRPr="00525190">
        <w:rPr>
          <w:rFonts w:ascii="Times New Roman" w:hAnsi="Times New Roman"/>
          <w:b w:val="0"/>
          <w:iCs/>
          <w:sz w:val="32"/>
          <w:szCs w:val="32"/>
        </w:rPr>
        <w:t>na lata 2021-2030</w:t>
      </w:r>
    </w:p>
    <w:p w14:paraId="0B5BC2B3" w14:textId="77777777" w:rsidR="003211D9" w:rsidRDefault="00CD09C7" w:rsidP="00CD09C7">
      <w:pPr>
        <w:pStyle w:val="Tytu"/>
        <w:spacing w:line="276" w:lineRule="auto"/>
        <w:rPr>
          <w:rFonts w:ascii="Times New Roman" w:hAnsi="Times New Roman"/>
          <w:b w:val="0"/>
          <w:sz w:val="36"/>
          <w:szCs w:val="36"/>
        </w:rPr>
      </w:pPr>
      <w:r w:rsidRPr="00944EF0">
        <w:rPr>
          <w:rFonts w:ascii="Times New Roman" w:hAnsi="Times New Roman"/>
          <w:b w:val="0"/>
          <w:sz w:val="36"/>
          <w:szCs w:val="36"/>
        </w:rPr>
        <w:t xml:space="preserve"> </w:t>
      </w:r>
      <w:r w:rsidR="00E412E2" w:rsidRPr="00944EF0">
        <w:rPr>
          <w:rFonts w:ascii="Times New Roman" w:hAnsi="Times New Roman"/>
          <w:b w:val="0"/>
          <w:sz w:val="36"/>
          <w:szCs w:val="36"/>
        </w:rPr>
        <w:t xml:space="preserve"> </w:t>
      </w:r>
    </w:p>
    <w:p w14:paraId="467619CC" w14:textId="3E5805FE" w:rsidR="0008030B" w:rsidRPr="004419BF" w:rsidRDefault="004C001D" w:rsidP="00CD09C7">
      <w:pPr>
        <w:pStyle w:val="Tytu"/>
        <w:spacing w:line="276" w:lineRule="auto"/>
        <w:rPr>
          <w:rFonts w:ascii="Times New Roman" w:hAnsi="Times New Roman"/>
          <w:b w:val="0"/>
          <w:sz w:val="32"/>
          <w:szCs w:val="32"/>
        </w:rPr>
      </w:pPr>
      <w:r w:rsidRPr="004419BF">
        <w:rPr>
          <w:rFonts w:ascii="Times New Roman" w:hAnsi="Times New Roman"/>
          <w:b w:val="0"/>
          <w:sz w:val="32"/>
          <w:szCs w:val="32"/>
        </w:rPr>
        <w:t xml:space="preserve">Kielce, </w:t>
      </w:r>
      <w:r w:rsidR="00525190">
        <w:rPr>
          <w:rFonts w:ascii="Times New Roman" w:hAnsi="Times New Roman"/>
          <w:b w:val="0"/>
          <w:sz w:val="32"/>
          <w:szCs w:val="32"/>
        </w:rPr>
        <w:t>marzec</w:t>
      </w:r>
      <w:r w:rsidR="00964F38">
        <w:rPr>
          <w:rFonts w:ascii="Times New Roman" w:hAnsi="Times New Roman"/>
          <w:b w:val="0"/>
          <w:sz w:val="32"/>
          <w:szCs w:val="32"/>
        </w:rPr>
        <w:t xml:space="preserve"> </w:t>
      </w:r>
      <w:r w:rsidR="00CB06B9" w:rsidRPr="004419BF">
        <w:rPr>
          <w:rFonts w:ascii="Times New Roman" w:hAnsi="Times New Roman"/>
          <w:b w:val="0"/>
          <w:sz w:val="32"/>
          <w:szCs w:val="32"/>
        </w:rPr>
        <w:t>20</w:t>
      </w:r>
      <w:r w:rsidR="00B62855" w:rsidRPr="004419BF">
        <w:rPr>
          <w:rFonts w:ascii="Times New Roman" w:hAnsi="Times New Roman"/>
          <w:b w:val="0"/>
          <w:sz w:val="32"/>
          <w:szCs w:val="32"/>
        </w:rPr>
        <w:t>2</w:t>
      </w:r>
      <w:r w:rsidR="00F55C5F">
        <w:rPr>
          <w:rFonts w:ascii="Times New Roman" w:hAnsi="Times New Roman"/>
          <w:b w:val="0"/>
          <w:sz w:val="32"/>
          <w:szCs w:val="32"/>
        </w:rPr>
        <w:t>3</w:t>
      </w:r>
      <w:r w:rsidR="00CB06B9" w:rsidRPr="004419BF">
        <w:rPr>
          <w:rFonts w:ascii="Times New Roman" w:hAnsi="Times New Roman"/>
          <w:b w:val="0"/>
          <w:sz w:val="32"/>
          <w:szCs w:val="32"/>
        </w:rPr>
        <w:t xml:space="preserve"> </w:t>
      </w:r>
      <w:r w:rsidR="00944EF0" w:rsidRPr="004419BF">
        <w:rPr>
          <w:rFonts w:ascii="Times New Roman" w:hAnsi="Times New Roman"/>
          <w:b w:val="0"/>
          <w:sz w:val="32"/>
          <w:szCs w:val="32"/>
        </w:rPr>
        <w:t>r.</w:t>
      </w:r>
    </w:p>
    <w:p w14:paraId="3BC8855F" w14:textId="77777777" w:rsidR="0008030B" w:rsidRPr="00B3114F" w:rsidRDefault="0008030B" w:rsidP="00E412E2">
      <w:pPr>
        <w:pStyle w:val="Tytu"/>
        <w:spacing w:line="360" w:lineRule="auto"/>
        <w:rPr>
          <w:rFonts w:ascii="Times New Roman" w:hAnsi="Times New Roman"/>
          <w:sz w:val="26"/>
        </w:rPr>
      </w:pPr>
    </w:p>
    <w:p w14:paraId="16B15452" w14:textId="77777777" w:rsidR="00D044E8" w:rsidRPr="00B3114F" w:rsidRDefault="00D044E8" w:rsidP="0008030B">
      <w:pPr>
        <w:rPr>
          <w:b/>
        </w:rPr>
      </w:pPr>
    </w:p>
    <w:p w14:paraId="2BFC9A38" w14:textId="77777777" w:rsidR="00D044E8" w:rsidRPr="00B3114F" w:rsidRDefault="00D044E8" w:rsidP="0008030B">
      <w:pPr>
        <w:rPr>
          <w:b/>
        </w:rPr>
      </w:pPr>
    </w:p>
    <w:p w14:paraId="53999B1D" w14:textId="77777777" w:rsidR="00A043BE" w:rsidRPr="001B6FDF" w:rsidRDefault="00A043BE" w:rsidP="00A043BE">
      <w:pPr>
        <w:rPr>
          <w:b/>
        </w:rPr>
      </w:pPr>
      <w:r w:rsidRPr="001B6FDF">
        <w:rPr>
          <w:b/>
        </w:rPr>
        <w:t>Opracowano w Świętokrzyskim Biurze Rozwoju Regionalnego w Kielcach we współpracy z:</w:t>
      </w:r>
    </w:p>
    <w:p w14:paraId="46E08605" w14:textId="77777777" w:rsidR="00A043BE" w:rsidRPr="001B6FDF" w:rsidRDefault="00A043BE">
      <w:pPr>
        <w:numPr>
          <w:ilvl w:val="0"/>
          <w:numId w:val="16"/>
        </w:numPr>
        <w:ind w:left="426" w:hanging="284"/>
        <w:jc w:val="both"/>
        <w:rPr>
          <w:b/>
        </w:rPr>
      </w:pPr>
      <w:r w:rsidRPr="001B6FDF">
        <w:rPr>
          <w:b/>
        </w:rPr>
        <w:t>Departamentem Infrastruktury, Transportu i Komunikacji Urzędu Marszałkowskiego Województwa Świętokrzyskiego,</w:t>
      </w:r>
    </w:p>
    <w:p w14:paraId="574BA678" w14:textId="4D435663" w:rsidR="00A043BE" w:rsidRDefault="00A043BE">
      <w:pPr>
        <w:numPr>
          <w:ilvl w:val="0"/>
          <w:numId w:val="16"/>
        </w:numPr>
        <w:ind w:left="426" w:hanging="284"/>
        <w:jc w:val="both"/>
        <w:rPr>
          <w:b/>
        </w:rPr>
      </w:pPr>
      <w:r w:rsidRPr="001B6FDF">
        <w:rPr>
          <w:b/>
        </w:rPr>
        <w:t>Departamentem Edukacji, Sportu</w:t>
      </w:r>
      <w:r w:rsidR="00B45C98">
        <w:rPr>
          <w:b/>
        </w:rPr>
        <w:t xml:space="preserve">, </w:t>
      </w:r>
      <w:r w:rsidRPr="001B6FDF">
        <w:rPr>
          <w:b/>
        </w:rPr>
        <w:t xml:space="preserve">Turystyki </w:t>
      </w:r>
      <w:r w:rsidR="00B45C98">
        <w:rPr>
          <w:b/>
        </w:rPr>
        <w:t xml:space="preserve">i Spraw Zagranicznych </w:t>
      </w:r>
      <w:r w:rsidRPr="001B6FDF">
        <w:rPr>
          <w:b/>
        </w:rPr>
        <w:t>Urzędu Marszałkowskiego Województwa Świętokrzyskiego,</w:t>
      </w:r>
    </w:p>
    <w:p w14:paraId="489FB6F3" w14:textId="77777777" w:rsidR="00A043BE" w:rsidRDefault="00A043BE">
      <w:pPr>
        <w:numPr>
          <w:ilvl w:val="0"/>
          <w:numId w:val="16"/>
        </w:numPr>
        <w:ind w:left="426" w:hanging="284"/>
        <w:jc w:val="both"/>
        <w:rPr>
          <w:b/>
        </w:rPr>
      </w:pPr>
      <w:r w:rsidRPr="001B6FDF">
        <w:rPr>
          <w:b/>
        </w:rPr>
        <w:t>Świętokrzyskim Zarządem Dróg Wojewódzkich w Kielcach,</w:t>
      </w:r>
    </w:p>
    <w:p w14:paraId="01D8FCDC" w14:textId="77777777" w:rsidR="0008030B" w:rsidRPr="00B3114F" w:rsidRDefault="0008030B" w:rsidP="0008030B">
      <w:pPr>
        <w:rPr>
          <w:b/>
        </w:rPr>
      </w:pPr>
    </w:p>
    <w:p w14:paraId="3460375B" w14:textId="30BCB53A" w:rsidR="0008030B" w:rsidRDefault="0008030B" w:rsidP="00E87E57">
      <w:pPr>
        <w:rPr>
          <w:b/>
        </w:rPr>
      </w:pPr>
    </w:p>
    <w:p w14:paraId="52812C70" w14:textId="4092B1A2" w:rsidR="00B62855" w:rsidRDefault="00B62855" w:rsidP="00E87E57">
      <w:pPr>
        <w:rPr>
          <w:b/>
        </w:rPr>
      </w:pPr>
    </w:p>
    <w:p w14:paraId="56B571BC" w14:textId="09D929FE" w:rsidR="00B62855" w:rsidRDefault="00B62855" w:rsidP="00E87E57">
      <w:pPr>
        <w:rPr>
          <w:b/>
        </w:rPr>
      </w:pPr>
    </w:p>
    <w:p w14:paraId="6B2CAFF1" w14:textId="2C669302" w:rsidR="00B62855" w:rsidRDefault="00B62855" w:rsidP="00E87E57">
      <w:pPr>
        <w:rPr>
          <w:b/>
        </w:rPr>
      </w:pPr>
    </w:p>
    <w:p w14:paraId="76228146" w14:textId="24C65A8F" w:rsidR="00B62855" w:rsidRDefault="00B62855" w:rsidP="00E87E57">
      <w:pPr>
        <w:rPr>
          <w:b/>
        </w:rPr>
      </w:pPr>
    </w:p>
    <w:p w14:paraId="688CEACD" w14:textId="0118A5ED" w:rsidR="00B62855" w:rsidRDefault="00B62855" w:rsidP="00E87E57">
      <w:pPr>
        <w:rPr>
          <w:b/>
        </w:rPr>
      </w:pPr>
    </w:p>
    <w:p w14:paraId="29A21458" w14:textId="4DD9BDC2" w:rsidR="00B62855" w:rsidRDefault="00B62855" w:rsidP="00E87E57">
      <w:pPr>
        <w:rPr>
          <w:b/>
        </w:rPr>
      </w:pPr>
    </w:p>
    <w:p w14:paraId="3551891A" w14:textId="14058B2E" w:rsidR="00B62855" w:rsidRDefault="00B62855" w:rsidP="00E87E57">
      <w:pPr>
        <w:rPr>
          <w:b/>
        </w:rPr>
      </w:pPr>
    </w:p>
    <w:p w14:paraId="33B92A4B" w14:textId="61985D21" w:rsidR="00B62855" w:rsidRDefault="00B62855" w:rsidP="00E87E57">
      <w:pPr>
        <w:rPr>
          <w:b/>
        </w:rPr>
      </w:pPr>
    </w:p>
    <w:p w14:paraId="2D39ABAF" w14:textId="187C133F" w:rsidR="00B62855" w:rsidRDefault="00B62855" w:rsidP="00E87E57">
      <w:pPr>
        <w:rPr>
          <w:b/>
        </w:rPr>
      </w:pPr>
    </w:p>
    <w:p w14:paraId="6AFB13FA" w14:textId="77777777" w:rsidR="00B62855" w:rsidRDefault="00B62855" w:rsidP="00E87E57">
      <w:pPr>
        <w:rPr>
          <w:b/>
        </w:rPr>
      </w:pPr>
    </w:p>
    <w:p w14:paraId="14844C51" w14:textId="327083E9" w:rsidR="00B62855" w:rsidRDefault="00B62855" w:rsidP="00E87E57">
      <w:pPr>
        <w:rPr>
          <w:b/>
        </w:rPr>
      </w:pPr>
    </w:p>
    <w:p w14:paraId="21815C3C" w14:textId="7ABC346C" w:rsidR="00B62855" w:rsidRDefault="00B62855" w:rsidP="00E87E57">
      <w:pPr>
        <w:rPr>
          <w:b/>
        </w:rPr>
      </w:pPr>
    </w:p>
    <w:p w14:paraId="21341024" w14:textId="655C071F" w:rsidR="00B62855" w:rsidRDefault="00B62855" w:rsidP="00E87E57">
      <w:pPr>
        <w:rPr>
          <w:b/>
        </w:rPr>
      </w:pPr>
    </w:p>
    <w:p w14:paraId="168A2C7F" w14:textId="77777777" w:rsidR="00B62855" w:rsidRPr="00B3114F" w:rsidRDefault="00B62855" w:rsidP="00E87E57">
      <w:pPr>
        <w:rPr>
          <w:b/>
        </w:rPr>
      </w:pPr>
    </w:p>
    <w:p w14:paraId="6A3869A9" w14:textId="77777777" w:rsidR="00477CA1" w:rsidRPr="00B3114F" w:rsidRDefault="00000000" w:rsidP="00E412E2">
      <w:r>
        <w:object w:dxaOrig="1440" w:dyaOrig="1440" w14:anchorId="3F73EFDD">
          <v:rect id="_x0000_s2053" style="position:absolute;margin-left:.45pt;margin-top:5.4pt;width:133.85pt;height:96.55pt;z-index:251656704" o:preferrelative="t" filled="f" stroked="f" insetpen="t" o:cliptowrap="t">
            <v:imagedata r:id="rId11" o:title=""/>
            <v:path o:extrusionok="f"/>
            <o:lock v:ext="edit" aspectratio="t"/>
          </v:rect>
          <o:OLEObject Type="Embed" ProgID="CorelDraw.Graphic.15" ShapeID="_x0000_s2053" DrawAspect="Content" ObjectID="_1745837634" r:id="rId12"/>
        </w:object>
      </w:r>
    </w:p>
    <w:p w14:paraId="113A5CCD" w14:textId="77777777" w:rsidR="00477CA1" w:rsidRPr="00B3114F" w:rsidRDefault="00000000" w:rsidP="00E412E2">
      <w:r>
        <w:object w:dxaOrig="1440" w:dyaOrig="1440" w14:anchorId="5DC5BF82">
          <v:rect id="_x0000_s2055" style="position:absolute;margin-left:149.5pt;margin-top:12.7pt;width:303.85pt;height:53.9pt;z-index:251658752" o:preferrelative="t" filled="f" stroked="f" insetpen="t" o:cliptowrap="t">
            <v:imagedata r:id="rId13" o:title=""/>
            <v:path o:extrusionok="f"/>
            <o:lock v:ext="edit" aspectratio="t"/>
          </v:rect>
          <o:OLEObject Type="Embed" ProgID="CorelDraw.Graphic.15" ShapeID="_x0000_s2055" DrawAspect="Content" ObjectID="_1745837635" r:id="rId14"/>
        </w:object>
      </w:r>
    </w:p>
    <w:p w14:paraId="0706E73D" w14:textId="77777777" w:rsidR="00477CA1" w:rsidRPr="00B3114F" w:rsidRDefault="00477CA1" w:rsidP="00E412E2"/>
    <w:p w14:paraId="2EE1BC91" w14:textId="77777777" w:rsidR="00477CA1" w:rsidRPr="00B3114F" w:rsidRDefault="00477CA1" w:rsidP="00E412E2"/>
    <w:p w14:paraId="250BE35D" w14:textId="77777777" w:rsidR="00477CA1" w:rsidRPr="00B3114F" w:rsidRDefault="00477CA1" w:rsidP="00E412E2"/>
    <w:p w14:paraId="541E34B6" w14:textId="77777777" w:rsidR="00477CA1" w:rsidRPr="00B3114F" w:rsidRDefault="00477CA1" w:rsidP="00E412E2"/>
    <w:p w14:paraId="25D9005D" w14:textId="77777777" w:rsidR="00477CA1" w:rsidRPr="00B3114F" w:rsidRDefault="00477CA1" w:rsidP="00E412E2"/>
    <w:p w14:paraId="10EFA5E3" w14:textId="77777777" w:rsidR="00477CA1" w:rsidRPr="00B3114F" w:rsidRDefault="00477CA1" w:rsidP="00E412E2"/>
    <w:p w14:paraId="54BBAE7C" w14:textId="77777777" w:rsidR="00477CA1" w:rsidRPr="00B3114F" w:rsidRDefault="00477CA1" w:rsidP="00477CA1">
      <w:pPr>
        <w:widowControl w:val="0"/>
        <w:jc w:val="center"/>
        <w:rPr>
          <w:b/>
          <w:bCs/>
        </w:rPr>
      </w:pPr>
      <w:r w:rsidRPr="00B3114F">
        <w:rPr>
          <w:b/>
          <w:bCs/>
        </w:rPr>
        <w:t>ul. Targowa 18, skr.poczt.25, 25-520 Kielce tel.(041)3627012, fax.(041)3430179,</w:t>
      </w:r>
    </w:p>
    <w:p w14:paraId="3F21ADA7" w14:textId="77777777" w:rsidR="00477CA1" w:rsidRPr="00B3114F" w:rsidRDefault="00477CA1" w:rsidP="00477CA1">
      <w:pPr>
        <w:widowControl w:val="0"/>
        <w:jc w:val="center"/>
        <w:rPr>
          <w:b/>
          <w:bCs/>
        </w:rPr>
      </w:pPr>
      <w:r w:rsidRPr="00B3114F">
        <w:rPr>
          <w:b/>
          <w:bCs/>
        </w:rPr>
        <w:t xml:space="preserve"> e-mail: sekretariat@sbrr.pl</w:t>
      </w:r>
    </w:p>
    <w:p w14:paraId="0A0FBB02" w14:textId="77777777" w:rsidR="00E412E2" w:rsidRPr="00B3114F" w:rsidRDefault="00000000" w:rsidP="00E412E2">
      <w:r>
        <w:object w:dxaOrig="1440" w:dyaOrig="1440" w14:anchorId="0650D059">
          <v:rect id="_x0000_s2054" style="position:absolute;margin-left:329.25pt;margin-top:2.7pt;width:97.85pt;height:97.85pt;z-index:251657728" o:preferrelative="t" filled="f" stroked="f" insetpen="t" o:cliptowrap="t">
            <v:imagedata r:id="rId15" o:title=""/>
            <v:path o:extrusionok="f"/>
            <o:lock v:ext="edit" aspectratio="t"/>
          </v:rect>
          <o:OLEObject Type="Embed" ProgID="CorelDraw.Graphic.15" ShapeID="_x0000_s2054" DrawAspect="Content" ObjectID="_1745837636" r:id="rId16"/>
        </w:object>
      </w:r>
    </w:p>
    <w:p w14:paraId="1885FF51" w14:textId="77777777" w:rsidR="00477CA1" w:rsidRPr="00B3114F" w:rsidRDefault="00477CA1" w:rsidP="00E412E2"/>
    <w:p w14:paraId="67A073C1" w14:textId="77777777" w:rsidR="00477CA1" w:rsidRPr="00B3114F" w:rsidRDefault="00477CA1" w:rsidP="00477CA1">
      <w:pPr>
        <w:widowControl w:val="0"/>
        <w:jc w:val="both"/>
        <w:rPr>
          <w:b/>
          <w:bCs/>
          <w:sz w:val="28"/>
          <w:szCs w:val="28"/>
        </w:rPr>
      </w:pPr>
      <w:r w:rsidRPr="00B3114F">
        <w:rPr>
          <w:b/>
          <w:bCs/>
          <w:sz w:val="28"/>
          <w:szCs w:val="28"/>
        </w:rPr>
        <w:t>Zespół Planowania Przestrzennego Województwa</w:t>
      </w:r>
    </w:p>
    <w:p w14:paraId="1185AF33" w14:textId="77777777" w:rsidR="00477CA1" w:rsidRPr="00B3114F" w:rsidRDefault="00477CA1" w:rsidP="00477CA1">
      <w:pPr>
        <w:widowControl w:val="0"/>
        <w:jc w:val="both"/>
        <w:rPr>
          <w:b/>
          <w:bCs/>
        </w:rPr>
      </w:pPr>
      <w:r w:rsidRPr="00B3114F">
        <w:rPr>
          <w:b/>
          <w:bCs/>
        </w:rPr>
        <w:t>tel.(041)3438174 wew.3010-3070, e-mail: zppw@sbrr.pl</w:t>
      </w:r>
    </w:p>
    <w:p w14:paraId="509EE336" w14:textId="77777777" w:rsidR="00477CA1" w:rsidRPr="00B3114F" w:rsidRDefault="00477CA1" w:rsidP="00477CA1">
      <w:pPr>
        <w:jc w:val="both"/>
      </w:pPr>
    </w:p>
    <w:p w14:paraId="7A7F647B" w14:textId="77777777" w:rsidR="00477CA1" w:rsidRPr="00B3114F" w:rsidRDefault="00477CA1" w:rsidP="00E412E2"/>
    <w:p w14:paraId="043EC909" w14:textId="77777777" w:rsidR="00477CA1" w:rsidRPr="00B3114F" w:rsidRDefault="00477CA1" w:rsidP="00E412E2"/>
    <w:p w14:paraId="77B3059B" w14:textId="77777777" w:rsidR="00CB06B9" w:rsidRDefault="00CB06B9" w:rsidP="00E412E2">
      <w:pPr>
        <w:rPr>
          <w:bCs/>
        </w:rPr>
      </w:pPr>
    </w:p>
    <w:p w14:paraId="29EAF303" w14:textId="77777777" w:rsidR="00CB06B9" w:rsidRDefault="00CB06B9" w:rsidP="00E412E2">
      <w:pPr>
        <w:rPr>
          <w:bCs/>
        </w:rPr>
      </w:pPr>
    </w:p>
    <w:p w14:paraId="35797C8D" w14:textId="77777777" w:rsidR="00B2071D" w:rsidRDefault="00B2071D" w:rsidP="00E412E2">
      <w:pPr>
        <w:rPr>
          <w:b/>
          <w:bCs/>
          <w:sz w:val="28"/>
        </w:rPr>
      </w:pPr>
    </w:p>
    <w:p w14:paraId="10AC0B7C" w14:textId="77777777" w:rsidR="004661CB" w:rsidRDefault="004661CB" w:rsidP="00E412E2">
      <w:pPr>
        <w:rPr>
          <w:b/>
          <w:bCs/>
          <w:sz w:val="28"/>
        </w:rPr>
      </w:pPr>
    </w:p>
    <w:p w14:paraId="33415ADB" w14:textId="6284CE9B" w:rsidR="004661CB" w:rsidRDefault="004661CB" w:rsidP="00E412E2">
      <w:pPr>
        <w:rPr>
          <w:b/>
          <w:bCs/>
          <w:sz w:val="28"/>
        </w:rPr>
      </w:pPr>
    </w:p>
    <w:p w14:paraId="1BF70C51" w14:textId="6FA04A80" w:rsidR="002D6B7D" w:rsidRDefault="002D6B7D" w:rsidP="00E412E2">
      <w:pPr>
        <w:rPr>
          <w:b/>
          <w:bCs/>
          <w:sz w:val="28"/>
        </w:rPr>
      </w:pPr>
    </w:p>
    <w:sdt>
      <w:sdtPr>
        <w:rPr>
          <w:rFonts w:ascii="Times New Roman" w:eastAsia="Times New Roman" w:hAnsi="Times New Roman" w:cs="Times New Roman"/>
          <w:b w:val="0"/>
          <w:bCs w:val="0"/>
          <w:color w:val="auto"/>
          <w:sz w:val="24"/>
          <w:szCs w:val="24"/>
          <w:lang w:eastAsia="pl-PL"/>
        </w:rPr>
        <w:id w:val="144643434"/>
        <w:docPartObj>
          <w:docPartGallery w:val="Table of Contents"/>
          <w:docPartUnique/>
        </w:docPartObj>
      </w:sdtPr>
      <w:sdtContent>
        <w:p w14:paraId="1CE37978" w14:textId="3C6B8812" w:rsidR="00D61BB7" w:rsidRDefault="00D61BB7">
          <w:pPr>
            <w:pStyle w:val="Nagwekspisutreci"/>
          </w:pPr>
          <w:r>
            <w:t>Spis treści</w:t>
          </w:r>
        </w:p>
        <w:p w14:paraId="50CC1EA3" w14:textId="6E5181A7" w:rsidR="00670F52" w:rsidRDefault="00D61BB7">
          <w:pPr>
            <w:pStyle w:val="Spistreci2"/>
            <w:rPr>
              <w:rFonts w:eastAsiaTheme="minorEastAsia" w:cstheme="minorBidi"/>
              <w:i w:val="0"/>
              <w:iCs w:val="0"/>
              <w:noProof/>
              <w:sz w:val="22"/>
              <w:szCs w:val="22"/>
            </w:rPr>
          </w:pPr>
          <w:r>
            <w:fldChar w:fldCharType="begin"/>
          </w:r>
          <w:r>
            <w:instrText xml:space="preserve"> TOC \o "1-3" \h \z \u </w:instrText>
          </w:r>
          <w:r>
            <w:fldChar w:fldCharType="separate"/>
          </w:r>
          <w:hyperlink w:anchor="_Toc131070916" w:history="1">
            <w:r w:rsidR="00670F52" w:rsidRPr="00D610F9">
              <w:rPr>
                <w:rStyle w:val="Hipercze"/>
                <w:b/>
                <w:bCs/>
                <w:noProof/>
              </w:rPr>
              <w:t>CZĘŚĆ I - OGÓLNA</w:t>
            </w:r>
            <w:r w:rsidR="00670F52">
              <w:rPr>
                <w:noProof/>
                <w:webHidden/>
              </w:rPr>
              <w:tab/>
            </w:r>
            <w:r w:rsidR="00670F52">
              <w:rPr>
                <w:noProof/>
                <w:webHidden/>
              </w:rPr>
              <w:fldChar w:fldCharType="begin"/>
            </w:r>
            <w:r w:rsidR="00670F52">
              <w:rPr>
                <w:noProof/>
                <w:webHidden/>
              </w:rPr>
              <w:instrText xml:space="preserve"> PAGEREF _Toc131070916 \h </w:instrText>
            </w:r>
            <w:r w:rsidR="00670F52">
              <w:rPr>
                <w:noProof/>
                <w:webHidden/>
              </w:rPr>
            </w:r>
            <w:r w:rsidR="00670F52">
              <w:rPr>
                <w:noProof/>
                <w:webHidden/>
              </w:rPr>
              <w:fldChar w:fldCharType="separate"/>
            </w:r>
            <w:r w:rsidR="002924B0">
              <w:rPr>
                <w:noProof/>
                <w:webHidden/>
              </w:rPr>
              <w:t>5</w:t>
            </w:r>
            <w:r w:rsidR="00670F52">
              <w:rPr>
                <w:noProof/>
                <w:webHidden/>
              </w:rPr>
              <w:fldChar w:fldCharType="end"/>
            </w:r>
          </w:hyperlink>
        </w:p>
        <w:p w14:paraId="41C03466" w14:textId="27FE3F15" w:rsidR="00670F52" w:rsidRDefault="00000000">
          <w:pPr>
            <w:pStyle w:val="Spistreci2"/>
            <w:rPr>
              <w:rFonts w:eastAsiaTheme="minorEastAsia" w:cstheme="minorBidi"/>
              <w:i w:val="0"/>
              <w:iCs w:val="0"/>
              <w:noProof/>
              <w:sz w:val="22"/>
              <w:szCs w:val="22"/>
            </w:rPr>
          </w:pPr>
          <w:hyperlink w:anchor="_Toc131070917" w:history="1">
            <w:r w:rsidR="00670F52" w:rsidRPr="00D610F9">
              <w:rPr>
                <w:rStyle w:val="Hipercze"/>
                <w:b/>
                <w:bCs/>
                <w:noProof/>
              </w:rPr>
              <w:t>1. Wstęp</w:t>
            </w:r>
            <w:r w:rsidR="00670F52">
              <w:rPr>
                <w:noProof/>
                <w:webHidden/>
              </w:rPr>
              <w:tab/>
            </w:r>
            <w:r w:rsidR="00670F52">
              <w:rPr>
                <w:noProof/>
                <w:webHidden/>
              </w:rPr>
              <w:fldChar w:fldCharType="begin"/>
            </w:r>
            <w:r w:rsidR="00670F52">
              <w:rPr>
                <w:noProof/>
                <w:webHidden/>
              </w:rPr>
              <w:instrText xml:space="preserve"> PAGEREF _Toc131070917 \h </w:instrText>
            </w:r>
            <w:r w:rsidR="00670F52">
              <w:rPr>
                <w:noProof/>
                <w:webHidden/>
              </w:rPr>
            </w:r>
            <w:r w:rsidR="00670F52">
              <w:rPr>
                <w:noProof/>
                <w:webHidden/>
              </w:rPr>
              <w:fldChar w:fldCharType="separate"/>
            </w:r>
            <w:r w:rsidR="002924B0">
              <w:rPr>
                <w:noProof/>
                <w:webHidden/>
              </w:rPr>
              <w:t>5</w:t>
            </w:r>
            <w:r w:rsidR="00670F52">
              <w:rPr>
                <w:noProof/>
                <w:webHidden/>
              </w:rPr>
              <w:fldChar w:fldCharType="end"/>
            </w:r>
          </w:hyperlink>
        </w:p>
        <w:p w14:paraId="05A6F716" w14:textId="6BBCE955" w:rsidR="00670F52" w:rsidRDefault="00000000">
          <w:pPr>
            <w:pStyle w:val="Spistreci2"/>
            <w:rPr>
              <w:rFonts w:eastAsiaTheme="minorEastAsia" w:cstheme="minorBidi"/>
              <w:i w:val="0"/>
              <w:iCs w:val="0"/>
              <w:noProof/>
              <w:sz w:val="22"/>
              <w:szCs w:val="22"/>
            </w:rPr>
          </w:pPr>
          <w:hyperlink w:anchor="_Toc131070918" w:history="1">
            <w:r w:rsidR="00670F52" w:rsidRPr="00D610F9">
              <w:rPr>
                <w:rStyle w:val="Hipercze"/>
                <w:b/>
                <w:bCs/>
                <w:noProof/>
              </w:rPr>
              <w:t>2. Ogólna charakterystyka województwa</w:t>
            </w:r>
            <w:r w:rsidR="00670F52">
              <w:rPr>
                <w:noProof/>
                <w:webHidden/>
              </w:rPr>
              <w:tab/>
            </w:r>
            <w:r w:rsidR="00670F52">
              <w:rPr>
                <w:noProof/>
                <w:webHidden/>
              </w:rPr>
              <w:fldChar w:fldCharType="begin"/>
            </w:r>
            <w:r w:rsidR="00670F52">
              <w:rPr>
                <w:noProof/>
                <w:webHidden/>
              </w:rPr>
              <w:instrText xml:space="preserve"> PAGEREF _Toc131070918 \h </w:instrText>
            </w:r>
            <w:r w:rsidR="00670F52">
              <w:rPr>
                <w:noProof/>
                <w:webHidden/>
              </w:rPr>
            </w:r>
            <w:r w:rsidR="00670F52">
              <w:rPr>
                <w:noProof/>
                <w:webHidden/>
              </w:rPr>
              <w:fldChar w:fldCharType="separate"/>
            </w:r>
            <w:r w:rsidR="002924B0">
              <w:rPr>
                <w:noProof/>
                <w:webHidden/>
              </w:rPr>
              <w:t>5</w:t>
            </w:r>
            <w:r w:rsidR="00670F52">
              <w:rPr>
                <w:noProof/>
                <w:webHidden/>
              </w:rPr>
              <w:fldChar w:fldCharType="end"/>
            </w:r>
          </w:hyperlink>
        </w:p>
        <w:p w14:paraId="7161CC26" w14:textId="2A2064C7" w:rsidR="00670F52" w:rsidRDefault="00000000">
          <w:pPr>
            <w:pStyle w:val="Spistreci2"/>
            <w:rPr>
              <w:rFonts w:eastAsiaTheme="minorEastAsia" w:cstheme="minorBidi"/>
              <w:i w:val="0"/>
              <w:iCs w:val="0"/>
              <w:noProof/>
              <w:sz w:val="22"/>
              <w:szCs w:val="22"/>
            </w:rPr>
          </w:pPr>
          <w:hyperlink w:anchor="_Toc131070919" w:history="1">
            <w:r w:rsidR="00670F52" w:rsidRPr="00D610F9">
              <w:rPr>
                <w:rStyle w:val="Hipercze"/>
                <w:b/>
                <w:bCs/>
                <w:noProof/>
              </w:rPr>
              <w:t>3. Sieć korytarzy i węzłów drogowych województwa</w:t>
            </w:r>
            <w:r w:rsidR="00670F52">
              <w:rPr>
                <w:noProof/>
                <w:webHidden/>
              </w:rPr>
              <w:tab/>
            </w:r>
            <w:r w:rsidR="00670F52">
              <w:rPr>
                <w:noProof/>
                <w:webHidden/>
              </w:rPr>
              <w:fldChar w:fldCharType="begin"/>
            </w:r>
            <w:r w:rsidR="00670F52">
              <w:rPr>
                <w:noProof/>
                <w:webHidden/>
              </w:rPr>
              <w:instrText xml:space="preserve"> PAGEREF _Toc131070919 \h </w:instrText>
            </w:r>
            <w:r w:rsidR="00670F52">
              <w:rPr>
                <w:noProof/>
                <w:webHidden/>
              </w:rPr>
            </w:r>
            <w:r w:rsidR="00670F52">
              <w:rPr>
                <w:noProof/>
                <w:webHidden/>
              </w:rPr>
              <w:fldChar w:fldCharType="separate"/>
            </w:r>
            <w:r w:rsidR="002924B0">
              <w:rPr>
                <w:noProof/>
                <w:webHidden/>
              </w:rPr>
              <w:t>8</w:t>
            </w:r>
            <w:r w:rsidR="00670F52">
              <w:rPr>
                <w:noProof/>
                <w:webHidden/>
              </w:rPr>
              <w:fldChar w:fldCharType="end"/>
            </w:r>
          </w:hyperlink>
        </w:p>
        <w:p w14:paraId="4FE1C0BE" w14:textId="643DF97C" w:rsidR="00670F52" w:rsidRDefault="00000000">
          <w:pPr>
            <w:pStyle w:val="Spistreci2"/>
            <w:rPr>
              <w:rFonts w:eastAsiaTheme="minorEastAsia" w:cstheme="minorBidi"/>
              <w:i w:val="0"/>
              <w:iCs w:val="0"/>
              <w:noProof/>
              <w:sz w:val="22"/>
              <w:szCs w:val="22"/>
            </w:rPr>
          </w:pPr>
          <w:hyperlink w:anchor="_Toc131070920" w:history="1">
            <w:r w:rsidR="00670F52" w:rsidRPr="00D610F9">
              <w:rPr>
                <w:rStyle w:val="Hipercze"/>
                <w:b/>
                <w:bCs/>
                <w:noProof/>
              </w:rPr>
              <w:t>4. Ogólna charakterystyka sieci dróg wojewódzkich</w:t>
            </w:r>
            <w:r w:rsidR="00670F52">
              <w:rPr>
                <w:noProof/>
                <w:webHidden/>
              </w:rPr>
              <w:tab/>
            </w:r>
            <w:r w:rsidR="00670F52">
              <w:rPr>
                <w:noProof/>
                <w:webHidden/>
              </w:rPr>
              <w:fldChar w:fldCharType="begin"/>
            </w:r>
            <w:r w:rsidR="00670F52">
              <w:rPr>
                <w:noProof/>
                <w:webHidden/>
              </w:rPr>
              <w:instrText xml:space="preserve"> PAGEREF _Toc131070920 \h </w:instrText>
            </w:r>
            <w:r w:rsidR="00670F52">
              <w:rPr>
                <w:noProof/>
                <w:webHidden/>
              </w:rPr>
            </w:r>
            <w:r w:rsidR="00670F52">
              <w:rPr>
                <w:noProof/>
                <w:webHidden/>
              </w:rPr>
              <w:fldChar w:fldCharType="separate"/>
            </w:r>
            <w:r w:rsidR="002924B0">
              <w:rPr>
                <w:noProof/>
                <w:webHidden/>
              </w:rPr>
              <w:t>16</w:t>
            </w:r>
            <w:r w:rsidR="00670F52">
              <w:rPr>
                <w:noProof/>
                <w:webHidden/>
              </w:rPr>
              <w:fldChar w:fldCharType="end"/>
            </w:r>
          </w:hyperlink>
        </w:p>
        <w:p w14:paraId="22AC2B71" w14:textId="5EC9D1D9" w:rsidR="00670F52" w:rsidRDefault="00000000">
          <w:pPr>
            <w:pStyle w:val="Spistreci2"/>
            <w:rPr>
              <w:rFonts w:eastAsiaTheme="minorEastAsia" w:cstheme="minorBidi"/>
              <w:i w:val="0"/>
              <w:iCs w:val="0"/>
              <w:noProof/>
              <w:sz w:val="22"/>
              <w:szCs w:val="22"/>
            </w:rPr>
          </w:pPr>
          <w:hyperlink w:anchor="_Toc131070921" w:history="1">
            <w:r w:rsidR="00670F52" w:rsidRPr="00D610F9">
              <w:rPr>
                <w:rStyle w:val="Hipercze"/>
                <w:b/>
                <w:bCs/>
                <w:noProof/>
              </w:rPr>
              <w:t>4.1. Wykaz dróg wojewódzkich</w:t>
            </w:r>
            <w:r w:rsidR="00670F52">
              <w:rPr>
                <w:noProof/>
                <w:webHidden/>
              </w:rPr>
              <w:tab/>
            </w:r>
            <w:r w:rsidR="00670F52">
              <w:rPr>
                <w:noProof/>
                <w:webHidden/>
              </w:rPr>
              <w:fldChar w:fldCharType="begin"/>
            </w:r>
            <w:r w:rsidR="00670F52">
              <w:rPr>
                <w:noProof/>
                <w:webHidden/>
              </w:rPr>
              <w:instrText xml:space="preserve"> PAGEREF _Toc131070921 \h </w:instrText>
            </w:r>
            <w:r w:rsidR="00670F52">
              <w:rPr>
                <w:noProof/>
                <w:webHidden/>
              </w:rPr>
            </w:r>
            <w:r w:rsidR="00670F52">
              <w:rPr>
                <w:noProof/>
                <w:webHidden/>
              </w:rPr>
              <w:fldChar w:fldCharType="separate"/>
            </w:r>
            <w:r w:rsidR="002924B0">
              <w:rPr>
                <w:noProof/>
                <w:webHidden/>
              </w:rPr>
              <w:t>16</w:t>
            </w:r>
            <w:r w:rsidR="00670F52">
              <w:rPr>
                <w:noProof/>
                <w:webHidden/>
              </w:rPr>
              <w:fldChar w:fldCharType="end"/>
            </w:r>
          </w:hyperlink>
        </w:p>
        <w:p w14:paraId="420B4F8A" w14:textId="133221D2" w:rsidR="00670F52" w:rsidRDefault="00000000">
          <w:pPr>
            <w:pStyle w:val="Spistreci2"/>
            <w:rPr>
              <w:rFonts w:eastAsiaTheme="minorEastAsia" w:cstheme="minorBidi"/>
              <w:i w:val="0"/>
              <w:iCs w:val="0"/>
              <w:noProof/>
              <w:sz w:val="22"/>
              <w:szCs w:val="22"/>
            </w:rPr>
          </w:pPr>
          <w:hyperlink w:anchor="_Toc131070922" w:history="1">
            <w:r w:rsidR="00670F52" w:rsidRPr="00D610F9">
              <w:rPr>
                <w:rStyle w:val="Hipercze"/>
                <w:b/>
                <w:bCs/>
                <w:noProof/>
              </w:rPr>
              <w:t>4.2. Ocena stanu technicznego dróg wojewódzkich</w:t>
            </w:r>
            <w:r w:rsidR="00670F52">
              <w:rPr>
                <w:noProof/>
                <w:webHidden/>
              </w:rPr>
              <w:tab/>
            </w:r>
            <w:r w:rsidR="00670F52">
              <w:rPr>
                <w:noProof/>
                <w:webHidden/>
              </w:rPr>
              <w:fldChar w:fldCharType="begin"/>
            </w:r>
            <w:r w:rsidR="00670F52">
              <w:rPr>
                <w:noProof/>
                <w:webHidden/>
              </w:rPr>
              <w:instrText xml:space="preserve"> PAGEREF _Toc131070922 \h </w:instrText>
            </w:r>
            <w:r w:rsidR="00670F52">
              <w:rPr>
                <w:noProof/>
                <w:webHidden/>
              </w:rPr>
            </w:r>
            <w:r w:rsidR="00670F52">
              <w:rPr>
                <w:noProof/>
                <w:webHidden/>
              </w:rPr>
              <w:fldChar w:fldCharType="separate"/>
            </w:r>
            <w:r w:rsidR="002924B0">
              <w:rPr>
                <w:noProof/>
                <w:webHidden/>
              </w:rPr>
              <w:t>18</w:t>
            </w:r>
            <w:r w:rsidR="00670F52">
              <w:rPr>
                <w:noProof/>
                <w:webHidden/>
              </w:rPr>
              <w:fldChar w:fldCharType="end"/>
            </w:r>
          </w:hyperlink>
        </w:p>
        <w:p w14:paraId="46F73188" w14:textId="3DD7A749" w:rsidR="00670F52" w:rsidRDefault="00000000">
          <w:pPr>
            <w:pStyle w:val="Spistreci2"/>
            <w:rPr>
              <w:rFonts w:eastAsiaTheme="minorEastAsia" w:cstheme="minorBidi"/>
              <w:i w:val="0"/>
              <w:iCs w:val="0"/>
              <w:noProof/>
              <w:sz w:val="22"/>
              <w:szCs w:val="22"/>
            </w:rPr>
          </w:pPr>
          <w:hyperlink w:anchor="_Toc131070923" w:history="1">
            <w:r w:rsidR="00670F52" w:rsidRPr="00D610F9">
              <w:rPr>
                <w:rStyle w:val="Hipercze"/>
                <w:b/>
                <w:bCs/>
                <w:noProof/>
              </w:rPr>
              <w:t>4.3 Obiekty inżynierskie</w:t>
            </w:r>
            <w:r w:rsidR="00670F52">
              <w:rPr>
                <w:noProof/>
                <w:webHidden/>
              </w:rPr>
              <w:tab/>
            </w:r>
            <w:r w:rsidR="00670F52">
              <w:rPr>
                <w:noProof/>
                <w:webHidden/>
              </w:rPr>
              <w:fldChar w:fldCharType="begin"/>
            </w:r>
            <w:r w:rsidR="00670F52">
              <w:rPr>
                <w:noProof/>
                <w:webHidden/>
              </w:rPr>
              <w:instrText xml:space="preserve"> PAGEREF _Toc131070923 \h </w:instrText>
            </w:r>
            <w:r w:rsidR="00670F52">
              <w:rPr>
                <w:noProof/>
                <w:webHidden/>
              </w:rPr>
            </w:r>
            <w:r w:rsidR="00670F52">
              <w:rPr>
                <w:noProof/>
                <w:webHidden/>
              </w:rPr>
              <w:fldChar w:fldCharType="separate"/>
            </w:r>
            <w:r w:rsidR="002924B0">
              <w:rPr>
                <w:noProof/>
                <w:webHidden/>
              </w:rPr>
              <w:t>33</w:t>
            </w:r>
            <w:r w:rsidR="00670F52">
              <w:rPr>
                <w:noProof/>
                <w:webHidden/>
              </w:rPr>
              <w:fldChar w:fldCharType="end"/>
            </w:r>
          </w:hyperlink>
        </w:p>
        <w:p w14:paraId="1434046D" w14:textId="5A85C301" w:rsidR="00670F52" w:rsidRDefault="00000000">
          <w:pPr>
            <w:pStyle w:val="Spistreci2"/>
            <w:rPr>
              <w:rFonts w:eastAsiaTheme="minorEastAsia" w:cstheme="minorBidi"/>
              <w:i w:val="0"/>
              <w:iCs w:val="0"/>
              <w:noProof/>
              <w:sz w:val="22"/>
              <w:szCs w:val="22"/>
            </w:rPr>
          </w:pPr>
          <w:hyperlink w:anchor="_Toc131070924" w:history="1">
            <w:r w:rsidR="00670F52" w:rsidRPr="00D610F9">
              <w:rPr>
                <w:rStyle w:val="Hipercze"/>
                <w:b/>
                <w:bCs/>
                <w:noProof/>
              </w:rPr>
              <w:t>4.4 Generalny Pomiar Ruchu 2020-2021</w:t>
            </w:r>
            <w:r w:rsidR="00670F52">
              <w:rPr>
                <w:noProof/>
                <w:webHidden/>
              </w:rPr>
              <w:tab/>
            </w:r>
            <w:r w:rsidR="00670F52">
              <w:rPr>
                <w:noProof/>
                <w:webHidden/>
              </w:rPr>
              <w:fldChar w:fldCharType="begin"/>
            </w:r>
            <w:r w:rsidR="00670F52">
              <w:rPr>
                <w:noProof/>
                <w:webHidden/>
              </w:rPr>
              <w:instrText xml:space="preserve"> PAGEREF _Toc131070924 \h </w:instrText>
            </w:r>
            <w:r w:rsidR="00670F52">
              <w:rPr>
                <w:noProof/>
                <w:webHidden/>
              </w:rPr>
            </w:r>
            <w:r w:rsidR="00670F52">
              <w:rPr>
                <w:noProof/>
                <w:webHidden/>
              </w:rPr>
              <w:fldChar w:fldCharType="separate"/>
            </w:r>
            <w:r w:rsidR="002924B0">
              <w:rPr>
                <w:noProof/>
                <w:webHidden/>
              </w:rPr>
              <w:t>34</w:t>
            </w:r>
            <w:r w:rsidR="00670F52">
              <w:rPr>
                <w:noProof/>
                <w:webHidden/>
              </w:rPr>
              <w:fldChar w:fldCharType="end"/>
            </w:r>
          </w:hyperlink>
        </w:p>
        <w:p w14:paraId="2A9A9128" w14:textId="2EA52DBC" w:rsidR="00670F52" w:rsidRDefault="00000000">
          <w:pPr>
            <w:pStyle w:val="Spistreci2"/>
            <w:rPr>
              <w:rFonts w:eastAsiaTheme="minorEastAsia" w:cstheme="minorBidi"/>
              <w:i w:val="0"/>
              <w:iCs w:val="0"/>
              <w:noProof/>
              <w:sz w:val="22"/>
              <w:szCs w:val="22"/>
            </w:rPr>
          </w:pPr>
          <w:hyperlink w:anchor="_Toc131070925" w:history="1">
            <w:r w:rsidR="00670F52" w:rsidRPr="00D610F9">
              <w:rPr>
                <w:rStyle w:val="Hipercze"/>
                <w:b/>
                <w:bCs/>
                <w:noProof/>
              </w:rPr>
              <w:t>4.5. Bezpieczeństwo ruchu drogowego na sieci dróg wojewódzkich</w:t>
            </w:r>
            <w:r w:rsidR="00670F52">
              <w:rPr>
                <w:noProof/>
                <w:webHidden/>
              </w:rPr>
              <w:tab/>
            </w:r>
            <w:r w:rsidR="00670F52">
              <w:rPr>
                <w:noProof/>
                <w:webHidden/>
              </w:rPr>
              <w:fldChar w:fldCharType="begin"/>
            </w:r>
            <w:r w:rsidR="00670F52">
              <w:rPr>
                <w:noProof/>
                <w:webHidden/>
              </w:rPr>
              <w:instrText xml:space="preserve"> PAGEREF _Toc131070925 \h </w:instrText>
            </w:r>
            <w:r w:rsidR="00670F52">
              <w:rPr>
                <w:noProof/>
                <w:webHidden/>
              </w:rPr>
            </w:r>
            <w:r w:rsidR="00670F52">
              <w:rPr>
                <w:noProof/>
                <w:webHidden/>
              </w:rPr>
              <w:fldChar w:fldCharType="separate"/>
            </w:r>
            <w:r w:rsidR="002924B0">
              <w:rPr>
                <w:noProof/>
                <w:webHidden/>
              </w:rPr>
              <w:t>35</w:t>
            </w:r>
            <w:r w:rsidR="00670F52">
              <w:rPr>
                <w:noProof/>
                <w:webHidden/>
              </w:rPr>
              <w:fldChar w:fldCharType="end"/>
            </w:r>
          </w:hyperlink>
        </w:p>
        <w:p w14:paraId="06BF70EB" w14:textId="33C3DF07" w:rsidR="00670F52" w:rsidRDefault="00000000">
          <w:pPr>
            <w:pStyle w:val="Spistreci2"/>
            <w:rPr>
              <w:rFonts w:eastAsiaTheme="minorEastAsia" w:cstheme="minorBidi"/>
              <w:i w:val="0"/>
              <w:iCs w:val="0"/>
              <w:noProof/>
              <w:sz w:val="22"/>
              <w:szCs w:val="22"/>
            </w:rPr>
          </w:pPr>
          <w:hyperlink w:anchor="_Toc131070926" w:history="1">
            <w:r w:rsidR="00670F52" w:rsidRPr="00D610F9">
              <w:rPr>
                <w:rStyle w:val="Hipercze"/>
                <w:b/>
                <w:bCs/>
                <w:noProof/>
              </w:rPr>
              <w:t>5. Ocena realizacji inwestycji z Programu Rozwoju Infrastruktury Transportowej Województwa Świętokrzyskiego na lata 2014-2020 – stan na 31.12.2022</w:t>
            </w:r>
            <w:r w:rsidR="00670F52">
              <w:rPr>
                <w:noProof/>
                <w:webHidden/>
              </w:rPr>
              <w:tab/>
            </w:r>
            <w:r w:rsidR="00670F52">
              <w:rPr>
                <w:noProof/>
                <w:webHidden/>
              </w:rPr>
              <w:fldChar w:fldCharType="begin"/>
            </w:r>
            <w:r w:rsidR="00670F52">
              <w:rPr>
                <w:noProof/>
                <w:webHidden/>
              </w:rPr>
              <w:instrText xml:space="preserve"> PAGEREF _Toc131070926 \h </w:instrText>
            </w:r>
            <w:r w:rsidR="00670F52">
              <w:rPr>
                <w:noProof/>
                <w:webHidden/>
              </w:rPr>
            </w:r>
            <w:r w:rsidR="00670F52">
              <w:rPr>
                <w:noProof/>
                <w:webHidden/>
              </w:rPr>
              <w:fldChar w:fldCharType="separate"/>
            </w:r>
            <w:r w:rsidR="002924B0">
              <w:rPr>
                <w:noProof/>
                <w:webHidden/>
              </w:rPr>
              <w:t>47</w:t>
            </w:r>
            <w:r w:rsidR="00670F52">
              <w:rPr>
                <w:noProof/>
                <w:webHidden/>
              </w:rPr>
              <w:fldChar w:fldCharType="end"/>
            </w:r>
          </w:hyperlink>
        </w:p>
        <w:p w14:paraId="795BA27D" w14:textId="1EBF3D0A" w:rsidR="00670F52" w:rsidRDefault="00000000">
          <w:pPr>
            <w:pStyle w:val="Spistreci2"/>
            <w:rPr>
              <w:rFonts w:eastAsiaTheme="minorEastAsia" w:cstheme="minorBidi"/>
              <w:i w:val="0"/>
              <w:iCs w:val="0"/>
              <w:noProof/>
              <w:sz w:val="22"/>
              <w:szCs w:val="22"/>
            </w:rPr>
          </w:pPr>
          <w:hyperlink w:anchor="_Toc131070927" w:history="1">
            <w:r w:rsidR="00670F52" w:rsidRPr="00D610F9">
              <w:rPr>
                <w:rStyle w:val="Hipercze"/>
                <w:b/>
                <w:bCs/>
                <w:noProof/>
              </w:rPr>
              <w:t>CZĘŚĆ II -  STRATEGICZNA</w:t>
            </w:r>
            <w:r w:rsidR="00670F52">
              <w:rPr>
                <w:noProof/>
                <w:webHidden/>
              </w:rPr>
              <w:tab/>
            </w:r>
            <w:r w:rsidR="00670F52">
              <w:rPr>
                <w:noProof/>
                <w:webHidden/>
              </w:rPr>
              <w:fldChar w:fldCharType="begin"/>
            </w:r>
            <w:r w:rsidR="00670F52">
              <w:rPr>
                <w:noProof/>
                <w:webHidden/>
              </w:rPr>
              <w:instrText xml:space="preserve"> PAGEREF _Toc131070927 \h </w:instrText>
            </w:r>
            <w:r w:rsidR="00670F52">
              <w:rPr>
                <w:noProof/>
                <w:webHidden/>
              </w:rPr>
            </w:r>
            <w:r w:rsidR="00670F52">
              <w:rPr>
                <w:noProof/>
                <w:webHidden/>
              </w:rPr>
              <w:fldChar w:fldCharType="separate"/>
            </w:r>
            <w:r w:rsidR="002924B0">
              <w:rPr>
                <w:noProof/>
                <w:webHidden/>
              </w:rPr>
              <w:t>51</w:t>
            </w:r>
            <w:r w:rsidR="00670F52">
              <w:rPr>
                <w:noProof/>
                <w:webHidden/>
              </w:rPr>
              <w:fldChar w:fldCharType="end"/>
            </w:r>
          </w:hyperlink>
        </w:p>
        <w:p w14:paraId="4B757B50" w14:textId="6165F691" w:rsidR="00670F52" w:rsidRDefault="00000000">
          <w:pPr>
            <w:pStyle w:val="Spistreci2"/>
            <w:rPr>
              <w:rFonts w:eastAsiaTheme="minorEastAsia" w:cstheme="minorBidi"/>
              <w:i w:val="0"/>
              <w:iCs w:val="0"/>
              <w:noProof/>
              <w:sz w:val="22"/>
              <w:szCs w:val="22"/>
            </w:rPr>
          </w:pPr>
          <w:hyperlink w:anchor="_Toc131070928" w:history="1">
            <w:r w:rsidR="00670F52" w:rsidRPr="00D610F9">
              <w:rPr>
                <w:rStyle w:val="Hipercze"/>
                <w:b/>
                <w:bCs/>
                <w:noProof/>
              </w:rPr>
              <w:t>1. Cel opracowania</w:t>
            </w:r>
            <w:r w:rsidR="00670F52">
              <w:rPr>
                <w:noProof/>
                <w:webHidden/>
              </w:rPr>
              <w:tab/>
            </w:r>
            <w:r w:rsidR="00670F52">
              <w:rPr>
                <w:noProof/>
                <w:webHidden/>
              </w:rPr>
              <w:fldChar w:fldCharType="begin"/>
            </w:r>
            <w:r w:rsidR="00670F52">
              <w:rPr>
                <w:noProof/>
                <w:webHidden/>
              </w:rPr>
              <w:instrText xml:space="preserve"> PAGEREF _Toc131070928 \h </w:instrText>
            </w:r>
            <w:r w:rsidR="00670F52">
              <w:rPr>
                <w:noProof/>
                <w:webHidden/>
              </w:rPr>
            </w:r>
            <w:r w:rsidR="00670F52">
              <w:rPr>
                <w:noProof/>
                <w:webHidden/>
              </w:rPr>
              <w:fldChar w:fldCharType="separate"/>
            </w:r>
            <w:r w:rsidR="002924B0">
              <w:rPr>
                <w:noProof/>
                <w:webHidden/>
              </w:rPr>
              <w:t>51</w:t>
            </w:r>
            <w:r w:rsidR="00670F52">
              <w:rPr>
                <w:noProof/>
                <w:webHidden/>
              </w:rPr>
              <w:fldChar w:fldCharType="end"/>
            </w:r>
          </w:hyperlink>
        </w:p>
        <w:p w14:paraId="75088719" w14:textId="65A19D9A" w:rsidR="00670F52" w:rsidRDefault="00000000">
          <w:pPr>
            <w:pStyle w:val="Spistreci2"/>
            <w:rPr>
              <w:rFonts w:eastAsiaTheme="minorEastAsia" w:cstheme="minorBidi"/>
              <w:i w:val="0"/>
              <w:iCs w:val="0"/>
              <w:noProof/>
              <w:sz w:val="22"/>
              <w:szCs w:val="22"/>
            </w:rPr>
          </w:pPr>
          <w:hyperlink w:anchor="_Toc131070929" w:history="1">
            <w:r w:rsidR="00670F52" w:rsidRPr="00D610F9">
              <w:rPr>
                <w:rStyle w:val="Hipercze"/>
                <w:b/>
                <w:bCs/>
                <w:noProof/>
              </w:rPr>
              <w:t>2. Założenia do  Planu rozwoju sieci dróg wojewódzkich</w:t>
            </w:r>
            <w:r w:rsidR="00670F52">
              <w:rPr>
                <w:noProof/>
                <w:webHidden/>
              </w:rPr>
              <w:tab/>
            </w:r>
            <w:r w:rsidR="00670F52">
              <w:rPr>
                <w:noProof/>
                <w:webHidden/>
              </w:rPr>
              <w:fldChar w:fldCharType="begin"/>
            </w:r>
            <w:r w:rsidR="00670F52">
              <w:rPr>
                <w:noProof/>
                <w:webHidden/>
              </w:rPr>
              <w:instrText xml:space="preserve"> PAGEREF _Toc131070929 \h </w:instrText>
            </w:r>
            <w:r w:rsidR="00670F52">
              <w:rPr>
                <w:noProof/>
                <w:webHidden/>
              </w:rPr>
            </w:r>
            <w:r w:rsidR="00670F52">
              <w:rPr>
                <w:noProof/>
                <w:webHidden/>
              </w:rPr>
              <w:fldChar w:fldCharType="separate"/>
            </w:r>
            <w:r w:rsidR="002924B0">
              <w:rPr>
                <w:noProof/>
                <w:webHidden/>
              </w:rPr>
              <w:t>51</w:t>
            </w:r>
            <w:r w:rsidR="00670F52">
              <w:rPr>
                <w:noProof/>
                <w:webHidden/>
              </w:rPr>
              <w:fldChar w:fldCharType="end"/>
            </w:r>
          </w:hyperlink>
        </w:p>
        <w:p w14:paraId="6333BE85" w14:textId="0E8933CC" w:rsidR="00670F52" w:rsidRDefault="00000000">
          <w:pPr>
            <w:pStyle w:val="Spistreci2"/>
            <w:rPr>
              <w:rFonts w:eastAsiaTheme="minorEastAsia" w:cstheme="minorBidi"/>
              <w:i w:val="0"/>
              <w:iCs w:val="0"/>
              <w:noProof/>
              <w:sz w:val="22"/>
              <w:szCs w:val="22"/>
            </w:rPr>
          </w:pPr>
          <w:hyperlink w:anchor="_Toc131070930" w:history="1">
            <w:r w:rsidR="00670F52" w:rsidRPr="00D610F9">
              <w:rPr>
                <w:rStyle w:val="Hipercze"/>
                <w:b/>
                <w:bCs/>
                <w:noProof/>
              </w:rPr>
              <w:t>3. Dokumenty strategiczne</w:t>
            </w:r>
            <w:r w:rsidR="00670F52">
              <w:rPr>
                <w:noProof/>
                <w:webHidden/>
              </w:rPr>
              <w:tab/>
            </w:r>
            <w:r w:rsidR="00670F52">
              <w:rPr>
                <w:noProof/>
                <w:webHidden/>
              </w:rPr>
              <w:fldChar w:fldCharType="begin"/>
            </w:r>
            <w:r w:rsidR="00670F52">
              <w:rPr>
                <w:noProof/>
                <w:webHidden/>
              </w:rPr>
              <w:instrText xml:space="preserve"> PAGEREF _Toc131070930 \h </w:instrText>
            </w:r>
            <w:r w:rsidR="00670F52">
              <w:rPr>
                <w:noProof/>
                <w:webHidden/>
              </w:rPr>
            </w:r>
            <w:r w:rsidR="00670F52">
              <w:rPr>
                <w:noProof/>
                <w:webHidden/>
              </w:rPr>
              <w:fldChar w:fldCharType="separate"/>
            </w:r>
            <w:r w:rsidR="002924B0">
              <w:rPr>
                <w:noProof/>
                <w:webHidden/>
              </w:rPr>
              <w:t>52</w:t>
            </w:r>
            <w:r w:rsidR="00670F52">
              <w:rPr>
                <w:noProof/>
                <w:webHidden/>
              </w:rPr>
              <w:fldChar w:fldCharType="end"/>
            </w:r>
          </w:hyperlink>
        </w:p>
        <w:p w14:paraId="5320D8A5" w14:textId="256E3FB4" w:rsidR="00670F52" w:rsidRDefault="00000000">
          <w:pPr>
            <w:pStyle w:val="Spistreci2"/>
            <w:rPr>
              <w:rFonts w:eastAsiaTheme="minorEastAsia" w:cstheme="minorBidi"/>
              <w:i w:val="0"/>
              <w:iCs w:val="0"/>
              <w:noProof/>
              <w:sz w:val="22"/>
              <w:szCs w:val="22"/>
            </w:rPr>
          </w:pPr>
          <w:hyperlink w:anchor="_Toc131070931" w:history="1">
            <w:r w:rsidR="00670F52" w:rsidRPr="00D610F9">
              <w:rPr>
                <w:rStyle w:val="Hipercze"/>
                <w:b/>
                <w:bCs/>
                <w:noProof/>
              </w:rPr>
              <w:t>4. Analiza SWOT</w:t>
            </w:r>
            <w:r w:rsidR="00670F52">
              <w:rPr>
                <w:noProof/>
                <w:webHidden/>
              </w:rPr>
              <w:tab/>
            </w:r>
            <w:r w:rsidR="00670F52">
              <w:rPr>
                <w:noProof/>
                <w:webHidden/>
              </w:rPr>
              <w:fldChar w:fldCharType="begin"/>
            </w:r>
            <w:r w:rsidR="00670F52">
              <w:rPr>
                <w:noProof/>
                <w:webHidden/>
              </w:rPr>
              <w:instrText xml:space="preserve"> PAGEREF _Toc131070931 \h </w:instrText>
            </w:r>
            <w:r w:rsidR="00670F52">
              <w:rPr>
                <w:noProof/>
                <w:webHidden/>
              </w:rPr>
            </w:r>
            <w:r w:rsidR="00670F52">
              <w:rPr>
                <w:noProof/>
                <w:webHidden/>
              </w:rPr>
              <w:fldChar w:fldCharType="separate"/>
            </w:r>
            <w:r w:rsidR="002924B0">
              <w:rPr>
                <w:noProof/>
                <w:webHidden/>
              </w:rPr>
              <w:t>53</w:t>
            </w:r>
            <w:r w:rsidR="00670F52">
              <w:rPr>
                <w:noProof/>
                <w:webHidden/>
              </w:rPr>
              <w:fldChar w:fldCharType="end"/>
            </w:r>
          </w:hyperlink>
        </w:p>
        <w:p w14:paraId="2E241419" w14:textId="284B65A1" w:rsidR="00670F52" w:rsidRDefault="00000000">
          <w:pPr>
            <w:pStyle w:val="Spistreci2"/>
            <w:rPr>
              <w:rFonts w:eastAsiaTheme="minorEastAsia" w:cstheme="minorBidi"/>
              <w:i w:val="0"/>
              <w:iCs w:val="0"/>
              <w:noProof/>
              <w:sz w:val="22"/>
              <w:szCs w:val="22"/>
            </w:rPr>
          </w:pPr>
          <w:hyperlink w:anchor="_Toc131070932" w:history="1">
            <w:r w:rsidR="00670F52" w:rsidRPr="00D610F9">
              <w:rPr>
                <w:rStyle w:val="Hipercze"/>
                <w:b/>
                <w:bCs/>
                <w:noProof/>
              </w:rPr>
              <w:t>5.Dokumenty wskazujące inwestycje i zadania w zakresie rozwoju dróg wojewódzkich</w:t>
            </w:r>
            <w:r w:rsidR="00670F52">
              <w:rPr>
                <w:noProof/>
                <w:webHidden/>
              </w:rPr>
              <w:tab/>
            </w:r>
            <w:r w:rsidR="00670F52">
              <w:rPr>
                <w:noProof/>
                <w:webHidden/>
              </w:rPr>
              <w:fldChar w:fldCharType="begin"/>
            </w:r>
            <w:r w:rsidR="00670F52">
              <w:rPr>
                <w:noProof/>
                <w:webHidden/>
              </w:rPr>
              <w:instrText xml:space="preserve"> PAGEREF _Toc131070932 \h </w:instrText>
            </w:r>
            <w:r w:rsidR="00670F52">
              <w:rPr>
                <w:noProof/>
                <w:webHidden/>
              </w:rPr>
            </w:r>
            <w:r w:rsidR="00670F52">
              <w:rPr>
                <w:noProof/>
                <w:webHidden/>
              </w:rPr>
              <w:fldChar w:fldCharType="separate"/>
            </w:r>
            <w:r w:rsidR="002924B0">
              <w:rPr>
                <w:noProof/>
                <w:webHidden/>
              </w:rPr>
              <w:t>56</w:t>
            </w:r>
            <w:r w:rsidR="00670F52">
              <w:rPr>
                <w:noProof/>
                <w:webHidden/>
              </w:rPr>
              <w:fldChar w:fldCharType="end"/>
            </w:r>
          </w:hyperlink>
        </w:p>
        <w:p w14:paraId="3923DAF9" w14:textId="189BF2E7" w:rsidR="00670F52" w:rsidRDefault="00000000">
          <w:pPr>
            <w:pStyle w:val="Spistreci2"/>
            <w:rPr>
              <w:rFonts w:eastAsiaTheme="minorEastAsia" w:cstheme="minorBidi"/>
              <w:i w:val="0"/>
              <w:iCs w:val="0"/>
              <w:noProof/>
              <w:sz w:val="22"/>
              <w:szCs w:val="22"/>
            </w:rPr>
          </w:pPr>
          <w:hyperlink w:anchor="_Toc131070933" w:history="1">
            <w:r w:rsidR="00670F52" w:rsidRPr="00D610F9">
              <w:rPr>
                <w:rStyle w:val="Hipercze"/>
                <w:b/>
                <w:bCs/>
                <w:noProof/>
              </w:rPr>
              <w:t>5.1 Inwestycje w Strategii rozwoju województwa świętokrzyskiego 2030+</w:t>
            </w:r>
            <w:r w:rsidR="00670F52">
              <w:rPr>
                <w:noProof/>
                <w:webHidden/>
              </w:rPr>
              <w:tab/>
            </w:r>
            <w:r w:rsidR="00670F52">
              <w:rPr>
                <w:noProof/>
                <w:webHidden/>
              </w:rPr>
              <w:fldChar w:fldCharType="begin"/>
            </w:r>
            <w:r w:rsidR="00670F52">
              <w:rPr>
                <w:noProof/>
                <w:webHidden/>
              </w:rPr>
              <w:instrText xml:space="preserve"> PAGEREF _Toc131070933 \h </w:instrText>
            </w:r>
            <w:r w:rsidR="00670F52">
              <w:rPr>
                <w:noProof/>
                <w:webHidden/>
              </w:rPr>
            </w:r>
            <w:r w:rsidR="00670F52">
              <w:rPr>
                <w:noProof/>
                <w:webHidden/>
              </w:rPr>
              <w:fldChar w:fldCharType="separate"/>
            </w:r>
            <w:r w:rsidR="002924B0">
              <w:rPr>
                <w:noProof/>
                <w:webHidden/>
              </w:rPr>
              <w:t>56</w:t>
            </w:r>
            <w:r w:rsidR="00670F52">
              <w:rPr>
                <w:noProof/>
                <w:webHidden/>
              </w:rPr>
              <w:fldChar w:fldCharType="end"/>
            </w:r>
          </w:hyperlink>
        </w:p>
        <w:p w14:paraId="2F945EC5" w14:textId="05224FB6" w:rsidR="00670F52" w:rsidRDefault="00000000">
          <w:pPr>
            <w:pStyle w:val="Spistreci2"/>
            <w:rPr>
              <w:rFonts w:eastAsiaTheme="minorEastAsia" w:cstheme="minorBidi"/>
              <w:i w:val="0"/>
              <w:iCs w:val="0"/>
              <w:noProof/>
              <w:sz w:val="22"/>
              <w:szCs w:val="22"/>
            </w:rPr>
          </w:pPr>
          <w:hyperlink w:anchor="_Toc131070934" w:history="1">
            <w:r w:rsidR="00670F52" w:rsidRPr="00D610F9">
              <w:rPr>
                <w:rStyle w:val="Hipercze"/>
                <w:b/>
                <w:bCs/>
                <w:noProof/>
              </w:rPr>
              <w:t>5.2 Inwestycje w Regionalnym planie transportowym województwa świętokrzyskiego na lata 2021-2030</w:t>
            </w:r>
            <w:r w:rsidR="00670F52">
              <w:rPr>
                <w:noProof/>
                <w:webHidden/>
              </w:rPr>
              <w:tab/>
            </w:r>
            <w:r w:rsidR="00670F52">
              <w:rPr>
                <w:noProof/>
                <w:webHidden/>
              </w:rPr>
              <w:fldChar w:fldCharType="begin"/>
            </w:r>
            <w:r w:rsidR="00670F52">
              <w:rPr>
                <w:noProof/>
                <w:webHidden/>
              </w:rPr>
              <w:instrText xml:space="preserve"> PAGEREF _Toc131070934 \h </w:instrText>
            </w:r>
            <w:r w:rsidR="00670F52">
              <w:rPr>
                <w:noProof/>
                <w:webHidden/>
              </w:rPr>
            </w:r>
            <w:r w:rsidR="00670F52">
              <w:rPr>
                <w:noProof/>
                <w:webHidden/>
              </w:rPr>
              <w:fldChar w:fldCharType="separate"/>
            </w:r>
            <w:r w:rsidR="002924B0">
              <w:rPr>
                <w:noProof/>
                <w:webHidden/>
              </w:rPr>
              <w:t>57</w:t>
            </w:r>
            <w:r w:rsidR="00670F52">
              <w:rPr>
                <w:noProof/>
                <w:webHidden/>
              </w:rPr>
              <w:fldChar w:fldCharType="end"/>
            </w:r>
          </w:hyperlink>
        </w:p>
        <w:p w14:paraId="6A047D03" w14:textId="32EDEB65" w:rsidR="00670F52" w:rsidRDefault="00000000">
          <w:pPr>
            <w:pStyle w:val="Spistreci2"/>
            <w:rPr>
              <w:rFonts w:eastAsiaTheme="minorEastAsia" w:cstheme="minorBidi"/>
              <w:i w:val="0"/>
              <w:iCs w:val="0"/>
              <w:noProof/>
              <w:sz w:val="22"/>
              <w:szCs w:val="22"/>
            </w:rPr>
          </w:pPr>
          <w:hyperlink w:anchor="_Toc131070935" w:history="1">
            <w:r w:rsidR="00670F52" w:rsidRPr="00D610F9">
              <w:rPr>
                <w:rStyle w:val="Hipercze"/>
                <w:b/>
                <w:bCs/>
                <w:noProof/>
              </w:rPr>
              <w:t>5.3 Inwestycje w Planie zagospodarowania przestrzennego województwa świętokrzyskiego</w:t>
            </w:r>
            <w:r w:rsidR="00670F52">
              <w:rPr>
                <w:noProof/>
                <w:webHidden/>
              </w:rPr>
              <w:tab/>
            </w:r>
            <w:r w:rsidR="00670F52">
              <w:rPr>
                <w:noProof/>
                <w:webHidden/>
              </w:rPr>
              <w:fldChar w:fldCharType="begin"/>
            </w:r>
            <w:r w:rsidR="00670F52">
              <w:rPr>
                <w:noProof/>
                <w:webHidden/>
              </w:rPr>
              <w:instrText xml:space="preserve"> PAGEREF _Toc131070935 \h </w:instrText>
            </w:r>
            <w:r w:rsidR="00670F52">
              <w:rPr>
                <w:noProof/>
                <w:webHidden/>
              </w:rPr>
            </w:r>
            <w:r w:rsidR="00670F52">
              <w:rPr>
                <w:noProof/>
                <w:webHidden/>
              </w:rPr>
              <w:fldChar w:fldCharType="separate"/>
            </w:r>
            <w:r w:rsidR="002924B0">
              <w:rPr>
                <w:noProof/>
                <w:webHidden/>
              </w:rPr>
              <w:t>57</w:t>
            </w:r>
            <w:r w:rsidR="00670F52">
              <w:rPr>
                <w:noProof/>
                <w:webHidden/>
              </w:rPr>
              <w:fldChar w:fldCharType="end"/>
            </w:r>
          </w:hyperlink>
        </w:p>
        <w:p w14:paraId="493CC6F0" w14:textId="1228D74A" w:rsidR="00670F52" w:rsidRDefault="00000000">
          <w:pPr>
            <w:pStyle w:val="Spistreci2"/>
            <w:rPr>
              <w:rFonts w:eastAsiaTheme="minorEastAsia" w:cstheme="minorBidi"/>
              <w:i w:val="0"/>
              <w:iCs w:val="0"/>
              <w:noProof/>
              <w:sz w:val="22"/>
              <w:szCs w:val="22"/>
            </w:rPr>
          </w:pPr>
          <w:hyperlink w:anchor="_Toc131070936" w:history="1">
            <w:r w:rsidR="00670F52" w:rsidRPr="00D610F9">
              <w:rPr>
                <w:rStyle w:val="Hipercze"/>
                <w:b/>
                <w:bCs/>
                <w:noProof/>
              </w:rPr>
              <w:t>5.4 Inwestycje w Planie zagospodarowania przestrzennego miejskiego obszaru funkcjonalnego ośrodka wojewódzkiego</w:t>
            </w:r>
            <w:r w:rsidR="00670F52">
              <w:rPr>
                <w:noProof/>
                <w:webHidden/>
              </w:rPr>
              <w:tab/>
            </w:r>
            <w:r w:rsidR="00670F52">
              <w:rPr>
                <w:noProof/>
                <w:webHidden/>
              </w:rPr>
              <w:fldChar w:fldCharType="begin"/>
            </w:r>
            <w:r w:rsidR="00670F52">
              <w:rPr>
                <w:noProof/>
                <w:webHidden/>
              </w:rPr>
              <w:instrText xml:space="preserve"> PAGEREF _Toc131070936 \h </w:instrText>
            </w:r>
            <w:r w:rsidR="00670F52">
              <w:rPr>
                <w:noProof/>
                <w:webHidden/>
              </w:rPr>
            </w:r>
            <w:r w:rsidR="00670F52">
              <w:rPr>
                <w:noProof/>
                <w:webHidden/>
              </w:rPr>
              <w:fldChar w:fldCharType="separate"/>
            </w:r>
            <w:r w:rsidR="002924B0">
              <w:rPr>
                <w:noProof/>
                <w:webHidden/>
              </w:rPr>
              <w:t>59</w:t>
            </w:r>
            <w:r w:rsidR="00670F52">
              <w:rPr>
                <w:noProof/>
                <w:webHidden/>
              </w:rPr>
              <w:fldChar w:fldCharType="end"/>
            </w:r>
          </w:hyperlink>
        </w:p>
        <w:p w14:paraId="3BA8BFC7" w14:textId="5007A3BE" w:rsidR="00670F52" w:rsidRDefault="00000000">
          <w:pPr>
            <w:pStyle w:val="Spistreci2"/>
            <w:rPr>
              <w:rFonts w:eastAsiaTheme="minorEastAsia" w:cstheme="minorBidi"/>
              <w:i w:val="0"/>
              <w:iCs w:val="0"/>
              <w:noProof/>
              <w:sz w:val="22"/>
              <w:szCs w:val="22"/>
            </w:rPr>
          </w:pPr>
          <w:hyperlink w:anchor="_Toc131070937" w:history="1">
            <w:r w:rsidR="00670F52" w:rsidRPr="00D610F9">
              <w:rPr>
                <w:rStyle w:val="Hipercze"/>
                <w:b/>
                <w:bCs/>
                <w:noProof/>
              </w:rPr>
              <w:t>5.5 Inwestycje w Wieloletniej prognozie finansowej województwa na lata 2020-2041</w:t>
            </w:r>
            <w:r w:rsidR="00670F52">
              <w:rPr>
                <w:noProof/>
                <w:webHidden/>
              </w:rPr>
              <w:tab/>
            </w:r>
            <w:r w:rsidR="00670F52">
              <w:rPr>
                <w:noProof/>
                <w:webHidden/>
              </w:rPr>
              <w:fldChar w:fldCharType="begin"/>
            </w:r>
            <w:r w:rsidR="00670F52">
              <w:rPr>
                <w:noProof/>
                <w:webHidden/>
              </w:rPr>
              <w:instrText xml:space="preserve"> PAGEREF _Toc131070937 \h </w:instrText>
            </w:r>
            <w:r w:rsidR="00670F52">
              <w:rPr>
                <w:noProof/>
                <w:webHidden/>
              </w:rPr>
            </w:r>
            <w:r w:rsidR="00670F52">
              <w:rPr>
                <w:noProof/>
                <w:webHidden/>
              </w:rPr>
              <w:fldChar w:fldCharType="separate"/>
            </w:r>
            <w:r w:rsidR="002924B0">
              <w:rPr>
                <w:noProof/>
                <w:webHidden/>
              </w:rPr>
              <w:t>60</w:t>
            </w:r>
            <w:r w:rsidR="00670F52">
              <w:rPr>
                <w:noProof/>
                <w:webHidden/>
              </w:rPr>
              <w:fldChar w:fldCharType="end"/>
            </w:r>
          </w:hyperlink>
        </w:p>
        <w:p w14:paraId="53D1FFEC" w14:textId="346A55A9" w:rsidR="00670F52" w:rsidRDefault="00000000">
          <w:pPr>
            <w:pStyle w:val="Spistreci2"/>
            <w:rPr>
              <w:rFonts w:eastAsiaTheme="minorEastAsia" w:cstheme="minorBidi"/>
              <w:i w:val="0"/>
              <w:iCs w:val="0"/>
              <w:noProof/>
              <w:sz w:val="22"/>
              <w:szCs w:val="22"/>
            </w:rPr>
          </w:pPr>
          <w:hyperlink w:anchor="_Toc131070938" w:history="1">
            <w:r w:rsidR="00670F52" w:rsidRPr="00D610F9">
              <w:rPr>
                <w:rStyle w:val="Hipercze"/>
                <w:b/>
                <w:bCs/>
                <w:noProof/>
              </w:rPr>
              <w:t>CZĘŚĆ III - MERYTORYCZNA</w:t>
            </w:r>
            <w:r w:rsidR="00670F52">
              <w:rPr>
                <w:noProof/>
                <w:webHidden/>
              </w:rPr>
              <w:tab/>
            </w:r>
            <w:r w:rsidR="00670F52">
              <w:rPr>
                <w:noProof/>
                <w:webHidden/>
              </w:rPr>
              <w:fldChar w:fldCharType="begin"/>
            </w:r>
            <w:r w:rsidR="00670F52">
              <w:rPr>
                <w:noProof/>
                <w:webHidden/>
              </w:rPr>
              <w:instrText xml:space="preserve"> PAGEREF _Toc131070938 \h </w:instrText>
            </w:r>
            <w:r w:rsidR="00670F52">
              <w:rPr>
                <w:noProof/>
                <w:webHidden/>
              </w:rPr>
            </w:r>
            <w:r w:rsidR="00670F52">
              <w:rPr>
                <w:noProof/>
                <w:webHidden/>
              </w:rPr>
              <w:fldChar w:fldCharType="separate"/>
            </w:r>
            <w:r w:rsidR="002924B0">
              <w:rPr>
                <w:noProof/>
                <w:webHidden/>
              </w:rPr>
              <w:t>65</w:t>
            </w:r>
            <w:r w:rsidR="00670F52">
              <w:rPr>
                <w:noProof/>
                <w:webHidden/>
              </w:rPr>
              <w:fldChar w:fldCharType="end"/>
            </w:r>
          </w:hyperlink>
        </w:p>
        <w:p w14:paraId="3A53D747" w14:textId="35D465FD" w:rsidR="00670F52" w:rsidRDefault="00000000">
          <w:pPr>
            <w:pStyle w:val="Spistreci2"/>
            <w:rPr>
              <w:rFonts w:eastAsiaTheme="minorEastAsia" w:cstheme="minorBidi"/>
              <w:i w:val="0"/>
              <w:iCs w:val="0"/>
              <w:noProof/>
              <w:sz w:val="22"/>
              <w:szCs w:val="22"/>
            </w:rPr>
          </w:pPr>
          <w:hyperlink w:anchor="_Toc131070939" w:history="1">
            <w:r w:rsidR="00670F52" w:rsidRPr="00D610F9">
              <w:rPr>
                <w:rStyle w:val="Hipercze"/>
                <w:b/>
                <w:bCs/>
                <w:noProof/>
              </w:rPr>
              <w:t>1. Wprowadzenie</w:t>
            </w:r>
            <w:r w:rsidR="00670F52">
              <w:rPr>
                <w:noProof/>
                <w:webHidden/>
              </w:rPr>
              <w:tab/>
            </w:r>
            <w:r w:rsidR="00670F52">
              <w:rPr>
                <w:noProof/>
                <w:webHidden/>
              </w:rPr>
              <w:fldChar w:fldCharType="begin"/>
            </w:r>
            <w:r w:rsidR="00670F52">
              <w:rPr>
                <w:noProof/>
                <w:webHidden/>
              </w:rPr>
              <w:instrText xml:space="preserve"> PAGEREF _Toc131070939 \h </w:instrText>
            </w:r>
            <w:r w:rsidR="00670F52">
              <w:rPr>
                <w:noProof/>
                <w:webHidden/>
              </w:rPr>
            </w:r>
            <w:r w:rsidR="00670F52">
              <w:rPr>
                <w:noProof/>
                <w:webHidden/>
              </w:rPr>
              <w:fldChar w:fldCharType="separate"/>
            </w:r>
            <w:r w:rsidR="002924B0">
              <w:rPr>
                <w:noProof/>
                <w:webHidden/>
              </w:rPr>
              <w:t>65</w:t>
            </w:r>
            <w:r w:rsidR="00670F52">
              <w:rPr>
                <w:noProof/>
                <w:webHidden/>
              </w:rPr>
              <w:fldChar w:fldCharType="end"/>
            </w:r>
          </w:hyperlink>
        </w:p>
        <w:p w14:paraId="3D7690C4" w14:textId="6F8DE1B3" w:rsidR="00670F52" w:rsidRDefault="00000000">
          <w:pPr>
            <w:pStyle w:val="Spistreci2"/>
            <w:rPr>
              <w:rFonts w:eastAsiaTheme="minorEastAsia" w:cstheme="minorBidi"/>
              <w:i w:val="0"/>
              <w:iCs w:val="0"/>
              <w:noProof/>
              <w:sz w:val="22"/>
              <w:szCs w:val="22"/>
            </w:rPr>
          </w:pPr>
          <w:hyperlink w:anchor="_Toc131070940" w:history="1">
            <w:r w:rsidR="00670F52" w:rsidRPr="00D610F9">
              <w:rPr>
                <w:rStyle w:val="Hipercze"/>
                <w:b/>
                <w:bCs/>
                <w:noProof/>
              </w:rPr>
              <w:t>2. Karty dróg wojewódzkich</w:t>
            </w:r>
            <w:r w:rsidR="00670F52">
              <w:rPr>
                <w:noProof/>
                <w:webHidden/>
              </w:rPr>
              <w:tab/>
            </w:r>
            <w:r w:rsidR="00670F52">
              <w:rPr>
                <w:noProof/>
                <w:webHidden/>
              </w:rPr>
              <w:fldChar w:fldCharType="begin"/>
            </w:r>
            <w:r w:rsidR="00670F52">
              <w:rPr>
                <w:noProof/>
                <w:webHidden/>
              </w:rPr>
              <w:instrText xml:space="preserve"> PAGEREF _Toc131070940 \h </w:instrText>
            </w:r>
            <w:r w:rsidR="00670F52">
              <w:rPr>
                <w:noProof/>
                <w:webHidden/>
              </w:rPr>
            </w:r>
            <w:r w:rsidR="00670F52">
              <w:rPr>
                <w:noProof/>
                <w:webHidden/>
              </w:rPr>
              <w:fldChar w:fldCharType="separate"/>
            </w:r>
            <w:r w:rsidR="002924B0">
              <w:rPr>
                <w:noProof/>
                <w:webHidden/>
              </w:rPr>
              <w:t>66</w:t>
            </w:r>
            <w:r w:rsidR="00670F52">
              <w:rPr>
                <w:noProof/>
                <w:webHidden/>
              </w:rPr>
              <w:fldChar w:fldCharType="end"/>
            </w:r>
          </w:hyperlink>
        </w:p>
        <w:p w14:paraId="089C7E1B" w14:textId="1525C769" w:rsidR="00670F52" w:rsidRDefault="00000000">
          <w:pPr>
            <w:pStyle w:val="Spistreci2"/>
            <w:rPr>
              <w:rFonts w:eastAsiaTheme="minorEastAsia" w:cstheme="minorBidi"/>
              <w:i w:val="0"/>
              <w:iCs w:val="0"/>
              <w:noProof/>
              <w:sz w:val="22"/>
              <w:szCs w:val="22"/>
            </w:rPr>
          </w:pPr>
          <w:hyperlink w:anchor="_Toc131070941" w:history="1">
            <w:r w:rsidR="00670F52" w:rsidRPr="00D610F9">
              <w:rPr>
                <w:rStyle w:val="Hipercze"/>
                <w:b/>
                <w:bCs/>
                <w:noProof/>
              </w:rPr>
              <w:t>3. Planowany rozwój sieci dróg wojewódzkich do 2030 roku</w:t>
            </w:r>
            <w:r w:rsidR="00670F52">
              <w:rPr>
                <w:noProof/>
                <w:webHidden/>
              </w:rPr>
              <w:tab/>
            </w:r>
            <w:r w:rsidR="00670F52">
              <w:rPr>
                <w:noProof/>
                <w:webHidden/>
              </w:rPr>
              <w:fldChar w:fldCharType="begin"/>
            </w:r>
            <w:r w:rsidR="00670F52">
              <w:rPr>
                <w:noProof/>
                <w:webHidden/>
              </w:rPr>
              <w:instrText xml:space="preserve"> PAGEREF _Toc131070941 \h </w:instrText>
            </w:r>
            <w:r w:rsidR="00670F52">
              <w:rPr>
                <w:noProof/>
                <w:webHidden/>
              </w:rPr>
            </w:r>
            <w:r w:rsidR="00670F52">
              <w:rPr>
                <w:noProof/>
                <w:webHidden/>
              </w:rPr>
              <w:fldChar w:fldCharType="separate"/>
            </w:r>
            <w:r w:rsidR="002924B0">
              <w:rPr>
                <w:noProof/>
                <w:webHidden/>
              </w:rPr>
              <w:t>66</w:t>
            </w:r>
            <w:r w:rsidR="00670F52">
              <w:rPr>
                <w:noProof/>
                <w:webHidden/>
              </w:rPr>
              <w:fldChar w:fldCharType="end"/>
            </w:r>
          </w:hyperlink>
        </w:p>
        <w:p w14:paraId="769E8F8C" w14:textId="24731857" w:rsidR="00670F52" w:rsidRDefault="00000000">
          <w:pPr>
            <w:pStyle w:val="Spistreci2"/>
            <w:rPr>
              <w:rFonts w:eastAsiaTheme="minorEastAsia" w:cstheme="minorBidi"/>
              <w:i w:val="0"/>
              <w:iCs w:val="0"/>
              <w:noProof/>
              <w:sz w:val="22"/>
              <w:szCs w:val="22"/>
            </w:rPr>
          </w:pPr>
          <w:hyperlink w:anchor="_Toc131070942" w:history="1">
            <w:r w:rsidR="00670F52" w:rsidRPr="00D610F9">
              <w:rPr>
                <w:rStyle w:val="Hipercze"/>
                <w:b/>
                <w:bCs/>
                <w:noProof/>
              </w:rPr>
              <w:t>4. Inwestycje planowane na sieci dróg wojewódzkich w latach 2021-2030</w:t>
            </w:r>
            <w:r w:rsidR="00670F52">
              <w:rPr>
                <w:noProof/>
                <w:webHidden/>
              </w:rPr>
              <w:tab/>
            </w:r>
            <w:r w:rsidR="00670F52">
              <w:rPr>
                <w:noProof/>
                <w:webHidden/>
              </w:rPr>
              <w:fldChar w:fldCharType="begin"/>
            </w:r>
            <w:r w:rsidR="00670F52">
              <w:rPr>
                <w:noProof/>
                <w:webHidden/>
              </w:rPr>
              <w:instrText xml:space="preserve"> PAGEREF _Toc131070942 \h </w:instrText>
            </w:r>
            <w:r w:rsidR="00670F52">
              <w:rPr>
                <w:noProof/>
                <w:webHidden/>
              </w:rPr>
            </w:r>
            <w:r w:rsidR="00670F52">
              <w:rPr>
                <w:noProof/>
                <w:webHidden/>
              </w:rPr>
              <w:fldChar w:fldCharType="separate"/>
            </w:r>
            <w:r w:rsidR="002924B0">
              <w:rPr>
                <w:noProof/>
                <w:webHidden/>
              </w:rPr>
              <w:t>71</w:t>
            </w:r>
            <w:r w:rsidR="00670F52">
              <w:rPr>
                <w:noProof/>
                <w:webHidden/>
              </w:rPr>
              <w:fldChar w:fldCharType="end"/>
            </w:r>
          </w:hyperlink>
        </w:p>
        <w:p w14:paraId="3BF5E179" w14:textId="48CEE749" w:rsidR="00670F52" w:rsidRDefault="00000000">
          <w:pPr>
            <w:pStyle w:val="Spistreci2"/>
            <w:rPr>
              <w:rFonts w:eastAsiaTheme="minorEastAsia" w:cstheme="minorBidi"/>
              <w:i w:val="0"/>
              <w:iCs w:val="0"/>
              <w:noProof/>
              <w:sz w:val="22"/>
              <w:szCs w:val="22"/>
            </w:rPr>
          </w:pPr>
          <w:hyperlink w:anchor="_Toc131070943" w:history="1">
            <w:r w:rsidR="00670F52" w:rsidRPr="00D610F9">
              <w:rPr>
                <w:rStyle w:val="Hipercze"/>
                <w:b/>
                <w:bCs/>
                <w:noProof/>
              </w:rPr>
              <w:t>5. Drogi dla rowerów i infrastruktura przystankowa w ciągach dróg wojewódzkich</w:t>
            </w:r>
            <w:r w:rsidR="00670F52">
              <w:rPr>
                <w:noProof/>
                <w:webHidden/>
              </w:rPr>
              <w:tab/>
            </w:r>
            <w:r w:rsidR="00670F52">
              <w:rPr>
                <w:noProof/>
                <w:webHidden/>
              </w:rPr>
              <w:fldChar w:fldCharType="begin"/>
            </w:r>
            <w:r w:rsidR="00670F52">
              <w:rPr>
                <w:noProof/>
                <w:webHidden/>
              </w:rPr>
              <w:instrText xml:space="preserve"> PAGEREF _Toc131070943 \h </w:instrText>
            </w:r>
            <w:r w:rsidR="00670F52">
              <w:rPr>
                <w:noProof/>
                <w:webHidden/>
              </w:rPr>
            </w:r>
            <w:r w:rsidR="00670F52">
              <w:rPr>
                <w:noProof/>
                <w:webHidden/>
              </w:rPr>
              <w:fldChar w:fldCharType="separate"/>
            </w:r>
            <w:r w:rsidR="002924B0">
              <w:rPr>
                <w:noProof/>
                <w:webHidden/>
              </w:rPr>
              <w:t>74</w:t>
            </w:r>
            <w:r w:rsidR="00670F52">
              <w:rPr>
                <w:noProof/>
                <w:webHidden/>
              </w:rPr>
              <w:fldChar w:fldCharType="end"/>
            </w:r>
          </w:hyperlink>
        </w:p>
        <w:p w14:paraId="62D7C349" w14:textId="405189BB" w:rsidR="00670F52" w:rsidRDefault="00000000">
          <w:pPr>
            <w:pStyle w:val="Spistreci2"/>
            <w:rPr>
              <w:rFonts w:eastAsiaTheme="minorEastAsia" w:cstheme="minorBidi"/>
              <w:i w:val="0"/>
              <w:iCs w:val="0"/>
              <w:noProof/>
              <w:sz w:val="22"/>
              <w:szCs w:val="22"/>
            </w:rPr>
          </w:pPr>
          <w:hyperlink w:anchor="_Toc131070944" w:history="1">
            <w:r w:rsidR="00670F52" w:rsidRPr="00D610F9">
              <w:rPr>
                <w:rStyle w:val="Hipercze"/>
                <w:b/>
                <w:bCs/>
                <w:noProof/>
              </w:rPr>
              <w:t>6. Wytyczne do dokumentów planistycznych gmin</w:t>
            </w:r>
            <w:r w:rsidR="00670F52">
              <w:rPr>
                <w:noProof/>
                <w:webHidden/>
              </w:rPr>
              <w:tab/>
            </w:r>
            <w:r w:rsidR="00670F52">
              <w:rPr>
                <w:noProof/>
                <w:webHidden/>
              </w:rPr>
              <w:fldChar w:fldCharType="begin"/>
            </w:r>
            <w:r w:rsidR="00670F52">
              <w:rPr>
                <w:noProof/>
                <w:webHidden/>
              </w:rPr>
              <w:instrText xml:space="preserve"> PAGEREF _Toc131070944 \h </w:instrText>
            </w:r>
            <w:r w:rsidR="00670F52">
              <w:rPr>
                <w:noProof/>
                <w:webHidden/>
              </w:rPr>
            </w:r>
            <w:r w:rsidR="00670F52">
              <w:rPr>
                <w:noProof/>
                <w:webHidden/>
              </w:rPr>
              <w:fldChar w:fldCharType="separate"/>
            </w:r>
            <w:r w:rsidR="002924B0">
              <w:rPr>
                <w:noProof/>
                <w:webHidden/>
              </w:rPr>
              <w:t>76</w:t>
            </w:r>
            <w:r w:rsidR="00670F52">
              <w:rPr>
                <w:noProof/>
                <w:webHidden/>
              </w:rPr>
              <w:fldChar w:fldCharType="end"/>
            </w:r>
          </w:hyperlink>
        </w:p>
        <w:p w14:paraId="0A6BA9AE" w14:textId="71C02330" w:rsidR="00670F52" w:rsidRDefault="00000000">
          <w:pPr>
            <w:pStyle w:val="Spistreci2"/>
            <w:rPr>
              <w:rFonts w:eastAsiaTheme="minorEastAsia" w:cstheme="minorBidi"/>
              <w:i w:val="0"/>
              <w:iCs w:val="0"/>
              <w:noProof/>
              <w:sz w:val="22"/>
              <w:szCs w:val="22"/>
            </w:rPr>
          </w:pPr>
          <w:hyperlink w:anchor="_Toc131070945" w:history="1">
            <w:r w:rsidR="00670F52" w:rsidRPr="00D610F9">
              <w:rPr>
                <w:rStyle w:val="Hipercze"/>
                <w:b/>
                <w:bCs/>
                <w:noProof/>
              </w:rPr>
              <w:t>7. Poprawa bezpieczeństwa ruchu drogowego oraz niechronionych uczestników ruchu.</w:t>
            </w:r>
            <w:r w:rsidR="00670F52">
              <w:rPr>
                <w:noProof/>
                <w:webHidden/>
              </w:rPr>
              <w:tab/>
            </w:r>
            <w:r w:rsidR="00670F52">
              <w:rPr>
                <w:noProof/>
                <w:webHidden/>
              </w:rPr>
              <w:fldChar w:fldCharType="begin"/>
            </w:r>
            <w:r w:rsidR="00670F52">
              <w:rPr>
                <w:noProof/>
                <w:webHidden/>
              </w:rPr>
              <w:instrText xml:space="preserve"> PAGEREF _Toc131070945 \h </w:instrText>
            </w:r>
            <w:r w:rsidR="00670F52">
              <w:rPr>
                <w:noProof/>
                <w:webHidden/>
              </w:rPr>
            </w:r>
            <w:r w:rsidR="00670F52">
              <w:rPr>
                <w:noProof/>
                <w:webHidden/>
              </w:rPr>
              <w:fldChar w:fldCharType="separate"/>
            </w:r>
            <w:r w:rsidR="002924B0">
              <w:rPr>
                <w:noProof/>
                <w:webHidden/>
              </w:rPr>
              <w:t>77</w:t>
            </w:r>
            <w:r w:rsidR="00670F52">
              <w:rPr>
                <w:noProof/>
                <w:webHidden/>
              </w:rPr>
              <w:fldChar w:fldCharType="end"/>
            </w:r>
          </w:hyperlink>
        </w:p>
        <w:p w14:paraId="5F5929BD" w14:textId="352387F8" w:rsidR="00670F52" w:rsidRDefault="00000000">
          <w:pPr>
            <w:pStyle w:val="Spistreci2"/>
            <w:rPr>
              <w:rFonts w:eastAsiaTheme="minorEastAsia" w:cstheme="minorBidi"/>
              <w:i w:val="0"/>
              <w:iCs w:val="0"/>
              <w:noProof/>
              <w:sz w:val="22"/>
              <w:szCs w:val="22"/>
            </w:rPr>
          </w:pPr>
          <w:hyperlink w:anchor="_Toc131070946" w:history="1">
            <w:r w:rsidR="00670F52" w:rsidRPr="00D610F9">
              <w:rPr>
                <w:rStyle w:val="Hipercze"/>
                <w:b/>
                <w:bCs/>
                <w:noProof/>
              </w:rPr>
              <w:t>8. Ograniczenie negatywnego wpływu transportu na środowisko oraz zdrowie i jakość życia</w:t>
            </w:r>
            <w:r w:rsidR="00670F52">
              <w:rPr>
                <w:noProof/>
                <w:webHidden/>
              </w:rPr>
              <w:tab/>
            </w:r>
            <w:r w:rsidR="00670F52">
              <w:rPr>
                <w:noProof/>
                <w:webHidden/>
              </w:rPr>
              <w:fldChar w:fldCharType="begin"/>
            </w:r>
            <w:r w:rsidR="00670F52">
              <w:rPr>
                <w:noProof/>
                <w:webHidden/>
              </w:rPr>
              <w:instrText xml:space="preserve"> PAGEREF _Toc131070946 \h </w:instrText>
            </w:r>
            <w:r w:rsidR="00670F52">
              <w:rPr>
                <w:noProof/>
                <w:webHidden/>
              </w:rPr>
            </w:r>
            <w:r w:rsidR="00670F52">
              <w:rPr>
                <w:noProof/>
                <w:webHidden/>
              </w:rPr>
              <w:fldChar w:fldCharType="separate"/>
            </w:r>
            <w:r w:rsidR="002924B0">
              <w:rPr>
                <w:noProof/>
                <w:webHidden/>
              </w:rPr>
              <w:t>79</w:t>
            </w:r>
            <w:r w:rsidR="00670F52">
              <w:rPr>
                <w:noProof/>
                <w:webHidden/>
              </w:rPr>
              <w:fldChar w:fldCharType="end"/>
            </w:r>
          </w:hyperlink>
        </w:p>
        <w:p w14:paraId="7AA313F8" w14:textId="1158A6CC" w:rsidR="00670F52" w:rsidRDefault="00000000">
          <w:pPr>
            <w:pStyle w:val="Spistreci2"/>
            <w:rPr>
              <w:rFonts w:eastAsiaTheme="minorEastAsia" w:cstheme="minorBidi"/>
              <w:i w:val="0"/>
              <w:iCs w:val="0"/>
              <w:noProof/>
              <w:sz w:val="22"/>
              <w:szCs w:val="22"/>
            </w:rPr>
          </w:pPr>
          <w:hyperlink w:anchor="_Toc131070947" w:history="1">
            <w:r w:rsidR="00670F52" w:rsidRPr="00D610F9">
              <w:rPr>
                <w:rStyle w:val="Hipercze"/>
                <w:b/>
                <w:bCs/>
                <w:noProof/>
              </w:rPr>
              <w:t>9. Potencjalne zagrożenia w realizacji inwestycji</w:t>
            </w:r>
            <w:r w:rsidR="00670F52">
              <w:rPr>
                <w:noProof/>
                <w:webHidden/>
              </w:rPr>
              <w:tab/>
            </w:r>
            <w:r w:rsidR="00670F52">
              <w:rPr>
                <w:noProof/>
                <w:webHidden/>
              </w:rPr>
              <w:fldChar w:fldCharType="begin"/>
            </w:r>
            <w:r w:rsidR="00670F52">
              <w:rPr>
                <w:noProof/>
                <w:webHidden/>
              </w:rPr>
              <w:instrText xml:space="preserve"> PAGEREF _Toc131070947 \h </w:instrText>
            </w:r>
            <w:r w:rsidR="00670F52">
              <w:rPr>
                <w:noProof/>
                <w:webHidden/>
              </w:rPr>
            </w:r>
            <w:r w:rsidR="00670F52">
              <w:rPr>
                <w:noProof/>
                <w:webHidden/>
              </w:rPr>
              <w:fldChar w:fldCharType="separate"/>
            </w:r>
            <w:r w:rsidR="002924B0">
              <w:rPr>
                <w:noProof/>
                <w:webHidden/>
              </w:rPr>
              <w:t>79</w:t>
            </w:r>
            <w:r w:rsidR="00670F52">
              <w:rPr>
                <w:noProof/>
                <w:webHidden/>
              </w:rPr>
              <w:fldChar w:fldCharType="end"/>
            </w:r>
          </w:hyperlink>
        </w:p>
        <w:p w14:paraId="5D4208E7" w14:textId="53D115AD" w:rsidR="00670F52" w:rsidRDefault="00000000">
          <w:pPr>
            <w:pStyle w:val="Spistreci2"/>
            <w:rPr>
              <w:rFonts w:eastAsiaTheme="minorEastAsia" w:cstheme="minorBidi"/>
              <w:i w:val="0"/>
              <w:iCs w:val="0"/>
              <w:noProof/>
              <w:sz w:val="22"/>
              <w:szCs w:val="22"/>
            </w:rPr>
          </w:pPr>
          <w:hyperlink w:anchor="_Toc131070948" w:history="1">
            <w:r w:rsidR="00670F52" w:rsidRPr="00D610F9">
              <w:rPr>
                <w:rStyle w:val="Hipercze"/>
                <w:b/>
                <w:bCs/>
                <w:noProof/>
              </w:rPr>
              <w:t>10. Plan finansowania budowy, przebudowy, remontu, utrzymania i ochrony dróg oraz drogowych obiektów inżynierskich</w:t>
            </w:r>
            <w:r w:rsidR="00670F52">
              <w:rPr>
                <w:noProof/>
                <w:webHidden/>
              </w:rPr>
              <w:tab/>
            </w:r>
            <w:r w:rsidR="00670F52">
              <w:rPr>
                <w:noProof/>
                <w:webHidden/>
              </w:rPr>
              <w:fldChar w:fldCharType="begin"/>
            </w:r>
            <w:r w:rsidR="00670F52">
              <w:rPr>
                <w:noProof/>
                <w:webHidden/>
              </w:rPr>
              <w:instrText xml:space="preserve"> PAGEREF _Toc131070948 \h </w:instrText>
            </w:r>
            <w:r w:rsidR="00670F52">
              <w:rPr>
                <w:noProof/>
                <w:webHidden/>
              </w:rPr>
            </w:r>
            <w:r w:rsidR="00670F52">
              <w:rPr>
                <w:noProof/>
                <w:webHidden/>
              </w:rPr>
              <w:fldChar w:fldCharType="separate"/>
            </w:r>
            <w:r w:rsidR="002924B0">
              <w:rPr>
                <w:noProof/>
                <w:webHidden/>
              </w:rPr>
              <w:t>80</w:t>
            </w:r>
            <w:r w:rsidR="00670F52">
              <w:rPr>
                <w:noProof/>
                <w:webHidden/>
              </w:rPr>
              <w:fldChar w:fldCharType="end"/>
            </w:r>
          </w:hyperlink>
        </w:p>
        <w:p w14:paraId="495C70D7" w14:textId="1325BBC3" w:rsidR="00670F52" w:rsidRDefault="00000000">
          <w:pPr>
            <w:pStyle w:val="Spistreci2"/>
            <w:rPr>
              <w:rFonts w:eastAsiaTheme="minorEastAsia" w:cstheme="minorBidi"/>
              <w:i w:val="0"/>
              <w:iCs w:val="0"/>
              <w:noProof/>
              <w:sz w:val="22"/>
              <w:szCs w:val="22"/>
            </w:rPr>
          </w:pPr>
          <w:hyperlink w:anchor="_Toc131070949" w:history="1">
            <w:r w:rsidR="00670F52" w:rsidRPr="00D610F9">
              <w:rPr>
                <w:rStyle w:val="Hipercze"/>
                <w:b/>
                <w:bCs/>
                <w:noProof/>
              </w:rPr>
              <w:t>Spis rysunków</w:t>
            </w:r>
            <w:r w:rsidR="00670F52">
              <w:rPr>
                <w:noProof/>
                <w:webHidden/>
              </w:rPr>
              <w:tab/>
            </w:r>
            <w:r w:rsidR="00670F52">
              <w:rPr>
                <w:noProof/>
                <w:webHidden/>
              </w:rPr>
              <w:fldChar w:fldCharType="begin"/>
            </w:r>
            <w:r w:rsidR="00670F52">
              <w:rPr>
                <w:noProof/>
                <w:webHidden/>
              </w:rPr>
              <w:instrText xml:space="preserve"> PAGEREF _Toc131070949 \h </w:instrText>
            </w:r>
            <w:r w:rsidR="00670F52">
              <w:rPr>
                <w:noProof/>
                <w:webHidden/>
              </w:rPr>
            </w:r>
            <w:r w:rsidR="00670F52">
              <w:rPr>
                <w:noProof/>
                <w:webHidden/>
              </w:rPr>
              <w:fldChar w:fldCharType="separate"/>
            </w:r>
            <w:r w:rsidR="002924B0">
              <w:rPr>
                <w:noProof/>
                <w:webHidden/>
              </w:rPr>
              <w:t>90</w:t>
            </w:r>
            <w:r w:rsidR="00670F52">
              <w:rPr>
                <w:noProof/>
                <w:webHidden/>
              </w:rPr>
              <w:fldChar w:fldCharType="end"/>
            </w:r>
          </w:hyperlink>
        </w:p>
        <w:p w14:paraId="7A61C9A9" w14:textId="1F15558B" w:rsidR="00670F52" w:rsidRDefault="00000000">
          <w:pPr>
            <w:pStyle w:val="Spistreci2"/>
            <w:rPr>
              <w:rFonts w:eastAsiaTheme="minorEastAsia" w:cstheme="minorBidi"/>
              <w:i w:val="0"/>
              <w:iCs w:val="0"/>
              <w:noProof/>
              <w:sz w:val="22"/>
              <w:szCs w:val="22"/>
            </w:rPr>
          </w:pPr>
          <w:hyperlink w:anchor="_Toc131070950" w:history="1">
            <w:r w:rsidR="00670F52" w:rsidRPr="00D610F9">
              <w:rPr>
                <w:rStyle w:val="Hipercze"/>
                <w:b/>
                <w:bCs/>
                <w:noProof/>
              </w:rPr>
              <w:t>Spis tabel</w:t>
            </w:r>
            <w:r w:rsidR="00670F52">
              <w:rPr>
                <w:noProof/>
                <w:webHidden/>
              </w:rPr>
              <w:tab/>
            </w:r>
            <w:r w:rsidR="00670F52">
              <w:rPr>
                <w:noProof/>
                <w:webHidden/>
              </w:rPr>
              <w:fldChar w:fldCharType="begin"/>
            </w:r>
            <w:r w:rsidR="00670F52">
              <w:rPr>
                <w:noProof/>
                <w:webHidden/>
              </w:rPr>
              <w:instrText xml:space="preserve"> PAGEREF _Toc131070950 \h </w:instrText>
            </w:r>
            <w:r w:rsidR="00670F52">
              <w:rPr>
                <w:noProof/>
                <w:webHidden/>
              </w:rPr>
            </w:r>
            <w:r w:rsidR="00670F52">
              <w:rPr>
                <w:noProof/>
                <w:webHidden/>
              </w:rPr>
              <w:fldChar w:fldCharType="separate"/>
            </w:r>
            <w:r w:rsidR="002924B0">
              <w:rPr>
                <w:noProof/>
                <w:webHidden/>
              </w:rPr>
              <w:t>90</w:t>
            </w:r>
            <w:r w:rsidR="00670F52">
              <w:rPr>
                <w:noProof/>
                <w:webHidden/>
              </w:rPr>
              <w:fldChar w:fldCharType="end"/>
            </w:r>
          </w:hyperlink>
        </w:p>
        <w:p w14:paraId="14824545" w14:textId="04BC952F" w:rsidR="00670F52" w:rsidRDefault="00000000">
          <w:pPr>
            <w:pStyle w:val="Spistreci2"/>
            <w:rPr>
              <w:rFonts w:eastAsiaTheme="minorEastAsia" w:cstheme="minorBidi"/>
              <w:i w:val="0"/>
              <w:iCs w:val="0"/>
              <w:noProof/>
              <w:sz w:val="22"/>
              <w:szCs w:val="22"/>
            </w:rPr>
          </w:pPr>
          <w:hyperlink w:anchor="_Toc131070951" w:history="1">
            <w:r w:rsidR="00670F52" w:rsidRPr="00D610F9">
              <w:rPr>
                <w:rStyle w:val="Hipercze"/>
                <w:b/>
                <w:bCs/>
                <w:noProof/>
              </w:rPr>
              <w:t>Spis wykresów</w:t>
            </w:r>
            <w:r w:rsidR="00670F52">
              <w:rPr>
                <w:noProof/>
                <w:webHidden/>
              </w:rPr>
              <w:tab/>
            </w:r>
            <w:r w:rsidR="00670F52">
              <w:rPr>
                <w:noProof/>
                <w:webHidden/>
              </w:rPr>
              <w:fldChar w:fldCharType="begin"/>
            </w:r>
            <w:r w:rsidR="00670F52">
              <w:rPr>
                <w:noProof/>
                <w:webHidden/>
              </w:rPr>
              <w:instrText xml:space="preserve"> PAGEREF _Toc131070951 \h </w:instrText>
            </w:r>
            <w:r w:rsidR="00670F52">
              <w:rPr>
                <w:noProof/>
                <w:webHidden/>
              </w:rPr>
            </w:r>
            <w:r w:rsidR="00670F52">
              <w:rPr>
                <w:noProof/>
                <w:webHidden/>
              </w:rPr>
              <w:fldChar w:fldCharType="separate"/>
            </w:r>
            <w:r w:rsidR="002924B0">
              <w:rPr>
                <w:noProof/>
                <w:webHidden/>
              </w:rPr>
              <w:t>90</w:t>
            </w:r>
            <w:r w:rsidR="00670F52">
              <w:rPr>
                <w:noProof/>
                <w:webHidden/>
              </w:rPr>
              <w:fldChar w:fldCharType="end"/>
            </w:r>
          </w:hyperlink>
        </w:p>
        <w:p w14:paraId="5DB7B8C0" w14:textId="64A818B1" w:rsidR="00D61BB7" w:rsidRDefault="00D61BB7" w:rsidP="00DC751E">
          <w:pPr>
            <w:ind w:hanging="150"/>
          </w:pPr>
          <w:r>
            <w:rPr>
              <w:b/>
              <w:bCs/>
            </w:rPr>
            <w:fldChar w:fldCharType="end"/>
          </w:r>
        </w:p>
      </w:sdtContent>
    </w:sdt>
    <w:p w14:paraId="55799F48" w14:textId="77777777" w:rsidR="00DC373B" w:rsidRDefault="00DC373B" w:rsidP="00DB21BB">
      <w:pPr>
        <w:jc w:val="both"/>
        <w:rPr>
          <w:b/>
        </w:rPr>
      </w:pPr>
    </w:p>
    <w:p w14:paraId="7E7A03AF" w14:textId="77777777" w:rsidR="00DC373B" w:rsidRDefault="00DC373B" w:rsidP="00DB21BB">
      <w:pPr>
        <w:jc w:val="both"/>
        <w:rPr>
          <w:b/>
        </w:rPr>
      </w:pPr>
    </w:p>
    <w:p w14:paraId="672093DA" w14:textId="40D98049" w:rsidR="00DC373B" w:rsidRDefault="00DC373B" w:rsidP="00DB21BB">
      <w:pPr>
        <w:jc w:val="both"/>
        <w:rPr>
          <w:b/>
        </w:rPr>
      </w:pPr>
    </w:p>
    <w:p w14:paraId="731B518D" w14:textId="7A1470AD" w:rsidR="00DA153F" w:rsidRDefault="00DA153F" w:rsidP="00DB21BB">
      <w:pPr>
        <w:jc w:val="both"/>
        <w:rPr>
          <w:b/>
        </w:rPr>
      </w:pPr>
    </w:p>
    <w:p w14:paraId="7D3390C2" w14:textId="77777777" w:rsidR="00DA153F" w:rsidRDefault="00DA153F" w:rsidP="00DB21BB">
      <w:pPr>
        <w:jc w:val="both"/>
        <w:rPr>
          <w:b/>
        </w:rPr>
      </w:pPr>
    </w:p>
    <w:p w14:paraId="4908087B" w14:textId="179C7CA5" w:rsidR="004661CB" w:rsidRDefault="004661CB" w:rsidP="00216BF0">
      <w:pPr>
        <w:jc w:val="center"/>
        <w:rPr>
          <w:b/>
          <w:sz w:val="28"/>
        </w:rPr>
      </w:pPr>
    </w:p>
    <w:p w14:paraId="696674EB" w14:textId="1AA0574E" w:rsidR="00C36DC0" w:rsidRDefault="00C36DC0" w:rsidP="00216BF0">
      <w:pPr>
        <w:jc w:val="center"/>
        <w:rPr>
          <w:b/>
          <w:sz w:val="28"/>
        </w:rPr>
      </w:pPr>
    </w:p>
    <w:p w14:paraId="14420F73" w14:textId="45576686" w:rsidR="00C36DC0" w:rsidRDefault="00C36DC0" w:rsidP="00216BF0">
      <w:pPr>
        <w:jc w:val="center"/>
        <w:rPr>
          <w:b/>
          <w:sz w:val="28"/>
        </w:rPr>
      </w:pPr>
    </w:p>
    <w:p w14:paraId="450501EA" w14:textId="47040E52" w:rsidR="00C36DC0" w:rsidRDefault="00C36DC0" w:rsidP="00216BF0">
      <w:pPr>
        <w:jc w:val="center"/>
        <w:rPr>
          <w:b/>
          <w:sz w:val="28"/>
        </w:rPr>
      </w:pPr>
    </w:p>
    <w:p w14:paraId="01A640E6" w14:textId="62147A9D" w:rsidR="00936100" w:rsidRDefault="00936100" w:rsidP="00216BF0">
      <w:pPr>
        <w:jc w:val="center"/>
        <w:rPr>
          <w:b/>
          <w:sz w:val="28"/>
        </w:rPr>
      </w:pPr>
    </w:p>
    <w:p w14:paraId="46B0C8AE" w14:textId="070F92E1" w:rsidR="00936100" w:rsidRDefault="00936100" w:rsidP="00216BF0">
      <w:pPr>
        <w:jc w:val="center"/>
        <w:rPr>
          <w:b/>
          <w:sz w:val="28"/>
        </w:rPr>
      </w:pPr>
    </w:p>
    <w:p w14:paraId="7B828924" w14:textId="59D42E40" w:rsidR="00936100" w:rsidRDefault="00936100" w:rsidP="00216BF0">
      <w:pPr>
        <w:jc w:val="center"/>
        <w:rPr>
          <w:b/>
          <w:sz w:val="28"/>
        </w:rPr>
      </w:pPr>
    </w:p>
    <w:p w14:paraId="3BFF36F9" w14:textId="48ECD39C" w:rsidR="00936100" w:rsidRDefault="00936100" w:rsidP="00216BF0">
      <w:pPr>
        <w:jc w:val="center"/>
        <w:rPr>
          <w:b/>
          <w:sz w:val="28"/>
        </w:rPr>
      </w:pPr>
    </w:p>
    <w:p w14:paraId="407EE9C1" w14:textId="5FDA6209" w:rsidR="00936100" w:rsidRDefault="00936100" w:rsidP="00216BF0">
      <w:pPr>
        <w:jc w:val="center"/>
        <w:rPr>
          <w:b/>
          <w:sz w:val="28"/>
        </w:rPr>
      </w:pPr>
    </w:p>
    <w:p w14:paraId="57EFD3B3" w14:textId="26997177" w:rsidR="00936100" w:rsidRDefault="00936100" w:rsidP="00216BF0">
      <w:pPr>
        <w:jc w:val="center"/>
        <w:rPr>
          <w:b/>
          <w:sz w:val="28"/>
        </w:rPr>
      </w:pPr>
    </w:p>
    <w:p w14:paraId="67A2AA3C" w14:textId="3B4989B3" w:rsidR="00936100" w:rsidRDefault="00936100" w:rsidP="00216BF0">
      <w:pPr>
        <w:jc w:val="center"/>
        <w:rPr>
          <w:b/>
          <w:sz w:val="28"/>
        </w:rPr>
      </w:pPr>
    </w:p>
    <w:p w14:paraId="0F3474DE" w14:textId="6A741E25" w:rsidR="00A019AA" w:rsidRDefault="00A019AA" w:rsidP="00216BF0">
      <w:pPr>
        <w:jc w:val="center"/>
        <w:rPr>
          <w:b/>
          <w:sz w:val="28"/>
        </w:rPr>
      </w:pPr>
    </w:p>
    <w:p w14:paraId="03B565CF" w14:textId="610F6D0C" w:rsidR="00A019AA" w:rsidRDefault="00A019AA" w:rsidP="00216BF0">
      <w:pPr>
        <w:jc w:val="center"/>
        <w:rPr>
          <w:b/>
          <w:sz w:val="28"/>
        </w:rPr>
      </w:pPr>
    </w:p>
    <w:p w14:paraId="27D73DB4" w14:textId="0766DBCA" w:rsidR="00A019AA" w:rsidRDefault="00A019AA" w:rsidP="00216BF0">
      <w:pPr>
        <w:jc w:val="center"/>
        <w:rPr>
          <w:b/>
          <w:sz w:val="28"/>
        </w:rPr>
      </w:pPr>
    </w:p>
    <w:p w14:paraId="100A8D1B" w14:textId="7FD40B8A" w:rsidR="00A019AA" w:rsidRDefault="00A019AA" w:rsidP="00216BF0">
      <w:pPr>
        <w:jc w:val="center"/>
        <w:rPr>
          <w:b/>
          <w:sz w:val="28"/>
        </w:rPr>
      </w:pPr>
    </w:p>
    <w:p w14:paraId="04CB98F5" w14:textId="11B7B12B" w:rsidR="00A019AA" w:rsidRDefault="00A019AA" w:rsidP="00216BF0">
      <w:pPr>
        <w:jc w:val="center"/>
        <w:rPr>
          <w:b/>
          <w:sz w:val="28"/>
        </w:rPr>
      </w:pPr>
    </w:p>
    <w:p w14:paraId="4F148102" w14:textId="60A60104" w:rsidR="00A019AA" w:rsidRDefault="00A019AA" w:rsidP="00216BF0">
      <w:pPr>
        <w:jc w:val="center"/>
        <w:rPr>
          <w:b/>
          <w:sz w:val="28"/>
        </w:rPr>
      </w:pPr>
    </w:p>
    <w:p w14:paraId="5B81E7BE" w14:textId="21A45671" w:rsidR="00A019AA" w:rsidRDefault="00A019AA" w:rsidP="00216BF0">
      <w:pPr>
        <w:jc w:val="center"/>
        <w:rPr>
          <w:b/>
          <w:sz w:val="28"/>
        </w:rPr>
      </w:pPr>
    </w:p>
    <w:p w14:paraId="3894EE8A" w14:textId="448FF488" w:rsidR="00A019AA" w:rsidRDefault="00A019AA" w:rsidP="00216BF0">
      <w:pPr>
        <w:jc w:val="center"/>
        <w:rPr>
          <w:b/>
          <w:sz w:val="28"/>
        </w:rPr>
      </w:pPr>
    </w:p>
    <w:p w14:paraId="61A4DB6C" w14:textId="0C82AC28" w:rsidR="00A019AA" w:rsidRDefault="00A019AA" w:rsidP="00216BF0">
      <w:pPr>
        <w:jc w:val="center"/>
        <w:rPr>
          <w:b/>
          <w:sz w:val="28"/>
        </w:rPr>
      </w:pPr>
    </w:p>
    <w:p w14:paraId="0C133FEB" w14:textId="5987D57D" w:rsidR="00A019AA" w:rsidRDefault="00A019AA" w:rsidP="00216BF0">
      <w:pPr>
        <w:jc w:val="center"/>
        <w:rPr>
          <w:b/>
          <w:sz w:val="28"/>
        </w:rPr>
      </w:pPr>
    </w:p>
    <w:p w14:paraId="4B160250" w14:textId="2663921A" w:rsidR="00A019AA" w:rsidRDefault="00A019AA" w:rsidP="00216BF0">
      <w:pPr>
        <w:jc w:val="center"/>
        <w:rPr>
          <w:b/>
          <w:sz w:val="28"/>
        </w:rPr>
      </w:pPr>
    </w:p>
    <w:p w14:paraId="54E8BD85" w14:textId="7FBB7B7E" w:rsidR="00A019AA" w:rsidRDefault="00A019AA" w:rsidP="00216BF0">
      <w:pPr>
        <w:jc w:val="center"/>
        <w:rPr>
          <w:b/>
          <w:sz w:val="28"/>
        </w:rPr>
      </w:pPr>
    </w:p>
    <w:p w14:paraId="567D8B5B" w14:textId="29580231" w:rsidR="00A019AA" w:rsidRDefault="00A019AA" w:rsidP="00216BF0">
      <w:pPr>
        <w:jc w:val="center"/>
        <w:rPr>
          <w:b/>
          <w:sz w:val="28"/>
        </w:rPr>
      </w:pPr>
    </w:p>
    <w:p w14:paraId="3058ED5D" w14:textId="77777777" w:rsidR="00A019AA" w:rsidRDefault="00A019AA" w:rsidP="00216BF0">
      <w:pPr>
        <w:jc w:val="center"/>
        <w:rPr>
          <w:b/>
          <w:sz w:val="28"/>
        </w:rPr>
      </w:pPr>
    </w:p>
    <w:p w14:paraId="7F6B0F06" w14:textId="492C67B1" w:rsidR="00936100" w:rsidRDefault="00936100" w:rsidP="00216BF0">
      <w:pPr>
        <w:jc w:val="center"/>
        <w:rPr>
          <w:b/>
          <w:sz w:val="28"/>
        </w:rPr>
      </w:pPr>
    </w:p>
    <w:p w14:paraId="4792DDB9" w14:textId="6850D5AD" w:rsidR="00936100" w:rsidRDefault="00936100" w:rsidP="00216BF0">
      <w:pPr>
        <w:jc w:val="center"/>
        <w:rPr>
          <w:b/>
          <w:sz w:val="28"/>
        </w:rPr>
      </w:pPr>
    </w:p>
    <w:p w14:paraId="00223507" w14:textId="3B590597" w:rsidR="00936100" w:rsidRDefault="00936100" w:rsidP="00216BF0">
      <w:pPr>
        <w:jc w:val="center"/>
        <w:rPr>
          <w:b/>
          <w:sz w:val="28"/>
        </w:rPr>
      </w:pPr>
    </w:p>
    <w:p w14:paraId="61384699" w14:textId="46F95484" w:rsidR="00936100" w:rsidRDefault="00936100" w:rsidP="00216BF0">
      <w:pPr>
        <w:jc w:val="center"/>
        <w:rPr>
          <w:b/>
          <w:sz w:val="28"/>
        </w:rPr>
      </w:pPr>
    </w:p>
    <w:p w14:paraId="662C2C3C" w14:textId="47A9E34C" w:rsidR="00936100" w:rsidRDefault="00936100" w:rsidP="00216BF0">
      <w:pPr>
        <w:jc w:val="center"/>
        <w:rPr>
          <w:b/>
          <w:sz w:val="28"/>
        </w:rPr>
      </w:pPr>
    </w:p>
    <w:p w14:paraId="5B81AADB" w14:textId="18848201" w:rsidR="00936100" w:rsidRDefault="00936100" w:rsidP="00216BF0">
      <w:pPr>
        <w:jc w:val="center"/>
        <w:rPr>
          <w:b/>
          <w:sz w:val="28"/>
        </w:rPr>
      </w:pPr>
    </w:p>
    <w:p w14:paraId="25292281" w14:textId="2F84A9DA" w:rsidR="008D2427" w:rsidRPr="008D2427" w:rsidRDefault="008D2427" w:rsidP="008D2427">
      <w:pPr>
        <w:pStyle w:val="Nagwek2"/>
        <w:jc w:val="center"/>
        <w:rPr>
          <w:b/>
          <w:bCs/>
          <w:sz w:val="28"/>
          <w:szCs w:val="28"/>
        </w:rPr>
      </w:pPr>
      <w:bookmarkStart w:id="0" w:name="_Toc131070916"/>
      <w:r w:rsidRPr="008D2427">
        <w:rPr>
          <w:b/>
          <w:bCs/>
          <w:sz w:val="28"/>
          <w:szCs w:val="28"/>
        </w:rPr>
        <w:t xml:space="preserve">CZĘŚĆ </w:t>
      </w:r>
      <w:r w:rsidR="00A1215C">
        <w:rPr>
          <w:b/>
          <w:bCs/>
          <w:sz w:val="28"/>
          <w:szCs w:val="28"/>
        </w:rPr>
        <w:t xml:space="preserve">I - </w:t>
      </w:r>
      <w:r w:rsidRPr="008D2427">
        <w:rPr>
          <w:b/>
          <w:bCs/>
          <w:sz w:val="28"/>
          <w:szCs w:val="28"/>
        </w:rPr>
        <w:t>OGÓLNA</w:t>
      </w:r>
      <w:bookmarkEnd w:id="0"/>
    </w:p>
    <w:p w14:paraId="361D7380" w14:textId="77777777" w:rsidR="008D2427" w:rsidRPr="00B3114F" w:rsidRDefault="008D2427" w:rsidP="008D2427">
      <w:pPr>
        <w:jc w:val="both"/>
      </w:pPr>
    </w:p>
    <w:p w14:paraId="22E4B7AA" w14:textId="01C26A20" w:rsidR="008D2427" w:rsidRPr="0012229A" w:rsidRDefault="008D2427" w:rsidP="005E531B">
      <w:pPr>
        <w:pStyle w:val="Nagwek2"/>
        <w:spacing w:line="360" w:lineRule="auto"/>
        <w:rPr>
          <w:b/>
          <w:bCs/>
        </w:rPr>
      </w:pPr>
      <w:bookmarkStart w:id="1" w:name="_Toc131070917"/>
      <w:r w:rsidRPr="0012229A">
        <w:rPr>
          <w:b/>
          <w:bCs/>
        </w:rPr>
        <w:t>1. Wstęp</w:t>
      </w:r>
      <w:bookmarkEnd w:id="1"/>
    </w:p>
    <w:p w14:paraId="196E1E5E" w14:textId="77777777" w:rsidR="000240D5" w:rsidRPr="0012229A" w:rsidRDefault="007475FB" w:rsidP="005E531B">
      <w:pPr>
        <w:autoSpaceDE w:val="0"/>
        <w:autoSpaceDN w:val="0"/>
        <w:adjustRightInd w:val="0"/>
        <w:spacing w:line="360" w:lineRule="auto"/>
        <w:ind w:firstLine="708"/>
        <w:jc w:val="both"/>
        <w:rPr>
          <w:sz w:val="23"/>
          <w:szCs w:val="23"/>
        </w:rPr>
      </w:pPr>
      <w:r w:rsidRPr="0012229A">
        <w:rPr>
          <w:sz w:val="23"/>
          <w:szCs w:val="23"/>
        </w:rPr>
        <w:t>Ustawa o drogach publicznych</w:t>
      </w:r>
      <w:r w:rsidRPr="0012229A">
        <w:rPr>
          <w:rStyle w:val="Odwoanieprzypisudolnego"/>
          <w:sz w:val="23"/>
          <w:szCs w:val="23"/>
        </w:rPr>
        <w:footnoteReference w:id="1"/>
      </w:r>
      <w:r w:rsidRPr="0012229A">
        <w:rPr>
          <w:sz w:val="23"/>
          <w:szCs w:val="23"/>
        </w:rPr>
        <w:t xml:space="preserve"> w art.20 pkt.1 i 2 nakłada na zarządcę drogi obowiązek opracowania projektów planów rozwoju sieci drogowej i bieżącego informowania o tych planach organów właściwych do sporządzania miejscowych planów zagospodarowania przestrzennego oraz opracowania projektów planów finansowania budowy, przebudowy, remontu, utrzymania i ochrony dróg oraz drogowych obiektów inżynierskich.</w:t>
      </w:r>
    </w:p>
    <w:p w14:paraId="19B084A6" w14:textId="543D584E" w:rsidR="006E2814" w:rsidRPr="0012229A" w:rsidRDefault="007475FB" w:rsidP="006E2814">
      <w:pPr>
        <w:autoSpaceDE w:val="0"/>
        <w:autoSpaceDN w:val="0"/>
        <w:adjustRightInd w:val="0"/>
        <w:spacing w:line="360" w:lineRule="auto"/>
        <w:ind w:firstLine="708"/>
        <w:jc w:val="both"/>
        <w:rPr>
          <w:sz w:val="23"/>
          <w:szCs w:val="23"/>
        </w:rPr>
      </w:pPr>
      <w:r w:rsidRPr="0012229A">
        <w:rPr>
          <w:sz w:val="23"/>
          <w:szCs w:val="23"/>
        </w:rPr>
        <w:t xml:space="preserve"> Zarząd Województwa Świętokrzyskiego </w:t>
      </w:r>
      <w:r w:rsidR="000240D5" w:rsidRPr="0012229A">
        <w:rPr>
          <w:sz w:val="23"/>
          <w:szCs w:val="23"/>
        </w:rPr>
        <w:t xml:space="preserve">uchwałą </w:t>
      </w:r>
      <w:r w:rsidR="006E2814" w:rsidRPr="0012229A">
        <w:rPr>
          <w:sz w:val="23"/>
          <w:szCs w:val="23"/>
        </w:rPr>
        <w:t>n</w:t>
      </w:r>
      <w:r w:rsidR="000240D5" w:rsidRPr="0012229A">
        <w:rPr>
          <w:sz w:val="23"/>
          <w:szCs w:val="23"/>
        </w:rPr>
        <w:t>r 2632/20 z dnia 9 września 2020 roku powierzył Świętokrzyskiemu Biuru Rozwoju Regionalnego w Kielcach opracowanie regionalnego planu transportowego</w:t>
      </w:r>
      <w:r w:rsidR="00096CE1">
        <w:rPr>
          <w:rStyle w:val="Odwoanieprzypisudolnego"/>
          <w:sz w:val="23"/>
          <w:szCs w:val="23"/>
        </w:rPr>
        <w:footnoteReference w:id="2"/>
      </w:r>
      <w:r w:rsidR="000240D5" w:rsidRPr="0012229A">
        <w:rPr>
          <w:sz w:val="23"/>
          <w:szCs w:val="23"/>
        </w:rPr>
        <w:t xml:space="preserve"> stanowiącego warunek ex-</w:t>
      </w:r>
      <w:proofErr w:type="spellStart"/>
      <w:r w:rsidR="000240D5" w:rsidRPr="0012229A">
        <w:rPr>
          <w:sz w:val="23"/>
          <w:szCs w:val="23"/>
        </w:rPr>
        <w:t>ante</w:t>
      </w:r>
      <w:proofErr w:type="spellEnd"/>
      <w:r w:rsidR="000240D5" w:rsidRPr="0012229A">
        <w:rPr>
          <w:sz w:val="23"/>
          <w:szCs w:val="23"/>
        </w:rPr>
        <w:t xml:space="preserve"> uruchomienia środków w części projektów infrastrukturalnych w ramach programów operacyjnych współfinansowanych ze środków UE na lata 2021-2027. </w:t>
      </w:r>
      <w:r w:rsidR="006E2814" w:rsidRPr="0012229A">
        <w:rPr>
          <w:sz w:val="23"/>
          <w:szCs w:val="23"/>
        </w:rPr>
        <w:t>Dokument ten ma określić potrzeby</w:t>
      </w:r>
      <w:r w:rsidR="006500E3" w:rsidRPr="0012229A">
        <w:rPr>
          <w:sz w:val="23"/>
          <w:szCs w:val="23"/>
        </w:rPr>
        <w:t xml:space="preserve"> w zakresie rozwoju sieci transportowej województwa, w tym sieci dróg wojewódzkich,  </w:t>
      </w:r>
      <w:r w:rsidR="006E2814" w:rsidRPr="0012229A">
        <w:rPr>
          <w:sz w:val="23"/>
          <w:szCs w:val="23"/>
        </w:rPr>
        <w:t>i cele transportowe, odpowiadające na wyzwania w zakresie wzrastającej mobilności regionalnej, uwzględniając optymaln</w:t>
      </w:r>
      <w:r w:rsidR="003D76E8">
        <w:rPr>
          <w:sz w:val="23"/>
          <w:szCs w:val="23"/>
        </w:rPr>
        <w:t>ą</w:t>
      </w:r>
      <w:r w:rsidR="006E2814" w:rsidRPr="0012229A">
        <w:rPr>
          <w:sz w:val="23"/>
          <w:szCs w:val="23"/>
        </w:rPr>
        <w:t xml:space="preserve"> integrację międzygałęziową transportu, interoperacyjność sieci, poprawę bezpieczeństwa i ograniczenie wpływu transportu na środowisko. </w:t>
      </w:r>
    </w:p>
    <w:p w14:paraId="38D41AB8" w14:textId="4D7DA60F" w:rsidR="006E2814" w:rsidRPr="0012229A" w:rsidRDefault="006E2814" w:rsidP="006E2814">
      <w:pPr>
        <w:autoSpaceDE w:val="0"/>
        <w:autoSpaceDN w:val="0"/>
        <w:adjustRightInd w:val="0"/>
        <w:spacing w:line="360" w:lineRule="auto"/>
        <w:ind w:firstLine="708"/>
        <w:jc w:val="both"/>
        <w:rPr>
          <w:sz w:val="23"/>
          <w:szCs w:val="23"/>
        </w:rPr>
      </w:pPr>
      <w:r w:rsidRPr="0012229A">
        <w:rPr>
          <w:sz w:val="23"/>
          <w:szCs w:val="23"/>
        </w:rPr>
        <w:t>Mając na uwadze silny związek i układ zależności pomiędzy regionalnym planem transportowym, opracowywanym jak wspomniano wyżej przez ŚBRR w Kielcach, a planem rozwoju sieci drogowej województwa, Zarząd Województwa Świętokrzyskiego uchwałą nr 3655/21 z dnia 28 kwietnia 2021 roku podjął decyzję o powierzeniu Świętokrzyskiemu Biuru Rozwoju Regionalnego w Kielcach opracowania również planu rozwoju sieci drogowej województwa wraz z planem finansowania budowy, przebudowy, remontu, utrzymania i ochrony dróg oraz drogowych obiektów inżynierskich</w:t>
      </w:r>
      <w:r w:rsidR="000D521D">
        <w:rPr>
          <w:rStyle w:val="Odwoanieprzypisudolnego"/>
          <w:sz w:val="23"/>
          <w:szCs w:val="23"/>
        </w:rPr>
        <w:footnoteReference w:id="3"/>
      </w:r>
      <w:r w:rsidRPr="0012229A">
        <w:rPr>
          <w:sz w:val="23"/>
          <w:szCs w:val="23"/>
        </w:rPr>
        <w:t>.</w:t>
      </w:r>
    </w:p>
    <w:p w14:paraId="1087B1F7" w14:textId="3C11C881" w:rsidR="007475FB" w:rsidRPr="0012229A" w:rsidRDefault="007475FB" w:rsidP="008D2427">
      <w:pPr>
        <w:autoSpaceDE w:val="0"/>
        <w:autoSpaceDN w:val="0"/>
        <w:adjustRightInd w:val="0"/>
        <w:ind w:firstLine="708"/>
        <w:jc w:val="both"/>
        <w:rPr>
          <w:sz w:val="23"/>
          <w:szCs w:val="23"/>
        </w:rPr>
      </w:pPr>
    </w:p>
    <w:p w14:paraId="2ACBCD0A" w14:textId="39E2C3F7" w:rsidR="00FE4272" w:rsidRPr="0012229A" w:rsidRDefault="00FE4272" w:rsidP="00DC7A04">
      <w:pPr>
        <w:pStyle w:val="Nagwek2"/>
        <w:spacing w:line="360" w:lineRule="auto"/>
        <w:rPr>
          <w:b/>
          <w:bCs/>
        </w:rPr>
      </w:pPr>
      <w:bookmarkStart w:id="2" w:name="_Toc131070918"/>
      <w:r w:rsidRPr="0012229A">
        <w:rPr>
          <w:b/>
          <w:bCs/>
        </w:rPr>
        <w:t>2. Ogólna charakterystyka województwa</w:t>
      </w:r>
      <w:bookmarkEnd w:id="2"/>
    </w:p>
    <w:p w14:paraId="3CEB635E" w14:textId="77777777" w:rsidR="0049021B" w:rsidRPr="0012229A" w:rsidRDefault="00675D00" w:rsidP="00DC7A04">
      <w:pPr>
        <w:spacing w:line="360" w:lineRule="auto"/>
        <w:ind w:firstLine="708"/>
        <w:jc w:val="both"/>
        <w:rPr>
          <w:color w:val="000000"/>
        </w:rPr>
      </w:pPr>
      <w:r w:rsidRPr="0012229A">
        <w:rPr>
          <w:color w:val="000000"/>
        </w:rPr>
        <w:t>Województwo świętokrzyskie położone jest w południowo-wschodniej części Polski</w:t>
      </w:r>
      <w:r w:rsidRPr="0012229A">
        <w:rPr>
          <w:color w:val="000000"/>
        </w:rPr>
        <w:br/>
        <w:t>i sąsiaduje z 6-cioma województwami: mazowieckim, lubelskim, podkarpackim, małopolskim, śląskim</w:t>
      </w:r>
      <w:r w:rsidR="0049021B" w:rsidRPr="0012229A">
        <w:rPr>
          <w:color w:val="000000"/>
        </w:rPr>
        <w:t xml:space="preserve"> i</w:t>
      </w:r>
      <w:r w:rsidRPr="0012229A">
        <w:rPr>
          <w:color w:val="000000"/>
        </w:rPr>
        <w:t xml:space="preserve"> łódzkim. Powierzchnia województwa świętokrzyskiego wynosi 11 71</w:t>
      </w:r>
      <w:r w:rsidRPr="0012229A">
        <w:t>0</w:t>
      </w:r>
      <w:r w:rsidRPr="0012229A">
        <w:rPr>
          <w:color w:val="000000"/>
        </w:rPr>
        <w:t xml:space="preserve"> km</w:t>
      </w:r>
      <w:r w:rsidRPr="0012229A">
        <w:rPr>
          <w:color w:val="000000"/>
          <w:vertAlign w:val="superscript"/>
        </w:rPr>
        <w:t>2</w:t>
      </w:r>
      <w:r w:rsidRPr="0012229A">
        <w:rPr>
          <w:color w:val="000000"/>
        </w:rPr>
        <w:t>,</w:t>
      </w:r>
      <w:r w:rsidRPr="0012229A">
        <w:rPr>
          <w:color w:val="000000"/>
          <w:vertAlign w:val="superscript"/>
        </w:rPr>
        <w:t xml:space="preserve"> </w:t>
      </w:r>
      <w:r w:rsidRPr="0012229A">
        <w:rPr>
          <w:color w:val="000000"/>
        </w:rPr>
        <w:t xml:space="preserve">co stanowi 3,7% obszaru Polski (15 miejsce przed woj. opolskim). </w:t>
      </w:r>
    </w:p>
    <w:p w14:paraId="3DC8C04B" w14:textId="77777777" w:rsidR="0049021B" w:rsidRPr="0012229A" w:rsidRDefault="0049021B" w:rsidP="00DC7A04">
      <w:pPr>
        <w:spacing w:line="360" w:lineRule="auto"/>
        <w:ind w:firstLine="708"/>
        <w:jc w:val="both"/>
        <w:rPr>
          <w:bCs/>
          <w:color w:val="000000"/>
        </w:rPr>
      </w:pPr>
      <w:r w:rsidRPr="0012229A">
        <w:rPr>
          <w:color w:val="000000"/>
        </w:rPr>
        <w:t xml:space="preserve">Liczba mieszkańców województwa na koniec 2020 roku wynosiła 1 224 626 osób, stanowiąc 3,2% mieszkańców Polski (13 miejsce w kraju), z czego w miastach mieszkało 45,4% ludności (w kraju </w:t>
      </w:r>
      <w:r w:rsidRPr="0012229A">
        <w:rPr>
          <w:color w:val="000000"/>
        </w:rPr>
        <w:lastRenderedPageBreak/>
        <w:t>ludność miejska stanowiła 59,8%). Około 16% ludności województwa mieszkało w Kielcach (193 415 osób). Średnia gęstość zaludnienia wynosiła 105 os./km</w:t>
      </w:r>
      <w:r w:rsidRPr="0012229A">
        <w:rPr>
          <w:color w:val="000000"/>
          <w:vertAlign w:val="superscript"/>
        </w:rPr>
        <w:t>2</w:t>
      </w:r>
      <w:r w:rsidRPr="0012229A">
        <w:rPr>
          <w:color w:val="000000"/>
        </w:rPr>
        <w:t xml:space="preserve"> (Polska – 122 os./km</w:t>
      </w:r>
      <w:r w:rsidRPr="0012229A">
        <w:rPr>
          <w:color w:val="000000"/>
          <w:vertAlign w:val="superscript"/>
        </w:rPr>
        <w:t>2</w:t>
      </w:r>
      <w:r w:rsidRPr="0012229A">
        <w:rPr>
          <w:color w:val="000000"/>
        </w:rPr>
        <w:t>). Najbardziej zaludniona oprócz m. Kielce (1764 os./km</w:t>
      </w:r>
      <w:r w:rsidRPr="0012229A">
        <w:rPr>
          <w:color w:val="000000"/>
          <w:vertAlign w:val="superscript"/>
        </w:rPr>
        <w:t>2</w:t>
      </w:r>
      <w:r w:rsidRPr="0012229A">
        <w:rPr>
          <w:color w:val="000000"/>
        </w:rPr>
        <w:t>) jest również północna część województwa, i są to powiaty: skarżyski (185), ostrowiecki (175) oraz starachowicki (169). Natomiast najsłabiej zaludniony jest powiat włoszczowski (49) i opatowski (57).</w:t>
      </w:r>
    </w:p>
    <w:p w14:paraId="60DF2C07" w14:textId="565FE472" w:rsidR="00675D00" w:rsidRPr="0012229A" w:rsidRDefault="00675D00" w:rsidP="00DC7A04">
      <w:pPr>
        <w:spacing w:line="360" w:lineRule="auto"/>
        <w:ind w:firstLine="708"/>
        <w:jc w:val="both"/>
        <w:rPr>
          <w:color w:val="000000"/>
        </w:rPr>
      </w:pPr>
      <w:r w:rsidRPr="0012229A">
        <w:rPr>
          <w:color w:val="000000"/>
        </w:rPr>
        <w:t xml:space="preserve">W województwie świętokrzyskim największą powierzchnię zajmują użytki rolne, stanowią one 64,7% ogólnej powierzchni województwa (w kraju 60,0%) z czego 45,7 </w:t>
      </w:r>
      <w:proofErr w:type="spellStart"/>
      <w:r w:rsidRPr="0012229A">
        <w:rPr>
          <w:color w:val="000000"/>
        </w:rPr>
        <w:t>p</w:t>
      </w:r>
      <w:r w:rsidR="00FF3D6E">
        <w:rPr>
          <w:color w:val="000000"/>
        </w:rPr>
        <w:t>.</w:t>
      </w:r>
      <w:r w:rsidRPr="0012229A">
        <w:rPr>
          <w:color w:val="000000"/>
        </w:rPr>
        <w:t>p</w:t>
      </w:r>
      <w:proofErr w:type="spellEnd"/>
      <w:r w:rsidR="00FF3D6E">
        <w:rPr>
          <w:color w:val="000000"/>
        </w:rPr>
        <w:t>.</w:t>
      </w:r>
      <w:r w:rsidRPr="0012229A">
        <w:rPr>
          <w:color w:val="000000"/>
        </w:rPr>
        <w:t xml:space="preserve"> stanowią grunty orne, 28,8% przypada na lasy (kraj — 30,5%). Grunty zabudowane i zurbanizowane zajmują jedynie 4,8% powierzchni województwa tj. o 0,8 </w:t>
      </w:r>
      <w:proofErr w:type="spellStart"/>
      <w:r w:rsidRPr="0012229A">
        <w:rPr>
          <w:color w:val="000000"/>
        </w:rPr>
        <w:t>p</w:t>
      </w:r>
      <w:r w:rsidR="00FF3D6E">
        <w:rPr>
          <w:color w:val="000000"/>
        </w:rPr>
        <w:t>.</w:t>
      </w:r>
      <w:r w:rsidRPr="0012229A">
        <w:rPr>
          <w:color w:val="000000"/>
        </w:rPr>
        <w:t>p</w:t>
      </w:r>
      <w:proofErr w:type="spellEnd"/>
      <w:r w:rsidR="00FF3D6E">
        <w:rPr>
          <w:color w:val="000000"/>
        </w:rPr>
        <w:t>.</w:t>
      </w:r>
      <w:r w:rsidRPr="0012229A">
        <w:rPr>
          <w:color w:val="000000"/>
        </w:rPr>
        <w:t xml:space="preserve"> mniej niż średnia</w:t>
      </w:r>
      <w:r w:rsidRPr="0012229A">
        <w:rPr>
          <w:color w:val="000000"/>
          <w:vertAlign w:val="superscript"/>
        </w:rPr>
        <w:t xml:space="preserve"> </w:t>
      </w:r>
      <w:r w:rsidRPr="0012229A">
        <w:rPr>
          <w:color w:val="000000"/>
        </w:rPr>
        <w:t xml:space="preserve">krajowa. </w:t>
      </w:r>
    </w:p>
    <w:p w14:paraId="27AB0823" w14:textId="3ABF4156" w:rsidR="00675D00" w:rsidRPr="0012229A" w:rsidRDefault="0049021B" w:rsidP="00DC7A04">
      <w:pPr>
        <w:spacing w:line="360" w:lineRule="auto"/>
        <w:ind w:firstLine="709"/>
        <w:jc w:val="both"/>
        <w:rPr>
          <w:color w:val="000000"/>
        </w:rPr>
      </w:pPr>
      <w:r w:rsidRPr="0012229A">
        <w:rPr>
          <w:color w:val="000000"/>
        </w:rPr>
        <w:t>W</w:t>
      </w:r>
      <w:r w:rsidR="00675D00" w:rsidRPr="0012229A">
        <w:rPr>
          <w:color w:val="000000"/>
        </w:rPr>
        <w:t>ojewództwo należy do najmniej zurbanizowanych w skali krajowej. W 2020 roku sieć osadniczą regionu stanowiły 44 miasta (w tym 5 miast wydzielonych) oraz 39 gmin miejsko-wiejskich i 58 gmin wiejskich. Sieć miejska jest stosunkowo równomiernie rozmieszczona na całym obszarze. Przeciętnie w województwie świętokrzyskim jedno miasto przypada na 272,3 km</w:t>
      </w:r>
      <w:r w:rsidR="00675D00" w:rsidRPr="0012229A">
        <w:rPr>
          <w:color w:val="000000"/>
          <w:vertAlign w:val="superscript"/>
        </w:rPr>
        <w:t>2</w:t>
      </w:r>
      <w:r w:rsidR="00675D00" w:rsidRPr="0012229A">
        <w:rPr>
          <w:color w:val="000000"/>
        </w:rPr>
        <w:t>, podczas gdy</w:t>
      </w:r>
      <w:r w:rsidR="0078681C">
        <w:rPr>
          <w:color w:val="000000"/>
        </w:rPr>
        <w:br/>
      </w:r>
      <w:r w:rsidR="00675D00" w:rsidRPr="0012229A">
        <w:rPr>
          <w:color w:val="000000"/>
        </w:rPr>
        <w:t>w Polsce jedno miasto przypada na 332,6 km</w:t>
      </w:r>
      <w:r w:rsidR="00675D00" w:rsidRPr="0012229A">
        <w:rPr>
          <w:color w:val="000000"/>
          <w:vertAlign w:val="superscript"/>
        </w:rPr>
        <w:t>2</w:t>
      </w:r>
      <w:r w:rsidR="00675D00" w:rsidRPr="0012229A">
        <w:rPr>
          <w:color w:val="000000"/>
        </w:rPr>
        <w:t xml:space="preserve">. </w:t>
      </w:r>
      <w:r w:rsidRPr="0012229A">
        <w:rPr>
          <w:color w:val="000000"/>
        </w:rPr>
        <w:t>W</w:t>
      </w:r>
      <w:r w:rsidR="00675D00" w:rsidRPr="0012229A">
        <w:rPr>
          <w:color w:val="000000"/>
        </w:rPr>
        <w:t>ojewództwo świętokrzyskie podzielone jest administracyjnie na 13 powiatów ziemskich i jeden powiat grodzki (Kielce) oraz 102 różnej wielkości gminy</w:t>
      </w:r>
      <w:r w:rsidRPr="0012229A">
        <w:rPr>
          <w:color w:val="000000"/>
        </w:rPr>
        <w:t xml:space="preserve">. </w:t>
      </w:r>
    </w:p>
    <w:p w14:paraId="6763DDC9" w14:textId="507B102F" w:rsidR="00675D00" w:rsidRPr="0012229A" w:rsidRDefault="00675D00" w:rsidP="00DC7A04">
      <w:pPr>
        <w:spacing w:line="360" w:lineRule="auto"/>
        <w:ind w:firstLine="709"/>
        <w:jc w:val="both"/>
        <w:rPr>
          <w:color w:val="000000"/>
        </w:rPr>
      </w:pPr>
      <w:r w:rsidRPr="0012229A">
        <w:rPr>
          <w:color w:val="000000"/>
        </w:rPr>
        <w:t>Największym miastem w województwie świętokrzyskim</w:t>
      </w:r>
      <w:r w:rsidR="0049021B" w:rsidRPr="0012229A">
        <w:rPr>
          <w:color w:val="000000"/>
        </w:rPr>
        <w:t xml:space="preserve"> i jego stolicą </w:t>
      </w:r>
      <w:r w:rsidRPr="0012229A">
        <w:rPr>
          <w:color w:val="000000"/>
        </w:rPr>
        <w:t>są Kielce. Według stanu na 31.12.2019 r. liczba mieszkańców stolicy regionu miasta Kielce wynosiła 194 852 osoby, tj. 15,8% ogółu ludności województwa. Natomiast ośrodkami o największym potencjale ludnościowym są następujące miasta: Ostrowiec Świętokrzyski (68,3 tys. osób), Starachowice (48,4 tys. osób), Skarżysko-Kamienna (44,8 tys. osób) i Sandomierz (23,3 tys. osób). Dla zrównoważonego rozwoju całego regionu niezbędny jest wzrost ekonomiczny, społeczny i przestrzenny pozostałych miast powiatowych (Busko - Zdrój, Jędrzejów, Kazimierza Wielka, Końskie, Opatów, Pińczów, Staszów, Włoszczowa) jak i mniejszych ośrodków miejskich oraz ośrodków gminnych.</w:t>
      </w:r>
    </w:p>
    <w:p w14:paraId="51834ABB" w14:textId="572B9EAC" w:rsidR="0049021B" w:rsidRPr="0012229A" w:rsidRDefault="00675D00" w:rsidP="00DC7A04">
      <w:pPr>
        <w:spacing w:line="360" w:lineRule="auto"/>
        <w:ind w:firstLine="708"/>
        <w:jc w:val="both"/>
      </w:pPr>
      <w:bookmarkStart w:id="3" w:name="_Hlk56589606"/>
      <w:r w:rsidRPr="0012229A">
        <w:rPr>
          <w:color w:val="000000"/>
        </w:rPr>
        <w:t xml:space="preserve">Poziom rozwoju gospodarczego województwa mierzony wartością PKB na mieszkańca wciąż </w:t>
      </w:r>
      <w:r w:rsidRPr="0012229A">
        <w:t xml:space="preserve">pozostaje relatywnie niski na tle kraju (12 miejsce) i wynosi 39,7 tys. zł/os. (2018 r.), co stanowi 72,2% poziomu krajowego. </w:t>
      </w:r>
      <w:r w:rsidRPr="0012229A">
        <w:rPr>
          <w:color w:val="000000"/>
        </w:rPr>
        <w:t>Świętokrzyskie jest krajowym potentatem w produkcji: wyrobów gipsowych, łożysk tocznych, wapna, cementu i kruszyw budowlanych. Jednak przemysł, skumulowany głównie</w:t>
      </w:r>
      <w:r w:rsidR="0078681C">
        <w:rPr>
          <w:color w:val="000000"/>
        </w:rPr>
        <w:br/>
      </w:r>
      <w:r w:rsidRPr="0012229A">
        <w:rPr>
          <w:color w:val="000000"/>
        </w:rPr>
        <w:t>w mieście Kielce i w północnych miastach regionu, mimo widocznego postępu w dywersyfikacji</w:t>
      </w:r>
      <w:r w:rsidR="0078681C">
        <w:rPr>
          <w:color w:val="000000"/>
        </w:rPr>
        <w:br/>
      </w:r>
      <w:r w:rsidRPr="0012229A">
        <w:rPr>
          <w:color w:val="000000"/>
        </w:rPr>
        <w:t xml:space="preserve">i przełamywaniu kryzysu niektórych branż, nadal nie stwarza wystarczających impulsów do aktywizacji gospodarczej pozostałej części województwa. Produkcja sprzedana przemysłu w 2018 r. wyniosła 31 125,2 mln zł, co w przeliczeniu na mieszkańca stanowi zaledwie 63,2% poziomu krajowego. </w:t>
      </w:r>
      <w:r w:rsidRPr="0012229A">
        <w:t xml:space="preserve">Liczba podmiotów gospodarki narodowej zarejestrowanych w rejestrze REGON w 2019 r. sięgnęła 116,5 </w:t>
      </w:r>
      <w:r w:rsidRPr="0012229A">
        <w:lastRenderedPageBreak/>
        <w:t xml:space="preserve">tysiąca, co stanowi jedynie 2,6% polskich firm. Wśród sekcji PKD dominują: handel i naprawy, budownictwo oraz przetwórstwo przemysłowe (łącznie 51% firm). </w:t>
      </w:r>
    </w:p>
    <w:p w14:paraId="61416738" w14:textId="3D501299" w:rsidR="0049021B" w:rsidRPr="0012229A" w:rsidRDefault="00675D00" w:rsidP="00DC7A04">
      <w:pPr>
        <w:shd w:val="clear" w:color="auto" w:fill="FFFFFF"/>
        <w:spacing w:line="360" w:lineRule="auto"/>
        <w:ind w:firstLine="708"/>
        <w:jc w:val="both"/>
        <w:rPr>
          <w:color w:val="000000"/>
        </w:rPr>
      </w:pPr>
      <w:bookmarkStart w:id="4" w:name="_Hlk56590933"/>
      <w:bookmarkEnd w:id="3"/>
      <w:r w:rsidRPr="0012229A">
        <w:rPr>
          <w:color w:val="000000"/>
        </w:rPr>
        <w:t>Województwo świętokrzyskie należy do najczystszych ekologicznie obszarów Polski. Występuje tu bardzo bogata, zróżnicowana i często unikatowa szata roślinna, w tym rzadkie okazy roślinności: stepowej, górskiej, bagiennej oraz jedyne w Polsce centralnej zbiorowiska słonorośli. Żyje tu wiele rzadkich i chronionych gatunków zwierząt, w tym szczególnie zagrożonych w skali kraju</w:t>
      </w:r>
      <w:r w:rsidR="0078681C">
        <w:rPr>
          <w:color w:val="000000"/>
        </w:rPr>
        <w:br/>
      </w:r>
      <w:r w:rsidRPr="0012229A">
        <w:rPr>
          <w:color w:val="000000"/>
        </w:rPr>
        <w:t>i Europy. Najcenniejsze zbiorowiska roślinne i ostoje zwierząt oraz elementy przyrody nieożywionej zostały objęte prawną ochroną.</w:t>
      </w:r>
      <w:r w:rsidR="0049021B" w:rsidRPr="0012229A">
        <w:rPr>
          <w:color w:val="000000"/>
        </w:rPr>
        <w:t xml:space="preserve"> </w:t>
      </w:r>
      <w:r w:rsidRPr="0012229A">
        <w:rPr>
          <w:color w:val="000000"/>
        </w:rPr>
        <w:t xml:space="preserve">Obecnie ok. 65% powierzchni województwa poddane jest prawnej ochronie przyrody (Polska </w:t>
      </w:r>
      <w:r w:rsidR="0049021B" w:rsidRPr="0012229A">
        <w:rPr>
          <w:color w:val="000000"/>
        </w:rPr>
        <w:t>-</w:t>
      </w:r>
      <w:r w:rsidRPr="0012229A">
        <w:rPr>
          <w:color w:val="000000"/>
        </w:rPr>
        <w:t xml:space="preserve"> 32,6%), co stawia region na pierwszym miejscu w kraju (dane GUS).</w:t>
      </w:r>
    </w:p>
    <w:p w14:paraId="482DA5DC" w14:textId="77777777" w:rsidR="00675D00" w:rsidRPr="0012229A" w:rsidRDefault="00675D00" w:rsidP="00DC7A04">
      <w:pPr>
        <w:shd w:val="clear" w:color="auto" w:fill="FFFFFF"/>
        <w:spacing w:line="360" w:lineRule="auto"/>
        <w:ind w:firstLine="709"/>
        <w:jc w:val="both"/>
        <w:rPr>
          <w:color w:val="000000"/>
        </w:rPr>
      </w:pPr>
      <w:r w:rsidRPr="0012229A">
        <w:rPr>
          <w:color w:val="000000"/>
        </w:rPr>
        <w:t>Wysoka ranga środowiska przyrodniczego województwa świętokrzyskiego w krajowym systemie przyrodniczym związana jest również z występowaniem na tym terenie ważnych elementów krajowej sieci ekologicznej, którą w regionie tworzą lądowe korytarze ekologiczne związane z migracją dużych zwierząt oraz korytarze związane z dolinami rzecznymi. Przez północną część województwa przebiega główny korytarz ekologiczny o znaczeniu krajowym. Jest to Korytarz Południowo-Centralny (</w:t>
      </w:r>
      <w:proofErr w:type="spellStart"/>
      <w:r w:rsidRPr="0012229A">
        <w:rPr>
          <w:color w:val="000000"/>
        </w:rPr>
        <w:t>KPdC</w:t>
      </w:r>
      <w:proofErr w:type="spellEnd"/>
      <w:r w:rsidRPr="0012229A">
        <w:rPr>
          <w:color w:val="000000"/>
        </w:rPr>
        <w:t xml:space="preserve">), który przebiega od Roztocza i Lasów Janowskich, poprzez Puszczę Sandomierską, Puszczę Świętokrzyską, Przedborski PK, Lasy Lublinieckie, Bory </w:t>
      </w:r>
      <w:proofErr w:type="spellStart"/>
      <w:r w:rsidRPr="0012229A">
        <w:rPr>
          <w:color w:val="000000"/>
        </w:rPr>
        <w:t>Stobrawskie</w:t>
      </w:r>
      <w:proofErr w:type="spellEnd"/>
      <w:r w:rsidRPr="0012229A">
        <w:rPr>
          <w:color w:val="000000"/>
        </w:rPr>
        <w:t xml:space="preserve">, Lasy Milickie, aż do Doliny Baryczy i Borów Dolnośląskich. Korytarz ten na obszarze województwa posiada szereg odnóg — korytarzy uzupełniających, w obrębie których znajdują się m.in.: Lasy Włoszczowskie, dolina Białej Nidy, Chęcińsko-Kielecki PK, dolina Nidy, </w:t>
      </w:r>
      <w:proofErr w:type="spellStart"/>
      <w:r w:rsidRPr="0012229A">
        <w:rPr>
          <w:color w:val="000000"/>
        </w:rPr>
        <w:t>Kozubowski</w:t>
      </w:r>
      <w:proofErr w:type="spellEnd"/>
      <w:r w:rsidRPr="0012229A">
        <w:rPr>
          <w:color w:val="000000"/>
        </w:rPr>
        <w:t xml:space="preserve"> PK, Suchedniowsko-Oblęgorski PK, Świętokrzyski PN, </w:t>
      </w:r>
      <w:proofErr w:type="spellStart"/>
      <w:r w:rsidRPr="0012229A">
        <w:rPr>
          <w:color w:val="000000"/>
        </w:rPr>
        <w:t>Cisowsko-Orłowiński</w:t>
      </w:r>
      <w:proofErr w:type="spellEnd"/>
      <w:r w:rsidRPr="0012229A">
        <w:rPr>
          <w:color w:val="000000"/>
        </w:rPr>
        <w:t xml:space="preserve"> PK, Lasy </w:t>
      </w:r>
      <w:proofErr w:type="spellStart"/>
      <w:r w:rsidRPr="0012229A">
        <w:rPr>
          <w:color w:val="000000"/>
        </w:rPr>
        <w:t>Jeleniowsko</w:t>
      </w:r>
      <w:proofErr w:type="spellEnd"/>
      <w:r w:rsidRPr="0012229A">
        <w:rPr>
          <w:color w:val="000000"/>
        </w:rPr>
        <w:t xml:space="preserve">-Staszowskiego </w:t>
      </w:r>
      <w:proofErr w:type="spellStart"/>
      <w:r w:rsidRPr="0012229A">
        <w:rPr>
          <w:color w:val="000000"/>
        </w:rPr>
        <w:t>OCh</w:t>
      </w:r>
      <w:proofErr w:type="spellEnd"/>
      <w:r w:rsidRPr="0012229A">
        <w:rPr>
          <w:color w:val="000000"/>
        </w:rPr>
        <w:t>-K oraz kompleksy leśne w dolnym biegu rzeki Kamiennej.</w:t>
      </w:r>
    </w:p>
    <w:p w14:paraId="1A40B3ED" w14:textId="77777777" w:rsidR="00675D00" w:rsidRPr="0012229A" w:rsidRDefault="00675D00" w:rsidP="00DC7A04">
      <w:pPr>
        <w:shd w:val="clear" w:color="auto" w:fill="FFFFFF"/>
        <w:spacing w:line="360" w:lineRule="auto"/>
        <w:ind w:firstLine="709"/>
        <w:jc w:val="both"/>
        <w:rPr>
          <w:color w:val="000000"/>
        </w:rPr>
      </w:pPr>
      <w:r w:rsidRPr="0012229A">
        <w:rPr>
          <w:color w:val="000000"/>
        </w:rPr>
        <w:t xml:space="preserve">Głównymi krajowymi korytarzami ekologicznymi związanymi z dolinami rzecznymi, które przebiegają przez obszar województwa są dolina Wisły i dolina Pilicy. Rangę regionalnych korytarzy ekologicznych pełnią doliny rzek: Czarnej Staszowskiej, Wschodniej, </w:t>
      </w:r>
      <w:proofErr w:type="spellStart"/>
      <w:r w:rsidRPr="0012229A">
        <w:rPr>
          <w:color w:val="000000"/>
        </w:rPr>
        <w:t>Koprzywianki</w:t>
      </w:r>
      <w:proofErr w:type="spellEnd"/>
      <w:r w:rsidRPr="0012229A">
        <w:rPr>
          <w:color w:val="000000"/>
        </w:rPr>
        <w:t xml:space="preserve">, Opatówki, Kamiennej (odcinkowo), Czarnej Koneckiej, Bobrzy, </w:t>
      </w:r>
      <w:proofErr w:type="spellStart"/>
      <w:r w:rsidRPr="0012229A">
        <w:rPr>
          <w:color w:val="000000"/>
        </w:rPr>
        <w:t>Lubrzanki</w:t>
      </w:r>
      <w:proofErr w:type="spellEnd"/>
      <w:r w:rsidRPr="0012229A">
        <w:rPr>
          <w:color w:val="000000"/>
        </w:rPr>
        <w:t>, Łososiny, Białej i Czarnej Nidy, Mierzawy i Nidzicy.</w:t>
      </w:r>
    </w:p>
    <w:p w14:paraId="0F4C5944" w14:textId="7425010B" w:rsidR="00675D00" w:rsidRPr="0012229A" w:rsidRDefault="00675D00" w:rsidP="00DC7A04">
      <w:pPr>
        <w:spacing w:line="360" w:lineRule="auto"/>
        <w:ind w:right="83" w:firstLine="720"/>
        <w:jc w:val="both"/>
        <w:rPr>
          <w:rFonts w:eastAsia="Calibri"/>
        </w:rPr>
      </w:pPr>
      <w:r w:rsidRPr="0012229A">
        <w:rPr>
          <w:rFonts w:eastAsia="Calibri"/>
        </w:rPr>
        <w:t>Na tle Polski województwo świętokrzyskie wydaje się być jednym z atrakcyjniejszych, pod względem potencjału turystycznego, regionów. Sprzyjają temu liczne atrakcje, korzystne warunki przyrodniczo-krajobrazowe oraz kulturowe, występujące na przeważającym obszarze województwa, jak i coraz lepsze wyposażenie w infrastrukturę turystyczno-sportowo-rekreacyjną, szczególnie</w:t>
      </w:r>
      <w:r w:rsidR="0078681C">
        <w:rPr>
          <w:rFonts w:eastAsia="Calibri"/>
        </w:rPr>
        <w:br/>
      </w:r>
      <w:r w:rsidRPr="0012229A">
        <w:rPr>
          <w:rFonts w:eastAsia="Calibri"/>
        </w:rPr>
        <w:t xml:space="preserve">w szlaki turystyczne i trasy rowerowe. </w:t>
      </w:r>
      <w:r w:rsidRPr="0012229A">
        <w:rPr>
          <w:rFonts w:eastAsia="Calibri"/>
          <w:bCs/>
        </w:rPr>
        <w:t>Korzystnie należy również ocenić dalszy rozwój agroturystyki, turystyki rowerowej, uzdrowiskowej oraz postęp w zakresie modernizacji dróg służących przenoszeniu ruchu turystycznego.</w:t>
      </w:r>
    </w:p>
    <w:bookmarkEnd w:id="4"/>
    <w:p w14:paraId="2D64BB82" w14:textId="5D2ED4C6" w:rsidR="00DC7A04" w:rsidRPr="0012229A" w:rsidRDefault="00675D00" w:rsidP="00DC7A04">
      <w:pPr>
        <w:widowControl w:val="0"/>
        <w:spacing w:line="360" w:lineRule="auto"/>
        <w:ind w:firstLine="709"/>
        <w:jc w:val="both"/>
        <w:rPr>
          <w:color w:val="000000"/>
        </w:rPr>
      </w:pPr>
      <w:r w:rsidRPr="0012229A">
        <w:rPr>
          <w:color w:val="000000"/>
        </w:rPr>
        <w:lastRenderedPageBreak/>
        <w:t>W latach 2013–2020 liczba ludności zamieszkałej na obszarze województwa zmniejszyła się</w:t>
      </w:r>
      <w:r w:rsidR="0078681C">
        <w:rPr>
          <w:color w:val="000000"/>
        </w:rPr>
        <w:br/>
      </w:r>
      <w:r w:rsidRPr="0012229A">
        <w:rPr>
          <w:color w:val="000000"/>
        </w:rPr>
        <w:t xml:space="preserve">o 43 613 osób (3,4%), z czego w miastach odnotowano spadek o 11 987 osób (2,1%), a na wsi o 31 626 osób (4,5%). Analiza wskaźników demograficznych ostatnich dwóch dekad ukazuje szereg bardzo niekorzystnych tendencji rozwojowych, które powodują systematyczny ubytek ludności województwa. Okres ten charakteryzuje się m.in.: ujemnym przyrostem naturalnym, ujemnym saldem migracji, przyspieszonym starzeniem się ludności i malejącą liczbą zawieranych małżeństw. </w:t>
      </w:r>
    </w:p>
    <w:p w14:paraId="100B0D18" w14:textId="33F061BA" w:rsidR="00675D00" w:rsidRPr="0012229A" w:rsidRDefault="00675D00" w:rsidP="00DC7A04">
      <w:pPr>
        <w:widowControl w:val="0"/>
        <w:spacing w:line="360" w:lineRule="auto"/>
        <w:ind w:firstLine="709"/>
        <w:jc w:val="both"/>
        <w:rPr>
          <w:color w:val="000000"/>
        </w:rPr>
      </w:pPr>
      <w:r w:rsidRPr="0012229A">
        <w:rPr>
          <w:color w:val="000000"/>
        </w:rPr>
        <w:t xml:space="preserve">Prognoza ludności na lata 2014–2050 przygotowana przez GUS, przewiduje dla województwa świętokrzyskiego pogłębienie niekorzystnych tendencji demograficznych. Do roku 2035 i 2050 maleć będzie zarówno udział ludności w wieku przedprodukcyjnym jak i produkcyjnym. Rosnąć będzie natomiast udział osób w wieku poprodukcyjnym. Wskaźniki te pozostaną bardziej niekorzystne od średnich krajowych. W 2050 roku ludność województwa świętokrzyskiego </w:t>
      </w:r>
      <w:r w:rsidR="00DC7A04" w:rsidRPr="0012229A">
        <w:rPr>
          <w:color w:val="000000"/>
        </w:rPr>
        <w:t>wyniesie 976,6 tys. osób</w:t>
      </w:r>
      <w:r w:rsidR="0078681C">
        <w:rPr>
          <w:color w:val="000000"/>
        </w:rPr>
        <w:br/>
      </w:r>
      <w:r w:rsidR="00DC7A04" w:rsidRPr="0012229A">
        <w:rPr>
          <w:color w:val="000000"/>
        </w:rPr>
        <w:t xml:space="preserve">i </w:t>
      </w:r>
      <w:r w:rsidRPr="0012229A">
        <w:rPr>
          <w:color w:val="000000"/>
        </w:rPr>
        <w:t xml:space="preserve">stanowić będzie zaledwie 2,87% ogółu ludności Polski. </w:t>
      </w:r>
      <w:r w:rsidRPr="0012229A">
        <w:t>Ubytek liczby ludności województwa spowoduje zmniejszenie wskaźnika gęstości zaludnienia  do  ok.  95 os./km</w:t>
      </w:r>
      <w:r w:rsidRPr="0012229A">
        <w:rPr>
          <w:vertAlign w:val="superscript"/>
        </w:rPr>
        <w:t>2</w:t>
      </w:r>
      <w:r w:rsidRPr="0012229A">
        <w:t xml:space="preserve"> w 2035 roku  i  do  83 os./km</w:t>
      </w:r>
      <w:r w:rsidRPr="0012229A">
        <w:rPr>
          <w:vertAlign w:val="superscript"/>
        </w:rPr>
        <w:t>2</w:t>
      </w:r>
      <w:r w:rsidRPr="0012229A">
        <w:t xml:space="preserve"> w 2050 roku. </w:t>
      </w:r>
    </w:p>
    <w:p w14:paraId="13020FC3" w14:textId="77777777" w:rsidR="00675D00" w:rsidRPr="0012229A" w:rsidRDefault="00675D00" w:rsidP="00DC7A04">
      <w:pPr>
        <w:widowControl w:val="0"/>
        <w:spacing w:line="360" w:lineRule="auto"/>
        <w:ind w:firstLine="709"/>
        <w:jc w:val="both"/>
        <w:rPr>
          <w:color w:val="000000"/>
        </w:rPr>
      </w:pPr>
      <w:r w:rsidRPr="0012229A">
        <w:rPr>
          <w:color w:val="000000"/>
        </w:rPr>
        <w:t xml:space="preserve">W województwie na koniec 2020 roku stopa bezrobocia wynosiła 8,5% (w kraju 6,2%) i od kilku lat wykazuje tendencję spadkową. Najwyższa  od lat występuje w północnej i centralnej części województwa, tj. w powiatach: skarżyskim (16,6%), opatowskim (13,4%), koneckim (12,7%), ostrowieckim (11,5%), kieleckim (9,5%), a najniższa w powiecie buskim (4,4%) i pińczowskim (6,7%) oraz w m. Kielce (5,6%). </w:t>
      </w:r>
    </w:p>
    <w:p w14:paraId="51236E9A" w14:textId="670387D5" w:rsidR="00675D00" w:rsidRPr="0012229A" w:rsidRDefault="00675D00" w:rsidP="00DC7A04">
      <w:pPr>
        <w:widowControl w:val="0"/>
        <w:spacing w:line="360" w:lineRule="auto"/>
        <w:ind w:firstLine="709"/>
        <w:jc w:val="both"/>
        <w:rPr>
          <w:color w:val="000000"/>
        </w:rPr>
      </w:pPr>
      <w:r w:rsidRPr="0012229A">
        <w:rPr>
          <w:color w:val="000000"/>
        </w:rPr>
        <w:t xml:space="preserve">Przeciętne miesięczne wynagrodzenie brutto w województwie jest niskie i </w:t>
      </w:r>
      <w:r w:rsidR="00DC7A04" w:rsidRPr="0012229A">
        <w:rPr>
          <w:color w:val="000000"/>
        </w:rPr>
        <w:t xml:space="preserve">w </w:t>
      </w:r>
      <w:r w:rsidRPr="0012229A">
        <w:rPr>
          <w:color w:val="000000"/>
        </w:rPr>
        <w:t>roku 2019  wyni</w:t>
      </w:r>
      <w:r w:rsidR="00DC7A04" w:rsidRPr="0012229A">
        <w:rPr>
          <w:color w:val="000000"/>
        </w:rPr>
        <w:t>osło</w:t>
      </w:r>
      <w:r w:rsidRPr="0012229A">
        <w:rPr>
          <w:color w:val="000000"/>
        </w:rPr>
        <w:t xml:space="preserve"> 86,7% średniej krajowej.</w:t>
      </w:r>
    </w:p>
    <w:p w14:paraId="0D7EE068" w14:textId="6639C476" w:rsidR="00DC7A04" w:rsidRPr="0012229A" w:rsidRDefault="00DC7A04" w:rsidP="00DC7A04">
      <w:pPr>
        <w:widowControl w:val="0"/>
        <w:spacing w:line="360" w:lineRule="auto"/>
        <w:ind w:firstLine="709"/>
        <w:jc w:val="both"/>
        <w:rPr>
          <w:color w:val="000000"/>
        </w:rPr>
      </w:pPr>
      <w:r w:rsidRPr="0012229A">
        <w:rPr>
          <w:color w:val="000000"/>
        </w:rPr>
        <w:t xml:space="preserve">Bardziej szczegółowa charakterystyka województwa znalazła się w głównej części planu – Regionalny plan transportowy województwa świętokrzyskiego </w:t>
      </w:r>
      <w:r w:rsidR="00AC100A">
        <w:rPr>
          <w:color w:val="000000"/>
        </w:rPr>
        <w:t>na lata 2021-</w:t>
      </w:r>
      <w:r w:rsidRPr="0012229A">
        <w:rPr>
          <w:color w:val="000000"/>
        </w:rPr>
        <w:t>2030</w:t>
      </w:r>
      <w:r w:rsidR="00C81EA9">
        <w:rPr>
          <w:color w:val="000000"/>
        </w:rPr>
        <w:t xml:space="preserve"> roku.</w:t>
      </w:r>
    </w:p>
    <w:p w14:paraId="2899C80F" w14:textId="77777777" w:rsidR="00D27B16" w:rsidRPr="0012229A" w:rsidRDefault="00D27B16" w:rsidP="00216BF0">
      <w:pPr>
        <w:jc w:val="center"/>
        <w:rPr>
          <w:b/>
          <w:sz w:val="28"/>
        </w:rPr>
      </w:pPr>
    </w:p>
    <w:p w14:paraId="19C33BCC" w14:textId="1491F13E" w:rsidR="00DA2E7B" w:rsidRPr="0012229A" w:rsidRDefault="00DA2E7B" w:rsidP="00F06F6C">
      <w:pPr>
        <w:pStyle w:val="Nagwek2"/>
        <w:spacing w:line="360" w:lineRule="auto"/>
        <w:rPr>
          <w:b/>
          <w:bCs/>
        </w:rPr>
      </w:pPr>
      <w:bookmarkStart w:id="5" w:name="_Toc131070919"/>
      <w:r w:rsidRPr="0012229A">
        <w:rPr>
          <w:b/>
          <w:bCs/>
        </w:rPr>
        <w:t>3. Sieć korytarzy i węzłów drogowych województwa</w:t>
      </w:r>
      <w:bookmarkEnd w:id="5"/>
    </w:p>
    <w:p w14:paraId="4AA2C001" w14:textId="3B38FDC8" w:rsidR="00857E6A" w:rsidRPr="0012229A" w:rsidRDefault="00857E6A" w:rsidP="00F06F6C">
      <w:pPr>
        <w:spacing w:line="360" w:lineRule="auto"/>
        <w:ind w:firstLine="708"/>
        <w:jc w:val="both"/>
      </w:pPr>
      <w:r w:rsidRPr="0012229A">
        <w:t>Sieć węzłów transportowych, będących jednocześnie generatorami ruchu, oparto o istniejącą sieć osadniczą województwa.</w:t>
      </w:r>
    </w:p>
    <w:p w14:paraId="55107200" w14:textId="77777777" w:rsidR="00E57EB8" w:rsidRPr="00E57EB8" w:rsidRDefault="00E57EB8" w:rsidP="00E57EB8">
      <w:pPr>
        <w:spacing w:line="360" w:lineRule="auto"/>
        <w:jc w:val="both"/>
        <w:rPr>
          <w:i/>
          <w:iCs/>
          <w:sz w:val="20"/>
          <w:szCs w:val="20"/>
          <w:highlight w:val="yellow"/>
        </w:rPr>
      </w:pPr>
    </w:p>
    <w:p w14:paraId="5E61DC0B" w14:textId="659CE056" w:rsidR="00857E6A" w:rsidRPr="00E57EB8" w:rsidRDefault="00857E6A" w:rsidP="00E57EB8">
      <w:pPr>
        <w:spacing w:line="360" w:lineRule="auto"/>
        <w:jc w:val="both"/>
        <w:rPr>
          <w:highlight w:val="yellow"/>
        </w:rPr>
      </w:pPr>
      <w:r w:rsidRPr="00E57EB8">
        <w:rPr>
          <w:noProof/>
          <w:highlight w:val="yellow"/>
        </w:rPr>
        <w:lastRenderedPageBreak/>
        <w:drawing>
          <wp:inline distT="0" distB="0" distL="0" distR="0" wp14:anchorId="4E573BE1" wp14:editId="514D6B77">
            <wp:extent cx="6263640" cy="5293360"/>
            <wp:effectExtent l="0" t="0" r="3810" b="25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3640" cy="5293360"/>
                    </a:xfrm>
                    <a:prstGeom prst="rect">
                      <a:avLst/>
                    </a:prstGeom>
                    <a:noFill/>
                    <a:ln>
                      <a:noFill/>
                    </a:ln>
                  </pic:spPr>
                </pic:pic>
              </a:graphicData>
            </a:graphic>
          </wp:inline>
        </w:drawing>
      </w:r>
    </w:p>
    <w:p w14:paraId="7BCA80DC" w14:textId="725C6BA8" w:rsidR="00E57EB8" w:rsidRDefault="00E57EB8" w:rsidP="00E57EB8">
      <w:pPr>
        <w:jc w:val="both"/>
        <w:rPr>
          <w:i/>
          <w:iCs/>
          <w:sz w:val="20"/>
          <w:szCs w:val="20"/>
        </w:rPr>
      </w:pPr>
      <w:r w:rsidRPr="0012229A">
        <w:rPr>
          <w:i/>
          <w:iCs/>
          <w:sz w:val="20"/>
          <w:szCs w:val="20"/>
        </w:rPr>
        <w:t>Rysunek</w:t>
      </w:r>
      <w:r w:rsidR="00A019AA">
        <w:rPr>
          <w:i/>
          <w:iCs/>
          <w:sz w:val="20"/>
          <w:szCs w:val="20"/>
        </w:rPr>
        <w:t xml:space="preserve"> 1.</w:t>
      </w:r>
      <w:r w:rsidRPr="0012229A">
        <w:rPr>
          <w:i/>
          <w:iCs/>
          <w:sz w:val="20"/>
          <w:szCs w:val="20"/>
        </w:rPr>
        <w:t xml:space="preserve"> Istniejąca sieć krajowego, regionalnych i lokalnych węzłów transportowych</w:t>
      </w:r>
    </w:p>
    <w:p w14:paraId="0E6B47BE" w14:textId="29EF1499" w:rsidR="009D2656" w:rsidRPr="0012229A" w:rsidRDefault="009D2656" w:rsidP="00E57EB8">
      <w:pPr>
        <w:jc w:val="both"/>
        <w:rPr>
          <w:i/>
          <w:iCs/>
          <w:sz w:val="20"/>
          <w:szCs w:val="20"/>
        </w:rPr>
      </w:pPr>
      <w:r>
        <w:rPr>
          <w:i/>
          <w:iCs/>
          <w:sz w:val="20"/>
          <w:szCs w:val="20"/>
        </w:rPr>
        <w:t>Źródło: Opracowanie własne</w:t>
      </w:r>
    </w:p>
    <w:p w14:paraId="4B0C4174" w14:textId="77777777" w:rsidR="00E57EB8" w:rsidRPr="0012229A" w:rsidRDefault="00E57EB8" w:rsidP="00E57EB8">
      <w:pPr>
        <w:spacing w:line="360" w:lineRule="auto"/>
        <w:ind w:firstLine="708"/>
        <w:jc w:val="both"/>
      </w:pPr>
    </w:p>
    <w:p w14:paraId="5694B45A" w14:textId="256595F9" w:rsidR="00E57EB8" w:rsidRPr="0012229A" w:rsidRDefault="00857E6A" w:rsidP="00E57EB8">
      <w:pPr>
        <w:spacing w:line="360" w:lineRule="auto"/>
        <w:ind w:firstLine="708"/>
        <w:jc w:val="both"/>
      </w:pPr>
      <w:r w:rsidRPr="0012229A">
        <w:t xml:space="preserve"> Najważniejszym węzłem o znaczeniu krajowym są Kielce, stolica województwa a jednocześnie najważniejszy węzeł transportowy. </w:t>
      </w:r>
      <w:r w:rsidR="00E57EB8" w:rsidRPr="0012229A">
        <w:t>Tworzą go korytarze komunikacyjne drogowe, kolejowe oraz istniejące lotnisko</w:t>
      </w:r>
      <w:r w:rsidR="00F053B9" w:rsidRPr="0012229A">
        <w:t xml:space="preserve"> </w:t>
      </w:r>
      <w:r w:rsidR="002077D0">
        <w:t xml:space="preserve">lokalne </w:t>
      </w:r>
      <w:r w:rsidR="00F053B9" w:rsidRPr="0012229A">
        <w:t>w Masłowie</w:t>
      </w:r>
      <w:r w:rsidR="00E57EB8" w:rsidRPr="0012229A">
        <w:t xml:space="preserve">. </w:t>
      </w:r>
    </w:p>
    <w:p w14:paraId="1F68F2CC" w14:textId="2CA51301" w:rsidR="0033292A" w:rsidRPr="00F053B9" w:rsidRDefault="0033292A" w:rsidP="0033292A">
      <w:pPr>
        <w:jc w:val="center"/>
        <w:rPr>
          <w:b/>
          <w:bCs/>
        </w:rPr>
      </w:pPr>
      <w:r w:rsidRPr="00F053B9">
        <w:rPr>
          <w:b/>
          <w:bCs/>
        </w:rPr>
        <w:t xml:space="preserve">Korytarze </w:t>
      </w:r>
      <w:r>
        <w:rPr>
          <w:b/>
          <w:bCs/>
        </w:rPr>
        <w:t>transportowe w węźle kr</w:t>
      </w:r>
      <w:r w:rsidR="00E15E2C">
        <w:rPr>
          <w:b/>
          <w:bCs/>
        </w:rPr>
        <w:t>a</w:t>
      </w:r>
      <w:r>
        <w:rPr>
          <w:b/>
          <w:bCs/>
        </w:rPr>
        <w:t>jowym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160"/>
        <w:gridCol w:w="2592"/>
      </w:tblGrid>
      <w:tr w:rsidR="00E57EB8" w:rsidRPr="00F053B9" w14:paraId="5DC2CE82" w14:textId="77777777" w:rsidTr="00273964">
        <w:trPr>
          <w:trHeight w:val="577"/>
          <w:jc w:val="center"/>
        </w:trPr>
        <w:tc>
          <w:tcPr>
            <w:tcW w:w="4320" w:type="dxa"/>
            <w:shd w:val="clear" w:color="auto" w:fill="92D050"/>
            <w:vAlign w:val="center"/>
          </w:tcPr>
          <w:p w14:paraId="3BDEC9D2" w14:textId="77777777" w:rsidR="00E57EB8" w:rsidRPr="00F053B9" w:rsidRDefault="00E57EB8" w:rsidP="00273964">
            <w:pPr>
              <w:pStyle w:val="Tekstpodstawowy31"/>
              <w:suppressAutoHyphens/>
              <w:jc w:val="center"/>
              <w:rPr>
                <w:rFonts w:ascii="Times New Roman" w:hAnsi="Times New Roman"/>
                <w:b/>
                <w:szCs w:val="24"/>
              </w:rPr>
            </w:pPr>
            <w:r w:rsidRPr="00F053B9">
              <w:rPr>
                <w:rFonts w:ascii="Times New Roman" w:hAnsi="Times New Roman"/>
                <w:b/>
                <w:szCs w:val="24"/>
              </w:rPr>
              <w:t>Nr korytarza komunikacyjnego</w:t>
            </w:r>
          </w:p>
        </w:tc>
        <w:tc>
          <w:tcPr>
            <w:tcW w:w="2160" w:type="dxa"/>
            <w:shd w:val="clear" w:color="auto" w:fill="92D050"/>
            <w:vAlign w:val="center"/>
          </w:tcPr>
          <w:p w14:paraId="6CF15FD1" w14:textId="77777777" w:rsidR="00E57EB8" w:rsidRPr="00F053B9" w:rsidRDefault="00E57EB8" w:rsidP="00273964">
            <w:pPr>
              <w:pStyle w:val="Tekstpodstawowy31"/>
              <w:suppressAutoHyphens/>
              <w:jc w:val="center"/>
              <w:rPr>
                <w:rFonts w:ascii="Times New Roman" w:hAnsi="Times New Roman"/>
                <w:b/>
                <w:szCs w:val="24"/>
              </w:rPr>
            </w:pPr>
            <w:r w:rsidRPr="00F053B9">
              <w:rPr>
                <w:rFonts w:ascii="Times New Roman" w:hAnsi="Times New Roman"/>
                <w:b/>
                <w:szCs w:val="24"/>
              </w:rPr>
              <w:t>Charakter korytarza</w:t>
            </w:r>
          </w:p>
        </w:tc>
        <w:tc>
          <w:tcPr>
            <w:tcW w:w="2592" w:type="dxa"/>
            <w:shd w:val="clear" w:color="auto" w:fill="92D050"/>
            <w:vAlign w:val="center"/>
          </w:tcPr>
          <w:p w14:paraId="02F5CFAA" w14:textId="77777777" w:rsidR="00E57EB8" w:rsidRPr="00F053B9" w:rsidRDefault="00E57EB8" w:rsidP="00273964">
            <w:pPr>
              <w:pStyle w:val="Tekstpodstawowy31"/>
              <w:suppressAutoHyphens/>
              <w:jc w:val="center"/>
              <w:rPr>
                <w:rFonts w:ascii="Times New Roman" w:hAnsi="Times New Roman"/>
                <w:b/>
                <w:szCs w:val="24"/>
              </w:rPr>
            </w:pPr>
            <w:r w:rsidRPr="00F053B9">
              <w:rPr>
                <w:rFonts w:ascii="Times New Roman" w:hAnsi="Times New Roman"/>
                <w:b/>
                <w:szCs w:val="24"/>
              </w:rPr>
              <w:t>Nr drogi/</w:t>
            </w:r>
          </w:p>
          <w:p w14:paraId="2B2C4E41" w14:textId="77777777" w:rsidR="00E57EB8" w:rsidRPr="00F053B9" w:rsidRDefault="00E57EB8" w:rsidP="00273964">
            <w:pPr>
              <w:pStyle w:val="Tekstpodstawowy31"/>
              <w:suppressAutoHyphens/>
              <w:jc w:val="center"/>
              <w:rPr>
                <w:rFonts w:ascii="Times New Roman" w:hAnsi="Times New Roman"/>
                <w:b/>
                <w:szCs w:val="24"/>
              </w:rPr>
            </w:pPr>
            <w:r w:rsidRPr="00F053B9">
              <w:rPr>
                <w:rFonts w:ascii="Times New Roman" w:hAnsi="Times New Roman"/>
                <w:b/>
                <w:szCs w:val="24"/>
              </w:rPr>
              <w:t>linii kolejowej</w:t>
            </w:r>
          </w:p>
        </w:tc>
      </w:tr>
      <w:tr w:rsidR="00E57EB8" w:rsidRPr="00F053B9" w14:paraId="258A9142" w14:textId="77777777" w:rsidTr="00273964">
        <w:trPr>
          <w:trHeight w:val="142"/>
          <w:jc w:val="center"/>
        </w:trPr>
        <w:tc>
          <w:tcPr>
            <w:tcW w:w="4320" w:type="dxa"/>
          </w:tcPr>
          <w:p w14:paraId="1579393B" w14:textId="77777777" w:rsidR="00E57EB8" w:rsidRPr="00F053B9" w:rsidRDefault="00E57EB8" w:rsidP="00273964">
            <w:pPr>
              <w:suppressAutoHyphens/>
            </w:pPr>
            <w:r w:rsidRPr="00F053B9">
              <w:t>1    Warszawa-Kielce-Kraków</w:t>
            </w:r>
          </w:p>
        </w:tc>
        <w:tc>
          <w:tcPr>
            <w:tcW w:w="2160" w:type="dxa"/>
          </w:tcPr>
          <w:p w14:paraId="66954467" w14:textId="77777777" w:rsidR="00E57EB8" w:rsidRPr="00F053B9" w:rsidRDefault="00E57EB8" w:rsidP="00273964">
            <w:pPr>
              <w:suppressAutoHyphens/>
              <w:jc w:val="center"/>
            </w:pPr>
            <w:r w:rsidRPr="00F053B9">
              <w:t>Krajowy</w:t>
            </w:r>
          </w:p>
        </w:tc>
        <w:tc>
          <w:tcPr>
            <w:tcW w:w="2592" w:type="dxa"/>
          </w:tcPr>
          <w:p w14:paraId="076E1790" w14:textId="77777777"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 xml:space="preserve">DK S7 </w:t>
            </w:r>
          </w:p>
        </w:tc>
      </w:tr>
      <w:tr w:rsidR="00E57EB8" w:rsidRPr="00F053B9" w14:paraId="2D3D9F45" w14:textId="77777777" w:rsidTr="00273964">
        <w:trPr>
          <w:jc w:val="center"/>
        </w:trPr>
        <w:tc>
          <w:tcPr>
            <w:tcW w:w="4320" w:type="dxa"/>
            <w:shd w:val="clear" w:color="auto" w:fill="FDE9D9" w:themeFill="accent6" w:themeFillTint="33"/>
          </w:tcPr>
          <w:p w14:paraId="4FF34F51" w14:textId="77777777" w:rsidR="00E57EB8" w:rsidRPr="00F053B9" w:rsidRDefault="00E57EB8" w:rsidP="00273964">
            <w:pPr>
              <w:suppressAutoHyphens/>
            </w:pPr>
            <w:r w:rsidRPr="00F053B9">
              <w:t>2     Łódź-Kielce-Rzeszów</w:t>
            </w:r>
          </w:p>
        </w:tc>
        <w:tc>
          <w:tcPr>
            <w:tcW w:w="2160" w:type="dxa"/>
            <w:shd w:val="clear" w:color="auto" w:fill="FDE9D9" w:themeFill="accent6" w:themeFillTint="33"/>
          </w:tcPr>
          <w:p w14:paraId="4436B50F" w14:textId="77777777" w:rsidR="00E57EB8" w:rsidRPr="00F053B9" w:rsidRDefault="00E57EB8" w:rsidP="00273964">
            <w:pPr>
              <w:suppressAutoHyphens/>
              <w:jc w:val="center"/>
            </w:pPr>
            <w:r w:rsidRPr="00F053B9">
              <w:t>Krajowy</w:t>
            </w:r>
          </w:p>
        </w:tc>
        <w:tc>
          <w:tcPr>
            <w:tcW w:w="2592" w:type="dxa"/>
            <w:shd w:val="clear" w:color="auto" w:fill="FDE9D9" w:themeFill="accent6" w:themeFillTint="33"/>
          </w:tcPr>
          <w:p w14:paraId="01CCEA1A" w14:textId="0C44804A"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DK(S)74, DK 77</w:t>
            </w:r>
          </w:p>
        </w:tc>
      </w:tr>
      <w:tr w:rsidR="00E57EB8" w:rsidRPr="00F053B9" w14:paraId="0B568535" w14:textId="77777777" w:rsidTr="00273964">
        <w:trPr>
          <w:jc w:val="center"/>
        </w:trPr>
        <w:tc>
          <w:tcPr>
            <w:tcW w:w="4320" w:type="dxa"/>
          </w:tcPr>
          <w:p w14:paraId="3013D9E9" w14:textId="77777777" w:rsidR="00E57EB8" w:rsidRPr="00F053B9" w:rsidRDefault="00E57EB8" w:rsidP="00273964">
            <w:pPr>
              <w:suppressAutoHyphens/>
            </w:pPr>
            <w:r w:rsidRPr="00F053B9">
              <w:t>7     Kielce-Tarnów</w:t>
            </w:r>
          </w:p>
        </w:tc>
        <w:tc>
          <w:tcPr>
            <w:tcW w:w="2160" w:type="dxa"/>
          </w:tcPr>
          <w:p w14:paraId="049B80D6" w14:textId="77777777" w:rsidR="00E57EB8" w:rsidRPr="00F053B9" w:rsidRDefault="00E57EB8" w:rsidP="00273964">
            <w:pPr>
              <w:suppressAutoHyphens/>
              <w:jc w:val="center"/>
            </w:pPr>
            <w:r w:rsidRPr="00F053B9">
              <w:t>Krajowy</w:t>
            </w:r>
          </w:p>
        </w:tc>
        <w:tc>
          <w:tcPr>
            <w:tcW w:w="2592" w:type="dxa"/>
          </w:tcPr>
          <w:p w14:paraId="5CAA4644" w14:textId="1E7A99FB"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DK 73</w:t>
            </w:r>
          </w:p>
        </w:tc>
      </w:tr>
      <w:tr w:rsidR="00E57EB8" w:rsidRPr="00F053B9" w14:paraId="6B7AD289" w14:textId="77777777" w:rsidTr="00273964">
        <w:trPr>
          <w:jc w:val="center"/>
        </w:trPr>
        <w:tc>
          <w:tcPr>
            <w:tcW w:w="4320" w:type="dxa"/>
            <w:shd w:val="clear" w:color="auto" w:fill="FDE9D9" w:themeFill="accent6" w:themeFillTint="33"/>
          </w:tcPr>
          <w:p w14:paraId="11410851" w14:textId="77777777" w:rsidR="00E57EB8" w:rsidRPr="00F053B9" w:rsidRDefault="00E57EB8" w:rsidP="00273964">
            <w:pPr>
              <w:suppressAutoHyphens/>
            </w:pPr>
            <w:r w:rsidRPr="00F053B9">
              <w:t>12   gr. woj. -</w:t>
            </w:r>
            <w:proofErr w:type="spellStart"/>
            <w:r w:rsidRPr="00F053B9">
              <w:t>Włoszczowa-Kielce</w:t>
            </w:r>
            <w:proofErr w:type="spellEnd"/>
          </w:p>
        </w:tc>
        <w:tc>
          <w:tcPr>
            <w:tcW w:w="2160" w:type="dxa"/>
            <w:shd w:val="clear" w:color="auto" w:fill="FDE9D9" w:themeFill="accent6" w:themeFillTint="33"/>
          </w:tcPr>
          <w:p w14:paraId="06E8B889" w14:textId="77777777" w:rsidR="00E57EB8" w:rsidRPr="00F053B9" w:rsidRDefault="00E57EB8" w:rsidP="00273964">
            <w:pPr>
              <w:suppressAutoHyphens/>
              <w:jc w:val="center"/>
            </w:pPr>
            <w:r w:rsidRPr="00F053B9">
              <w:t>Regionalny</w:t>
            </w:r>
          </w:p>
        </w:tc>
        <w:tc>
          <w:tcPr>
            <w:tcW w:w="2592" w:type="dxa"/>
            <w:shd w:val="clear" w:color="auto" w:fill="FDE9D9" w:themeFill="accent6" w:themeFillTint="33"/>
          </w:tcPr>
          <w:p w14:paraId="28FC2096" w14:textId="45159A1E"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DW 786</w:t>
            </w:r>
          </w:p>
        </w:tc>
      </w:tr>
      <w:tr w:rsidR="00E57EB8" w:rsidRPr="00F053B9" w14:paraId="460EF991" w14:textId="77777777" w:rsidTr="00273964">
        <w:trPr>
          <w:jc w:val="center"/>
        </w:trPr>
        <w:tc>
          <w:tcPr>
            <w:tcW w:w="4320" w:type="dxa"/>
          </w:tcPr>
          <w:p w14:paraId="61EBCCE0" w14:textId="77777777" w:rsidR="00E57EB8" w:rsidRPr="00F053B9" w:rsidRDefault="00E57EB8" w:rsidP="00273964">
            <w:pPr>
              <w:suppressAutoHyphens/>
            </w:pPr>
            <w:r w:rsidRPr="00F053B9">
              <w:t>23   Piekoszów-Kielce</w:t>
            </w:r>
          </w:p>
        </w:tc>
        <w:tc>
          <w:tcPr>
            <w:tcW w:w="2160" w:type="dxa"/>
          </w:tcPr>
          <w:p w14:paraId="2E1F9800" w14:textId="77777777" w:rsidR="00E57EB8" w:rsidRPr="00F053B9" w:rsidRDefault="00E57EB8" w:rsidP="00273964">
            <w:pPr>
              <w:suppressAutoHyphens/>
              <w:jc w:val="center"/>
            </w:pPr>
            <w:r w:rsidRPr="00F053B9">
              <w:t>Regionalny</w:t>
            </w:r>
          </w:p>
        </w:tc>
        <w:tc>
          <w:tcPr>
            <w:tcW w:w="2592" w:type="dxa"/>
          </w:tcPr>
          <w:p w14:paraId="0D16FDB0" w14:textId="1C5A111C"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DW 761</w:t>
            </w:r>
          </w:p>
        </w:tc>
      </w:tr>
      <w:tr w:rsidR="00E57EB8" w:rsidRPr="00F053B9" w14:paraId="757D4C82" w14:textId="77777777" w:rsidTr="00273964">
        <w:trPr>
          <w:jc w:val="center"/>
        </w:trPr>
        <w:tc>
          <w:tcPr>
            <w:tcW w:w="4320" w:type="dxa"/>
            <w:shd w:val="clear" w:color="auto" w:fill="FDE9D9" w:themeFill="accent6" w:themeFillTint="33"/>
          </w:tcPr>
          <w:p w14:paraId="47890518" w14:textId="77777777" w:rsidR="00E57EB8" w:rsidRPr="00F053B9" w:rsidRDefault="00E57EB8" w:rsidP="00273964">
            <w:pPr>
              <w:suppressAutoHyphens/>
            </w:pPr>
            <w:r w:rsidRPr="00F053B9">
              <w:t xml:space="preserve">17   </w:t>
            </w:r>
            <w:proofErr w:type="spellStart"/>
            <w:r w:rsidRPr="00F053B9">
              <w:t>Włoszczowa-Małogoszcz-Kielce</w:t>
            </w:r>
            <w:proofErr w:type="spellEnd"/>
          </w:p>
        </w:tc>
        <w:tc>
          <w:tcPr>
            <w:tcW w:w="2160" w:type="dxa"/>
            <w:shd w:val="clear" w:color="auto" w:fill="FDE9D9" w:themeFill="accent6" w:themeFillTint="33"/>
          </w:tcPr>
          <w:p w14:paraId="6E954641" w14:textId="77777777" w:rsidR="00E57EB8" w:rsidRPr="00F053B9" w:rsidRDefault="00E57EB8" w:rsidP="00273964">
            <w:pPr>
              <w:suppressAutoHyphens/>
              <w:jc w:val="center"/>
            </w:pPr>
            <w:r w:rsidRPr="00F053B9">
              <w:t>Regionalny</w:t>
            </w:r>
          </w:p>
        </w:tc>
        <w:tc>
          <w:tcPr>
            <w:tcW w:w="2592" w:type="dxa"/>
            <w:shd w:val="clear" w:color="auto" w:fill="FDE9D9" w:themeFill="accent6" w:themeFillTint="33"/>
          </w:tcPr>
          <w:p w14:paraId="6FB511F6" w14:textId="29D3952D"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 xml:space="preserve">DP </w:t>
            </w:r>
            <w:r w:rsidR="00E60943" w:rsidRPr="008360ED">
              <w:rPr>
                <w:rFonts w:ascii="Times New Roman" w:hAnsi="Times New Roman"/>
                <w:color w:val="auto"/>
                <w:szCs w:val="24"/>
              </w:rPr>
              <w:t>1182</w:t>
            </w:r>
            <w:r w:rsidRPr="00F053B9">
              <w:rPr>
                <w:rFonts w:ascii="Times New Roman" w:hAnsi="Times New Roman"/>
                <w:szCs w:val="24"/>
              </w:rPr>
              <w:t>T,</w:t>
            </w:r>
          </w:p>
          <w:p w14:paraId="107F0F5E" w14:textId="58A2006C"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 xml:space="preserve"> DW 762</w:t>
            </w:r>
          </w:p>
        </w:tc>
      </w:tr>
      <w:tr w:rsidR="00E57EB8" w:rsidRPr="00F053B9" w14:paraId="2CB65B55" w14:textId="77777777" w:rsidTr="00273964">
        <w:trPr>
          <w:jc w:val="center"/>
        </w:trPr>
        <w:tc>
          <w:tcPr>
            <w:tcW w:w="4320" w:type="dxa"/>
          </w:tcPr>
          <w:p w14:paraId="62ECFC61" w14:textId="77777777" w:rsidR="00E57EB8" w:rsidRPr="00F053B9" w:rsidRDefault="00E57EB8" w:rsidP="00273964">
            <w:pPr>
              <w:suppressAutoHyphens/>
            </w:pPr>
            <w:r w:rsidRPr="00F053B9">
              <w:t>32   Kielce-Staszów-Połaniec</w:t>
            </w:r>
          </w:p>
        </w:tc>
        <w:tc>
          <w:tcPr>
            <w:tcW w:w="2160" w:type="dxa"/>
          </w:tcPr>
          <w:p w14:paraId="389AF778" w14:textId="77777777" w:rsidR="00E57EB8" w:rsidRPr="00F053B9" w:rsidRDefault="00E57EB8" w:rsidP="00273964">
            <w:pPr>
              <w:suppressAutoHyphens/>
              <w:jc w:val="center"/>
            </w:pPr>
            <w:r w:rsidRPr="00F053B9">
              <w:t>Regionalny</w:t>
            </w:r>
          </w:p>
        </w:tc>
        <w:tc>
          <w:tcPr>
            <w:tcW w:w="2592" w:type="dxa"/>
          </w:tcPr>
          <w:p w14:paraId="2C149574" w14:textId="5F246CCE"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DW 764</w:t>
            </w:r>
          </w:p>
        </w:tc>
      </w:tr>
      <w:tr w:rsidR="00E57EB8" w:rsidRPr="00F053B9" w14:paraId="13AF925F" w14:textId="77777777" w:rsidTr="00273964">
        <w:trPr>
          <w:trHeight w:val="296"/>
          <w:jc w:val="center"/>
        </w:trPr>
        <w:tc>
          <w:tcPr>
            <w:tcW w:w="4320" w:type="dxa"/>
            <w:shd w:val="clear" w:color="auto" w:fill="FDE9D9" w:themeFill="accent6" w:themeFillTint="33"/>
          </w:tcPr>
          <w:p w14:paraId="6ADA9DB3" w14:textId="77777777" w:rsidR="00E57EB8" w:rsidRPr="00F053B9" w:rsidRDefault="00E57EB8" w:rsidP="00273964">
            <w:pPr>
              <w:suppressAutoHyphens/>
            </w:pPr>
            <w:r w:rsidRPr="00F053B9">
              <w:lastRenderedPageBreak/>
              <w:t>104 Kielce-Zagnańsk</w:t>
            </w:r>
          </w:p>
        </w:tc>
        <w:tc>
          <w:tcPr>
            <w:tcW w:w="2160" w:type="dxa"/>
            <w:shd w:val="clear" w:color="auto" w:fill="FDE9D9" w:themeFill="accent6" w:themeFillTint="33"/>
          </w:tcPr>
          <w:p w14:paraId="5FE0C35A" w14:textId="77777777" w:rsidR="00E57EB8" w:rsidRPr="00F053B9" w:rsidRDefault="00E57EB8" w:rsidP="00273964">
            <w:pPr>
              <w:suppressAutoHyphens/>
              <w:jc w:val="center"/>
            </w:pPr>
            <w:r w:rsidRPr="00F053B9">
              <w:t>Lokalny</w:t>
            </w:r>
          </w:p>
        </w:tc>
        <w:tc>
          <w:tcPr>
            <w:tcW w:w="2592" w:type="dxa"/>
            <w:shd w:val="clear" w:color="auto" w:fill="FDE9D9" w:themeFill="accent6" w:themeFillTint="33"/>
          </w:tcPr>
          <w:p w14:paraId="4CB3401E" w14:textId="67955340" w:rsidR="00E57EB8" w:rsidRPr="00F053B9" w:rsidRDefault="00E57EB8" w:rsidP="00273964">
            <w:pPr>
              <w:pStyle w:val="Tekstpodstawowy31"/>
              <w:suppressAutoHyphens/>
              <w:jc w:val="center"/>
              <w:rPr>
                <w:rFonts w:ascii="Times New Roman" w:hAnsi="Times New Roman"/>
                <w:b/>
                <w:szCs w:val="24"/>
              </w:rPr>
            </w:pPr>
            <w:r w:rsidRPr="00F053B9">
              <w:rPr>
                <w:rFonts w:ascii="Times New Roman" w:hAnsi="Times New Roman"/>
                <w:szCs w:val="24"/>
              </w:rPr>
              <w:t xml:space="preserve">DP </w:t>
            </w:r>
            <w:r w:rsidR="005B121B" w:rsidRPr="008360ED">
              <w:rPr>
                <w:rFonts w:ascii="Times New Roman" w:hAnsi="Times New Roman"/>
                <w:color w:val="auto"/>
                <w:szCs w:val="24"/>
              </w:rPr>
              <w:t>1289</w:t>
            </w:r>
            <w:r w:rsidRPr="00F053B9">
              <w:rPr>
                <w:rFonts w:ascii="Times New Roman" w:hAnsi="Times New Roman"/>
                <w:szCs w:val="24"/>
              </w:rPr>
              <w:t>T</w:t>
            </w:r>
          </w:p>
        </w:tc>
      </w:tr>
      <w:tr w:rsidR="00E57EB8" w:rsidRPr="00F053B9" w14:paraId="53DC89B5" w14:textId="77777777" w:rsidTr="00273964">
        <w:trPr>
          <w:trHeight w:val="240"/>
          <w:jc w:val="center"/>
        </w:trPr>
        <w:tc>
          <w:tcPr>
            <w:tcW w:w="4320" w:type="dxa"/>
          </w:tcPr>
          <w:p w14:paraId="518F0753" w14:textId="77777777" w:rsidR="00E57EB8" w:rsidRPr="00F053B9" w:rsidRDefault="00E57EB8" w:rsidP="00273964">
            <w:pPr>
              <w:suppressAutoHyphens/>
            </w:pPr>
            <w:r w:rsidRPr="00F053B9">
              <w:t>KK2 Warszawa-Kraków</w:t>
            </w:r>
          </w:p>
        </w:tc>
        <w:tc>
          <w:tcPr>
            <w:tcW w:w="2160" w:type="dxa"/>
          </w:tcPr>
          <w:p w14:paraId="7718D98F" w14:textId="77777777" w:rsidR="00E57EB8" w:rsidRPr="00F053B9" w:rsidRDefault="00E57EB8" w:rsidP="00273964">
            <w:pPr>
              <w:suppressAutoHyphens/>
              <w:jc w:val="center"/>
            </w:pPr>
            <w:r w:rsidRPr="00F053B9">
              <w:t>Krajowy</w:t>
            </w:r>
          </w:p>
        </w:tc>
        <w:tc>
          <w:tcPr>
            <w:tcW w:w="2592" w:type="dxa"/>
          </w:tcPr>
          <w:p w14:paraId="0F5F3E0F" w14:textId="77777777"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LK 8</w:t>
            </w:r>
          </w:p>
        </w:tc>
      </w:tr>
      <w:tr w:rsidR="00E57EB8" w:rsidRPr="00F053B9" w14:paraId="64D6D5D7" w14:textId="77777777" w:rsidTr="00273964">
        <w:trPr>
          <w:trHeight w:val="300"/>
          <w:jc w:val="center"/>
        </w:trPr>
        <w:tc>
          <w:tcPr>
            <w:tcW w:w="4320" w:type="dxa"/>
            <w:shd w:val="clear" w:color="auto" w:fill="FDE9D9" w:themeFill="accent6" w:themeFillTint="33"/>
          </w:tcPr>
          <w:p w14:paraId="4E9BD0CD" w14:textId="77777777" w:rsidR="00E57EB8" w:rsidRPr="00F053B9" w:rsidRDefault="00E57EB8" w:rsidP="00273964">
            <w:pPr>
              <w:suppressAutoHyphens/>
            </w:pPr>
            <w:r w:rsidRPr="00F053B9">
              <w:t>KK3 Kielce-Częstochowa</w:t>
            </w:r>
          </w:p>
        </w:tc>
        <w:tc>
          <w:tcPr>
            <w:tcW w:w="2160" w:type="dxa"/>
            <w:shd w:val="clear" w:color="auto" w:fill="FDE9D9" w:themeFill="accent6" w:themeFillTint="33"/>
          </w:tcPr>
          <w:p w14:paraId="4AA61F77" w14:textId="77777777" w:rsidR="00E57EB8" w:rsidRPr="00F053B9" w:rsidRDefault="00E57EB8" w:rsidP="00273964">
            <w:pPr>
              <w:suppressAutoHyphens/>
              <w:jc w:val="center"/>
            </w:pPr>
            <w:r w:rsidRPr="00F053B9">
              <w:t xml:space="preserve"> Krajowy</w:t>
            </w:r>
          </w:p>
        </w:tc>
        <w:tc>
          <w:tcPr>
            <w:tcW w:w="2592" w:type="dxa"/>
            <w:shd w:val="clear" w:color="auto" w:fill="FDE9D9" w:themeFill="accent6" w:themeFillTint="33"/>
          </w:tcPr>
          <w:p w14:paraId="6211EDA6" w14:textId="77777777"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LK 61</w:t>
            </w:r>
          </w:p>
        </w:tc>
      </w:tr>
      <w:tr w:rsidR="00E57EB8" w:rsidRPr="00F053B9" w14:paraId="4068DC30" w14:textId="77777777" w:rsidTr="00273964">
        <w:trPr>
          <w:trHeight w:val="257"/>
          <w:jc w:val="center"/>
        </w:trPr>
        <w:tc>
          <w:tcPr>
            <w:tcW w:w="4320" w:type="dxa"/>
          </w:tcPr>
          <w:p w14:paraId="20D67F76" w14:textId="77777777" w:rsidR="00E57EB8" w:rsidRPr="00F053B9" w:rsidRDefault="00E57EB8" w:rsidP="00273964">
            <w:pPr>
              <w:suppressAutoHyphens/>
            </w:pPr>
            <w:r w:rsidRPr="00F053B9">
              <w:t>KK5 Kielce-Tarnów</w:t>
            </w:r>
          </w:p>
        </w:tc>
        <w:tc>
          <w:tcPr>
            <w:tcW w:w="2160" w:type="dxa"/>
          </w:tcPr>
          <w:p w14:paraId="5FE489FD" w14:textId="77777777" w:rsidR="00E57EB8" w:rsidRPr="00F053B9" w:rsidRDefault="00E57EB8" w:rsidP="00273964">
            <w:pPr>
              <w:suppressAutoHyphens/>
              <w:jc w:val="center"/>
            </w:pPr>
            <w:r w:rsidRPr="00F053B9">
              <w:t xml:space="preserve"> Krajowy</w:t>
            </w:r>
          </w:p>
        </w:tc>
        <w:tc>
          <w:tcPr>
            <w:tcW w:w="2592" w:type="dxa"/>
          </w:tcPr>
          <w:p w14:paraId="5D8E8A9F" w14:textId="77777777"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LK 73</w:t>
            </w:r>
          </w:p>
        </w:tc>
      </w:tr>
      <w:tr w:rsidR="00E57EB8" w:rsidRPr="00F053B9" w14:paraId="6B3A176A" w14:textId="77777777" w:rsidTr="00273964">
        <w:trPr>
          <w:trHeight w:val="105"/>
          <w:jc w:val="center"/>
        </w:trPr>
        <w:tc>
          <w:tcPr>
            <w:tcW w:w="4320" w:type="dxa"/>
            <w:shd w:val="clear" w:color="auto" w:fill="FDE9D9" w:themeFill="accent6" w:themeFillTint="33"/>
          </w:tcPr>
          <w:p w14:paraId="11D402E5" w14:textId="77777777" w:rsidR="00E57EB8" w:rsidRPr="00F053B9" w:rsidRDefault="00E57EB8" w:rsidP="00273964">
            <w:pPr>
              <w:suppressAutoHyphens/>
            </w:pPr>
            <w:r w:rsidRPr="00F053B9">
              <w:t xml:space="preserve">KK2a Łącznica </w:t>
            </w:r>
          </w:p>
        </w:tc>
        <w:tc>
          <w:tcPr>
            <w:tcW w:w="2160" w:type="dxa"/>
            <w:shd w:val="clear" w:color="auto" w:fill="FDE9D9" w:themeFill="accent6" w:themeFillTint="33"/>
          </w:tcPr>
          <w:p w14:paraId="0D7FBC6C" w14:textId="77777777" w:rsidR="00E57EB8" w:rsidRPr="00F053B9" w:rsidRDefault="00E57EB8" w:rsidP="00273964">
            <w:pPr>
              <w:suppressAutoHyphens/>
              <w:jc w:val="center"/>
            </w:pPr>
            <w:r w:rsidRPr="00F053B9">
              <w:t xml:space="preserve"> Krajowy</w:t>
            </w:r>
          </w:p>
        </w:tc>
        <w:tc>
          <w:tcPr>
            <w:tcW w:w="2592" w:type="dxa"/>
            <w:shd w:val="clear" w:color="auto" w:fill="FDE9D9" w:themeFill="accent6" w:themeFillTint="33"/>
          </w:tcPr>
          <w:p w14:paraId="786C3BAB" w14:textId="77777777"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LK 567</w:t>
            </w:r>
          </w:p>
        </w:tc>
      </w:tr>
      <w:tr w:rsidR="00E57EB8" w:rsidRPr="00F053B9" w14:paraId="2032CC8E" w14:textId="77777777" w:rsidTr="00273964">
        <w:trPr>
          <w:trHeight w:val="110"/>
          <w:jc w:val="center"/>
        </w:trPr>
        <w:tc>
          <w:tcPr>
            <w:tcW w:w="4320" w:type="dxa"/>
          </w:tcPr>
          <w:p w14:paraId="2EA126EF" w14:textId="77777777" w:rsidR="00E57EB8" w:rsidRPr="00F053B9" w:rsidRDefault="00E57EB8" w:rsidP="00273964">
            <w:pPr>
              <w:suppressAutoHyphens/>
            </w:pPr>
            <w:r w:rsidRPr="00F053B9">
              <w:t>KK5a Łącznica</w:t>
            </w:r>
          </w:p>
        </w:tc>
        <w:tc>
          <w:tcPr>
            <w:tcW w:w="2160" w:type="dxa"/>
          </w:tcPr>
          <w:p w14:paraId="775F682D" w14:textId="77777777" w:rsidR="00E57EB8" w:rsidRPr="00F053B9" w:rsidRDefault="00E57EB8" w:rsidP="00273964">
            <w:pPr>
              <w:suppressAutoHyphens/>
              <w:jc w:val="center"/>
            </w:pPr>
            <w:r w:rsidRPr="00F053B9">
              <w:t xml:space="preserve"> Krajowy </w:t>
            </w:r>
          </w:p>
        </w:tc>
        <w:tc>
          <w:tcPr>
            <w:tcW w:w="2592" w:type="dxa"/>
          </w:tcPr>
          <w:p w14:paraId="222C7FE2" w14:textId="77777777" w:rsidR="00E57EB8" w:rsidRPr="00F053B9" w:rsidRDefault="00E57EB8" w:rsidP="00273964">
            <w:pPr>
              <w:pStyle w:val="Tekstpodstawowy31"/>
              <w:suppressAutoHyphens/>
              <w:jc w:val="center"/>
              <w:rPr>
                <w:rFonts w:ascii="Times New Roman" w:hAnsi="Times New Roman"/>
                <w:szCs w:val="24"/>
              </w:rPr>
            </w:pPr>
            <w:r w:rsidRPr="00F053B9">
              <w:rPr>
                <w:rFonts w:ascii="Times New Roman" w:hAnsi="Times New Roman"/>
                <w:szCs w:val="24"/>
              </w:rPr>
              <w:t>LK 568</w:t>
            </w:r>
          </w:p>
        </w:tc>
      </w:tr>
    </w:tbl>
    <w:p w14:paraId="30237524" w14:textId="77777777" w:rsidR="00E57EB8" w:rsidRPr="00F053B9" w:rsidRDefault="00E57EB8" w:rsidP="00857E6A">
      <w:pPr>
        <w:spacing w:line="360" w:lineRule="auto"/>
        <w:ind w:firstLine="708"/>
        <w:jc w:val="both"/>
      </w:pPr>
    </w:p>
    <w:p w14:paraId="625DA3CB" w14:textId="1EB41AF3" w:rsidR="00857E6A" w:rsidRPr="0012229A" w:rsidRDefault="00857E6A" w:rsidP="00E57EB8">
      <w:pPr>
        <w:spacing w:line="360" w:lineRule="auto"/>
        <w:ind w:firstLine="708"/>
        <w:jc w:val="both"/>
      </w:pPr>
      <w:r w:rsidRPr="0012229A">
        <w:t>Sieć węzłów  regionalnych tworzą siedziby powiatów uzupełnione o miejscowości gminne, które ze względu na przebiegającą przez ich teren infrastrukturę transportową pełni</w:t>
      </w:r>
      <w:r w:rsidR="00F053B9" w:rsidRPr="0012229A">
        <w:t>ą</w:t>
      </w:r>
      <w:r w:rsidRPr="0012229A">
        <w:t xml:space="preserve"> rolę ważniejszą niż by to wynikało z funkcji administracyjnej. </w:t>
      </w:r>
      <w:r w:rsidR="00F053B9" w:rsidRPr="0012229A">
        <w:t>Z</w:t>
      </w:r>
      <w:r w:rsidRPr="0012229A">
        <w:t xml:space="preserve">aliczono </w:t>
      </w:r>
      <w:r w:rsidR="00F053B9" w:rsidRPr="0012229A">
        <w:t xml:space="preserve">do nich </w:t>
      </w:r>
      <w:r w:rsidRPr="0012229A">
        <w:t xml:space="preserve">siedziby powiatów oraz Chmielnik, Ożarów i Łoniów, w których łączą się drogi krajowe i wojewódzkie. </w:t>
      </w:r>
    </w:p>
    <w:p w14:paraId="6AC87F9F" w14:textId="4187578E" w:rsidR="00E57EB8" w:rsidRPr="0012229A" w:rsidRDefault="00E57EB8" w:rsidP="00E57EB8">
      <w:pPr>
        <w:pStyle w:val="Tekstpodstawowy3"/>
        <w:suppressAutoHyphens/>
        <w:spacing w:line="360" w:lineRule="auto"/>
        <w:ind w:firstLine="708"/>
        <w:jc w:val="both"/>
        <w:rPr>
          <w:rFonts w:ascii="Times New Roman" w:hAnsi="Times New Roman"/>
          <w:bCs/>
          <w:sz w:val="24"/>
          <w:szCs w:val="24"/>
        </w:rPr>
      </w:pPr>
      <w:r w:rsidRPr="0012229A">
        <w:rPr>
          <w:rFonts w:ascii="Times New Roman" w:hAnsi="Times New Roman"/>
          <w:bCs/>
          <w:sz w:val="24"/>
          <w:szCs w:val="24"/>
        </w:rPr>
        <w:t xml:space="preserve">Węzły lokalne tworzą ośrodki będące siedzibami gmin oraz inne miejscowości, nie stanowiące siedzib gmin, ze względu na położoną na ich terenie infrastrukturę drogową lub kolejową mające charakter lokalnego węzła transportowego. </w:t>
      </w:r>
    </w:p>
    <w:p w14:paraId="38D83EC7" w14:textId="37A5593F" w:rsidR="00857E6A" w:rsidRPr="0012229A" w:rsidRDefault="00857E6A" w:rsidP="00857E6A">
      <w:pPr>
        <w:pStyle w:val="Tekstprzypisudolnego"/>
        <w:spacing w:line="360" w:lineRule="auto"/>
        <w:ind w:firstLine="540"/>
        <w:jc w:val="both"/>
        <w:rPr>
          <w:sz w:val="24"/>
          <w:szCs w:val="24"/>
        </w:rPr>
      </w:pPr>
      <w:r w:rsidRPr="0012229A">
        <w:rPr>
          <w:sz w:val="24"/>
          <w:szCs w:val="24"/>
        </w:rPr>
        <w:t>Zakłada się, że węzły komunikacyjne każdego szczebla powinny być przebudowywane lub budowane tak, aby:</w:t>
      </w:r>
    </w:p>
    <w:p w14:paraId="5AED37FA" w14:textId="77777777" w:rsidR="00857E6A" w:rsidRPr="0012229A" w:rsidRDefault="00857E6A" w:rsidP="00DF4C83">
      <w:pPr>
        <w:pStyle w:val="Tekstprzypisudolnego"/>
        <w:numPr>
          <w:ilvl w:val="0"/>
          <w:numId w:val="7"/>
        </w:numPr>
        <w:tabs>
          <w:tab w:val="clear" w:pos="720"/>
          <w:tab w:val="num" w:pos="284"/>
        </w:tabs>
        <w:spacing w:line="360" w:lineRule="auto"/>
        <w:ind w:left="540" w:hanging="540"/>
        <w:jc w:val="both"/>
        <w:rPr>
          <w:sz w:val="24"/>
          <w:szCs w:val="24"/>
        </w:rPr>
      </w:pPr>
      <w:r w:rsidRPr="0012229A">
        <w:rPr>
          <w:sz w:val="24"/>
          <w:szCs w:val="24"/>
        </w:rPr>
        <w:t>Zoptymalizować przenikanie się różnych rodzajów transportu, czemu winna służyć:</w:t>
      </w:r>
    </w:p>
    <w:p w14:paraId="598949EF" w14:textId="77777777" w:rsidR="00857E6A" w:rsidRPr="0012229A" w:rsidRDefault="00857E6A" w:rsidP="00DF4C83">
      <w:pPr>
        <w:pStyle w:val="Tekstprzypisudolnego"/>
        <w:numPr>
          <w:ilvl w:val="0"/>
          <w:numId w:val="11"/>
        </w:numPr>
        <w:spacing w:line="360" w:lineRule="auto"/>
        <w:ind w:left="709" w:hanging="425"/>
        <w:jc w:val="both"/>
        <w:rPr>
          <w:sz w:val="24"/>
          <w:szCs w:val="24"/>
        </w:rPr>
      </w:pPr>
      <w:r w:rsidRPr="0012229A">
        <w:rPr>
          <w:sz w:val="24"/>
          <w:szCs w:val="24"/>
        </w:rPr>
        <w:t>budowa obiektów do obsługi ruchu pasażerskiego i/lub towarowego obsługujących kilka rodzajów transportu (kolejowy, drogowy, lotniczy);</w:t>
      </w:r>
    </w:p>
    <w:p w14:paraId="02E6470B" w14:textId="77777777" w:rsidR="00857E6A" w:rsidRPr="0012229A" w:rsidRDefault="00857E6A" w:rsidP="00DF4C83">
      <w:pPr>
        <w:pStyle w:val="Tekstprzypisudolnego"/>
        <w:numPr>
          <w:ilvl w:val="0"/>
          <w:numId w:val="11"/>
        </w:numPr>
        <w:spacing w:line="360" w:lineRule="auto"/>
        <w:ind w:left="709" w:hanging="425"/>
        <w:jc w:val="both"/>
        <w:rPr>
          <w:sz w:val="24"/>
          <w:szCs w:val="24"/>
        </w:rPr>
      </w:pPr>
      <w:r w:rsidRPr="0012229A">
        <w:rPr>
          <w:sz w:val="24"/>
          <w:szCs w:val="24"/>
        </w:rPr>
        <w:t>wyposażenie tych obiektów w odpowiednią ilość miejsc parkingowych, powierzchni przeładunkowych lub magazynowych;</w:t>
      </w:r>
    </w:p>
    <w:p w14:paraId="57403614" w14:textId="77777777" w:rsidR="00857E6A" w:rsidRPr="0012229A" w:rsidRDefault="00857E6A" w:rsidP="00DF4C83">
      <w:pPr>
        <w:pStyle w:val="Tekstprzypisudolnego"/>
        <w:numPr>
          <w:ilvl w:val="0"/>
          <w:numId w:val="11"/>
        </w:numPr>
        <w:spacing w:line="360" w:lineRule="auto"/>
        <w:ind w:left="709" w:hanging="425"/>
        <w:jc w:val="both"/>
        <w:rPr>
          <w:sz w:val="24"/>
          <w:szCs w:val="24"/>
        </w:rPr>
      </w:pPr>
      <w:r w:rsidRPr="0012229A">
        <w:rPr>
          <w:sz w:val="24"/>
          <w:szCs w:val="24"/>
        </w:rPr>
        <w:t>wyposażenie w infrastrukturę niezbędną do obsługi pasażerów i kierowców;</w:t>
      </w:r>
    </w:p>
    <w:p w14:paraId="5567893D" w14:textId="77777777" w:rsidR="00857E6A" w:rsidRPr="0012229A" w:rsidRDefault="00857E6A" w:rsidP="00DF4C83">
      <w:pPr>
        <w:pStyle w:val="Tekstprzypisudolnego"/>
        <w:numPr>
          <w:ilvl w:val="0"/>
          <w:numId w:val="11"/>
        </w:numPr>
        <w:spacing w:line="360" w:lineRule="auto"/>
        <w:ind w:left="709" w:hanging="425"/>
        <w:jc w:val="both"/>
        <w:rPr>
          <w:sz w:val="24"/>
          <w:szCs w:val="24"/>
        </w:rPr>
      </w:pPr>
      <w:r w:rsidRPr="0012229A">
        <w:rPr>
          <w:sz w:val="24"/>
          <w:szCs w:val="24"/>
        </w:rPr>
        <w:t>zapewnienie odpowiedniego poziomu bezpieczeństwa poprzez właściwą organizację ruchu, systemy monitoringu i zabezpieczeń;</w:t>
      </w:r>
    </w:p>
    <w:p w14:paraId="0008D031" w14:textId="77777777" w:rsidR="00857E6A" w:rsidRPr="0012229A" w:rsidRDefault="00857E6A" w:rsidP="00DF4C83">
      <w:pPr>
        <w:pStyle w:val="Tekstprzypisudolnego"/>
        <w:numPr>
          <w:ilvl w:val="0"/>
          <w:numId w:val="11"/>
        </w:numPr>
        <w:spacing w:line="360" w:lineRule="auto"/>
        <w:ind w:left="709" w:hanging="425"/>
        <w:jc w:val="both"/>
        <w:rPr>
          <w:sz w:val="24"/>
          <w:szCs w:val="24"/>
        </w:rPr>
      </w:pPr>
      <w:r w:rsidRPr="0012229A">
        <w:rPr>
          <w:sz w:val="24"/>
          <w:szCs w:val="24"/>
        </w:rPr>
        <w:t>budowa parkingów na obrzeżach miast – na końcowych przystankach komunikacji miejskiej wyposażonych w infrastrukturę do obsługi kierowców,</w:t>
      </w:r>
    </w:p>
    <w:p w14:paraId="6D2791E8" w14:textId="77777777" w:rsidR="00857E6A" w:rsidRPr="0012229A" w:rsidRDefault="00857E6A" w:rsidP="00DF4C83">
      <w:pPr>
        <w:pStyle w:val="Tekstprzypisudolnego"/>
        <w:numPr>
          <w:ilvl w:val="0"/>
          <w:numId w:val="11"/>
        </w:numPr>
        <w:spacing w:line="360" w:lineRule="auto"/>
        <w:ind w:left="709" w:hanging="425"/>
        <w:jc w:val="both"/>
        <w:rPr>
          <w:sz w:val="24"/>
          <w:szCs w:val="24"/>
        </w:rPr>
      </w:pPr>
      <w:r w:rsidRPr="0012229A">
        <w:rPr>
          <w:sz w:val="24"/>
          <w:szCs w:val="24"/>
        </w:rPr>
        <w:t>budowa infrastruktury rowerowej umożliwiającej bezkolizyjne, komfortowe i bezpośrednie dotarcie rowerzystów do węzłów komunikacyjnych, poruszania się w ich obrębie oraz bezpieczne pozostawienie roweru.</w:t>
      </w:r>
    </w:p>
    <w:p w14:paraId="221574A2" w14:textId="77777777" w:rsidR="00857E6A" w:rsidRPr="0012229A" w:rsidRDefault="00857E6A" w:rsidP="00DF4C83">
      <w:pPr>
        <w:pStyle w:val="Tekstprzypisudolnego"/>
        <w:numPr>
          <w:ilvl w:val="0"/>
          <w:numId w:val="7"/>
        </w:numPr>
        <w:tabs>
          <w:tab w:val="clear" w:pos="720"/>
          <w:tab w:val="num" w:pos="284"/>
          <w:tab w:val="left" w:pos="1260"/>
        </w:tabs>
        <w:spacing w:line="360" w:lineRule="auto"/>
        <w:ind w:left="284" w:hanging="284"/>
        <w:jc w:val="both"/>
        <w:rPr>
          <w:sz w:val="24"/>
          <w:szCs w:val="24"/>
        </w:rPr>
      </w:pPr>
      <w:r w:rsidRPr="0012229A">
        <w:rPr>
          <w:sz w:val="24"/>
          <w:szCs w:val="24"/>
        </w:rPr>
        <w:t>Koordynować rozkłady jazdy wszystkich przewoźników w poszczególnych rodzajach transportu, czemu winna służyć:</w:t>
      </w:r>
    </w:p>
    <w:p w14:paraId="2C283C00" w14:textId="77777777" w:rsidR="00857E6A" w:rsidRPr="0012229A" w:rsidRDefault="00857E6A" w:rsidP="00DF4C83">
      <w:pPr>
        <w:pStyle w:val="Tekstprzypisudolnego"/>
        <w:numPr>
          <w:ilvl w:val="0"/>
          <w:numId w:val="12"/>
        </w:numPr>
        <w:spacing w:line="360" w:lineRule="auto"/>
        <w:ind w:left="709" w:hanging="425"/>
        <w:jc w:val="both"/>
        <w:rPr>
          <w:sz w:val="24"/>
          <w:szCs w:val="24"/>
        </w:rPr>
      </w:pPr>
      <w:r w:rsidRPr="0012229A">
        <w:rPr>
          <w:sz w:val="24"/>
          <w:szCs w:val="24"/>
        </w:rPr>
        <w:t>integracja taryfy kolejowo-drogowej,</w:t>
      </w:r>
    </w:p>
    <w:p w14:paraId="1E929AFA" w14:textId="77777777" w:rsidR="00857E6A" w:rsidRPr="0012229A" w:rsidRDefault="00857E6A" w:rsidP="00DF4C83">
      <w:pPr>
        <w:pStyle w:val="Tekstprzypisudolnego"/>
        <w:numPr>
          <w:ilvl w:val="0"/>
          <w:numId w:val="12"/>
        </w:numPr>
        <w:spacing w:line="360" w:lineRule="auto"/>
        <w:ind w:left="709" w:hanging="425"/>
        <w:jc w:val="both"/>
        <w:rPr>
          <w:sz w:val="24"/>
          <w:szCs w:val="24"/>
        </w:rPr>
      </w:pPr>
      <w:r w:rsidRPr="0012229A">
        <w:rPr>
          <w:sz w:val="24"/>
          <w:szCs w:val="24"/>
        </w:rPr>
        <w:t>optymalizacja czasu podróży pomiędzy poszczególnymi węzłami komunikacyjnymi przy użyciu dostępnych rodzajów infrastruktury transportowej;</w:t>
      </w:r>
    </w:p>
    <w:p w14:paraId="79502D87" w14:textId="77777777" w:rsidR="00857E6A" w:rsidRPr="0012229A" w:rsidRDefault="00857E6A" w:rsidP="00DF4C83">
      <w:pPr>
        <w:pStyle w:val="Tekstprzypisudolnego"/>
        <w:numPr>
          <w:ilvl w:val="0"/>
          <w:numId w:val="12"/>
        </w:numPr>
        <w:spacing w:line="360" w:lineRule="auto"/>
        <w:ind w:left="709" w:hanging="425"/>
        <w:jc w:val="both"/>
        <w:rPr>
          <w:sz w:val="24"/>
          <w:szCs w:val="24"/>
        </w:rPr>
      </w:pPr>
      <w:r w:rsidRPr="0012229A">
        <w:rPr>
          <w:sz w:val="24"/>
          <w:szCs w:val="24"/>
        </w:rPr>
        <w:lastRenderedPageBreak/>
        <w:t>instalacja elektronicznych systemów informacyjnych dotyczących zintegrowanych rozkładów jazdy różnych operatorów publicznego transportu zbiorowego;</w:t>
      </w:r>
    </w:p>
    <w:p w14:paraId="13EF838A" w14:textId="77777777" w:rsidR="00857E6A" w:rsidRPr="0012229A" w:rsidRDefault="00857E6A" w:rsidP="00DF4C83">
      <w:pPr>
        <w:pStyle w:val="Tekstprzypisudolnego"/>
        <w:numPr>
          <w:ilvl w:val="0"/>
          <w:numId w:val="12"/>
        </w:numPr>
        <w:spacing w:line="360" w:lineRule="auto"/>
        <w:ind w:left="709" w:hanging="425"/>
        <w:jc w:val="both"/>
        <w:rPr>
          <w:sz w:val="24"/>
          <w:szCs w:val="24"/>
        </w:rPr>
      </w:pPr>
      <w:r w:rsidRPr="0012229A">
        <w:rPr>
          <w:sz w:val="24"/>
          <w:szCs w:val="24"/>
        </w:rPr>
        <w:t>instalacja elektronicznych systemów dystrybucji biletów.</w:t>
      </w:r>
    </w:p>
    <w:p w14:paraId="66960365" w14:textId="77777777" w:rsidR="00857E6A" w:rsidRPr="0012229A" w:rsidRDefault="00857E6A" w:rsidP="00DF4C83">
      <w:pPr>
        <w:pStyle w:val="Tekstprzypisudolnego"/>
        <w:numPr>
          <w:ilvl w:val="0"/>
          <w:numId w:val="7"/>
        </w:numPr>
        <w:tabs>
          <w:tab w:val="clear" w:pos="720"/>
          <w:tab w:val="num" w:pos="180"/>
          <w:tab w:val="num" w:pos="284"/>
        </w:tabs>
        <w:spacing w:line="360" w:lineRule="auto"/>
        <w:ind w:left="284" w:hanging="284"/>
        <w:jc w:val="both"/>
        <w:rPr>
          <w:sz w:val="24"/>
          <w:szCs w:val="24"/>
        </w:rPr>
      </w:pPr>
      <w:r w:rsidRPr="0012229A">
        <w:rPr>
          <w:sz w:val="24"/>
          <w:szCs w:val="24"/>
        </w:rPr>
        <w:tab/>
        <w:t>Zapewnić w transporcie odpowiedni poziom bezpieczeństwa, w tym odporności na zmiany klimatu, poprzez:</w:t>
      </w:r>
    </w:p>
    <w:p w14:paraId="240D37B9" w14:textId="1E45475D" w:rsidR="00857E6A" w:rsidRPr="0012229A" w:rsidRDefault="00DA153F" w:rsidP="00DF4C83">
      <w:pPr>
        <w:pStyle w:val="Tekstprzypisudolnego"/>
        <w:numPr>
          <w:ilvl w:val="0"/>
          <w:numId w:val="13"/>
        </w:numPr>
        <w:spacing w:line="360" w:lineRule="auto"/>
        <w:ind w:left="709" w:hanging="425"/>
        <w:jc w:val="both"/>
        <w:rPr>
          <w:sz w:val="24"/>
          <w:szCs w:val="24"/>
        </w:rPr>
      </w:pPr>
      <w:r>
        <w:rPr>
          <w:sz w:val="24"/>
          <w:szCs w:val="24"/>
        </w:rPr>
        <w:t>r</w:t>
      </w:r>
      <w:r w:rsidR="00857E6A" w:rsidRPr="0012229A">
        <w:rPr>
          <w:sz w:val="24"/>
          <w:szCs w:val="24"/>
        </w:rPr>
        <w:t xml:space="preserve">ewitalizację, modernizacje i rozbudowę </w:t>
      </w:r>
      <w:r>
        <w:rPr>
          <w:sz w:val="24"/>
          <w:szCs w:val="24"/>
        </w:rPr>
        <w:t>sieci dróg wojewódzkich</w:t>
      </w:r>
      <w:r w:rsidR="00857E6A" w:rsidRPr="0012229A">
        <w:rPr>
          <w:sz w:val="24"/>
          <w:szCs w:val="24"/>
        </w:rPr>
        <w:t>,</w:t>
      </w:r>
    </w:p>
    <w:p w14:paraId="2A1F7B9E" w14:textId="77777777" w:rsidR="00857E6A" w:rsidRPr="0012229A" w:rsidRDefault="00857E6A" w:rsidP="00DF4C83">
      <w:pPr>
        <w:pStyle w:val="Tekstprzypisudolnego"/>
        <w:numPr>
          <w:ilvl w:val="0"/>
          <w:numId w:val="13"/>
        </w:numPr>
        <w:spacing w:line="360" w:lineRule="auto"/>
        <w:ind w:left="709" w:hanging="425"/>
        <w:jc w:val="both"/>
        <w:rPr>
          <w:sz w:val="24"/>
          <w:szCs w:val="24"/>
        </w:rPr>
      </w:pPr>
      <w:r w:rsidRPr="0012229A">
        <w:rPr>
          <w:sz w:val="24"/>
          <w:szCs w:val="24"/>
        </w:rPr>
        <w:t>odseparowanie ruchu pieszego i rowerowego od ruchu pojazdów;</w:t>
      </w:r>
    </w:p>
    <w:p w14:paraId="14D613D9" w14:textId="77777777" w:rsidR="00857E6A" w:rsidRPr="0012229A" w:rsidRDefault="00857E6A" w:rsidP="00DF4C83">
      <w:pPr>
        <w:pStyle w:val="Tekstprzypisudolnego"/>
        <w:numPr>
          <w:ilvl w:val="0"/>
          <w:numId w:val="13"/>
        </w:numPr>
        <w:spacing w:line="360" w:lineRule="auto"/>
        <w:ind w:left="709" w:hanging="425"/>
        <w:jc w:val="both"/>
        <w:rPr>
          <w:sz w:val="24"/>
          <w:szCs w:val="24"/>
        </w:rPr>
      </w:pPr>
      <w:r w:rsidRPr="0012229A">
        <w:rPr>
          <w:sz w:val="24"/>
          <w:szCs w:val="24"/>
        </w:rPr>
        <w:t>budowę i przebudowę infrastruktury przystankowej;</w:t>
      </w:r>
    </w:p>
    <w:p w14:paraId="73C42F31" w14:textId="77777777" w:rsidR="00857E6A" w:rsidRPr="0012229A" w:rsidRDefault="00857E6A" w:rsidP="00DF4C83">
      <w:pPr>
        <w:pStyle w:val="Tekstprzypisudolnego"/>
        <w:numPr>
          <w:ilvl w:val="0"/>
          <w:numId w:val="13"/>
        </w:numPr>
        <w:spacing w:line="360" w:lineRule="auto"/>
        <w:ind w:left="709" w:hanging="425"/>
        <w:jc w:val="both"/>
        <w:rPr>
          <w:sz w:val="24"/>
          <w:szCs w:val="24"/>
        </w:rPr>
      </w:pPr>
      <w:r w:rsidRPr="0012229A">
        <w:rPr>
          <w:sz w:val="24"/>
          <w:szCs w:val="24"/>
        </w:rPr>
        <w:t>budowę dodatkowych pasów jezdni do obsługi komunikacji miejskiej;</w:t>
      </w:r>
    </w:p>
    <w:p w14:paraId="48534FF4" w14:textId="77777777" w:rsidR="00857E6A" w:rsidRPr="0012229A" w:rsidRDefault="00857E6A" w:rsidP="00DF4C83">
      <w:pPr>
        <w:pStyle w:val="Tekstprzypisudolnego"/>
        <w:numPr>
          <w:ilvl w:val="0"/>
          <w:numId w:val="13"/>
        </w:numPr>
        <w:spacing w:line="360" w:lineRule="auto"/>
        <w:ind w:left="709" w:hanging="425"/>
        <w:jc w:val="both"/>
        <w:rPr>
          <w:sz w:val="24"/>
          <w:szCs w:val="24"/>
        </w:rPr>
      </w:pPr>
      <w:r w:rsidRPr="0012229A">
        <w:rPr>
          <w:sz w:val="24"/>
          <w:szCs w:val="24"/>
        </w:rPr>
        <w:t>budowę ścieżek rowerowych;</w:t>
      </w:r>
    </w:p>
    <w:p w14:paraId="3F2F25DF" w14:textId="4C52802A" w:rsidR="00857E6A" w:rsidRPr="0012229A" w:rsidRDefault="00857E6A" w:rsidP="00DF4C83">
      <w:pPr>
        <w:pStyle w:val="Tekstprzypisudolnego"/>
        <w:numPr>
          <w:ilvl w:val="0"/>
          <w:numId w:val="13"/>
        </w:numPr>
        <w:spacing w:line="360" w:lineRule="auto"/>
        <w:ind w:left="709" w:hanging="425"/>
        <w:jc w:val="both"/>
        <w:rPr>
          <w:sz w:val="24"/>
          <w:szCs w:val="24"/>
        </w:rPr>
      </w:pPr>
      <w:r w:rsidRPr="0012229A">
        <w:rPr>
          <w:sz w:val="24"/>
          <w:szCs w:val="24"/>
        </w:rPr>
        <w:t>instalacj</w:t>
      </w:r>
      <w:r w:rsidR="00DA153F">
        <w:rPr>
          <w:sz w:val="24"/>
          <w:szCs w:val="24"/>
        </w:rPr>
        <w:t>ę</w:t>
      </w:r>
      <w:r w:rsidRPr="0012229A">
        <w:rPr>
          <w:sz w:val="24"/>
          <w:szCs w:val="24"/>
        </w:rPr>
        <w:t xml:space="preserve"> systemów monitoringu ruchu w miastach.</w:t>
      </w:r>
    </w:p>
    <w:p w14:paraId="0ECCBAE0" w14:textId="12CCC11B" w:rsidR="00857E6A" w:rsidRPr="0012229A" w:rsidRDefault="00857E6A" w:rsidP="00DF4C83">
      <w:pPr>
        <w:pStyle w:val="Tekstprzypisudolnego"/>
        <w:numPr>
          <w:ilvl w:val="0"/>
          <w:numId w:val="13"/>
        </w:numPr>
        <w:spacing w:line="360" w:lineRule="auto"/>
        <w:ind w:left="709" w:hanging="425"/>
        <w:jc w:val="both"/>
        <w:rPr>
          <w:sz w:val="24"/>
          <w:szCs w:val="24"/>
        </w:rPr>
      </w:pPr>
      <w:r w:rsidRPr="0012229A">
        <w:rPr>
          <w:sz w:val="24"/>
          <w:szCs w:val="24"/>
        </w:rPr>
        <w:t xml:space="preserve">zakup nisko i zeroemisyjnego taboru </w:t>
      </w:r>
      <w:r w:rsidR="00F84186">
        <w:rPr>
          <w:sz w:val="24"/>
          <w:szCs w:val="24"/>
        </w:rPr>
        <w:t>publicznego</w:t>
      </w:r>
      <w:r w:rsidR="00F84186" w:rsidRPr="00F84186">
        <w:rPr>
          <w:sz w:val="24"/>
          <w:szCs w:val="24"/>
        </w:rPr>
        <w:t xml:space="preserve"> </w:t>
      </w:r>
      <w:r w:rsidR="00DA153F">
        <w:rPr>
          <w:sz w:val="24"/>
          <w:szCs w:val="24"/>
        </w:rPr>
        <w:t xml:space="preserve">transportu </w:t>
      </w:r>
      <w:r w:rsidR="00F84186">
        <w:rPr>
          <w:sz w:val="24"/>
          <w:szCs w:val="24"/>
        </w:rPr>
        <w:t>zbiorowego</w:t>
      </w:r>
      <w:r w:rsidRPr="0012229A">
        <w:rPr>
          <w:sz w:val="24"/>
          <w:szCs w:val="24"/>
        </w:rPr>
        <w:t>,</w:t>
      </w:r>
    </w:p>
    <w:p w14:paraId="5F29D533" w14:textId="1E78467C" w:rsidR="00857E6A" w:rsidRPr="00DA153F" w:rsidRDefault="00DA153F" w:rsidP="00DF4C83">
      <w:pPr>
        <w:pStyle w:val="Tekstprzypisudolnego"/>
        <w:numPr>
          <w:ilvl w:val="0"/>
          <w:numId w:val="13"/>
        </w:numPr>
        <w:spacing w:line="360" w:lineRule="auto"/>
        <w:ind w:left="709" w:hanging="425"/>
        <w:jc w:val="both"/>
        <w:rPr>
          <w:sz w:val="24"/>
          <w:szCs w:val="24"/>
        </w:rPr>
      </w:pPr>
      <w:r w:rsidRPr="00DA153F">
        <w:rPr>
          <w:sz w:val="24"/>
          <w:szCs w:val="24"/>
        </w:rPr>
        <w:t>uwzględnianie postępujących zmian</w:t>
      </w:r>
      <w:r w:rsidR="00857E6A" w:rsidRPr="00DA153F">
        <w:rPr>
          <w:sz w:val="24"/>
          <w:szCs w:val="24"/>
        </w:rPr>
        <w:t xml:space="preserve"> klimatu</w:t>
      </w:r>
      <w:r w:rsidRPr="00DA153F">
        <w:rPr>
          <w:sz w:val="24"/>
          <w:szCs w:val="24"/>
        </w:rPr>
        <w:t xml:space="preserve"> przy projektowaniu i realizacji  infrastruktury transportowej oraz organizacji transportu.</w:t>
      </w:r>
    </w:p>
    <w:p w14:paraId="76F6A316" w14:textId="71481DD1" w:rsidR="00E57EB8" w:rsidRPr="0012229A" w:rsidRDefault="00E57EB8" w:rsidP="00E57EB8">
      <w:pPr>
        <w:pStyle w:val="Tekstpodstawowy3"/>
        <w:suppressAutoHyphens/>
        <w:spacing w:line="360" w:lineRule="auto"/>
        <w:jc w:val="both"/>
        <w:rPr>
          <w:rFonts w:ascii="Times New Roman" w:hAnsi="Times New Roman"/>
          <w:sz w:val="24"/>
          <w:szCs w:val="24"/>
        </w:rPr>
      </w:pPr>
      <w:r w:rsidRPr="0012229A">
        <w:rPr>
          <w:rFonts w:ascii="Times New Roman" w:hAnsi="Times New Roman"/>
          <w:sz w:val="24"/>
          <w:szCs w:val="24"/>
        </w:rPr>
        <w:t>Podstawowy układ komunikacyjny województwa, łączący go z największymi aglomeracjami</w:t>
      </w:r>
      <w:r w:rsidRPr="0012229A">
        <w:rPr>
          <w:rFonts w:ascii="Times New Roman" w:hAnsi="Times New Roman"/>
          <w:sz w:val="24"/>
          <w:szCs w:val="24"/>
        </w:rPr>
        <w:br/>
        <w:t>i paneuropejskimi korytarzami transportowymi tworzą drogi międzynarodowe E-77 (droga krajowa nr 7), E-371 (droga krajowa nr 9) oraz krajowe nr 42, 73, 74, 77, 78 i 79. Drogi te w połączeniu z liniami kolejowymi o podobnym kierunku obsługi tworzą najważniejsze korytarze transportowe, będące elementami sieci TEN-T lub łączące sieć transportową województwa z siecią TEN-T, wokół których koncentrować się będą główne strefy aktywności gospodarczej województwa. Drogi</w:t>
      </w:r>
      <w:r w:rsidR="002C132A">
        <w:rPr>
          <w:rFonts w:ascii="Times New Roman" w:hAnsi="Times New Roman"/>
          <w:sz w:val="24"/>
          <w:szCs w:val="24"/>
        </w:rPr>
        <w:t xml:space="preserve"> krajowe </w:t>
      </w:r>
      <w:r w:rsidRPr="0012229A">
        <w:rPr>
          <w:rFonts w:ascii="Times New Roman" w:hAnsi="Times New Roman"/>
          <w:sz w:val="24"/>
          <w:szCs w:val="24"/>
        </w:rPr>
        <w:t>nr 7 i 74</w:t>
      </w:r>
      <w:r w:rsidR="002808AC" w:rsidRPr="0012229A">
        <w:rPr>
          <w:rStyle w:val="Odwoanieprzypisudolnego"/>
          <w:rFonts w:ascii="Times New Roman" w:hAnsi="Times New Roman"/>
          <w:sz w:val="24"/>
          <w:szCs w:val="24"/>
        </w:rPr>
        <w:footnoteReference w:id="4"/>
      </w:r>
      <w:r w:rsidRPr="0012229A">
        <w:rPr>
          <w:rFonts w:ascii="Times New Roman" w:hAnsi="Times New Roman"/>
          <w:sz w:val="24"/>
          <w:szCs w:val="24"/>
        </w:rPr>
        <w:t xml:space="preserve"> zostały zaliczone do dróg ekspresowych. Realizacja drogi ekspresowej S7 w obszarze województwa świętokrzyskiego została zakończona. W ciągu drogi ekspresowej S74 zrealizowano dotychczas tylko odcinek DK73-Cedzyna. W perspektywie niniejszego Planu należy zatem kontynuować prace związane z budową drogi S74 oraz rozpocząć prace związane z przygotowaniem, oraz ewentualną realizacją, zapisanej w KPZK2030, drogi ekspresowej S73 Kielce-Tarnów.</w:t>
      </w:r>
    </w:p>
    <w:p w14:paraId="6EDB8763" w14:textId="738D471B" w:rsidR="00E57EB8" w:rsidRPr="0012229A" w:rsidRDefault="00F053B9" w:rsidP="00D75BAB">
      <w:pPr>
        <w:pStyle w:val="Tekstpodstawowy3"/>
        <w:suppressAutoHyphens/>
        <w:spacing w:line="360" w:lineRule="auto"/>
        <w:ind w:firstLine="720"/>
        <w:jc w:val="center"/>
        <w:rPr>
          <w:rFonts w:ascii="Times New Roman" w:hAnsi="Times New Roman"/>
          <w:sz w:val="24"/>
          <w:szCs w:val="24"/>
        </w:rPr>
      </w:pPr>
      <w:r w:rsidRPr="0012229A">
        <w:rPr>
          <w:rFonts w:ascii="Times New Roman" w:hAnsi="Times New Roman"/>
          <w:sz w:val="24"/>
          <w:szCs w:val="24"/>
        </w:rPr>
        <w:t>R</w:t>
      </w:r>
      <w:r w:rsidR="00E57EB8" w:rsidRPr="0012229A">
        <w:rPr>
          <w:rFonts w:ascii="Times New Roman" w:hAnsi="Times New Roman"/>
          <w:sz w:val="24"/>
          <w:szCs w:val="24"/>
        </w:rPr>
        <w:t xml:space="preserve">uch transportowy </w:t>
      </w:r>
      <w:r w:rsidRPr="0012229A">
        <w:rPr>
          <w:rFonts w:ascii="Times New Roman" w:hAnsi="Times New Roman"/>
          <w:sz w:val="24"/>
          <w:szCs w:val="24"/>
        </w:rPr>
        <w:t xml:space="preserve">w obszarze województwa </w:t>
      </w:r>
      <w:r w:rsidR="00E57EB8" w:rsidRPr="0012229A">
        <w:rPr>
          <w:rFonts w:ascii="Times New Roman" w:hAnsi="Times New Roman"/>
          <w:sz w:val="24"/>
          <w:szCs w:val="24"/>
        </w:rPr>
        <w:t>kumul</w:t>
      </w:r>
      <w:r w:rsidRPr="0012229A">
        <w:rPr>
          <w:rFonts w:ascii="Times New Roman" w:hAnsi="Times New Roman"/>
          <w:sz w:val="24"/>
          <w:szCs w:val="24"/>
        </w:rPr>
        <w:t>uje się</w:t>
      </w:r>
      <w:r w:rsidR="00E57EB8" w:rsidRPr="0012229A">
        <w:rPr>
          <w:rFonts w:ascii="Times New Roman" w:hAnsi="Times New Roman"/>
          <w:sz w:val="24"/>
          <w:szCs w:val="24"/>
        </w:rPr>
        <w:t xml:space="preserve"> w następujących, głównych korytarzach transportowych funkcjonujących w oparciu o infrastruktur</w:t>
      </w:r>
      <w:r w:rsidR="00D75BAB">
        <w:rPr>
          <w:rFonts w:ascii="Times New Roman" w:hAnsi="Times New Roman"/>
          <w:sz w:val="24"/>
          <w:szCs w:val="24"/>
        </w:rPr>
        <w:t>ę</w:t>
      </w:r>
      <w:r w:rsidR="00E57EB8" w:rsidRPr="0012229A">
        <w:rPr>
          <w:rFonts w:ascii="Times New Roman" w:hAnsi="Times New Roman"/>
          <w:sz w:val="24"/>
          <w:szCs w:val="24"/>
        </w:rPr>
        <w:t xml:space="preserve"> drogow</w:t>
      </w:r>
      <w:r w:rsidR="00D75BAB">
        <w:rPr>
          <w:rFonts w:ascii="Times New Roman" w:hAnsi="Times New Roman"/>
          <w:sz w:val="24"/>
          <w:szCs w:val="24"/>
        </w:rPr>
        <w:t>ą</w:t>
      </w:r>
      <w:r w:rsidR="00E57EB8" w:rsidRPr="0012229A">
        <w:rPr>
          <w:rFonts w:ascii="Times New Roman" w:hAnsi="Times New Roman"/>
          <w:sz w:val="24"/>
          <w:szCs w:val="24"/>
        </w:rPr>
        <w:t xml:space="preserve"> i kolejową :</w:t>
      </w:r>
    </w:p>
    <w:p w14:paraId="76E5DFAA" w14:textId="77777777" w:rsidR="00E57EB8" w:rsidRPr="0012229A" w:rsidRDefault="00E57EB8" w:rsidP="00DF4C83">
      <w:pPr>
        <w:pStyle w:val="Tekstpodstawowy3"/>
        <w:numPr>
          <w:ilvl w:val="0"/>
          <w:numId w:val="6"/>
        </w:numPr>
        <w:tabs>
          <w:tab w:val="clear" w:pos="720"/>
        </w:tabs>
        <w:suppressAutoHyphens/>
        <w:spacing w:line="360" w:lineRule="auto"/>
        <w:ind w:left="709" w:hanging="425"/>
        <w:jc w:val="both"/>
        <w:rPr>
          <w:rFonts w:ascii="Times New Roman" w:hAnsi="Times New Roman"/>
          <w:sz w:val="24"/>
          <w:szCs w:val="24"/>
        </w:rPr>
      </w:pPr>
      <w:r w:rsidRPr="0012229A">
        <w:rPr>
          <w:rFonts w:ascii="Times New Roman" w:hAnsi="Times New Roman"/>
          <w:sz w:val="24"/>
          <w:szCs w:val="24"/>
        </w:rPr>
        <w:t xml:space="preserve">korytarz europejski Bałtyk-Adriatyk, </w:t>
      </w:r>
    </w:p>
    <w:p w14:paraId="6BC282F4" w14:textId="77777777" w:rsidR="00E57EB8" w:rsidRPr="0012229A" w:rsidRDefault="00E57EB8" w:rsidP="00DF4C83">
      <w:pPr>
        <w:pStyle w:val="Tekstpodstawowy3"/>
        <w:numPr>
          <w:ilvl w:val="0"/>
          <w:numId w:val="6"/>
        </w:numPr>
        <w:tabs>
          <w:tab w:val="clear" w:pos="720"/>
        </w:tabs>
        <w:suppressAutoHyphens/>
        <w:spacing w:line="360" w:lineRule="auto"/>
        <w:ind w:left="709" w:hanging="425"/>
        <w:jc w:val="both"/>
        <w:rPr>
          <w:rFonts w:ascii="Times New Roman" w:hAnsi="Times New Roman"/>
          <w:sz w:val="24"/>
          <w:szCs w:val="24"/>
        </w:rPr>
      </w:pPr>
      <w:r w:rsidRPr="0012229A">
        <w:rPr>
          <w:rFonts w:ascii="Times New Roman" w:hAnsi="Times New Roman"/>
          <w:sz w:val="24"/>
          <w:szCs w:val="24"/>
        </w:rPr>
        <w:t xml:space="preserve">korytarz krajowy Warszawa - Kielce - Kraków, </w:t>
      </w:r>
    </w:p>
    <w:p w14:paraId="2026B0C5" w14:textId="77777777" w:rsidR="00E57EB8" w:rsidRPr="0012229A" w:rsidRDefault="00E57EB8" w:rsidP="00DF4C83">
      <w:pPr>
        <w:pStyle w:val="Tekstpodstawowy3"/>
        <w:numPr>
          <w:ilvl w:val="0"/>
          <w:numId w:val="6"/>
        </w:numPr>
        <w:tabs>
          <w:tab w:val="clear" w:pos="720"/>
        </w:tabs>
        <w:suppressAutoHyphens/>
        <w:spacing w:line="360" w:lineRule="auto"/>
        <w:ind w:left="709" w:hanging="425"/>
        <w:jc w:val="both"/>
        <w:rPr>
          <w:rFonts w:ascii="Times New Roman" w:hAnsi="Times New Roman"/>
          <w:sz w:val="24"/>
          <w:szCs w:val="24"/>
        </w:rPr>
      </w:pPr>
      <w:r w:rsidRPr="0012229A">
        <w:rPr>
          <w:rFonts w:ascii="Times New Roman" w:hAnsi="Times New Roman"/>
          <w:sz w:val="24"/>
          <w:szCs w:val="24"/>
        </w:rPr>
        <w:t xml:space="preserve">korytarz krajowy Łódź - Kielce – Rzeszów, </w:t>
      </w:r>
    </w:p>
    <w:p w14:paraId="07583F3A" w14:textId="77777777" w:rsidR="00E57EB8" w:rsidRPr="0012229A" w:rsidRDefault="00E57EB8" w:rsidP="00DF4C83">
      <w:pPr>
        <w:pStyle w:val="Tekstpodstawowy3"/>
        <w:numPr>
          <w:ilvl w:val="0"/>
          <w:numId w:val="6"/>
        </w:numPr>
        <w:tabs>
          <w:tab w:val="clear" w:pos="720"/>
        </w:tabs>
        <w:suppressAutoHyphens/>
        <w:spacing w:line="360" w:lineRule="auto"/>
        <w:ind w:left="709" w:hanging="425"/>
        <w:jc w:val="both"/>
        <w:rPr>
          <w:rFonts w:ascii="Times New Roman" w:hAnsi="Times New Roman"/>
          <w:sz w:val="24"/>
          <w:szCs w:val="24"/>
        </w:rPr>
      </w:pPr>
      <w:r w:rsidRPr="0012229A">
        <w:rPr>
          <w:rFonts w:ascii="Times New Roman" w:hAnsi="Times New Roman"/>
          <w:sz w:val="24"/>
          <w:szCs w:val="24"/>
        </w:rPr>
        <w:t xml:space="preserve">korytarz krajowy Lublin-Kielce-Jędrzejów-Katowice, </w:t>
      </w:r>
    </w:p>
    <w:p w14:paraId="5F7E3663" w14:textId="77777777" w:rsidR="00E57EB8" w:rsidRPr="0012229A" w:rsidRDefault="00E57EB8" w:rsidP="00DF4C83">
      <w:pPr>
        <w:pStyle w:val="Tekstpodstawowy3"/>
        <w:numPr>
          <w:ilvl w:val="0"/>
          <w:numId w:val="6"/>
        </w:numPr>
        <w:tabs>
          <w:tab w:val="clear" w:pos="720"/>
        </w:tabs>
        <w:suppressAutoHyphens/>
        <w:spacing w:line="360" w:lineRule="auto"/>
        <w:ind w:left="709" w:hanging="425"/>
        <w:jc w:val="both"/>
        <w:rPr>
          <w:rFonts w:ascii="Times New Roman" w:hAnsi="Times New Roman"/>
          <w:sz w:val="24"/>
          <w:szCs w:val="24"/>
        </w:rPr>
      </w:pPr>
      <w:r w:rsidRPr="0012229A">
        <w:rPr>
          <w:rFonts w:ascii="Times New Roman" w:hAnsi="Times New Roman"/>
          <w:sz w:val="24"/>
          <w:szCs w:val="24"/>
        </w:rPr>
        <w:lastRenderedPageBreak/>
        <w:t xml:space="preserve">korytarz krajowy Warszawa - Ostrowiec Świętokrzyski - Łoniów - Rzeszów, tworzony przez drogę krajową nr 9 (droga międzynarodowa E-371); </w:t>
      </w:r>
    </w:p>
    <w:p w14:paraId="07F95527" w14:textId="77777777" w:rsidR="00E57EB8" w:rsidRPr="0012229A" w:rsidRDefault="00E57EB8" w:rsidP="00DF4C83">
      <w:pPr>
        <w:pStyle w:val="Tekstpodstawowy3"/>
        <w:numPr>
          <w:ilvl w:val="0"/>
          <w:numId w:val="6"/>
        </w:numPr>
        <w:tabs>
          <w:tab w:val="clear" w:pos="720"/>
        </w:tabs>
        <w:suppressAutoHyphens/>
        <w:spacing w:line="360" w:lineRule="auto"/>
        <w:ind w:left="709" w:hanging="425"/>
        <w:jc w:val="both"/>
        <w:rPr>
          <w:rFonts w:ascii="Times New Roman" w:hAnsi="Times New Roman"/>
          <w:sz w:val="24"/>
          <w:szCs w:val="24"/>
        </w:rPr>
      </w:pPr>
      <w:r w:rsidRPr="0012229A">
        <w:rPr>
          <w:rFonts w:ascii="Times New Roman" w:hAnsi="Times New Roman"/>
          <w:sz w:val="24"/>
          <w:szCs w:val="24"/>
        </w:rPr>
        <w:t xml:space="preserve">korytarz krajowy Warszawa - Kielce - Tarnów, </w:t>
      </w:r>
    </w:p>
    <w:p w14:paraId="03445CD6" w14:textId="77777777" w:rsidR="00E57EB8" w:rsidRPr="0012229A" w:rsidRDefault="00E57EB8" w:rsidP="00DF4C83">
      <w:pPr>
        <w:pStyle w:val="Tekstpodstawowy3"/>
        <w:numPr>
          <w:ilvl w:val="0"/>
          <w:numId w:val="6"/>
        </w:numPr>
        <w:tabs>
          <w:tab w:val="clear" w:pos="720"/>
        </w:tabs>
        <w:suppressAutoHyphens/>
        <w:spacing w:line="360" w:lineRule="auto"/>
        <w:ind w:left="709" w:hanging="425"/>
        <w:jc w:val="both"/>
        <w:rPr>
          <w:rFonts w:ascii="Times New Roman" w:hAnsi="Times New Roman"/>
          <w:sz w:val="24"/>
          <w:szCs w:val="24"/>
        </w:rPr>
      </w:pPr>
      <w:r w:rsidRPr="0012229A">
        <w:rPr>
          <w:rFonts w:ascii="Times New Roman" w:hAnsi="Times New Roman"/>
          <w:sz w:val="24"/>
          <w:szCs w:val="24"/>
        </w:rPr>
        <w:t xml:space="preserve">korytarz międzyregionalny Łódź - ośrodki położone w północnym paśmie województwa (od Końskich do Opatowa) - Rzeszów, </w:t>
      </w:r>
    </w:p>
    <w:p w14:paraId="70AA42E6" w14:textId="77777777" w:rsidR="00E57EB8" w:rsidRPr="0012229A" w:rsidRDefault="00E57EB8" w:rsidP="00DF4C83">
      <w:pPr>
        <w:pStyle w:val="Tekstpodstawowy3"/>
        <w:numPr>
          <w:ilvl w:val="0"/>
          <w:numId w:val="6"/>
        </w:numPr>
        <w:tabs>
          <w:tab w:val="clear" w:pos="720"/>
        </w:tabs>
        <w:suppressAutoHyphens/>
        <w:spacing w:line="360" w:lineRule="auto"/>
        <w:ind w:left="709" w:hanging="425"/>
        <w:jc w:val="both"/>
        <w:rPr>
          <w:rFonts w:ascii="Times New Roman" w:hAnsi="Times New Roman"/>
          <w:sz w:val="24"/>
          <w:szCs w:val="24"/>
        </w:rPr>
      </w:pPr>
      <w:r w:rsidRPr="0012229A">
        <w:rPr>
          <w:rFonts w:ascii="Times New Roman" w:hAnsi="Times New Roman"/>
          <w:sz w:val="24"/>
          <w:szCs w:val="24"/>
        </w:rPr>
        <w:t xml:space="preserve">korytarz międzyregionalny Warszawa - Sandomierz - Kraków, </w:t>
      </w:r>
    </w:p>
    <w:p w14:paraId="4ED5647F" w14:textId="77777777" w:rsidR="00E57EB8" w:rsidRPr="0012229A" w:rsidRDefault="00E57EB8" w:rsidP="00DF4C83">
      <w:pPr>
        <w:pStyle w:val="Tekstpodstawowy3"/>
        <w:numPr>
          <w:ilvl w:val="0"/>
          <w:numId w:val="6"/>
        </w:numPr>
        <w:tabs>
          <w:tab w:val="clear" w:pos="720"/>
        </w:tabs>
        <w:suppressAutoHyphens/>
        <w:spacing w:line="360" w:lineRule="auto"/>
        <w:ind w:left="709" w:hanging="425"/>
        <w:jc w:val="both"/>
        <w:rPr>
          <w:rFonts w:ascii="Times New Roman" w:hAnsi="Times New Roman"/>
          <w:sz w:val="24"/>
          <w:szCs w:val="24"/>
        </w:rPr>
      </w:pPr>
      <w:r w:rsidRPr="0012229A">
        <w:rPr>
          <w:rFonts w:ascii="Times New Roman" w:hAnsi="Times New Roman"/>
          <w:sz w:val="24"/>
          <w:szCs w:val="24"/>
        </w:rPr>
        <w:t>korytarz regionalny, łączący na terenie województwa ośrodki położone wzdłuż Linii Hutniczej Szerokotorowej (Sędziszów, Chmielnik, Staszów, Sandomierz).</w:t>
      </w:r>
    </w:p>
    <w:p w14:paraId="50902EB7" w14:textId="7292C033" w:rsidR="00E57EB8" w:rsidRPr="0012229A" w:rsidRDefault="00E57EB8" w:rsidP="00E57EB8">
      <w:pPr>
        <w:pStyle w:val="Tekstpodstawowy3"/>
        <w:suppressAutoHyphens/>
        <w:spacing w:line="360" w:lineRule="auto"/>
        <w:jc w:val="both"/>
        <w:rPr>
          <w:rFonts w:ascii="Times New Roman" w:hAnsi="Times New Roman"/>
          <w:sz w:val="24"/>
          <w:szCs w:val="24"/>
        </w:rPr>
      </w:pPr>
      <w:r w:rsidRPr="0012229A">
        <w:rPr>
          <w:rFonts w:ascii="Times New Roman" w:hAnsi="Times New Roman"/>
          <w:sz w:val="24"/>
          <w:szCs w:val="24"/>
        </w:rPr>
        <w:t>Działaniom, zmierzającym do usprawnienia głównych powiązań transportowych z systemem krajowym, towarzyszyć winna poprawa powiązań drogowych o znaczeniu regionalnym jak również powiązań wewnętrznych opartych głównie o pozostałe drogi krajowe i zmodernizowane drogi wojewódzkie. W oparciu o stworzoną klasyfikacje korytarzy transportowych obejmującą korytarze</w:t>
      </w:r>
      <w:r w:rsidR="0078681C">
        <w:rPr>
          <w:rFonts w:ascii="Times New Roman" w:hAnsi="Times New Roman"/>
          <w:sz w:val="24"/>
          <w:szCs w:val="24"/>
        </w:rPr>
        <w:br/>
      </w:r>
      <w:r w:rsidRPr="0012229A">
        <w:rPr>
          <w:rFonts w:ascii="Times New Roman" w:hAnsi="Times New Roman"/>
          <w:sz w:val="24"/>
          <w:szCs w:val="24"/>
        </w:rPr>
        <w:t>o charakterze europejskim, krajowym, międzyregionalnym i regionalnym utworzono, przedstawiony</w:t>
      </w:r>
      <w:r w:rsidR="0078681C">
        <w:rPr>
          <w:rFonts w:ascii="Times New Roman" w:hAnsi="Times New Roman"/>
          <w:sz w:val="24"/>
          <w:szCs w:val="24"/>
        </w:rPr>
        <w:br/>
      </w:r>
      <w:r w:rsidRPr="0012229A">
        <w:rPr>
          <w:rFonts w:ascii="Times New Roman" w:hAnsi="Times New Roman"/>
          <w:sz w:val="24"/>
          <w:szCs w:val="24"/>
        </w:rPr>
        <w:t>w tabelach poniżej, układ drogowych i kolejowych korytarzy o charakterze krajowym. Przyjęto przy tym zasadę, że wszystkie linie kolejowe stanowią korytarze o charakterze krajowym.</w:t>
      </w:r>
      <w:r w:rsidR="002808AC" w:rsidRPr="0012229A">
        <w:rPr>
          <w:rFonts w:ascii="Times New Roman" w:hAnsi="Times New Roman"/>
          <w:sz w:val="24"/>
          <w:szCs w:val="24"/>
        </w:rPr>
        <w:t xml:space="preserve"> Na potrzeby niniejsz</w:t>
      </w:r>
      <w:r w:rsidR="00BD1C83">
        <w:rPr>
          <w:rFonts w:ascii="Times New Roman" w:hAnsi="Times New Roman"/>
          <w:sz w:val="24"/>
          <w:szCs w:val="24"/>
        </w:rPr>
        <w:t xml:space="preserve">ego </w:t>
      </w:r>
      <w:r w:rsidR="002808AC" w:rsidRPr="0012229A">
        <w:rPr>
          <w:rFonts w:ascii="Times New Roman" w:hAnsi="Times New Roman"/>
          <w:sz w:val="24"/>
          <w:szCs w:val="24"/>
        </w:rPr>
        <w:t xml:space="preserve"> plan</w:t>
      </w:r>
      <w:r w:rsidR="00BD1C83">
        <w:rPr>
          <w:rFonts w:ascii="Times New Roman" w:hAnsi="Times New Roman"/>
          <w:sz w:val="24"/>
          <w:szCs w:val="24"/>
        </w:rPr>
        <w:t>u</w:t>
      </w:r>
      <w:r w:rsidR="002808AC" w:rsidRPr="0012229A">
        <w:rPr>
          <w:rFonts w:ascii="Times New Roman" w:hAnsi="Times New Roman"/>
          <w:sz w:val="24"/>
          <w:szCs w:val="24"/>
        </w:rPr>
        <w:t xml:space="preserve"> wskazano również korytarze rowerowe o charakterze krajowym.</w:t>
      </w:r>
    </w:p>
    <w:p w14:paraId="7B174720" w14:textId="77777777" w:rsidR="00E57EB8" w:rsidRPr="00F053B9" w:rsidRDefault="00E57EB8" w:rsidP="00E57EB8">
      <w:pPr>
        <w:jc w:val="center"/>
        <w:rPr>
          <w:b/>
          <w:bCs/>
        </w:rPr>
      </w:pPr>
      <w:r w:rsidRPr="00F053B9">
        <w:rPr>
          <w:b/>
          <w:bCs/>
        </w:rPr>
        <w:t>Korytarze drogowe o charakterze krajowym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5235"/>
        <w:gridCol w:w="1994"/>
      </w:tblGrid>
      <w:tr w:rsidR="00E57EB8" w:rsidRPr="00F053B9" w14:paraId="3C144312" w14:textId="77777777" w:rsidTr="000F6660">
        <w:trPr>
          <w:trHeight w:val="159"/>
          <w:jc w:val="center"/>
        </w:trPr>
        <w:tc>
          <w:tcPr>
            <w:tcW w:w="1995" w:type="dxa"/>
            <w:shd w:val="clear" w:color="auto" w:fill="92D050"/>
            <w:vAlign w:val="center"/>
          </w:tcPr>
          <w:p w14:paraId="47109BEC" w14:textId="77777777" w:rsidR="00E57EB8" w:rsidRPr="00F053B9" w:rsidRDefault="00E57EB8" w:rsidP="00273964">
            <w:pPr>
              <w:suppressAutoHyphens/>
              <w:jc w:val="center"/>
              <w:rPr>
                <w:b/>
              </w:rPr>
            </w:pPr>
            <w:r w:rsidRPr="00F053B9">
              <w:rPr>
                <w:b/>
              </w:rPr>
              <w:t>Numer</w:t>
            </w:r>
          </w:p>
          <w:p w14:paraId="633A8BF7" w14:textId="77777777" w:rsidR="00E57EB8" w:rsidRPr="00F053B9" w:rsidRDefault="00E57EB8" w:rsidP="00273964">
            <w:pPr>
              <w:suppressAutoHyphens/>
              <w:jc w:val="center"/>
              <w:rPr>
                <w:b/>
              </w:rPr>
            </w:pPr>
            <w:r w:rsidRPr="00F053B9">
              <w:rPr>
                <w:b/>
              </w:rPr>
              <w:t>korytarza</w:t>
            </w:r>
          </w:p>
        </w:tc>
        <w:tc>
          <w:tcPr>
            <w:tcW w:w="5235" w:type="dxa"/>
            <w:shd w:val="clear" w:color="auto" w:fill="92D050"/>
            <w:vAlign w:val="center"/>
          </w:tcPr>
          <w:p w14:paraId="58187DC3" w14:textId="77777777" w:rsidR="00E57EB8" w:rsidRPr="00F053B9" w:rsidRDefault="00E57EB8" w:rsidP="00273964">
            <w:pPr>
              <w:suppressAutoHyphens/>
              <w:jc w:val="center"/>
              <w:rPr>
                <w:b/>
              </w:rPr>
            </w:pPr>
            <w:r w:rsidRPr="00F053B9">
              <w:rPr>
                <w:b/>
              </w:rPr>
              <w:t>Węzły</w:t>
            </w:r>
          </w:p>
        </w:tc>
        <w:tc>
          <w:tcPr>
            <w:tcW w:w="1994" w:type="dxa"/>
            <w:shd w:val="clear" w:color="auto" w:fill="92D050"/>
            <w:vAlign w:val="center"/>
          </w:tcPr>
          <w:p w14:paraId="3E9D856C" w14:textId="77777777" w:rsidR="00E57EB8" w:rsidRPr="00F053B9" w:rsidRDefault="00E57EB8" w:rsidP="00273964">
            <w:pPr>
              <w:suppressAutoHyphens/>
              <w:jc w:val="center"/>
              <w:rPr>
                <w:b/>
              </w:rPr>
            </w:pPr>
            <w:r w:rsidRPr="00F053B9">
              <w:rPr>
                <w:b/>
              </w:rPr>
              <w:t>Nr drogi</w:t>
            </w:r>
          </w:p>
        </w:tc>
      </w:tr>
      <w:tr w:rsidR="00E57EB8" w:rsidRPr="00F053B9" w14:paraId="7E32F6AA" w14:textId="77777777" w:rsidTr="000F6660">
        <w:trPr>
          <w:trHeight w:val="171"/>
          <w:jc w:val="center"/>
        </w:trPr>
        <w:tc>
          <w:tcPr>
            <w:tcW w:w="1995" w:type="dxa"/>
            <w:vAlign w:val="center"/>
          </w:tcPr>
          <w:p w14:paraId="705DE446" w14:textId="77777777" w:rsidR="00E57EB8" w:rsidRPr="00F053B9" w:rsidRDefault="00E57EB8" w:rsidP="00273964">
            <w:pPr>
              <w:suppressAutoHyphens/>
              <w:jc w:val="center"/>
            </w:pPr>
            <w:r w:rsidRPr="00F053B9">
              <w:t>1</w:t>
            </w:r>
          </w:p>
        </w:tc>
        <w:tc>
          <w:tcPr>
            <w:tcW w:w="5235" w:type="dxa"/>
            <w:vAlign w:val="center"/>
          </w:tcPr>
          <w:p w14:paraId="5D0B505B" w14:textId="77777777" w:rsidR="00E57EB8" w:rsidRPr="00F053B9" w:rsidRDefault="00E57EB8" w:rsidP="00273964">
            <w:pPr>
              <w:suppressAutoHyphens/>
              <w:jc w:val="center"/>
              <w:rPr>
                <w:b/>
                <w:u w:val="single"/>
              </w:rPr>
            </w:pPr>
            <w:r w:rsidRPr="00F053B9">
              <w:t>Warszawa - Kielce - Kraków</w:t>
            </w:r>
          </w:p>
        </w:tc>
        <w:tc>
          <w:tcPr>
            <w:tcW w:w="1994" w:type="dxa"/>
            <w:vAlign w:val="center"/>
          </w:tcPr>
          <w:p w14:paraId="1616A7E0" w14:textId="77777777" w:rsidR="00E57EB8" w:rsidRPr="00F053B9" w:rsidRDefault="00E57EB8" w:rsidP="00273964">
            <w:pPr>
              <w:suppressAutoHyphens/>
              <w:jc w:val="center"/>
              <w:rPr>
                <w:lang w:val="de-DE"/>
              </w:rPr>
            </w:pPr>
            <w:r w:rsidRPr="00F053B9">
              <w:rPr>
                <w:lang w:val="de-DE"/>
              </w:rPr>
              <w:t>S7</w:t>
            </w:r>
          </w:p>
        </w:tc>
      </w:tr>
      <w:tr w:rsidR="00E57EB8" w:rsidRPr="00F053B9" w14:paraId="481DCE25" w14:textId="77777777" w:rsidTr="000F6660">
        <w:trPr>
          <w:trHeight w:val="162"/>
          <w:jc w:val="center"/>
        </w:trPr>
        <w:tc>
          <w:tcPr>
            <w:tcW w:w="1995" w:type="dxa"/>
            <w:shd w:val="clear" w:color="auto" w:fill="FDE9D9" w:themeFill="accent6" w:themeFillTint="33"/>
            <w:vAlign w:val="center"/>
          </w:tcPr>
          <w:p w14:paraId="042DE41A" w14:textId="77777777" w:rsidR="00E57EB8" w:rsidRPr="00F053B9" w:rsidRDefault="00E57EB8" w:rsidP="00273964">
            <w:pPr>
              <w:suppressAutoHyphens/>
              <w:jc w:val="center"/>
            </w:pPr>
            <w:r w:rsidRPr="00F053B9">
              <w:t>2</w:t>
            </w:r>
          </w:p>
        </w:tc>
        <w:tc>
          <w:tcPr>
            <w:tcW w:w="5235" w:type="dxa"/>
            <w:shd w:val="clear" w:color="auto" w:fill="FDE9D9" w:themeFill="accent6" w:themeFillTint="33"/>
            <w:vAlign w:val="center"/>
          </w:tcPr>
          <w:p w14:paraId="6F947529" w14:textId="77777777" w:rsidR="00E57EB8" w:rsidRPr="00F053B9" w:rsidRDefault="00E57EB8" w:rsidP="00273964">
            <w:pPr>
              <w:suppressAutoHyphens/>
              <w:jc w:val="center"/>
            </w:pPr>
            <w:r w:rsidRPr="00F053B9">
              <w:t>Łódź - Kielce - Rzeszów</w:t>
            </w:r>
          </w:p>
        </w:tc>
        <w:tc>
          <w:tcPr>
            <w:tcW w:w="1994" w:type="dxa"/>
            <w:shd w:val="clear" w:color="auto" w:fill="FDE9D9" w:themeFill="accent6" w:themeFillTint="33"/>
            <w:vAlign w:val="center"/>
          </w:tcPr>
          <w:p w14:paraId="2D5F9D2F" w14:textId="77777777" w:rsidR="00E57EB8" w:rsidRPr="00F053B9" w:rsidRDefault="00E57EB8" w:rsidP="00273964">
            <w:pPr>
              <w:suppressAutoHyphens/>
              <w:jc w:val="center"/>
            </w:pPr>
            <w:r w:rsidRPr="00F053B9">
              <w:t>S74</w:t>
            </w:r>
          </w:p>
        </w:tc>
      </w:tr>
      <w:tr w:rsidR="00E57EB8" w:rsidRPr="00F053B9" w14:paraId="3357FC49" w14:textId="77777777" w:rsidTr="000F6660">
        <w:trPr>
          <w:trHeight w:val="151"/>
          <w:jc w:val="center"/>
        </w:trPr>
        <w:tc>
          <w:tcPr>
            <w:tcW w:w="1995" w:type="dxa"/>
            <w:vAlign w:val="center"/>
          </w:tcPr>
          <w:p w14:paraId="3A7A3284" w14:textId="77777777" w:rsidR="00E57EB8" w:rsidRPr="00F053B9" w:rsidRDefault="00E57EB8" w:rsidP="00273964">
            <w:pPr>
              <w:suppressAutoHyphens/>
              <w:jc w:val="center"/>
            </w:pPr>
            <w:r w:rsidRPr="00F053B9">
              <w:t>3</w:t>
            </w:r>
          </w:p>
        </w:tc>
        <w:tc>
          <w:tcPr>
            <w:tcW w:w="5235" w:type="dxa"/>
            <w:vAlign w:val="center"/>
          </w:tcPr>
          <w:p w14:paraId="7CF0B9F5" w14:textId="77777777" w:rsidR="00E57EB8" w:rsidRPr="00F053B9" w:rsidRDefault="00E57EB8" w:rsidP="00273964">
            <w:pPr>
              <w:suppressAutoHyphens/>
              <w:jc w:val="center"/>
            </w:pPr>
            <w:r w:rsidRPr="00F053B9">
              <w:t>Warszawa - Ostrowiec Św. - Łoniów - Rzeszów</w:t>
            </w:r>
          </w:p>
        </w:tc>
        <w:tc>
          <w:tcPr>
            <w:tcW w:w="1994" w:type="dxa"/>
            <w:vAlign w:val="center"/>
          </w:tcPr>
          <w:p w14:paraId="3A1ADB33" w14:textId="35E2D0E7" w:rsidR="00E57EB8" w:rsidRPr="00F053B9" w:rsidRDefault="00E57EB8" w:rsidP="00273964">
            <w:pPr>
              <w:suppressAutoHyphens/>
              <w:jc w:val="center"/>
            </w:pPr>
            <w:r w:rsidRPr="00F053B9">
              <w:t>DK 9</w:t>
            </w:r>
          </w:p>
        </w:tc>
      </w:tr>
      <w:tr w:rsidR="00E57EB8" w:rsidRPr="00F053B9" w14:paraId="3C183A4F" w14:textId="77777777" w:rsidTr="000F6660">
        <w:trPr>
          <w:trHeight w:val="297"/>
          <w:jc w:val="center"/>
        </w:trPr>
        <w:tc>
          <w:tcPr>
            <w:tcW w:w="1995" w:type="dxa"/>
            <w:shd w:val="clear" w:color="auto" w:fill="FDE9D9" w:themeFill="accent6" w:themeFillTint="33"/>
            <w:vAlign w:val="center"/>
          </w:tcPr>
          <w:p w14:paraId="51763E4E" w14:textId="77777777" w:rsidR="00E57EB8" w:rsidRPr="00F053B9" w:rsidRDefault="00E57EB8" w:rsidP="00273964">
            <w:pPr>
              <w:suppressAutoHyphens/>
              <w:jc w:val="center"/>
            </w:pPr>
            <w:r w:rsidRPr="00F053B9">
              <w:t>4</w:t>
            </w:r>
          </w:p>
        </w:tc>
        <w:tc>
          <w:tcPr>
            <w:tcW w:w="5235" w:type="dxa"/>
            <w:shd w:val="clear" w:color="auto" w:fill="FDE9D9" w:themeFill="accent6" w:themeFillTint="33"/>
            <w:vAlign w:val="center"/>
          </w:tcPr>
          <w:p w14:paraId="4041229C" w14:textId="77777777" w:rsidR="00E57EB8" w:rsidRPr="00F053B9" w:rsidRDefault="00E57EB8" w:rsidP="00273964">
            <w:pPr>
              <w:suppressAutoHyphens/>
              <w:jc w:val="center"/>
            </w:pPr>
            <w:r w:rsidRPr="00F053B9">
              <w:t>(Katowice) - Jędrzejów - Chmielnik</w:t>
            </w:r>
          </w:p>
        </w:tc>
        <w:tc>
          <w:tcPr>
            <w:tcW w:w="1994" w:type="dxa"/>
            <w:shd w:val="clear" w:color="auto" w:fill="FDE9D9" w:themeFill="accent6" w:themeFillTint="33"/>
            <w:vAlign w:val="center"/>
          </w:tcPr>
          <w:p w14:paraId="1DD98035" w14:textId="40D313C7" w:rsidR="00E57EB8" w:rsidRPr="00F053B9" w:rsidRDefault="00E57EB8" w:rsidP="00273964">
            <w:pPr>
              <w:suppressAutoHyphens/>
              <w:jc w:val="center"/>
            </w:pPr>
            <w:r w:rsidRPr="00F053B9">
              <w:t>DK 78</w:t>
            </w:r>
          </w:p>
        </w:tc>
      </w:tr>
      <w:tr w:rsidR="00E57EB8" w:rsidRPr="00F053B9" w14:paraId="58A3D2A3" w14:textId="77777777" w:rsidTr="000F6660">
        <w:trPr>
          <w:trHeight w:val="142"/>
          <w:jc w:val="center"/>
        </w:trPr>
        <w:tc>
          <w:tcPr>
            <w:tcW w:w="1995" w:type="dxa"/>
            <w:vAlign w:val="center"/>
          </w:tcPr>
          <w:p w14:paraId="0881C65D" w14:textId="77777777" w:rsidR="00E57EB8" w:rsidRPr="00F053B9" w:rsidRDefault="00E57EB8" w:rsidP="00273964">
            <w:pPr>
              <w:suppressAutoHyphens/>
              <w:jc w:val="center"/>
            </w:pPr>
            <w:r w:rsidRPr="00F053B9">
              <w:t>4a</w:t>
            </w:r>
          </w:p>
        </w:tc>
        <w:tc>
          <w:tcPr>
            <w:tcW w:w="5235" w:type="dxa"/>
            <w:vAlign w:val="center"/>
          </w:tcPr>
          <w:p w14:paraId="75A39335" w14:textId="77777777" w:rsidR="00E57EB8" w:rsidRPr="00F053B9" w:rsidRDefault="00E57EB8" w:rsidP="00273964">
            <w:pPr>
              <w:suppressAutoHyphens/>
              <w:jc w:val="center"/>
            </w:pPr>
            <w:r w:rsidRPr="00F053B9">
              <w:t>Opatów - Ożarów - (Lublin)</w:t>
            </w:r>
          </w:p>
        </w:tc>
        <w:tc>
          <w:tcPr>
            <w:tcW w:w="1994" w:type="dxa"/>
            <w:vAlign w:val="center"/>
          </w:tcPr>
          <w:p w14:paraId="1F5345A7" w14:textId="690FDD8A" w:rsidR="00E57EB8" w:rsidRPr="00F053B9" w:rsidRDefault="00E57EB8" w:rsidP="00273964">
            <w:pPr>
              <w:suppressAutoHyphens/>
              <w:jc w:val="center"/>
            </w:pPr>
            <w:r w:rsidRPr="00F053B9">
              <w:t>DK 74</w:t>
            </w:r>
          </w:p>
        </w:tc>
      </w:tr>
      <w:tr w:rsidR="00E57EB8" w:rsidRPr="00F053B9" w14:paraId="6ABD2BCD" w14:textId="77777777" w:rsidTr="000F6660">
        <w:trPr>
          <w:trHeight w:val="299"/>
          <w:jc w:val="center"/>
        </w:trPr>
        <w:tc>
          <w:tcPr>
            <w:tcW w:w="1995" w:type="dxa"/>
            <w:shd w:val="clear" w:color="auto" w:fill="FDE9D9" w:themeFill="accent6" w:themeFillTint="33"/>
            <w:vAlign w:val="center"/>
          </w:tcPr>
          <w:p w14:paraId="1FD48F2F" w14:textId="77777777" w:rsidR="00E57EB8" w:rsidRPr="00F053B9" w:rsidRDefault="00E57EB8" w:rsidP="00273964">
            <w:pPr>
              <w:suppressAutoHyphens/>
              <w:jc w:val="center"/>
            </w:pPr>
            <w:r w:rsidRPr="00F053B9">
              <w:t>5</w:t>
            </w:r>
          </w:p>
        </w:tc>
        <w:tc>
          <w:tcPr>
            <w:tcW w:w="5235" w:type="dxa"/>
            <w:shd w:val="clear" w:color="auto" w:fill="FDE9D9" w:themeFill="accent6" w:themeFillTint="33"/>
            <w:vAlign w:val="center"/>
          </w:tcPr>
          <w:p w14:paraId="3885BAFE" w14:textId="77777777" w:rsidR="00E57EB8" w:rsidRPr="00F053B9" w:rsidRDefault="00E57EB8" w:rsidP="00273964">
            <w:pPr>
              <w:suppressAutoHyphens/>
              <w:jc w:val="center"/>
            </w:pPr>
            <w:r w:rsidRPr="00F053B9">
              <w:t>(DK 74) - Końskie - Starachowice - ( DK nr 9)</w:t>
            </w:r>
          </w:p>
        </w:tc>
        <w:tc>
          <w:tcPr>
            <w:tcW w:w="1994" w:type="dxa"/>
            <w:shd w:val="clear" w:color="auto" w:fill="FDE9D9" w:themeFill="accent6" w:themeFillTint="33"/>
            <w:vAlign w:val="center"/>
          </w:tcPr>
          <w:p w14:paraId="7D636F99" w14:textId="29B72C0E" w:rsidR="00E57EB8" w:rsidRPr="00F053B9" w:rsidRDefault="00E57EB8" w:rsidP="00273964">
            <w:pPr>
              <w:suppressAutoHyphens/>
              <w:jc w:val="center"/>
            </w:pPr>
            <w:r w:rsidRPr="00F053B9">
              <w:t>DK 42</w:t>
            </w:r>
          </w:p>
        </w:tc>
      </w:tr>
      <w:tr w:rsidR="00E57EB8" w:rsidRPr="00F053B9" w14:paraId="02ED926D" w14:textId="77777777" w:rsidTr="000F6660">
        <w:trPr>
          <w:jc w:val="center"/>
        </w:trPr>
        <w:tc>
          <w:tcPr>
            <w:tcW w:w="1995" w:type="dxa"/>
            <w:vAlign w:val="center"/>
          </w:tcPr>
          <w:p w14:paraId="764654F9" w14:textId="77777777" w:rsidR="00E57EB8" w:rsidRPr="00F053B9" w:rsidRDefault="00E57EB8" w:rsidP="00273964">
            <w:pPr>
              <w:suppressAutoHyphens/>
              <w:jc w:val="center"/>
            </w:pPr>
            <w:r w:rsidRPr="00F053B9">
              <w:t>6</w:t>
            </w:r>
          </w:p>
        </w:tc>
        <w:tc>
          <w:tcPr>
            <w:tcW w:w="5235" w:type="dxa"/>
            <w:vAlign w:val="center"/>
          </w:tcPr>
          <w:p w14:paraId="0336DE2E" w14:textId="77777777" w:rsidR="00E57EB8" w:rsidRPr="00F053B9" w:rsidRDefault="00E57EB8" w:rsidP="00273964">
            <w:pPr>
              <w:suppressAutoHyphens/>
              <w:jc w:val="center"/>
            </w:pPr>
            <w:r w:rsidRPr="00F053B9">
              <w:t>Warszawa - Sandomierz - Kraków</w:t>
            </w:r>
          </w:p>
        </w:tc>
        <w:tc>
          <w:tcPr>
            <w:tcW w:w="1994" w:type="dxa"/>
            <w:vAlign w:val="center"/>
          </w:tcPr>
          <w:p w14:paraId="6AF638CA" w14:textId="295FCA68" w:rsidR="00E57EB8" w:rsidRPr="00F053B9" w:rsidRDefault="00E57EB8" w:rsidP="00273964">
            <w:pPr>
              <w:suppressAutoHyphens/>
              <w:jc w:val="center"/>
            </w:pPr>
            <w:r w:rsidRPr="00F053B9">
              <w:t>DK 79</w:t>
            </w:r>
          </w:p>
        </w:tc>
      </w:tr>
      <w:tr w:rsidR="00E57EB8" w:rsidRPr="00F053B9" w14:paraId="4C21CCCC" w14:textId="77777777" w:rsidTr="000F6660">
        <w:trPr>
          <w:trHeight w:val="169"/>
          <w:jc w:val="center"/>
        </w:trPr>
        <w:tc>
          <w:tcPr>
            <w:tcW w:w="1995" w:type="dxa"/>
            <w:shd w:val="clear" w:color="auto" w:fill="FDE9D9" w:themeFill="accent6" w:themeFillTint="33"/>
            <w:vAlign w:val="center"/>
          </w:tcPr>
          <w:p w14:paraId="6F171F82" w14:textId="77777777" w:rsidR="00E57EB8" w:rsidRPr="00F053B9" w:rsidRDefault="00E57EB8" w:rsidP="00273964">
            <w:pPr>
              <w:suppressAutoHyphens/>
              <w:jc w:val="center"/>
            </w:pPr>
            <w:r w:rsidRPr="00F053B9">
              <w:t>7</w:t>
            </w:r>
          </w:p>
        </w:tc>
        <w:tc>
          <w:tcPr>
            <w:tcW w:w="5235" w:type="dxa"/>
            <w:shd w:val="clear" w:color="auto" w:fill="FDE9D9" w:themeFill="accent6" w:themeFillTint="33"/>
            <w:vAlign w:val="center"/>
          </w:tcPr>
          <w:p w14:paraId="6520BC1B" w14:textId="77777777" w:rsidR="00E57EB8" w:rsidRPr="00F053B9" w:rsidRDefault="00E57EB8" w:rsidP="00273964">
            <w:pPr>
              <w:suppressAutoHyphens/>
              <w:jc w:val="center"/>
            </w:pPr>
            <w:r w:rsidRPr="00F053B9">
              <w:t>Kielce - Tarnów</w:t>
            </w:r>
          </w:p>
        </w:tc>
        <w:tc>
          <w:tcPr>
            <w:tcW w:w="1994" w:type="dxa"/>
            <w:shd w:val="clear" w:color="auto" w:fill="FDE9D9" w:themeFill="accent6" w:themeFillTint="33"/>
            <w:vAlign w:val="center"/>
          </w:tcPr>
          <w:p w14:paraId="33DD4EB9" w14:textId="019277C7" w:rsidR="00E57EB8" w:rsidRPr="00F053B9" w:rsidRDefault="00E57EB8" w:rsidP="00273964">
            <w:pPr>
              <w:suppressAutoHyphens/>
              <w:jc w:val="center"/>
            </w:pPr>
            <w:r w:rsidRPr="00F053B9">
              <w:t>DK 73</w:t>
            </w:r>
          </w:p>
        </w:tc>
      </w:tr>
    </w:tbl>
    <w:p w14:paraId="47BA93C9" w14:textId="77777777" w:rsidR="00E57EB8" w:rsidRPr="00F053B9" w:rsidRDefault="00E57EB8" w:rsidP="00E57EB8"/>
    <w:p w14:paraId="5BC47284" w14:textId="77777777" w:rsidR="00E57EB8" w:rsidRPr="00F053B9" w:rsidRDefault="00E57EB8" w:rsidP="00E57EB8">
      <w:pPr>
        <w:jc w:val="center"/>
        <w:rPr>
          <w:b/>
          <w:bCs/>
        </w:rPr>
      </w:pPr>
      <w:r w:rsidRPr="00F053B9">
        <w:rPr>
          <w:b/>
          <w:bCs/>
        </w:rPr>
        <w:t>Korytarze kolejowe o charakterze krajowym</w:t>
      </w:r>
    </w:p>
    <w:tbl>
      <w:tblPr>
        <w:tblW w:w="0" w:type="auto"/>
        <w:tblInd w:w="279" w:type="dxa"/>
        <w:tblLook w:val="04A0" w:firstRow="1" w:lastRow="0" w:firstColumn="1" w:lastColumn="0" w:noHBand="0" w:noVBand="1"/>
      </w:tblPr>
      <w:tblGrid>
        <w:gridCol w:w="1984"/>
        <w:gridCol w:w="5245"/>
        <w:gridCol w:w="1985"/>
      </w:tblGrid>
      <w:tr w:rsidR="00E57EB8" w:rsidRPr="00F053B9" w14:paraId="7790373F" w14:textId="77777777" w:rsidTr="00ED2D12">
        <w:tc>
          <w:tcPr>
            <w:tcW w:w="1984" w:type="dxa"/>
            <w:tcBorders>
              <w:top w:val="single" w:sz="4" w:space="0" w:color="auto"/>
              <w:left w:val="single" w:sz="4" w:space="0" w:color="auto"/>
              <w:bottom w:val="single" w:sz="4" w:space="0" w:color="auto"/>
              <w:right w:val="single" w:sz="4" w:space="0" w:color="auto"/>
            </w:tcBorders>
            <w:shd w:val="clear" w:color="auto" w:fill="92D050"/>
            <w:vAlign w:val="center"/>
          </w:tcPr>
          <w:p w14:paraId="1A6A0C65" w14:textId="77777777" w:rsidR="00E57EB8" w:rsidRPr="00F053B9" w:rsidRDefault="00E57EB8" w:rsidP="00273964">
            <w:pPr>
              <w:suppressAutoHyphens/>
              <w:jc w:val="center"/>
              <w:rPr>
                <w:b/>
              </w:rPr>
            </w:pPr>
            <w:r w:rsidRPr="00F053B9">
              <w:rPr>
                <w:b/>
              </w:rPr>
              <w:t>Numer</w:t>
            </w:r>
          </w:p>
          <w:p w14:paraId="716A3B61"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b/>
                <w:sz w:val="24"/>
                <w:szCs w:val="24"/>
              </w:rPr>
              <w:t>korytarza</w:t>
            </w:r>
          </w:p>
        </w:tc>
        <w:tc>
          <w:tcPr>
            <w:tcW w:w="5245" w:type="dxa"/>
            <w:tcBorders>
              <w:top w:val="single" w:sz="4" w:space="0" w:color="auto"/>
              <w:left w:val="single" w:sz="4" w:space="0" w:color="auto"/>
              <w:bottom w:val="single" w:sz="4" w:space="0" w:color="auto"/>
              <w:right w:val="single" w:sz="4" w:space="0" w:color="auto"/>
            </w:tcBorders>
            <w:shd w:val="clear" w:color="auto" w:fill="92D050"/>
            <w:vAlign w:val="center"/>
          </w:tcPr>
          <w:p w14:paraId="1374FD64"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b/>
                <w:sz w:val="24"/>
                <w:szCs w:val="24"/>
              </w:rPr>
              <w:t>Węzły</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tcPr>
          <w:p w14:paraId="0A299044"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b/>
                <w:sz w:val="24"/>
                <w:szCs w:val="24"/>
              </w:rPr>
              <w:t>Nr linii kolejowej</w:t>
            </w:r>
          </w:p>
        </w:tc>
      </w:tr>
      <w:tr w:rsidR="00E57EB8" w:rsidRPr="00F053B9" w14:paraId="2CD93225" w14:textId="77777777" w:rsidTr="00ED2D12">
        <w:tc>
          <w:tcPr>
            <w:tcW w:w="1984" w:type="dxa"/>
            <w:tcBorders>
              <w:top w:val="single" w:sz="4" w:space="0" w:color="auto"/>
              <w:left w:val="single" w:sz="4" w:space="0" w:color="auto"/>
              <w:bottom w:val="single" w:sz="4" w:space="0" w:color="auto"/>
              <w:right w:val="single" w:sz="4" w:space="0" w:color="auto"/>
            </w:tcBorders>
          </w:tcPr>
          <w:p w14:paraId="72A47514"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KK1</w:t>
            </w:r>
          </w:p>
        </w:tc>
        <w:tc>
          <w:tcPr>
            <w:tcW w:w="5245" w:type="dxa"/>
            <w:tcBorders>
              <w:top w:val="single" w:sz="4" w:space="0" w:color="auto"/>
              <w:left w:val="single" w:sz="4" w:space="0" w:color="auto"/>
              <w:bottom w:val="single" w:sz="4" w:space="0" w:color="auto"/>
              <w:right w:val="single" w:sz="4" w:space="0" w:color="auto"/>
            </w:tcBorders>
          </w:tcPr>
          <w:p w14:paraId="2A2C7096"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Grodzisk Mazowiecki -Włoszczowa -Zawiercie</w:t>
            </w:r>
          </w:p>
        </w:tc>
        <w:tc>
          <w:tcPr>
            <w:tcW w:w="1985" w:type="dxa"/>
            <w:tcBorders>
              <w:top w:val="single" w:sz="4" w:space="0" w:color="auto"/>
              <w:left w:val="single" w:sz="4" w:space="0" w:color="auto"/>
              <w:bottom w:val="single" w:sz="4" w:space="0" w:color="auto"/>
              <w:right w:val="single" w:sz="4" w:space="0" w:color="auto"/>
            </w:tcBorders>
          </w:tcPr>
          <w:p w14:paraId="05E7E8C3"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4 - CMK</w:t>
            </w:r>
          </w:p>
        </w:tc>
      </w:tr>
      <w:tr w:rsidR="00E57EB8" w:rsidRPr="00F053B9" w14:paraId="2C1C3621" w14:textId="77777777" w:rsidTr="00ED2D12">
        <w:trPr>
          <w:trHeight w:val="390"/>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657CDA"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KK2</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7736EA5"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Warszawa Zach. – Skarżysko Kamienna – Kielce – Jędrzejów – Kraków Główny</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68734D"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8</w:t>
            </w:r>
          </w:p>
        </w:tc>
      </w:tr>
      <w:tr w:rsidR="00E57EB8" w:rsidRPr="00F053B9" w14:paraId="2A049BA3" w14:textId="77777777" w:rsidTr="00ED2D12">
        <w:trPr>
          <w:trHeight w:val="180"/>
        </w:trPr>
        <w:tc>
          <w:tcPr>
            <w:tcW w:w="1984" w:type="dxa"/>
            <w:tcBorders>
              <w:top w:val="single" w:sz="4" w:space="0" w:color="auto"/>
              <w:left w:val="single" w:sz="4" w:space="0" w:color="auto"/>
              <w:bottom w:val="single" w:sz="4" w:space="0" w:color="auto"/>
              <w:right w:val="single" w:sz="4" w:space="0" w:color="auto"/>
            </w:tcBorders>
          </w:tcPr>
          <w:p w14:paraId="51554BDB"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KK2a</w:t>
            </w:r>
          </w:p>
        </w:tc>
        <w:tc>
          <w:tcPr>
            <w:tcW w:w="5245" w:type="dxa"/>
            <w:tcBorders>
              <w:top w:val="single" w:sz="4" w:space="0" w:color="auto"/>
              <w:left w:val="single" w:sz="4" w:space="0" w:color="auto"/>
              <w:bottom w:val="single" w:sz="4" w:space="0" w:color="auto"/>
              <w:right w:val="single" w:sz="4" w:space="0" w:color="auto"/>
            </w:tcBorders>
          </w:tcPr>
          <w:p w14:paraId="504BEF6B"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 xml:space="preserve">Piaski-Kielce Herbskie (łącznica) </w:t>
            </w:r>
          </w:p>
        </w:tc>
        <w:tc>
          <w:tcPr>
            <w:tcW w:w="1985" w:type="dxa"/>
            <w:tcBorders>
              <w:top w:val="single" w:sz="4" w:space="0" w:color="auto"/>
              <w:left w:val="single" w:sz="4" w:space="0" w:color="auto"/>
              <w:bottom w:val="single" w:sz="4" w:space="0" w:color="auto"/>
              <w:right w:val="single" w:sz="4" w:space="0" w:color="auto"/>
            </w:tcBorders>
          </w:tcPr>
          <w:p w14:paraId="0C2CB411"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567</w:t>
            </w:r>
          </w:p>
        </w:tc>
      </w:tr>
      <w:tr w:rsidR="00E57EB8" w:rsidRPr="00F053B9" w14:paraId="771C168D" w14:textId="77777777" w:rsidTr="00ED2D12">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D37D2E"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KK3</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7613B3"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 xml:space="preserve">Kielce - Włoszczowa – Częstochowa – </w:t>
            </w:r>
            <w:proofErr w:type="spellStart"/>
            <w:r w:rsidRPr="00F053B9">
              <w:rPr>
                <w:rFonts w:ascii="Times New Roman" w:hAnsi="Times New Roman"/>
                <w:sz w:val="24"/>
                <w:szCs w:val="24"/>
              </w:rPr>
              <w:t>Fosowskie</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DE602B"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61</w:t>
            </w:r>
          </w:p>
        </w:tc>
      </w:tr>
      <w:tr w:rsidR="00E57EB8" w:rsidRPr="00F053B9" w14:paraId="228BF5FA" w14:textId="77777777" w:rsidTr="00ED2D12">
        <w:tc>
          <w:tcPr>
            <w:tcW w:w="1984" w:type="dxa"/>
            <w:tcBorders>
              <w:top w:val="single" w:sz="4" w:space="0" w:color="auto"/>
              <w:left w:val="single" w:sz="4" w:space="0" w:color="auto"/>
              <w:bottom w:val="single" w:sz="4" w:space="0" w:color="auto"/>
              <w:right w:val="single" w:sz="4" w:space="0" w:color="auto"/>
            </w:tcBorders>
          </w:tcPr>
          <w:p w14:paraId="0B9A23A0"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KK3a</w:t>
            </w:r>
          </w:p>
        </w:tc>
        <w:tc>
          <w:tcPr>
            <w:tcW w:w="5245" w:type="dxa"/>
            <w:tcBorders>
              <w:top w:val="single" w:sz="4" w:space="0" w:color="auto"/>
              <w:left w:val="single" w:sz="4" w:space="0" w:color="auto"/>
              <w:bottom w:val="single" w:sz="4" w:space="0" w:color="auto"/>
              <w:right w:val="single" w:sz="4" w:space="0" w:color="auto"/>
            </w:tcBorders>
          </w:tcPr>
          <w:p w14:paraId="3355631A"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Czarnca-Włoszczowa Północ (łącznica)</w:t>
            </w:r>
          </w:p>
        </w:tc>
        <w:tc>
          <w:tcPr>
            <w:tcW w:w="1985" w:type="dxa"/>
            <w:tcBorders>
              <w:top w:val="single" w:sz="4" w:space="0" w:color="auto"/>
              <w:left w:val="single" w:sz="4" w:space="0" w:color="auto"/>
              <w:bottom w:val="single" w:sz="4" w:space="0" w:color="auto"/>
              <w:right w:val="single" w:sz="4" w:space="0" w:color="auto"/>
            </w:tcBorders>
          </w:tcPr>
          <w:p w14:paraId="6DC7BC34"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582</w:t>
            </w:r>
          </w:p>
        </w:tc>
      </w:tr>
      <w:tr w:rsidR="00E57EB8" w:rsidRPr="00F053B9" w14:paraId="72964865" w14:textId="77777777" w:rsidTr="00ED2D12">
        <w:trPr>
          <w:trHeight w:val="150"/>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683EA0"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KK4</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3772EB"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Łódź Kaliska-Ocice</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405F56"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25</w:t>
            </w:r>
          </w:p>
        </w:tc>
      </w:tr>
      <w:tr w:rsidR="00E57EB8" w:rsidRPr="00F053B9" w14:paraId="73EADEB0" w14:textId="77777777" w:rsidTr="00ED2D12">
        <w:trPr>
          <w:trHeight w:val="111"/>
        </w:trPr>
        <w:tc>
          <w:tcPr>
            <w:tcW w:w="1984" w:type="dxa"/>
            <w:tcBorders>
              <w:top w:val="single" w:sz="4" w:space="0" w:color="auto"/>
              <w:left w:val="single" w:sz="4" w:space="0" w:color="auto"/>
              <w:bottom w:val="single" w:sz="4" w:space="0" w:color="auto"/>
              <w:right w:val="single" w:sz="4" w:space="0" w:color="auto"/>
            </w:tcBorders>
          </w:tcPr>
          <w:p w14:paraId="0A6448F3"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KK4a</w:t>
            </w:r>
          </w:p>
        </w:tc>
        <w:tc>
          <w:tcPr>
            <w:tcW w:w="5245" w:type="dxa"/>
            <w:tcBorders>
              <w:top w:val="single" w:sz="4" w:space="0" w:color="auto"/>
              <w:left w:val="single" w:sz="4" w:space="0" w:color="auto"/>
              <w:bottom w:val="single" w:sz="4" w:space="0" w:color="auto"/>
              <w:right w:val="single" w:sz="4" w:space="0" w:color="auto"/>
            </w:tcBorders>
          </w:tcPr>
          <w:p w14:paraId="444F484D"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Sandomierz-Grębów</w:t>
            </w:r>
          </w:p>
        </w:tc>
        <w:tc>
          <w:tcPr>
            <w:tcW w:w="1985" w:type="dxa"/>
            <w:tcBorders>
              <w:top w:val="single" w:sz="4" w:space="0" w:color="auto"/>
              <w:left w:val="single" w:sz="4" w:space="0" w:color="auto"/>
              <w:bottom w:val="single" w:sz="4" w:space="0" w:color="auto"/>
              <w:right w:val="single" w:sz="4" w:space="0" w:color="auto"/>
            </w:tcBorders>
          </w:tcPr>
          <w:p w14:paraId="30958A64"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78</w:t>
            </w:r>
          </w:p>
        </w:tc>
      </w:tr>
      <w:tr w:rsidR="00E57EB8" w:rsidRPr="00F053B9" w14:paraId="7ED1011F" w14:textId="77777777" w:rsidTr="00ED2D12">
        <w:trPr>
          <w:trHeight w:val="150"/>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46E0744"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KK5</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1982F5"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Sitkówka Nowiny-Busko-Zdrój-Tarnów</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C1E73D"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73</w:t>
            </w:r>
          </w:p>
        </w:tc>
      </w:tr>
      <w:tr w:rsidR="00E57EB8" w:rsidRPr="00F053B9" w14:paraId="2CF06C84" w14:textId="77777777" w:rsidTr="00ED2D12">
        <w:trPr>
          <w:trHeight w:val="150"/>
        </w:trPr>
        <w:tc>
          <w:tcPr>
            <w:tcW w:w="1984" w:type="dxa"/>
            <w:tcBorders>
              <w:top w:val="single" w:sz="4" w:space="0" w:color="auto"/>
              <w:left w:val="single" w:sz="4" w:space="0" w:color="auto"/>
              <w:bottom w:val="single" w:sz="4" w:space="0" w:color="auto"/>
              <w:right w:val="single" w:sz="4" w:space="0" w:color="auto"/>
            </w:tcBorders>
          </w:tcPr>
          <w:p w14:paraId="33250D08"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lastRenderedPageBreak/>
              <w:t>KK5a</w:t>
            </w:r>
          </w:p>
        </w:tc>
        <w:tc>
          <w:tcPr>
            <w:tcW w:w="5245" w:type="dxa"/>
            <w:tcBorders>
              <w:top w:val="single" w:sz="4" w:space="0" w:color="auto"/>
              <w:left w:val="single" w:sz="4" w:space="0" w:color="auto"/>
              <w:bottom w:val="single" w:sz="4" w:space="0" w:color="auto"/>
              <w:right w:val="single" w:sz="4" w:space="0" w:color="auto"/>
            </w:tcBorders>
          </w:tcPr>
          <w:p w14:paraId="2F71AEAB"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Sitkówka Nowiny-Szczukowice (łącznica)</w:t>
            </w:r>
          </w:p>
        </w:tc>
        <w:tc>
          <w:tcPr>
            <w:tcW w:w="1985" w:type="dxa"/>
            <w:tcBorders>
              <w:top w:val="single" w:sz="4" w:space="0" w:color="auto"/>
              <w:left w:val="single" w:sz="4" w:space="0" w:color="auto"/>
              <w:bottom w:val="single" w:sz="4" w:space="0" w:color="auto"/>
              <w:right w:val="single" w:sz="4" w:space="0" w:color="auto"/>
            </w:tcBorders>
          </w:tcPr>
          <w:p w14:paraId="3746A9E4"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568</w:t>
            </w:r>
          </w:p>
        </w:tc>
      </w:tr>
      <w:tr w:rsidR="00E57EB8" w:rsidRPr="00F053B9" w14:paraId="19DE5854" w14:textId="77777777" w:rsidTr="00ED2D12">
        <w:trPr>
          <w:trHeight w:val="135"/>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7FD1E2"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KK6</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A37AFC"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 xml:space="preserve">Linia Hutnicza Szerokotorowa </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B1CBA6"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65</w:t>
            </w:r>
          </w:p>
        </w:tc>
      </w:tr>
      <w:tr w:rsidR="00E57EB8" w:rsidRPr="00F053B9" w14:paraId="19A2B44A" w14:textId="77777777" w:rsidTr="00ED2D12">
        <w:trPr>
          <w:trHeight w:val="126"/>
        </w:trPr>
        <w:tc>
          <w:tcPr>
            <w:tcW w:w="1984" w:type="dxa"/>
            <w:tcBorders>
              <w:top w:val="single" w:sz="4" w:space="0" w:color="auto"/>
              <w:left w:val="single" w:sz="4" w:space="0" w:color="auto"/>
              <w:bottom w:val="single" w:sz="4" w:space="0" w:color="auto"/>
              <w:right w:val="single" w:sz="4" w:space="0" w:color="auto"/>
            </w:tcBorders>
          </w:tcPr>
          <w:p w14:paraId="01EF4AC3"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KK7</w:t>
            </w:r>
          </w:p>
        </w:tc>
        <w:tc>
          <w:tcPr>
            <w:tcW w:w="5245" w:type="dxa"/>
            <w:tcBorders>
              <w:top w:val="single" w:sz="4" w:space="0" w:color="auto"/>
              <w:left w:val="single" w:sz="4" w:space="0" w:color="auto"/>
              <w:bottom w:val="single" w:sz="4" w:space="0" w:color="auto"/>
              <w:right w:val="single" w:sz="4" w:space="0" w:color="auto"/>
            </w:tcBorders>
          </w:tcPr>
          <w:p w14:paraId="5413CFD0"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 xml:space="preserve">Włoszczowice-Staszów-Chmielów </w:t>
            </w:r>
            <w:proofErr w:type="spellStart"/>
            <w:r w:rsidRPr="00F053B9">
              <w:rPr>
                <w:rFonts w:ascii="Times New Roman" w:hAnsi="Times New Roman"/>
                <w:sz w:val="24"/>
                <w:szCs w:val="24"/>
              </w:rPr>
              <w:t>k.Tarnobrzega</w:t>
            </w:r>
            <w:proofErr w:type="spellEnd"/>
          </w:p>
        </w:tc>
        <w:tc>
          <w:tcPr>
            <w:tcW w:w="1985" w:type="dxa"/>
            <w:tcBorders>
              <w:top w:val="single" w:sz="4" w:space="0" w:color="auto"/>
              <w:left w:val="single" w:sz="4" w:space="0" w:color="auto"/>
              <w:bottom w:val="single" w:sz="4" w:space="0" w:color="auto"/>
              <w:right w:val="single" w:sz="4" w:space="0" w:color="auto"/>
            </w:tcBorders>
          </w:tcPr>
          <w:p w14:paraId="17184884"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70</w:t>
            </w:r>
          </w:p>
        </w:tc>
      </w:tr>
      <w:tr w:rsidR="00E57EB8" w:rsidRPr="00F053B9" w14:paraId="45FA4787" w14:textId="77777777" w:rsidTr="00ED2D12">
        <w:trPr>
          <w:trHeight w:val="135"/>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EB478A"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KK8</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2425A5"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Kozłów-Starzyny</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C4DA5F"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LK 64</w:t>
            </w:r>
          </w:p>
        </w:tc>
      </w:tr>
    </w:tbl>
    <w:p w14:paraId="2D96D7CB" w14:textId="77777777" w:rsidR="00E57EB8" w:rsidRPr="00F053B9" w:rsidRDefault="00E57EB8" w:rsidP="00E57EB8">
      <w:pPr>
        <w:pStyle w:val="Tekstpodstawowy3"/>
        <w:suppressAutoHyphens/>
        <w:jc w:val="center"/>
        <w:rPr>
          <w:rFonts w:ascii="Times New Roman" w:hAnsi="Times New Roman"/>
          <w:sz w:val="24"/>
          <w:szCs w:val="24"/>
        </w:rPr>
      </w:pPr>
    </w:p>
    <w:p w14:paraId="0EE140BE" w14:textId="77777777" w:rsidR="00E57EB8" w:rsidRPr="00F053B9" w:rsidRDefault="00E57EB8" w:rsidP="00E57EB8">
      <w:pPr>
        <w:jc w:val="center"/>
        <w:rPr>
          <w:b/>
          <w:bCs/>
        </w:rPr>
      </w:pPr>
      <w:r w:rsidRPr="00F053B9">
        <w:rPr>
          <w:b/>
          <w:bCs/>
        </w:rPr>
        <w:t>Korytarze rowerowe o charakterze krajowym</w:t>
      </w:r>
    </w:p>
    <w:tbl>
      <w:tblPr>
        <w:tblW w:w="0" w:type="auto"/>
        <w:tblInd w:w="279" w:type="dxa"/>
        <w:tblLook w:val="04A0" w:firstRow="1" w:lastRow="0" w:firstColumn="1" w:lastColumn="0" w:noHBand="0" w:noVBand="1"/>
      </w:tblPr>
      <w:tblGrid>
        <w:gridCol w:w="1984"/>
        <w:gridCol w:w="5245"/>
        <w:gridCol w:w="1985"/>
      </w:tblGrid>
      <w:tr w:rsidR="00E57EB8" w:rsidRPr="00F053B9" w14:paraId="311F74A3" w14:textId="77777777" w:rsidTr="000F6660">
        <w:tc>
          <w:tcPr>
            <w:tcW w:w="1984" w:type="dxa"/>
            <w:tcBorders>
              <w:top w:val="single" w:sz="4" w:space="0" w:color="auto"/>
              <w:left w:val="single" w:sz="4" w:space="0" w:color="auto"/>
              <w:bottom w:val="single" w:sz="4" w:space="0" w:color="auto"/>
              <w:right w:val="single" w:sz="4" w:space="0" w:color="auto"/>
            </w:tcBorders>
            <w:shd w:val="clear" w:color="auto" w:fill="92D050"/>
            <w:vAlign w:val="center"/>
          </w:tcPr>
          <w:p w14:paraId="727D8320" w14:textId="77777777" w:rsidR="00E57EB8" w:rsidRPr="00F053B9" w:rsidRDefault="00E57EB8" w:rsidP="00273964">
            <w:pPr>
              <w:suppressAutoHyphens/>
              <w:jc w:val="center"/>
              <w:rPr>
                <w:b/>
              </w:rPr>
            </w:pPr>
            <w:r w:rsidRPr="00F053B9">
              <w:rPr>
                <w:b/>
              </w:rPr>
              <w:t>Numer</w:t>
            </w:r>
          </w:p>
          <w:p w14:paraId="541C551D"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b/>
                <w:sz w:val="24"/>
                <w:szCs w:val="24"/>
              </w:rPr>
              <w:t>korytarza</w:t>
            </w:r>
          </w:p>
        </w:tc>
        <w:tc>
          <w:tcPr>
            <w:tcW w:w="5245" w:type="dxa"/>
            <w:tcBorders>
              <w:top w:val="single" w:sz="4" w:space="0" w:color="auto"/>
              <w:left w:val="single" w:sz="4" w:space="0" w:color="auto"/>
              <w:bottom w:val="single" w:sz="4" w:space="0" w:color="auto"/>
              <w:right w:val="single" w:sz="4" w:space="0" w:color="auto"/>
            </w:tcBorders>
            <w:shd w:val="clear" w:color="auto" w:fill="92D050"/>
            <w:vAlign w:val="center"/>
          </w:tcPr>
          <w:p w14:paraId="5DFA285A"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b/>
                <w:sz w:val="24"/>
                <w:szCs w:val="24"/>
              </w:rPr>
              <w:t xml:space="preserve">Węzły </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tcPr>
          <w:p w14:paraId="60EAF755"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b/>
                <w:sz w:val="24"/>
                <w:szCs w:val="24"/>
              </w:rPr>
              <w:t>Nazwa trasy rowerowej</w:t>
            </w:r>
          </w:p>
        </w:tc>
      </w:tr>
      <w:tr w:rsidR="00E57EB8" w:rsidRPr="00F053B9" w14:paraId="388F17DF" w14:textId="77777777" w:rsidTr="000F6660">
        <w:tc>
          <w:tcPr>
            <w:tcW w:w="1984" w:type="dxa"/>
            <w:tcBorders>
              <w:top w:val="single" w:sz="4" w:space="0" w:color="auto"/>
              <w:left w:val="single" w:sz="4" w:space="0" w:color="auto"/>
              <w:bottom w:val="single" w:sz="4" w:space="0" w:color="auto"/>
              <w:right w:val="single" w:sz="4" w:space="0" w:color="auto"/>
            </w:tcBorders>
          </w:tcPr>
          <w:p w14:paraId="1ECA5541"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w:t>
            </w:r>
          </w:p>
        </w:tc>
        <w:tc>
          <w:tcPr>
            <w:tcW w:w="5245" w:type="dxa"/>
            <w:tcBorders>
              <w:top w:val="single" w:sz="4" w:space="0" w:color="auto"/>
              <w:left w:val="single" w:sz="4" w:space="0" w:color="auto"/>
              <w:bottom w:val="single" w:sz="4" w:space="0" w:color="auto"/>
              <w:right w:val="single" w:sz="4" w:space="0" w:color="auto"/>
            </w:tcBorders>
          </w:tcPr>
          <w:p w14:paraId="53354F64"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Rzeszów - Sandomierz – Klimontów – Raków – Kielce – Radoszyce - Końskie</w:t>
            </w:r>
          </w:p>
        </w:tc>
        <w:tc>
          <w:tcPr>
            <w:tcW w:w="1985" w:type="dxa"/>
            <w:tcBorders>
              <w:top w:val="single" w:sz="4" w:space="0" w:color="auto"/>
              <w:left w:val="single" w:sz="4" w:space="0" w:color="auto"/>
              <w:bottom w:val="single" w:sz="4" w:space="0" w:color="auto"/>
              <w:right w:val="single" w:sz="4" w:space="0" w:color="auto"/>
            </w:tcBorders>
          </w:tcPr>
          <w:p w14:paraId="3F3392AF"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 xml:space="preserve">Wschodni Szlak Rowerowy Green </w:t>
            </w:r>
            <w:proofErr w:type="spellStart"/>
            <w:r w:rsidRPr="00F053B9">
              <w:rPr>
                <w:rFonts w:ascii="Times New Roman" w:hAnsi="Times New Roman"/>
                <w:sz w:val="24"/>
                <w:szCs w:val="24"/>
              </w:rPr>
              <w:t>Velo</w:t>
            </w:r>
            <w:proofErr w:type="spellEnd"/>
          </w:p>
        </w:tc>
      </w:tr>
      <w:tr w:rsidR="00E57EB8" w:rsidRPr="00F053B9" w14:paraId="49C2B6EE" w14:textId="77777777" w:rsidTr="000F6660">
        <w:trPr>
          <w:trHeight w:val="390"/>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9386BF"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5</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A54B32"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 xml:space="preserve">Kraków - Rataje Słupskie (Szczucin) – Połaniec – Sandomierz – Zawichost – Kazimierz Dolny – Warszawa </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426FAB"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Wiślana Trasa Rowerowa</w:t>
            </w:r>
          </w:p>
        </w:tc>
      </w:tr>
      <w:tr w:rsidR="00E57EB8" w:rsidRPr="00F053B9" w14:paraId="044E437D" w14:textId="77777777" w:rsidTr="000F6660">
        <w:trPr>
          <w:trHeight w:val="180"/>
        </w:trPr>
        <w:tc>
          <w:tcPr>
            <w:tcW w:w="1984" w:type="dxa"/>
            <w:tcBorders>
              <w:top w:val="single" w:sz="4" w:space="0" w:color="auto"/>
              <w:left w:val="single" w:sz="4" w:space="0" w:color="auto"/>
              <w:bottom w:val="single" w:sz="4" w:space="0" w:color="auto"/>
              <w:right w:val="single" w:sz="4" w:space="0" w:color="auto"/>
            </w:tcBorders>
          </w:tcPr>
          <w:p w14:paraId="4DF0B110"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11</w:t>
            </w:r>
          </w:p>
        </w:tc>
        <w:tc>
          <w:tcPr>
            <w:tcW w:w="5245" w:type="dxa"/>
            <w:tcBorders>
              <w:top w:val="single" w:sz="4" w:space="0" w:color="auto"/>
              <w:left w:val="single" w:sz="4" w:space="0" w:color="auto"/>
              <w:bottom w:val="single" w:sz="4" w:space="0" w:color="auto"/>
              <w:right w:val="single" w:sz="4" w:space="0" w:color="auto"/>
            </w:tcBorders>
          </w:tcPr>
          <w:p w14:paraId="25C5932C" w14:textId="77777777" w:rsidR="00E57EB8" w:rsidRPr="00F053B9" w:rsidRDefault="00E57EB8"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Kraków - Kazimierza Wielka – Pińczów – Chmielnik – Kielce - Stąporków – Radom - Warszawa</w:t>
            </w:r>
          </w:p>
        </w:tc>
        <w:tc>
          <w:tcPr>
            <w:tcW w:w="1985" w:type="dxa"/>
            <w:tcBorders>
              <w:top w:val="single" w:sz="4" w:space="0" w:color="auto"/>
              <w:left w:val="single" w:sz="4" w:space="0" w:color="auto"/>
              <w:bottom w:val="single" w:sz="4" w:space="0" w:color="auto"/>
              <w:right w:val="single" w:sz="4" w:space="0" w:color="auto"/>
            </w:tcBorders>
          </w:tcPr>
          <w:p w14:paraId="27ABC917" w14:textId="77777777" w:rsidR="00E57EB8" w:rsidRPr="00F053B9" w:rsidRDefault="00E57EB8" w:rsidP="00273964">
            <w:pPr>
              <w:pStyle w:val="Tekstpodstawowy3"/>
              <w:suppressAutoHyphens/>
              <w:jc w:val="center"/>
              <w:rPr>
                <w:rFonts w:ascii="Times New Roman" w:hAnsi="Times New Roman"/>
                <w:sz w:val="24"/>
                <w:szCs w:val="24"/>
              </w:rPr>
            </w:pPr>
            <w:proofErr w:type="spellStart"/>
            <w:r w:rsidRPr="00F053B9">
              <w:rPr>
                <w:rFonts w:ascii="Times New Roman" w:hAnsi="Times New Roman"/>
                <w:sz w:val="24"/>
                <w:szCs w:val="24"/>
              </w:rPr>
              <w:t>EuroVelo</w:t>
            </w:r>
            <w:proofErr w:type="spellEnd"/>
            <w:r w:rsidRPr="00F053B9">
              <w:rPr>
                <w:rFonts w:ascii="Times New Roman" w:hAnsi="Times New Roman"/>
                <w:sz w:val="24"/>
                <w:szCs w:val="24"/>
              </w:rPr>
              <w:t xml:space="preserve"> 11</w:t>
            </w:r>
          </w:p>
        </w:tc>
      </w:tr>
    </w:tbl>
    <w:p w14:paraId="497FB481" w14:textId="77777777" w:rsidR="00E57EB8" w:rsidRPr="00FA14BD" w:rsidRDefault="00E57EB8" w:rsidP="00E57EB8">
      <w:pPr>
        <w:pStyle w:val="Tekstpodstawowy3"/>
        <w:suppressAutoHyphens/>
        <w:ind w:left="720" w:hanging="360"/>
        <w:rPr>
          <w:rFonts w:ascii="Times New Roman" w:hAnsi="Times New Roman"/>
          <w:sz w:val="24"/>
          <w:szCs w:val="24"/>
          <w:highlight w:val="yellow"/>
        </w:rPr>
      </w:pPr>
    </w:p>
    <w:p w14:paraId="5B160885" w14:textId="3F75E40B" w:rsidR="00BF380F" w:rsidRPr="004E1BCB" w:rsidRDefault="00BF380F" w:rsidP="00BF380F">
      <w:pPr>
        <w:spacing w:line="360" w:lineRule="auto"/>
        <w:jc w:val="both"/>
        <w:rPr>
          <w:color w:val="000000"/>
        </w:rPr>
      </w:pPr>
      <w:r w:rsidRPr="0012229A">
        <w:rPr>
          <w:color w:val="000000"/>
        </w:rPr>
        <w:t>Ustalono listę 41 ciągów drogowych tworzących korytarze regionalne stanowiące połączenia pomiędzy węzłami regionalnymi, w których koncentrować się będą prace modernizacyjne. Korytarze te uzupełniać będą sieć nadrzędną korytarzy krajowych, integrując obszar województwa i łącząc je</w:t>
      </w:r>
      <w:r w:rsidR="0078681C">
        <w:rPr>
          <w:color w:val="000000"/>
        </w:rPr>
        <w:br/>
      </w:r>
      <w:r w:rsidRPr="0012229A">
        <w:rPr>
          <w:color w:val="000000"/>
        </w:rPr>
        <w:t>z głównymi miejscowościami w województwach sąsiednich oraz z korytarzami i węzłami sieci TEN-T.</w:t>
      </w:r>
      <w:r w:rsidR="004E1BCB">
        <w:rPr>
          <w:color w:val="000000"/>
        </w:rPr>
        <w:t xml:space="preserve"> </w:t>
      </w:r>
      <w:r w:rsidRPr="0012229A">
        <w:rPr>
          <w:bCs/>
        </w:rPr>
        <w:t>Znalazły się w nich drogi wojewódzkie oraz ważniejsze drogi powiatowe.</w:t>
      </w:r>
    </w:p>
    <w:p w14:paraId="34A78ED9" w14:textId="69CD5CED" w:rsidR="00C8234F" w:rsidRPr="00F053B9" w:rsidRDefault="00C8234F" w:rsidP="00C8234F">
      <w:pPr>
        <w:jc w:val="center"/>
        <w:rPr>
          <w:b/>
          <w:bCs/>
        </w:rPr>
      </w:pPr>
      <w:r>
        <w:rPr>
          <w:b/>
          <w:bCs/>
        </w:rPr>
        <w:t>D</w:t>
      </w:r>
      <w:r w:rsidRPr="00F053B9">
        <w:rPr>
          <w:b/>
          <w:bCs/>
        </w:rPr>
        <w:t xml:space="preserve">rogowe </w:t>
      </w:r>
      <w:r>
        <w:rPr>
          <w:b/>
          <w:bCs/>
        </w:rPr>
        <w:t>k</w:t>
      </w:r>
      <w:r w:rsidRPr="00F053B9">
        <w:rPr>
          <w:b/>
          <w:bCs/>
        </w:rPr>
        <w:t xml:space="preserve">orytarze </w:t>
      </w:r>
      <w:r>
        <w:rPr>
          <w:b/>
          <w:bCs/>
        </w:rPr>
        <w:t>regionalne</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6242"/>
        <w:gridCol w:w="1828"/>
      </w:tblGrid>
      <w:tr w:rsidR="00BF380F" w:rsidRPr="00F053B9" w14:paraId="24AD38B7" w14:textId="77777777" w:rsidTr="00273964">
        <w:trPr>
          <w:trHeight w:val="211"/>
          <w:jc w:val="center"/>
        </w:trPr>
        <w:tc>
          <w:tcPr>
            <w:tcW w:w="1139" w:type="dxa"/>
            <w:shd w:val="clear" w:color="auto" w:fill="92D050"/>
            <w:vAlign w:val="center"/>
          </w:tcPr>
          <w:p w14:paraId="150AB2C2" w14:textId="77777777" w:rsidR="00BF380F" w:rsidRPr="00F053B9" w:rsidRDefault="00BF380F" w:rsidP="00273964">
            <w:pPr>
              <w:suppressAutoHyphens/>
              <w:jc w:val="center"/>
              <w:rPr>
                <w:b/>
              </w:rPr>
            </w:pPr>
            <w:r w:rsidRPr="00F053B9">
              <w:rPr>
                <w:b/>
              </w:rPr>
              <w:t>Numer</w:t>
            </w:r>
          </w:p>
          <w:p w14:paraId="5678690F" w14:textId="77777777" w:rsidR="00BF380F" w:rsidRPr="00F053B9" w:rsidRDefault="00BF380F" w:rsidP="00273964">
            <w:pPr>
              <w:suppressAutoHyphens/>
              <w:jc w:val="center"/>
              <w:rPr>
                <w:b/>
              </w:rPr>
            </w:pPr>
            <w:r w:rsidRPr="00F053B9">
              <w:rPr>
                <w:b/>
              </w:rPr>
              <w:t>korytarza</w:t>
            </w:r>
          </w:p>
        </w:tc>
        <w:tc>
          <w:tcPr>
            <w:tcW w:w="6242" w:type="dxa"/>
            <w:shd w:val="clear" w:color="auto" w:fill="92D050"/>
            <w:vAlign w:val="center"/>
          </w:tcPr>
          <w:p w14:paraId="64634135" w14:textId="77777777" w:rsidR="00BF380F" w:rsidRPr="00F053B9" w:rsidRDefault="00BF380F" w:rsidP="00273964">
            <w:pPr>
              <w:suppressAutoHyphens/>
              <w:jc w:val="center"/>
              <w:rPr>
                <w:b/>
              </w:rPr>
            </w:pPr>
            <w:r w:rsidRPr="00F053B9">
              <w:rPr>
                <w:b/>
              </w:rPr>
              <w:t>Miejscowości -węzły</w:t>
            </w:r>
          </w:p>
        </w:tc>
        <w:tc>
          <w:tcPr>
            <w:tcW w:w="1828" w:type="dxa"/>
            <w:shd w:val="clear" w:color="auto" w:fill="92D050"/>
            <w:vAlign w:val="center"/>
          </w:tcPr>
          <w:p w14:paraId="4EC98983" w14:textId="77777777" w:rsidR="00BF380F" w:rsidRPr="00F053B9" w:rsidRDefault="00BF380F" w:rsidP="00273964">
            <w:pPr>
              <w:suppressAutoHyphens/>
              <w:jc w:val="center"/>
              <w:rPr>
                <w:b/>
              </w:rPr>
            </w:pPr>
            <w:r w:rsidRPr="00F053B9">
              <w:rPr>
                <w:b/>
              </w:rPr>
              <w:t>Nr drogi</w:t>
            </w:r>
          </w:p>
        </w:tc>
      </w:tr>
      <w:tr w:rsidR="00BF380F" w:rsidRPr="00F053B9" w14:paraId="30BB837F" w14:textId="77777777" w:rsidTr="00273964">
        <w:trPr>
          <w:trHeight w:val="110"/>
          <w:jc w:val="center"/>
        </w:trPr>
        <w:tc>
          <w:tcPr>
            <w:tcW w:w="1139" w:type="dxa"/>
            <w:vAlign w:val="center"/>
          </w:tcPr>
          <w:p w14:paraId="24657AF5" w14:textId="77777777" w:rsidR="00BF380F" w:rsidRPr="00F053B9" w:rsidRDefault="00BF380F" w:rsidP="00273964">
            <w:pPr>
              <w:suppressAutoHyphens/>
              <w:jc w:val="center"/>
            </w:pPr>
            <w:r w:rsidRPr="00F053B9">
              <w:t>8</w:t>
            </w:r>
          </w:p>
        </w:tc>
        <w:tc>
          <w:tcPr>
            <w:tcW w:w="6242" w:type="dxa"/>
            <w:vAlign w:val="center"/>
          </w:tcPr>
          <w:p w14:paraId="642ABE80" w14:textId="77777777" w:rsidR="00BF380F" w:rsidRPr="00F053B9" w:rsidRDefault="00BF380F" w:rsidP="00273964">
            <w:pPr>
              <w:suppressAutoHyphens/>
              <w:jc w:val="center"/>
              <w:rPr>
                <w:b/>
                <w:u w:val="single"/>
              </w:rPr>
            </w:pPr>
            <w:r w:rsidRPr="00F053B9">
              <w:t>Chmielnik - Osiek</w:t>
            </w:r>
          </w:p>
        </w:tc>
        <w:tc>
          <w:tcPr>
            <w:tcW w:w="1828" w:type="dxa"/>
            <w:vAlign w:val="center"/>
          </w:tcPr>
          <w:p w14:paraId="56DB28DD" w14:textId="52BB1B5E" w:rsidR="00BF380F" w:rsidRPr="00F053B9" w:rsidRDefault="00BF380F" w:rsidP="00273964">
            <w:pPr>
              <w:suppressAutoHyphens/>
              <w:jc w:val="center"/>
            </w:pPr>
            <w:r w:rsidRPr="00F053B9">
              <w:t>DW 765</w:t>
            </w:r>
          </w:p>
        </w:tc>
      </w:tr>
      <w:tr w:rsidR="00BF380F" w:rsidRPr="00F053B9" w14:paraId="183AA46E" w14:textId="77777777" w:rsidTr="00273964">
        <w:trPr>
          <w:trHeight w:val="257"/>
          <w:jc w:val="center"/>
        </w:trPr>
        <w:tc>
          <w:tcPr>
            <w:tcW w:w="1139" w:type="dxa"/>
            <w:shd w:val="clear" w:color="auto" w:fill="FDE9D9" w:themeFill="accent6" w:themeFillTint="33"/>
            <w:vAlign w:val="center"/>
          </w:tcPr>
          <w:p w14:paraId="24B0777B" w14:textId="77777777" w:rsidR="00BF380F" w:rsidRPr="00F053B9" w:rsidRDefault="00BF380F" w:rsidP="00273964">
            <w:pPr>
              <w:suppressAutoHyphens/>
              <w:jc w:val="center"/>
            </w:pPr>
            <w:r w:rsidRPr="00F053B9">
              <w:t>9</w:t>
            </w:r>
          </w:p>
        </w:tc>
        <w:tc>
          <w:tcPr>
            <w:tcW w:w="6242" w:type="dxa"/>
            <w:shd w:val="clear" w:color="auto" w:fill="FDE9D9" w:themeFill="accent6" w:themeFillTint="33"/>
            <w:vAlign w:val="center"/>
          </w:tcPr>
          <w:p w14:paraId="20E46315" w14:textId="77777777" w:rsidR="00BF380F" w:rsidRPr="00F053B9" w:rsidRDefault="00BF380F" w:rsidP="00273964">
            <w:pPr>
              <w:suppressAutoHyphens/>
              <w:jc w:val="center"/>
            </w:pPr>
            <w:r w:rsidRPr="00F053B9">
              <w:t>Ostrowiec Świętokrzyski -  Ożarów – Bałtówka</w:t>
            </w:r>
          </w:p>
        </w:tc>
        <w:tc>
          <w:tcPr>
            <w:tcW w:w="1828" w:type="dxa"/>
            <w:shd w:val="clear" w:color="auto" w:fill="FDE9D9" w:themeFill="accent6" w:themeFillTint="33"/>
            <w:vAlign w:val="center"/>
          </w:tcPr>
          <w:p w14:paraId="74B9D559" w14:textId="3B04438C" w:rsidR="00BF380F" w:rsidRPr="00F053B9" w:rsidRDefault="00BF380F" w:rsidP="00273964">
            <w:pPr>
              <w:suppressAutoHyphens/>
              <w:jc w:val="center"/>
            </w:pPr>
            <w:r w:rsidRPr="00F053B9">
              <w:t>DW 755</w:t>
            </w:r>
          </w:p>
        </w:tc>
      </w:tr>
      <w:tr w:rsidR="00BF380F" w:rsidRPr="00F053B9" w14:paraId="19764722" w14:textId="77777777" w:rsidTr="00273964">
        <w:trPr>
          <w:trHeight w:val="184"/>
          <w:jc w:val="center"/>
        </w:trPr>
        <w:tc>
          <w:tcPr>
            <w:tcW w:w="1139" w:type="dxa"/>
            <w:vAlign w:val="center"/>
          </w:tcPr>
          <w:p w14:paraId="1CC2D56C" w14:textId="77777777" w:rsidR="00BF380F" w:rsidRPr="00F053B9" w:rsidRDefault="00BF380F" w:rsidP="00273964">
            <w:pPr>
              <w:suppressAutoHyphens/>
              <w:jc w:val="center"/>
            </w:pPr>
            <w:r w:rsidRPr="00F053B9">
              <w:t>10</w:t>
            </w:r>
          </w:p>
        </w:tc>
        <w:tc>
          <w:tcPr>
            <w:tcW w:w="6242" w:type="dxa"/>
            <w:vAlign w:val="center"/>
          </w:tcPr>
          <w:p w14:paraId="79825251" w14:textId="77777777" w:rsidR="00BF380F" w:rsidRPr="00F053B9" w:rsidRDefault="00BF380F" w:rsidP="00273964">
            <w:pPr>
              <w:suppressAutoHyphens/>
              <w:jc w:val="center"/>
              <w:rPr>
                <w:b/>
                <w:u w:val="single"/>
              </w:rPr>
            </w:pPr>
            <w:r w:rsidRPr="00F053B9">
              <w:t>gr. woj.(Grójec)-Końskie-Radoszyce-Łopuszno-Małogoszcz-Jedrzejów-Działoszyce-Skalbmierz-Kazimierza-Wielka-gr.woj.(Koszyce)</w:t>
            </w:r>
          </w:p>
        </w:tc>
        <w:tc>
          <w:tcPr>
            <w:tcW w:w="1828" w:type="dxa"/>
            <w:vAlign w:val="center"/>
          </w:tcPr>
          <w:p w14:paraId="179CF593" w14:textId="37558B88" w:rsidR="00BF380F" w:rsidRPr="00F053B9" w:rsidRDefault="00BF380F" w:rsidP="00273964">
            <w:pPr>
              <w:suppressAutoHyphens/>
              <w:jc w:val="center"/>
            </w:pPr>
            <w:r w:rsidRPr="00F053B9">
              <w:t>DW 728</w:t>
            </w:r>
          </w:p>
          <w:p w14:paraId="7B85BD86" w14:textId="4C210ED6" w:rsidR="00BF380F" w:rsidRPr="00F053B9" w:rsidRDefault="00BF380F" w:rsidP="00273964">
            <w:pPr>
              <w:suppressAutoHyphens/>
              <w:jc w:val="center"/>
            </w:pPr>
            <w:r w:rsidRPr="00F053B9">
              <w:t>DW 768</w:t>
            </w:r>
          </w:p>
          <w:p w14:paraId="54C4B590" w14:textId="77777777" w:rsidR="00BF380F" w:rsidRPr="00F053B9" w:rsidRDefault="00BF380F" w:rsidP="00273964">
            <w:pPr>
              <w:suppressAutoHyphens/>
              <w:jc w:val="center"/>
            </w:pPr>
          </w:p>
        </w:tc>
      </w:tr>
      <w:tr w:rsidR="00BF380F" w:rsidRPr="00F053B9" w14:paraId="2DBBE23F" w14:textId="77777777" w:rsidTr="00273964">
        <w:trPr>
          <w:jc w:val="center"/>
        </w:trPr>
        <w:tc>
          <w:tcPr>
            <w:tcW w:w="1139" w:type="dxa"/>
            <w:shd w:val="clear" w:color="auto" w:fill="FDE9D9" w:themeFill="accent6" w:themeFillTint="33"/>
            <w:vAlign w:val="center"/>
          </w:tcPr>
          <w:p w14:paraId="69939374" w14:textId="77777777" w:rsidR="00BF380F" w:rsidRPr="00F053B9" w:rsidRDefault="00BF380F" w:rsidP="00273964">
            <w:pPr>
              <w:suppressAutoHyphens/>
              <w:jc w:val="center"/>
            </w:pPr>
            <w:r w:rsidRPr="00F053B9">
              <w:t>11</w:t>
            </w:r>
          </w:p>
        </w:tc>
        <w:tc>
          <w:tcPr>
            <w:tcW w:w="6242" w:type="dxa"/>
            <w:shd w:val="clear" w:color="auto" w:fill="FDE9D9" w:themeFill="accent6" w:themeFillTint="33"/>
            <w:vAlign w:val="center"/>
          </w:tcPr>
          <w:p w14:paraId="5D8CBA81" w14:textId="77777777" w:rsidR="00BF380F" w:rsidRPr="00F053B9" w:rsidRDefault="00BF380F" w:rsidP="00273964">
            <w:pPr>
              <w:suppressAutoHyphens/>
              <w:jc w:val="center"/>
              <w:rPr>
                <w:b/>
                <w:u w:val="single"/>
              </w:rPr>
            </w:pPr>
            <w:r w:rsidRPr="00F053B9">
              <w:t>gr. woj.(Przedbórz)-Kluczewsko- Włoszczowa- Oksa-Nagłowice (DK 78)-Nagłowice -Trzciniec- Sędziszów</w:t>
            </w:r>
          </w:p>
        </w:tc>
        <w:tc>
          <w:tcPr>
            <w:tcW w:w="1828" w:type="dxa"/>
            <w:shd w:val="clear" w:color="auto" w:fill="FDE9D9" w:themeFill="accent6" w:themeFillTint="33"/>
            <w:vAlign w:val="center"/>
          </w:tcPr>
          <w:p w14:paraId="7ADBE03E" w14:textId="38F64853" w:rsidR="00BF380F" w:rsidRPr="00F053B9" w:rsidRDefault="00BF380F" w:rsidP="00273964">
            <w:pPr>
              <w:suppressAutoHyphens/>
              <w:jc w:val="center"/>
              <w:rPr>
                <w:lang w:val="de-DE"/>
              </w:rPr>
            </w:pPr>
            <w:r w:rsidRPr="00F053B9">
              <w:rPr>
                <w:lang w:val="de-DE"/>
              </w:rPr>
              <w:t>DW 742</w:t>
            </w:r>
          </w:p>
          <w:p w14:paraId="6036B49D" w14:textId="239B009F" w:rsidR="00BF380F" w:rsidRPr="00F053B9" w:rsidRDefault="00BF380F" w:rsidP="00273964">
            <w:pPr>
              <w:suppressAutoHyphens/>
              <w:jc w:val="center"/>
              <w:rPr>
                <w:lang w:val="de-DE"/>
              </w:rPr>
            </w:pPr>
            <w:r w:rsidRPr="00F053B9">
              <w:rPr>
                <w:lang w:val="de-DE"/>
              </w:rPr>
              <w:t xml:space="preserve">DP </w:t>
            </w:r>
            <w:r w:rsidR="00634B94" w:rsidRPr="008360ED">
              <w:rPr>
                <w:lang w:val="de-DE"/>
              </w:rPr>
              <w:t>1166</w:t>
            </w:r>
            <w:r w:rsidRPr="00F053B9">
              <w:rPr>
                <w:lang w:val="de-DE"/>
              </w:rPr>
              <w:t>T</w:t>
            </w:r>
          </w:p>
        </w:tc>
      </w:tr>
      <w:tr w:rsidR="00BF380F" w:rsidRPr="00F053B9" w14:paraId="259C2BB5" w14:textId="77777777" w:rsidTr="00273964">
        <w:trPr>
          <w:jc w:val="center"/>
        </w:trPr>
        <w:tc>
          <w:tcPr>
            <w:tcW w:w="1139" w:type="dxa"/>
            <w:vAlign w:val="center"/>
          </w:tcPr>
          <w:p w14:paraId="1BE3645B" w14:textId="77777777" w:rsidR="00BF380F" w:rsidRPr="00F053B9" w:rsidRDefault="00BF380F" w:rsidP="00273964">
            <w:pPr>
              <w:suppressAutoHyphens/>
              <w:jc w:val="center"/>
            </w:pPr>
            <w:r w:rsidRPr="00F053B9">
              <w:t>12</w:t>
            </w:r>
          </w:p>
        </w:tc>
        <w:tc>
          <w:tcPr>
            <w:tcW w:w="6242" w:type="dxa"/>
            <w:vAlign w:val="center"/>
          </w:tcPr>
          <w:p w14:paraId="7D8DA5E3" w14:textId="77777777" w:rsidR="00BF380F" w:rsidRPr="00F053B9" w:rsidRDefault="00BF380F" w:rsidP="00273964">
            <w:pPr>
              <w:suppressAutoHyphens/>
              <w:jc w:val="center"/>
              <w:rPr>
                <w:b/>
                <w:u w:val="single"/>
              </w:rPr>
            </w:pPr>
            <w:r w:rsidRPr="00F053B9">
              <w:t>gr. woj.(Częstochowa)-Secemin-Włoszczowa-Krasocin-Łopuszno-Piekoszów-Kielce</w:t>
            </w:r>
          </w:p>
        </w:tc>
        <w:tc>
          <w:tcPr>
            <w:tcW w:w="1828" w:type="dxa"/>
            <w:vAlign w:val="center"/>
          </w:tcPr>
          <w:p w14:paraId="3E21E376" w14:textId="7214BB31" w:rsidR="00BF380F" w:rsidRPr="00F053B9" w:rsidRDefault="00BF380F" w:rsidP="00273964">
            <w:pPr>
              <w:suppressAutoHyphens/>
              <w:jc w:val="center"/>
            </w:pPr>
            <w:r w:rsidRPr="00F053B9">
              <w:t>DW 786</w:t>
            </w:r>
          </w:p>
          <w:p w14:paraId="351FF238" w14:textId="77777777" w:rsidR="00BF380F" w:rsidRPr="00F053B9" w:rsidRDefault="00BF380F" w:rsidP="00273964">
            <w:pPr>
              <w:suppressAutoHyphens/>
              <w:jc w:val="center"/>
            </w:pPr>
          </w:p>
        </w:tc>
      </w:tr>
      <w:tr w:rsidR="00BF380F" w:rsidRPr="00F053B9" w14:paraId="65E39069" w14:textId="77777777" w:rsidTr="00273964">
        <w:trPr>
          <w:jc w:val="center"/>
        </w:trPr>
        <w:tc>
          <w:tcPr>
            <w:tcW w:w="1139" w:type="dxa"/>
            <w:shd w:val="clear" w:color="auto" w:fill="FDE9D9" w:themeFill="accent6" w:themeFillTint="33"/>
            <w:vAlign w:val="center"/>
          </w:tcPr>
          <w:p w14:paraId="73457EAA" w14:textId="77777777" w:rsidR="00BF380F" w:rsidRPr="00F053B9" w:rsidRDefault="00BF380F" w:rsidP="00273964">
            <w:pPr>
              <w:suppressAutoHyphens/>
              <w:jc w:val="center"/>
            </w:pPr>
            <w:r w:rsidRPr="00F053B9">
              <w:t>13</w:t>
            </w:r>
          </w:p>
        </w:tc>
        <w:tc>
          <w:tcPr>
            <w:tcW w:w="6242" w:type="dxa"/>
            <w:shd w:val="clear" w:color="auto" w:fill="FDE9D9" w:themeFill="accent6" w:themeFillTint="33"/>
            <w:vAlign w:val="center"/>
          </w:tcPr>
          <w:p w14:paraId="4C193DA3" w14:textId="77777777" w:rsidR="00BF380F" w:rsidRPr="00F053B9" w:rsidRDefault="00BF380F" w:rsidP="00273964">
            <w:pPr>
              <w:suppressAutoHyphens/>
              <w:jc w:val="center"/>
            </w:pPr>
            <w:proofErr w:type="spellStart"/>
            <w:r w:rsidRPr="00F053B9">
              <w:t>Końskie-gr.woj</w:t>
            </w:r>
            <w:proofErr w:type="spellEnd"/>
            <w:r w:rsidRPr="00F053B9">
              <w:t>.(Żarnów)</w:t>
            </w:r>
          </w:p>
        </w:tc>
        <w:tc>
          <w:tcPr>
            <w:tcW w:w="1828" w:type="dxa"/>
            <w:shd w:val="clear" w:color="auto" w:fill="FDE9D9" w:themeFill="accent6" w:themeFillTint="33"/>
            <w:vAlign w:val="center"/>
          </w:tcPr>
          <w:p w14:paraId="7F5E760B" w14:textId="2DF92D0F" w:rsidR="00BF380F" w:rsidRPr="00F053B9" w:rsidRDefault="00BF380F" w:rsidP="00273964">
            <w:pPr>
              <w:suppressAutoHyphens/>
              <w:jc w:val="center"/>
            </w:pPr>
            <w:r w:rsidRPr="00F053B9">
              <w:t>DW 746</w:t>
            </w:r>
          </w:p>
        </w:tc>
      </w:tr>
      <w:tr w:rsidR="00BF380F" w:rsidRPr="00F053B9" w14:paraId="002582E4" w14:textId="77777777" w:rsidTr="00273964">
        <w:trPr>
          <w:jc w:val="center"/>
        </w:trPr>
        <w:tc>
          <w:tcPr>
            <w:tcW w:w="1139" w:type="dxa"/>
            <w:vAlign w:val="center"/>
          </w:tcPr>
          <w:p w14:paraId="6627F544" w14:textId="77777777" w:rsidR="00BF380F" w:rsidRPr="00F053B9" w:rsidRDefault="00BF380F" w:rsidP="00273964">
            <w:pPr>
              <w:suppressAutoHyphens/>
              <w:jc w:val="center"/>
            </w:pPr>
            <w:r w:rsidRPr="00F053B9">
              <w:t>14</w:t>
            </w:r>
          </w:p>
        </w:tc>
        <w:tc>
          <w:tcPr>
            <w:tcW w:w="6242" w:type="dxa"/>
            <w:vAlign w:val="center"/>
          </w:tcPr>
          <w:p w14:paraId="25F92BD7" w14:textId="77777777" w:rsidR="00BF380F" w:rsidRPr="00F053B9" w:rsidRDefault="00BF380F" w:rsidP="00273964">
            <w:pPr>
              <w:suppressAutoHyphens/>
              <w:jc w:val="center"/>
            </w:pPr>
            <w:proofErr w:type="spellStart"/>
            <w:r w:rsidRPr="00F053B9">
              <w:t>Końskie-gr.woj</w:t>
            </w:r>
            <w:proofErr w:type="spellEnd"/>
            <w:r w:rsidRPr="00F053B9">
              <w:t>.(Przysucha)</w:t>
            </w:r>
          </w:p>
        </w:tc>
        <w:tc>
          <w:tcPr>
            <w:tcW w:w="1828" w:type="dxa"/>
            <w:vAlign w:val="center"/>
          </w:tcPr>
          <w:p w14:paraId="63138D6D" w14:textId="725E2795" w:rsidR="00BF380F" w:rsidRPr="00F053B9" w:rsidRDefault="00BF380F" w:rsidP="00273964">
            <w:pPr>
              <w:suppressAutoHyphens/>
              <w:jc w:val="center"/>
            </w:pPr>
            <w:r w:rsidRPr="00F053B9">
              <w:t>DW 749</w:t>
            </w:r>
          </w:p>
        </w:tc>
      </w:tr>
      <w:tr w:rsidR="00BF380F" w:rsidRPr="00F053B9" w14:paraId="37D48290" w14:textId="77777777" w:rsidTr="00273964">
        <w:trPr>
          <w:jc w:val="center"/>
        </w:trPr>
        <w:tc>
          <w:tcPr>
            <w:tcW w:w="1139" w:type="dxa"/>
            <w:shd w:val="clear" w:color="auto" w:fill="FDE9D9" w:themeFill="accent6" w:themeFillTint="33"/>
            <w:vAlign w:val="center"/>
          </w:tcPr>
          <w:p w14:paraId="3A1B14B5" w14:textId="77777777" w:rsidR="00BF380F" w:rsidRPr="00F053B9" w:rsidRDefault="00BF380F" w:rsidP="00273964">
            <w:pPr>
              <w:suppressAutoHyphens/>
              <w:jc w:val="center"/>
            </w:pPr>
            <w:r w:rsidRPr="00F053B9">
              <w:t>15</w:t>
            </w:r>
          </w:p>
        </w:tc>
        <w:tc>
          <w:tcPr>
            <w:tcW w:w="6242" w:type="dxa"/>
            <w:shd w:val="clear" w:color="auto" w:fill="FDE9D9" w:themeFill="accent6" w:themeFillTint="33"/>
            <w:vAlign w:val="center"/>
          </w:tcPr>
          <w:p w14:paraId="3BF64038" w14:textId="77777777" w:rsidR="00BF380F" w:rsidRPr="00F053B9" w:rsidRDefault="00BF380F" w:rsidP="00273964">
            <w:pPr>
              <w:suppressAutoHyphens/>
              <w:jc w:val="center"/>
            </w:pPr>
            <w:proofErr w:type="spellStart"/>
            <w:r w:rsidRPr="00F053B9">
              <w:t>Włoszczowa-gr.woj</w:t>
            </w:r>
            <w:proofErr w:type="spellEnd"/>
            <w:r w:rsidRPr="00F053B9">
              <w:t>.(Radomsko)</w:t>
            </w:r>
          </w:p>
        </w:tc>
        <w:tc>
          <w:tcPr>
            <w:tcW w:w="1828" w:type="dxa"/>
            <w:shd w:val="clear" w:color="auto" w:fill="FDE9D9" w:themeFill="accent6" w:themeFillTint="33"/>
            <w:vAlign w:val="center"/>
          </w:tcPr>
          <w:p w14:paraId="710A6BBF" w14:textId="6B1F79AF" w:rsidR="00BF380F" w:rsidRPr="00F053B9" w:rsidRDefault="00BF380F" w:rsidP="00273964">
            <w:pPr>
              <w:suppressAutoHyphens/>
              <w:jc w:val="center"/>
            </w:pPr>
            <w:r w:rsidRPr="00F053B9">
              <w:t>DW 785</w:t>
            </w:r>
          </w:p>
        </w:tc>
      </w:tr>
      <w:tr w:rsidR="00BF380F" w:rsidRPr="00F053B9" w14:paraId="5970BF46" w14:textId="77777777" w:rsidTr="00273964">
        <w:trPr>
          <w:jc w:val="center"/>
        </w:trPr>
        <w:tc>
          <w:tcPr>
            <w:tcW w:w="1139" w:type="dxa"/>
            <w:vAlign w:val="center"/>
          </w:tcPr>
          <w:p w14:paraId="6EA191AC" w14:textId="77777777" w:rsidR="00BF380F" w:rsidRPr="00F053B9" w:rsidRDefault="00BF380F" w:rsidP="00273964">
            <w:pPr>
              <w:suppressAutoHyphens/>
              <w:jc w:val="center"/>
            </w:pPr>
            <w:r w:rsidRPr="00F053B9">
              <w:t>16</w:t>
            </w:r>
          </w:p>
        </w:tc>
        <w:tc>
          <w:tcPr>
            <w:tcW w:w="6242" w:type="dxa"/>
            <w:vAlign w:val="center"/>
          </w:tcPr>
          <w:p w14:paraId="475E58A3" w14:textId="77777777" w:rsidR="00BF380F" w:rsidRPr="00F053B9" w:rsidRDefault="00BF380F" w:rsidP="00273964">
            <w:pPr>
              <w:suppressAutoHyphens/>
              <w:jc w:val="center"/>
            </w:pPr>
            <w:r w:rsidRPr="00F053B9">
              <w:t>Secemin-</w:t>
            </w:r>
            <w:proofErr w:type="spellStart"/>
            <w:r w:rsidRPr="00F053B9">
              <w:t>gr.woj</w:t>
            </w:r>
            <w:proofErr w:type="spellEnd"/>
            <w:r w:rsidRPr="00F053B9">
              <w:t>.(Szczekociny)</w:t>
            </w:r>
          </w:p>
        </w:tc>
        <w:tc>
          <w:tcPr>
            <w:tcW w:w="1828" w:type="dxa"/>
            <w:vAlign w:val="center"/>
          </w:tcPr>
          <w:p w14:paraId="097B4773" w14:textId="30F1B752" w:rsidR="00BF380F" w:rsidRPr="00F053B9" w:rsidRDefault="00BF380F" w:rsidP="00273964">
            <w:pPr>
              <w:suppressAutoHyphens/>
              <w:jc w:val="center"/>
            </w:pPr>
            <w:r w:rsidRPr="00F053B9">
              <w:t>DW 795</w:t>
            </w:r>
          </w:p>
        </w:tc>
      </w:tr>
      <w:tr w:rsidR="00BF380F" w:rsidRPr="00F053B9" w14:paraId="7F71A1E9" w14:textId="77777777" w:rsidTr="00273964">
        <w:trPr>
          <w:jc w:val="center"/>
        </w:trPr>
        <w:tc>
          <w:tcPr>
            <w:tcW w:w="1139" w:type="dxa"/>
            <w:shd w:val="clear" w:color="auto" w:fill="FDE9D9" w:themeFill="accent6" w:themeFillTint="33"/>
            <w:vAlign w:val="center"/>
          </w:tcPr>
          <w:p w14:paraId="5566B89F" w14:textId="77777777" w:rsidR="00BF380F" w:rsidRPr="00F053B9" w:rsidRDefault="00BF380F" w:rsidP="00273964">
            <w:pPr>
              <w:suppressAutoHyphens/>
              <w:jc w:val="center"/>
            </w:pPr>
            <w:r w:rsidRPr="00F053B9">
              <w:t>17</w:t>
            </w:r>
          </w:p>
        </w:tc>
        <w:tc>
          <w:tcPr>
            <w:tcW w:w="6242" w:type="dxa"/>
            <w:shd w:val="clear" w:color="auto" w:fill="FDE9D9" w:themeFill="accent6" w:themeFillTint="33"/>
            <w:vAlign w:val="center"/>
          </w:tcPr>
          <w:p w14:paraId="60C57D95" w14:textId="77777777" w:rsidR="00BF380F" w:rsidRPr="00F053B9" w:rsidRDefault="00BF380F" w:rsidP="00273964">
            <w:pPr>
              <w:suppressAutoHyphens/>
              <w:jc w:val="center"/>
            </w:pPr>
            <w:r w:rsidRPr="00F053B9">
              <w:t>Włoszczowa-Czerwanka-Ludynia-Kozłów-Ludwinów-Małogoszcz-Chęciny-Kielce</w:t>
            </w:r>
          </w:p>
        </w:tc>
        <w:tc>
          <w:tcPr>
            <w:tcW w:w="1828" w:type="dxa"/>
            <w:shd w:val="clear" w:color="auto" w:fill="FDE9D9" w:themeFill="accent6" w:themeFillTint="33"/>
            <w:vAlign w:val="center"/>
          </w:tcPr>
          <w:p w14:paraId="136FA475" w14:textId="0C738B83" w:rsidR="00BF380F" w:rsidRPr="00F053B9" w:rsidRDefault="00BF380F" w:rsidP="00273964">
            <w:pPr>
              <w:suppressAutoHyphens/>
              <w:jc w:val="center"/>
              <w:rPr>
                <w:lang w:val="de-DE"/>
              </w:rPr>
            </w:pPr>
            <w:r w:rsidRPr="00F053B9">
              <w:rPr>
                <w:lang w:val="de-DE"/>
              </w:rPr>
              <w:t xml:space="preserve">DP </w:t>
            </w:r>
            <w:r w:rsidR="00065032" w:rsidRPr="008360ED">
              <w:rPr>
                <w:lang w:val="de-DE"/>
              </w:rPr>
              <w:t>1182</w:t>
            </w:r>
            <w:r w:rsidRPr="00F053B9">
              <w:rPr>
                <w:lang w:val="de-DE"/>
              </w:rPr>
              <w:t>T</w:t>
            </w:r>
          </w:p>
          <w:p w14:paraId="3D04E27D" w14:textId="0CBF74ED" w:rsidR="00BF380F" w:rsidRPr="00F053B9" w:rsidRDefault="00BF380F" w:rsidP="00273964">
            <w:pPr>
              <w:suppressAutoHyphens/>
              <w:jc w:val="center"/>
              <w:rPr>
                <w:lang w:val="de-DE"/>
              </w:rPr>
            </w:pPr>
            <w:r w:rsidRPr="00F053B9">
              <w:rPr>
                <w:lang w:val="de-DE"/>
              </w:rPr>
              <w:t>DW 762</w:t>
            </w:r>
          </w:p>
        </w:tc>
      </w:tr>
      <w:tr w:rsidR="00BF380F" w:rsidRPr="00F053B9" w14:paraId="55D16244" w14:textId="77777777" w:rsidTr="00273964">
        <w:trPr>
          <w:jc w:val="center"/>
        </w:trPr>
        <w:tc>
          <w:tcPr>
            <w:tcW w:w="1139" w:type="dxa"/>
            <w:vAlign w:val="center"/>
          </w:tcPr>
          <w:p w14:paraId="455D52F1" w14:textId="77777777" w:rsidR="00BF380F" w:rsidRPr="00F053B9" w:rsidRDefault="00BF380F" w:rsidP="00273964">
            <w:pPr>
              <w:suppressAutoHyphens/>
              <w:jc w:val="center"/>
            </w:pPr>
            <w:r w:rsidRPr="00F053B9">
              <w:t>18</w:t>
            </w:r>
          </w:p>
        </w:tc>
        <w:tc>
          <w:tcPr>
            <w:tcW w:w="6242" w:type="dxa"/>
            <w:vAlign w:val="center"/>
          </w:tcPr>
          <w:p w14:paraId="2843C596" w14:textId="77777777" w:rsidR="00BF380F" w:rsidRPr="00F053B9" w:rsidRDefault="00BF380F" w:rsidP="00273964">
            <w:pPr>
              <w:suppressAutoHyphens/>
              <w:jc w:val="center"/>
            </w:pPr>
            <w:r w:rsidRPr="00F053B9">
              <w:t>Chęciny-Morawica</w:t>
            </w:r>
          </w:p>
        </w:tc>
        <w:tc>
          <w:tcPr>
            <w:tcW w:w="1828" w:type="dxa"/>
            <w:vAlign w:val="center"/>
          </w:tcPr>
          <w:p w14:paraId="4AFFE3C2" w14:textId="25B2B231" w:rsidR="00BF380F" w:rsidRPr="00F053B9" w:rsidRDefault="00BF380F" w:rsidP="00273964">
            <w:pPr>
              <w:suppressAutoHyphens/>
              <w:jc w:val="center"/>
            </w:pPr>
            <w:r w:rsidRPr="00F053B9">
              <w:t>DW 763</w:t>
            </w:r>
          </w:p>
        </w:tc>
      </w:tr>
      <w:tr w:rsidR="00BF380F" w:rsidRPr="00F053B9" w14:paraId="3D1033D0" w14:textId="77777777" w:rsidTr="00273964">
        <w:trPr>
          <w:jc w:val="center"/>
        </w:trPr>
        <w:tc>
          <w:tcPr>
            <w:tcW w:w="1139" w:type="dxa"/>
            <w:shd w:val="clear" w:color="auto" w:fill="FDE9D9" w:themeFill="accent6" w:themeFillTint="33"/>
            <w:vAlign w:val="center"/>
          </w:tcPr>
          <w:p w14:paraId="5CB3ADE8" w14:textId="77777777" w:rsidR="00BF380F" w:rsidRPr="00F053B9" w:rsidRDefault="00BF380F" w:rsidP="00273964">
            <w:pPr>
              <w:suppressAutoHyphens/>
              <w:jc w:val="center"/>
            </w:pPr>
            <w:r w:rsidRPr="00F053B9">
              <w:t>19</w:t>
            </w:r>
          </w:p>
        </w:tc>
        <w:tc>
          <w:tcPr>
            <w:tcW w:w="6242" w:type="dxa"/>
            <w:shd w:val="clear" w:color="auto" w:fill="FDE9D9" w:themeFill="accent6" w:themeFillTint="33"/>
            <w:vAlign w:val="center"/>
          </w:tcPr>
          <w:p w14:paraId="74238A00" w14:textId="77777777" w:rsidR="00BF380F" w:rsidRPr="00F053B9" w:rsidRDefault="00BF380F" w:rsidP="00273964">
            <w:pPr>
              <w:suppressAutoHyphens/>
              <w:jc w:val="center"/>
            </w:pPr>
            <w:r w:rsidRPr="00F053B9">
              <w:t>Morawica-Kije-Pińczów-Węchadłów (DW768)</w:t>
            </w:r>
          </w:p>
        </w:tc>
        <w:tc>
          <w:tcPr>
            <w:tcW w:w="1828" w:type="dxa"/>
            <w:shd w:val="clear" w:color="auto" w:fill="FDE9D9" w:themeFill="accent6" w:themeFillTint="33"/>
            <w:vAlign w:val="center"/>
          </w:tcPr>
          <w:p w14:paraId="12721159" w14:textId="22F81F20" w:rsidR="00BF380F" w:rsidRPr="00F053B9" w:rsidRDefault="00BF380F" w:rsidP="00273964">
            <w:pPr>
              <w:suppressAutoHyphens/>
              <w:jc w:val="center"/>
            </w:pPr>
            <w:r w:rsidRPr="00F053B9">
              <w:t>DW 766</w:t>
            </w:r>
          </w:p>
        </w:tc>
      </w:tr>
      <w:tr w:rsidR="00BF380F" w:rsidRPr="00F053B9" w14:paraId="4D564262" w14:textId="77777777" w:rsidTr="00273964">
        <w:trPr>
          <w:jc w:val="center"/>
        </w:trPr>
        <w:tc>
          <w:tcPr>
            <w:tcW w:w="1139" w:type="dxa"/>
            <w:vAlign w:val="center"/>
          </w:tcPr>
          <w:p w14:paraId="31A07A0C" w14:textId="77777777" w:rsidR="00BF380F" w:rsidRPr="00F053B9" w:rsidRDefault="00BF380F" w:rsidP="00273964">
            <w:pPr>
              <w:suppressAutoHyphens/>
              <w:jc w:val="center"/>
            </w:pPr>
            <w:r w:rsidRPr="00F053B9">
              <w:t>20</w:t>
            </w:r>
          </w:p>
        </w:tc>
        <w:tc>
          <w:tcPr>
            <w:tcW w:w="6242" w:type="dxa"/>
            <w:vAlign w:val="center"/>
          </w:tcPr>
          <w:p w14:paraId="7476DCC6" w14:textId="77777777" w:rsidR="00BF380F" w:rsidRPr="00F053B9" w:rsidRDefault="00BF380F" w:rsidP="00273964">
            <w:pPr>
              <w:suppressAutoHyphens/>
              <w:jc w:val="center"/>
            </w:pPr>
            <w:r w:rsidRPr="00F053B9">
              <w:t>DK 78 (Jadwinów ) - Imielno - Pińczów - Busko-Zdrój</w:t>
            </w:r>
          </w:p>
        </w:tc>
        <w:tc>
          <w:tcPr>
            <w:tcW w:w="1828" w:type="dxa"/>
            <w:vAlign w:val="center"/>
          </w:tcPr>
          <w:p w14:paraId="0F007D89" w14:textId="47BBD976" w:rsidR="00BF380F" w:rsidRPr="00F053B9" w:rsidRDefault="00BF380F" w:rsidP="00273964">
            <w:pPr>
              <w:suppressAutoHyphens/>
              <w:jc w:val="center"/>
              <w:rPr>
                <w:lang w:val="de-DE"/>
              </w:rPr>
            </w:pPr>
            <w:r w:rsidRPr="00F053B9">
              <w:rPr>
                <w:lang w:val="de-DE"/>
              </w:rPr>
              <w:t xml:space="preserve">DP </w:t>
            </w:r>
            <w:r w:rsidR="00065032" w:rsidRPr="008360ED">
              <w:rPr>
                <w:lang w:val="de-DE"/>
              </w:rPr>
              <w:t>1135</w:t>
            </w:r>
            <w:r w:rsidRPr="00F053B9">
              <w:rPr>
                <w:lang w:val="de-DE"/>
              </w:rPr>
              <w:t>T</w:t>
            </w:r>
          </w:p>
          <w:p w14:paraId="20DCAFF0" w14:textId="5EB478DA" w:rsidR="00BF380F" w:rsidRPr="00F053B9" w:rsidRDefault="00BF380F" w:rsidP="00273964">
            <w:pPr>
              <w:suppressAutoHyphens/>
              <w:jc w:val="center"/>
              <w:rPr>
                <w:lang w:val="de-DE"/>
              </w:rPr>
            </w:pPr>
            <w:r w:rsidRPr="00F053B9">
              <w:rPr>
                <w:lang w:val="de-DE"/>
              </w:rPr>
              <w:t>DW 767</w:t>
            </w:r>
          </w:p>
        </w:tc>
      </w:tr>
      <w:tr w:rsidR="00BF380F" w:rsidRPr="00F053B9" w14:paraId="1261183D" w14:textId="77777777" w:rsidTr="00273964">
        <w:trPr>
          <w:jc w:val="center"/>
        </w:trPr>
        <w:tc>
          <w:tcPr>
            <w:tcW w:w="1139" w:type="dxa"/>
            <w:shd w:val="clear" w:color="auto" w:fill="FDE9D9" w:themeFill="accent6" w:themeFillTint="33"/>
            <w:vAlign w:val="center"/>
          </w:tcPr>
          <w:p w14:paraId="013D8C49" w14:textId="77777777" w:rsidR="00BF380F" w:rsidRPr="00F053B9" w:rsidRDefault="00BF380F" w:rsidP="00273964">
            <w:pPr>
              <w:suppressAutoHyphens/>
              <w:jc w:val="center"/>
            </w:pPr>
            <w:r w:rsidRPr="00F053B9">
              <w:lastRenderedPageBreak/>
              <w:t>21</w:t>
            </w:r>
          </w:p>
        </w:tc>
        <w:tc>
          <w:tcPr>
            <w:tcW w:w="6242" w:type="dxa"/>
            <w:shd w:val="clear" w:color="auto" w:fill="FDE9D9" w:themeFill="accent6" w:themeFillTint="33"/>
            <w:vAlign w:val="center"/>
          </w:tcPr>
          <w:p w14:paraId="313B8877" w14:textId="77777777" w:rsidR="00BF380F" w:rsidRPr="00F053B9" w:rsidRDefault="00BF380F" w:rsidP="00273964">
            <w:pPr>
              <w:suppressAutoHyphens/>
              <w:jc w:val="center"/>
            </w:pPr>
            <w:r w:rsidRPr="00F053B9">
              <w:t>Ćmińsk(DK 74)-Zagnańsk-Lekomin(S7)</w:t>
            </w:r>
          </w:p>
        </w:tc>
        <w:tc>
          <w:tcPr>
            <w:tcW w:w="1828" w:type="dxa"/>
            <w:shd w:val="clear" w:color="auto" w:fill="FDE9D9" w:themeFill="accent6" w:themeFillTint="33"/>
            <w:vAlign w:val="center"/>
          </w:tcPr>
          <w:p w14:paraId="53EEFCB2" w14:textId="7F0B380B" w:rsidR="00BF380F" w:rsidRPr="00F053B9" w:rsidRDefault="00BF380F" w:rsidP="00273964">
            <w:pPr>
              <w:suppressAutoHyphens/>
              <w:jc w:val="center"/>
            </w:pPr>
            <w:r w:rsidRPr="00F053B9">
              <w:t>DW 750</w:t>
            </w:r>
          </w:p>
        </w:tc>
      </w:tr>
      <w:tr w:rsidR="00BF380F" w:rsidRPr="00F053B9" w14:paraId="121084A5" w14:textId="77777777" w:rsidTr="00273964">
        <w:trPr>
          <w:jc w:val="center"/>
        </w:trPr>
        <w:tc>
          <w:tcPr>
            <w:tcW w:w="1139" w:type="dxa"/>
            <w:vAlign w:val="center"/>
          </w:tcPr>
          <w:p w14:paraId="31EB969B" w14:textId="77777777" w:rsidR="00BF380F" w:rsidRPr="00F053B9" w:rsidRDefault="00BF380F" w:rsidP="00273964">
            <w:pPr>
              <w:suppressAutoHyphens/>
              <w:jc w:val="center"/>
            </w:pPr>
            <w:r w:rsidRPr="00F053B9">
              <w:t>22</w:t>
            </w:r>
          </w:p>
        </w:tc>
        <w:tc>
          <w:tcPr>
            <w:tcW w:w="6242" w:type="dxa"/>
            <w:vAlign w:val="center"/>
          </w:tcPr>
          <w:p w14:paraId="35FD85DC" w14:textId="77777777" w:rsidR="00BF380F" w:rsidRPr="00F053B9" w:rsidRDefault="00BF380F" w:rsidP="00273964">
            <w:pPr>
              <w:suppressAutoHyphens/>
              <w:jc w:val="center"/>
            </w:pPr>
            <w:r w:rsidRPr="00F053B9">
              <w:t>DW 786(Ruda Strawczyńska)-Strawczyn-Miedziana Góra</w:t>
            </w:r>
          </w:p>
        </w:tc>
        <w:tc>
          <w:tcPr>
            <w:tcW w:w="1828" w:type="dxa"/>
            <w:vAlign w:val="center"/>
          </w:tcPr>
          <w:p w14:paraId="5A0522AF" w14:textId="0E4B3727" w:rsidR="00BF380F" w:rsidRPr="00F053B9" w:rsidRDefault="00BF380F" w:rsidP="00273964">
            <w:pPr>
              <w:suppressAutoHyphens/>
              <w:jc w:val="center"/>
            </w:pPr>
            <w:r w:rsidRPr="00F053B9">
              <w:t>DW 748</w:t>
            </w:r>
          </w:p>
        </w:tc>
      </w:tr>
      <w:tr w:rsidR="00BF380F" w:rsidRPr="00F053B9" w14:paraId="54C814A0" w14:textId="77777777" w:rsidTr="00273964">
        <w:trPr>
          <w:jc w:val="center"/>
        </w:trPr>
        <w:tc>
          <w:tcPr>
            <w:tcW w:w="1139" w:type="dxa"/>
            <w:shd w:val="clear" w:color="auto" w:fill="FDE9D9" w:themeFill="accent6" w:themeFillTint="33"/>
            <w:vAlign w:val="center"/>
          </w:tcPr>
          <w:p w14:paraId="1EBD6517" w14:textId="77777777" w:rsidR="00BF380F" w:rsidRPr="00F053B9" w:rsidRDefault="00BF380F" w:rsidP="00273964">
            <w:pPr>
              <w:suppressAutoHyphens/>
              <w:jc w:val="center"/>
            </w:pPr>
            <w:r w:rsidRPr="00F053B9">
              <w:t>23</w:t>
            </w:r>
          </w:p>
        </w:tc>
        <w:tc>
          <w:tcPr>
            <w:tcW w:w="6242" w:type="dxa"/>
            <w:shd w:val="clear" w:color="auto" w:fill="FDE9D9" w:themeFill="accent6" w:themeFillTint="33"/>
            <w:vAlign w:val="center"/>
          </w:tcPr>
          <w:p w14:paraId="62DBF134" w14:textId="77777777" w:rsidR="00BF380F" w:rsidRPr="00F053B9" w:rsidRDefault="00BF380F" w:rsidP="00273964">
            <w:pPr>
              <w:suppressAutoHyphens/>
              <w:jc w:val="center"/>
            </w:pPr>
            <w:r w:rsidRPr="00F053B9">
              <w:t>Piekoszów-Kielce</w:t>
            </w:r>
          </w:p>
        </w:tc>
        <w:tc>
          <w:tcPr>
            <w:tcW w:w="1828" w:type="dxa"/>
            <w:shd w:val="clear" w:color="auto" w:fill="FDE9D9" w:themeFill="accent6" w:themeFillTint="33"/>
            <w:vAlign w:val="center"/>
          </w:tcPr>
          <w:p w14:paraId="2AC14D88" w14:textId="6376E36D" w:rsidR="00BF380F" w:rsidRPr="00F053B9" w:rsidRDefault="00BF380F" w:rsidP="00273964">
            <w:pPr>
              <w:suppressAutoHyphens/>
              <w:jc w:val="center"/>
            </w:pPr>
            <w:r w:rsidRPr="00F053B9">
              <w:t>DW 761</w:t>
            </w:r>
          </w:p>
        </w:tc>
      </w:tr>
      <w:tr w:rsidR="00BF380F" w:rsidRPr="00F053B9" w14:paraId="0709496B" w14:textId="77777777" w:rsidTr="00273964">
        <w:trPr>
          <w:jc w:val="center"/>
        </w:trPr>
        <w:tc>
          <w:tcPr>
            <w:tcW w:w="1139" w:type="dxa"/>
            <w:vAlign w:val="center"/>
          </w:tcPr>
          <w:p w14:paraId="1ACC1D23" w14:textId="77777777" w:rsidR="00BF380F" w:rsidRPr="00F053B9" w:rsidRDefault="00BF380F" w:rsidP="00273964">
            <w:pPr>
              <w:suppressAutoHyphens/>
              <w:jc w:val="center"/>
            </w:pPr>
            <w:r w:rsidRPr="00F053B9">
              <w:t>24</w:t>
            </w:r>
          </w:p>
        </w:tc>
        <w:tc>
          <w:tcPr>
            <w:tcW w:w="6242" w:type="dxa"/>
            <w:vAlign w:val="center"/>
          </w:tcPr>
          <w:p w14:paraId="2386877B" w14:textId="77777777" w:rsidR="00BF380F" w:rsidRPr="00F053B9" w:rsidRDefault="00BF380F" w:rsidP="00273964">
            <w:pPr>
              <w:suppressAutoHyphens/>
              <w:jc w:val="center"/>
            </w:pPr>
            <w:r w:rsidRPr="00F053B9">
              <w:t>DW 768 (Kujawki)-Czarnocin-DW 776(Krzyż)</w:t>
            </w:r>
          </w:p>
        </w:tc>
        <w:tc>
          <w:tcPr>
            <w:tcW w:w="1828" w:type="dxa"/>
            <w:vAlign w:val="center"/>
          </w:tcPr>
          <w:p w14:paraId="7B084343" w14:textId="748DED19" w:rsidR="00BF380F" w:rsidRPr="00F053B9" w:rsidRDefault="00BF380F" w:rsidP="00273964">
            <w:pPr>
              <w:suppressAutoHyphens/>
              <w:jc w:val="center"/>
            </w:pPr>
            <w:r w:rsidRPr="00F053B9">
              <w:t>DW 770</w:t>
            </w:r>
          </w:p>
        </w:tc>
      </w:tr>
      <w:tr w:rsidR="00BF380F" w:rsidRPr="00F053B9" w14:paraId="51194990" w14:textId="77777777" w:rsidTr="00273964">
        <w:trPr>
          <w:jc w:val="center"/>
        </w:trPr>
        <w:tc>
          <w:tcPr>
            <w:tcW w:w="1139" w:type="dxa"/>
            <w:shd w:val="clear" w:color="auto" w:fill="FDE9D9" w:themeFill="accent6" w:themeFillTint="33"/>
            <w:vAlign w:val="center"/>
          </w:tcPr>
          <w:p w14:paraId="0A524CE4" w14:textId="77777777" w:rsidR="00BF380F" w:rsidRPr="00F053B9" w:rsidRDefault="00BF380F" w:rsidP="00273964">
            <w:pPr>
              <w:suppressAutoHyphens/>
              <w:jc w:val="center"/>
            </w:pPr>
            <w:r w:rsidRPr="00F053B9">
              <w:t>25</w:t>
            </w:r>
          </w:p>
        </w:tc>
        <w:tc>
          <w:tcPr>
            <w:tcW w:w="6242" w:type="dxa"/>
            <w:shd w:val="clear" w:color="auto" w:fill="FDE9D9" w:themeFill="accent6" w:themeFillTint="33"/>
            <w:vAlign w:val="center"/>
          </w:tcPr>
          <w:p w14:paraId="125C7117" w14:textId="77777777" w:rsidR="00BF380F" w:rsidRPr="00F053B9" w:rsidRDefault="00BF380F" w:rsidP="00273964">
            <w:pPr>
              <w:suppressAutoHyphens/>
              <w:jc w:val="center"/>
            </w:pPr>
            <w:proofErr w:type="spellStart"/>
            <w:r w:rsidRPr="00F053B9">
              <w:t>gr.woj</w:t>
            </w:r>
            <w:proofErr w:type="spellEnd"/>
            <w:r w:rsidRPr="00F053B9">
              <w:t>.(Olkusz)-Skalbmierz</w:t>
            </w:r>
          </w:p>
        </w:tc>
        <w:tc>
          <w:tcPr>
            <w:tcW w:w="1828" w:type="dxa"/>
            <w:shd w:val="clear" w:color="auto" w:fill="FDE9D9" w:themeFill="accent6" w:themeFillTint="33"/>
            <w:vAlign w:val="center"/>
          </w:tcPr>
          <w:p w14:paraId="7F6B43E9" w14:textId="231F6147" w:rsidR="00BF380F" w:rsidRPr="00F053B9" w:rsidRDefault="00BF380F" w:rsidP="00273964">
            <w:pPr>
              <w:suppressAutoHyphens/>
              <w:jc w:val="center"/>
            </w:pPr>
            <w:r w:rsidRPr="00F053B9">
              <w:t>DW 783</w:t>
            </w:r>
          </w:p>
        </w:tc>
      </w:tr>
      <w:tr w:rsidR="00BF380F" w:rsidRPr="00F053B9" w14:paraId="3060A745" w14:textId="77777777" w:rsidTr="00273964">
        <w:trPr>
          <w:jc w:val="center"/>
        </w:trPr>
        <w:tc>
          <w:tcPr>
            <w:tcW w:w="1139" w:type="dxa"/>
            <w:vAlign w:val="center"/>
          </w:tcPr>
          <w:p w14:paraId="52280655" w14:textId="77777777" w:rsidR="00BF380F" w:rsidRPr="00F053B9" w:rsidRDefault="00BF380F" w:rsidP="00273964">
            <w:pPr>
              <w:suppressAutoHyphens/>
              <w:jc w:val="center"/>
            </w:pPr>
            <w:r w:rsidRPr="00F053B9">
              <w:t>26</w:t>
            </w:r>
          </w:p>
        </w:tc>
        <w:tc>
          <w:tcPr>
            <w:tcW w:w="6242" w:type="dxa"/>
            <w:vAlign w:val="center"/>
          </w:tcPr>
          <w:p w14:paraId="6487CFBB" w14:textId="77777777" w:rsidR="00BF380F" w:rsidRPr="00F053B9" w:rsidRDefault="00BF380F" w:rsidP="00273964">
            <w:pPr>
              <w:suppressAutoHyphens/>
              <w:jc w:val="center"/>
            </w:pPr>
            <w:r w:rsidRPr="00F053B9">
              <w:t>Wiślica-DW 973(Strążyska)</w:t>
            </w:r>
          </w:p>
        </w:tc>
        <w:tc>
          <w:tcPr>
            <w:tcW w:w="1828" w:type="dxa"/>
            <w:vAlign w:val="center"/>
          </w:tcPr>
          <w:p w14:paraId="49392581" w14:textId="4A3C0AD9" w:rsidR="00BF380F" w:rsidRPr="00F053B9" w:rsidRDefault="00BF380F" w:rsidP="00273964">
            <w:pPr>
              <w:suppressAutoHyphens/>
              <w:jc w:val="center"/>
            </w:pPr>
            <w:r w:rsidRPr="00F053B9">
              <w:t>DW 771</w:t>
            </w:r>
          </w:p>
        </w:tc>
      </w:tr>
      <w:tr w:rsidR="00BF380F" w:rsidRPr="00F053B9" w14:paraId="4D6D14EB" w14:textId="77777777" w:rsidTr="00273964">
        <w:trPr>
          <w:jc w:val="center"/>
        </w:trPr>
        <w:tc>
          <w:tcPr>
            <w:tcW w:w="1139" w:type="dxa"/>
            <w:shd w:val="clear" w:color="auto" w:fill="FDE9D9" w:themeFill="accent6" w:themeFillTint="33"/>
            <w:vAlign w:val="center"/>
          </w:tcPr>
          <w:p w14:paraId="06FDE101" w14:textId="77777777" w:rsidR="00BF380F" w:rsidRPr="00F053B9" w:rsidRDefault="00BF380F" w:rsidP="00273964">
            <w:pPr>
              <w:suppressAutoHyphens/>
              <w:jc w:val="center"/>
            </w:pPr>
            <w:r w:rsidRPr="00F053B9">
              <w:t>27</w:t>
            </w:r>
          </w:p>
        </w:tc>
        <w:tc>
          <w:tcPr>
            <w:tcW w:w="6242" w:type="dxa"/>
            <w:shd w:val="clear" w:color="auto" w:fill="FDE9D9" w:themeFill="accent6" w:themeFillTint="33"/>
            <w:vAlign w:val="center"/>
          </w:tcPr>
          <w:p w14:paraId="54AD9C28" w14:textId="77777777" w:rsidR="00BF380F" w:rsidRPr="00F053B9" w:rsidRDefault="00BF380F" w:rsidP="00273964">
            <w:pPr>
              <w:suppressAutoHyphens/>
              <w:jc w:val="center"/>
            </w:pPr>
            <w:r w:rsidRPr="00F053B9">
              <w:t>Busko Zdrój-Wiślica-Kazimierza Wielka-</w:t>
            </w:r>
            <w:proofErr w:type="spellStart"/>
            <w:r w:rsidRPr="00F053B9">
              <w:t>gr.woj</w:t>
            </w:r>
            <w:proofErr w:type="spellEnd"/>
            <w:r w:rsidRPr="00F053B9">
              <w:t>.(Kraków)</w:t>
            </w:r>
          </w:p>
        </w:tc>
        <w:tc>
          <w:tcPr>
            <w:tcW w:w="1828" w:type="dxa"/>
            <w:shd w:val="clear" w:color="auto" w:fill="FDE9D9" w:themeFill="accent6" w:themeFillTint="33"/>
            <w:vAlign w:val="center"/>
          </w:tcPr>
          <w:p w14:paraId="234C9E99" w14:textId="019680DC" w:rsidR="00BF380F" w:rsidRPr="00F053B9" w:rsidRDefault="00BF380F" w:rsidP="00273964">
            <w:pPr>
              <w:suppressAutoHyphens/>
              <w:jc w:val="center"/>
            </w:pPr>
            <w:r w:rsidRPr="00F053B9">
              <w:t>DW 776</w:t>
            </w:r>
          </w:p>
        </w:tc>
      </w:tr>
      <w:tr w:rsidR="00BF380F" w:rsidRPr="00F053B9" w14:paraId="4FCF7DF3" w14:textId="77777777" w:rsidTr="00273964">
        <w:trPr>
          <w:jc w:val="center"/>
        </w:trPr>
        <w:tc>
          <w:tcPr>
            <w:tcW w:w="1139" w:type="dxa"/>
            <w:vAlign w:val="center"/>
          </w:tcPr>
          <w:p w14:paraId="6CC86432" w14:textId="77777777" w:rsidR="00BF380F" w:rsidRPr="00F053B9" w:rsidRDefault="00BF380F" w:rsidP="00273964">
            <w:pPr>
              <w:suppressAutoHyphens/>
              <w:jc w:val="center"/>
            </w:pPr>
            <w:r w:rsidRPr="00F053B9">
              <w:t>28</w:t>
            </w:r>
          </w:p>
        </w:tc>
        <w:tc>
          <w:tcPr>
            <w:tcW w:w="6242" w:type="dxa"/>
            <w:vAlign w:val="center"/>
          </w:tcPr>
          <w:p w14:paraId="5EB8B06C" w14:textId="77777777" w:rsidR="00BF380F" w:rsidRPr="00F053B9" w:rsidRDefault="00BF380F" w:rsidP="00273964">
            <w:pPr>
              <w:suppressAutoHyphens/>
              <w:jc w:val="center"/>
            </w:pPr>
            <w:r w:rsidRPr="00F053B9">
              <w:t>Busko Zdrój-Nowy Korczyn</w:t>
            </w:r>
          </w:p>
        </w:tc>
        <w:tc>
          <w:tcPr>
            <w:tcW w:w="1828" w:type="dxa"/>
            <w:vAlign w:val="center"/>
          </w:tcPr>
          <w:p w14:paraId="6E550C8D" w14:textId="64DA888A" w:rsidR="00BF380F" w:rsidRPr="00F053B9" w:rsidRDefault="00BF380F" w:rsidP="00273964">
            <w:pPr>
              <w:suppressAutoHyphens/>
              <w:jc w:val="center"/>
            </w:pPr>
            <w:r w:rsidRPr="00F053B9">
              <w:t>DW 973</w:t>
            </w:r>
          </w:p>
        </w:tc>
      </w:tr>
      <w:tr w:rsidR="00BF380F" w:rsidRPr="00F053B9" w14:paraId="154F13AD" w14:textId="77777777" w:rsidTr="00273964">
        <w:trPr>
          <w:jc w:val="center"/>
        </w:trPr>
        <w:tc>
          <w:tcPr>
            <w:tcW w:w="1139" w:type="dxa"/>
            <w:shd w:val="clear" w:color="auto" w:fill="FDE9D9" w:themeFill="accent6" w:themeFillTint="33"/>
            <w:vAlign w:val="center"/>
          </w:tcPr>
          <w:p w14:paraId="661FAF83" w14:textId="77777777" w:rsidR="00BF380F" w:rsidRPr="00F053B9" w:rsidRDefault="00BF380F" w:rsidP="00273964">
            <w:pPr>
              <w:suppressAutoHyphens/>
              <w:jc w:val="center"/>
            </w:pPr>
            <w:r w:rsidRPr="00F053B9">
              <w:t>29</w:t>
            </w:r>
          </w:p>
        </w:tc>
        <w:tc>
          <w:tcPr>
            <w:tcW w:w="6242" w:type="dxa"/>
            <w:shd w:val="clear" w:color="auto" w:fill="FDE9D9" w:themeFill="accent6" w:themeFillTint="33"/>
            <w:vAlign w:val="center"/>
          </w:tcPr>
          <w:p w14:paraId="689D256E" w14:textId="77777777" w:rsidR="00BF380F" w:rsidRPr="00F053B9" w:rsidRDefault="00BF380F" w:rsidP="00273964">
            <w:pPr>
              <w:suppressAutoHyphens/>
              <w:jc w:val="center"/>
            </w:pPr>
            <w:proofErr w:type="spellStart"/>
            <w:r w:rsidRPr="00F053B9">
              <w:t>gr.woj</w:t>
            </w:r>
            <w:proofErr w:type="spellEnd"/>
            <w:r w:rsidRPr="00F053B9">
              <w:t>.(Radom)-Mirzec-Starachowice(DK 42)</w:t>
            </w:r>
          </w:p>
        </w:tc>
        <w:tc>
          <w:tcPr>
            <w:tcW w:w="1828" w:type="dxa"/>
            <w:shd w:val="clear" w:color="auto" w:fill="FDE9D9" w:themeFill="accent6" w:themeFillTint="33"/>
            <w:vAlign w:val="center"/>
          </w:tcPr>
          <w:p w14:paraId="6FB1DBED" w14:textId="1005CF72" w:rsidR="00BF380F" w:rsidRPr="00F053B9" w:rsidRDefault="00BF380F" w:rsidP="00273964">
            <w:pPr>
              <w:suppressAutoHyphens/>
              <w:jc w:val="center"/>
            </w:pPr>
            <w:r w:rsidRPr="00F053B9">
              <w:t>DW 744</w:t>
            </w:r>
          </w:p>
        </w:tc>
      </w:tr>
      <w:tr w:rsidR="00BF380F" w:rsidRPr="00F053B9" w14:paraId="3F12B953" w14:textId="77777777" w:rsidTr="00273964">
        <w:trPr>
          <w:jc w:val="center"/>
        </w:trPr>
        <w:tc>
          <w:tcPr>
            <w:tcW w:w="1139" w:type="dxa"/>
            <w:vAlign w:val="center"/>
          </w:tcPr>
          <w:p w14:paraId="15B2A200" w14:textId="77777777" w:rsidR="00BF380F" w:rsidRPr="00F053B9" w:rsidRDefault="00BF380F" w:rsidP="00273964">
            <w:pPr>
              <w:suppressAutoHyphens/>
              <w:jc w:val="center"/>
            </w:pPr>
            <w:r w:rsidRPr="00F053B9">
              <w:t>30</w:t>
            </w:r>
          </w:p>
        </w:tc>
        <w:tc>
          <w:tcPr>
            <w:tcW w:w="6242" w:type="dxa"/>
            <w:vAlign w:val="center"/>
          </w:tcPr>
          <w:p w14:paraId="00FD9ECA" w14:textId="77777777" w:rsidR="00BF380F" w:rsidRPr="00F053B9" w:rsidRDefault="00BF380F" w:rsidP="00273964">
            <w:pPr>
              <w:suppressAutoHyphens/>
              <w:jc w:val="center"/>
            </w:pPr>
            <w:r w:rsidRPr="00F053B9">
              <w:t>Michałów(DK 42)-Pawłów-Nowa Słupia-Łagów-Raków-Szydłów-Stopnica- Solec Zdrój-Zielonki(DK 79)</w:t>
            </w:r>
          </w:p>
        </w:tc>
        <w:tc>
          <w:tcPr>
            <w:tcW w:w="1828" w:type="dxa"/>
            <w:vAlign w:val="center"/>
          </w:tcPr>
          <w:p w14:paraId="1CC1551F" w14:textId="315EFF54" w:rsidR="00BF380F" w:rsidRPr="00F053B9" w:rsidRDefault="00BF380F" w:rsidP="00273964">
            <w:pPr>
              <w:suppressAutoHyphens/>
              <w:jc w:val="center"/>
              <w:rPr>
                <w:lang w:val="de-DE"/>
              </w:rPr>
            </w:pPr>
            <w:r w:rsidRPr="00F053B9">
              <w:rPr>
                <w:lang w:val="de-DE"/>
              </w:rPr>
              <w:t>DW 756</w:t>
            </w:r>
          </w:p>
          <w:p w14:paraId="3FEB4068" w14:textId="0C92588A" w:rsidR="00BF380F" w:rsidRPr="00F053B9" w:rsidRDefault="00BF380F" w:rsidP="00273964">
            <w:pPr>
              <w:suppressAutoHyphens/>
              <w:jc w:val="center"/>
              <w:rPr>
                <w:lang w:val="de-DE"/>
              </w:rPr>
            </w:pPr>
            <w:r w:rsidRPr="00F053B9">
              <w:rPr>
                <w:lang w:val="de-DE"/>
              </w:rPr>
              <w:t xml:space="preserve">DP </w:t>
            </w:r>
            <w:r w:rsidR="00065032" w:rsidRPr="008360ED">
              <w:rPr>
                <w:lang w:val="de-DE"/>
              </w:rPr>
              <w:t>1065</w:t>
            </w:r>
            <w:r w:rsidRPr="00F053B9">
              <w:rPr>
                <w:lang w:val="de-DE"/>
              </w:rPr>
              <w:t>T</w:t>
            </w:r>
          </w:p>
        </w:tc>
      </w:tr>
      <w:tr w:rsidR="00BF380F" w:rsidRPr="00F053B9" w14:paraId="6AA1C2E4" w14:textId="77777777" w:rsidTr="00273964">
        <w:trPr>
          <w:jc w:val="center"/>
        </w:trPr>
        <w:tc>
          <w:tcPr>
            <w:tcW w:w="1139" w:type="dxa"/>
            <w:shd w:val="clear" w:color="auto" w:fill="FDE9D9" w:themeFill="accent6" w:themeFillTint="33"/>
            <w:vAlign w:val="center"/>
          </w:tcPr>
          <w:p w14:paraId="4C5C77B9" w14:textId="77777777" w:rsidR="00BF380F" w:rsidRPr="00F053B9" w:rsidRDefault="00BF380F" w:rsidP="00273964">
            <w:pPr>
              <w:suppressAutoHyphens/>
              <w:jc w:val="center"/>
            </w:pPr>
            <w:r w:rsidRPr="00F053B9">
              <w:t>31</w:t>
            </w:r>
          </w:p>
        </w:tc>
        <w:tc>
          <w:tcPr>
            <w:tcW w:w="6242" w:type="dxa"/>
            <w:shd w:val="clear" w:color="auto" w:fill="FDE9D9" w:themeFill="accent6" w:themeFillTint="33"/>
            <w:vAlign w:val="center"/>
          </w:tcPr>
          <w:p w14:paraId="1269D47E" w14:textId="77777777" w:rsidR="00BF380F" w:rsidRPr="00F053B9" w:rsidRDefault="00BF380F" w:rsidP="00273964">
            <w:pPr>
              <w:suppressAutoHyphens/>
              <w:jc w:val="center"/>
            </w:pPr>
            <w:r w:rsidRPr="00F053B9">
              <w:t>Opatów-Iwaniska-Bogoria-Staszów-Stopnica</w:t>
            </w:r>
          </w:p>
        </w:tc>
        <w:tc>
          <w:tcPr>
            <w:tcW w:w="1828" w:type="dxa"/>
            <w:shd w:val="clear" w:color="auto" w:fill="FDE9D9" w:themeFill="accent6" w:themeFillTint="33"/>
            <w:vAlign w:val="center"/>
          </w:tcPr>
          <w:p w14:paraId="0109A8EA" w14:textId="19D7D77F" w:rsidR="00BF380F" w:rsidRPr="00F053B9" w:rsidRDefault="00BF380F" w:rsidP="00273964">
            <w:pPr>
              <w:suppressAutoHyphens/>
              <w:jc w:val="center"/>
            </w:pPr>
            <w:r w:rsidRPr="00F053B9">
              <w:t>DW 757</w:t>
            </w:r>
          </w:p>
        </w:tc>
      </w:tr>
      <w:tr w:rsidR="00BF380F" w:rsidRPr="00F053B9" w14:paraId="4CDBBDF9" w14:textId="77777777" w:rsidTr="00273964">
        <w:trPr>
          <w:jc w:val="center"/>
        </w:trPr>
        <w:tc>
          <w:tcPr>
            <w:tcW w:w="1139" w:type="dxa"/>
            <w:vAlign w:val="center"/>
          </w:tcPr>
          <w:p w14:paraId="5ABE9346" w14:textId="77777777" w:rsidR="00BF380F" w:rsidRPr="00F053B9" w:rsidRDefault="00BF380F" w:rsidP="00273964">
            <w:pPr>
              <w:suppressAutoHyphens/>
              <w:jc w:val="center"/>
            </w:pPr>
            <w:r w:rsidRPr="00F053B9">
              <w:t>32</w:t>
            </w:r>
          </w:p>
        </w:tc>
        <w:tc>
          <w:tcPr>
            <w:tcW w:w="6242" w:type="dxa"/>
            <w:vAlign w:val="center"/>
          </w:tcPr>
          <w:p w14:paraId="5C24BFB1" w14:textId="77777777" w:rsidR="00BF380F" w:rsidRPr="00F053B9" w:rsidRDefault="00BF380F" w:rsidP="00273964">
            <w:pPr>
              <w:suppressAutoHyphens/>
              <w:jc w:val="center"/>
            </w:pPr>
            <w:r w:rsidRPr="00F053B9">
              <w:t>Kielce-Raków-Staszów-Połaniec-</w:t>
            </w:r>
            <w:proofErr w:type="spellStart"/>
            <w:r w:rsidRPr="00F053B9">
              <w:t>gr.woj</w:t>
            </w:r>
            <w:proofErr w:type="spellEnd"/>
            <w:r w:rsidRPr="00F053B9">
              <w:t>.(Mielec)</w:t>
            </w:r>
          </w:p>
        </w:tc>
        <w:tc>
          <w:tcPr>
            <w:tcW w:w="1828" w:type="dxa"/>
            <w:vAlign w:val="center"/>
          </w:tcPr>
          <w:p w14:paraId="08DACC49" w14:textId="1B647968" w:rsidR="00BF380F" w:rsidRPr="00F053B9" w:rsidRDefault="00BF380F" w:rsidP="00273964">
            <w:pPr>
              <w:suppressAutoHyphens/>
              <w:jc w:val="center"/>
            </w:pPr>
            <w:r w:rsidRPr="00F053B9">
              <w:t>DW 764</w:t>
            </w:r>
          </w:p>
        </w:tc>
      </w:tr>
      <w:tr w:rsidR="00BF380F" w:rsidRPr="00F053B9" w14:paraId="3192B40E" w14:textId="77777777" w:rsidTr="00273964">
        <w:trPr>
          <w:jc w:val="center"/>
        </w:trPr>
        <w:tc>
          <w:tcPr>
            <w:tcW w:w="1139" w:type="dxa"/>
            <w:shd w:val="clear" w:color="auto" w:fill="FDE9D9" w:themeFill="accent6" w:themeFillTint="33"/>
            <w:vAlign w:val="center"/>
          </w:tcPr>
          <w:p w14:paraId="2513CECD" w14:textId="77777777" w:rsidR="00BF380F" w:rsidRPr="00F053B9" w:rsidRDefault="00BF380F" w:rsidP="00273964">
            <w:pPr>
              <w:suppressAutoHyphens/>
              <w:jc w:val="center"/>
            </w:pPr>
            <w:r w:rsidRPr="00F053B9">
              <w:t>33</w:t>
            </w:r>
          </w:p>
        </w:tc>
        <w:tc>
          <w:tcPr>
            <w:tcW w:w="6242" w:type="dxa"/>
            <w:shd w:val="clear" w:color="auto" w:fill="FDE9D9" w:themeFill="accent6" w:themeFillTint="33"/>
            <w:vAlign w:val="center"/>
          </w:tcPr>
          <w:p w14:paraId="03F1640B" w14:textId="77777777" w:rsidR="00BF380F" w:rsidRPr="00F053B9" w:rsidRDefault="00BF380F" w:rsidP="00273964">
            <w:pPr>
              <w:suppressAutoHyphens/>
              <w:jc w:val="center"/>
            </w:pPr>
            <w:r w:rsidRPr="00F053B9">
              <w:t xml:space="preserve">Wola Jachowa - Bieliny - Nowa Słupia - Waśniów -Ostrowiec Św. - Bałtów - DK 79 - </w:t>
            </w:r>
            <w:proofErr w:type="spellStart"/>
            <w:r w:rsidRPr="00F053B9">
              <w:t>gr.woj</w:t>
            </w:r>
            <w:proofErr w:type="spellEnd"/>
            <w:r w:rsidRPr="00F053B9">
              <w:t>.(Solec)</w:t>
            </w:r>
          </w:p>
        </w:tc>
        <w:tc>
          <w:tcPr>
            <w:tcW w:w="1828" w:type="dxa"/>
            <w:shd w:val="clear" w:color="auto" w:fill="FDE9D9" w:themeFill="accent6" w:themeFillTint="33"/>
            <w:vAlign w:val="center"/>
          </w:tcPr>
          <w:p w14:paraId="5E97BE1B" w14:textId="2DA506FB" w:rsidR="00BF380F" w:rsidRPr="00F053B9" w:rsidRDefault="00BF380F" w:rsidP="00273964">
            <w:pPr>
              <w:suppressAutoHyphens/>
              <w:jc w:val="center"/>
            </w:pPr>
            <w:r w:rsidRPr="00F053B9">
              <w:t>DW 753</w:t>
            </w:r>
          </w:p>
          <w:p w14:paraId="7E64EFEA" w14:textId="28EDAE60" w:rsidR="00BF380F" w:rsidRPr="00F053B9" w:rsidRDefault="00BF380F" w:rsidP="00273964">
            <w:pPr>
              <w:suppressAutoHyphens/>
              <w:jc w:val="center"/>
            </w:pPr>
            <w:r w:rsidRPr="00F053B9">
              <w:t>DW 751</w:t>
            </w:r>
          </w:p>
          <w:p w14:paraId="0154E99C" w14:textId="7E40D57D" w:rsidR="00BF380F" w:rsidRPr="00F053B9" w:rsidRDefault="00BF380F" w:rsidP="00273964">
            <w:pPr>
              <w:suppressAutoHyphens/>
              <w:jc w:val="center"/>
            </w:pPr>
            <w:r w:rsidRPr="00F053B9">
              <w:t>DW 754</w:t>
            </w:r>
          </w:p>
        </w:tc>
      </w:tr>
      <w:tr w:rsidR="00BF380F" w:rsidRPr="00F053B9" w14:paraId="45DC79C8" w14:textId="77777777" w:rsidTr="00273964">
        <w:trPr>
          <w:jc w:val="center"/>
        </w:trPr>
        <w:tc>
          <w:tcPr>
            <w:tcW w:w="1139" w:type="dxa"/>
            <w:vAlign w:val="center"/>
          </w:tcPr>
          <w:p w14:paraId="64124145" w14:textId="77777777" w:rsidR="00BF380F" w:rsidRPr="00F053B9" w:rsidRDefault="00BF380F" w:rsidP="00273964">
            <w:pPr>
              <w:suppressAutoHyphens/>
              <w:jc w:val="center"/>
            </w:pPr>
            <w:r w:rsidRPr="00F053B9">
              <w:t>34</w:t>
            </w:r>
          </w:p>
        </w:tc>
        <w:tc>
          <w:tcPr>
            <w:tcW w:w="6242" w:type="dxa"/>
            <w:vAlign w:val="center"/>
          </w:tcPr>
          <w:p w14:paraId="2B5EE4A6" w14:textId="77777777" w:rsidR="00BF380F" w:rsidRPr="00F053B9" w:rsidRDefault="00BF380F" w:rsidP="00273964">
            <w:pPr>
              <w:suppressAutoHyphens/>
              <w:jc w:val="center"/>
            </w:pPr>
            <w:r w:rsidRPr="00F053B9">
              <w:t>Suchedniów-Bodzentyn-Nowa Słupia</w:t>
            </w:r>
          </w:p>
        </w:tc>
        <w:tc>
          <w:tcPr>
            <w:tcW w:w="1828" w:type="dxa"/>
            <w:vAlign w:val="center"/>
          </w:tcPr>
          <w:p w14:paraId="727677BD" w14:textId="74096D8D" w:rsidR="00BF380F" w:rsidRPr="00F053B9" w:rsidRDefault="00BF380F" w:rsidP="00273964">
            <w:pPr>
              <w:suppressAutoHyphens/>
              <w:jc w:val="center"/>
            </w:pPr>
            <w:r w:rsidRPr="00F053B9">
              <w:t>DW 751</w:t>
            </w:r>
          </w:p>
        </w:tc>
      </w:tr>
      <w:tr w:rsidR="00BF380F" w:rsidRPr="00F053B9" w14:paraId="5B82E46F" w14:textId="77777777" w:rsidTr="00273964">
        <w:trPr>
          <w:jc w:val="center"/>
        </w:trPr>
        <w:tc>
          <w:tcPr>
            <w:tcW w:w="1139" w:type="dxa"/>
            <w:shd w:val="clear" w:color="auto" w:fill="FDE9D9" w:themeFill="accent6" w:themeFillTint="33"/>
            <w:vAlign w:val="center"/>
          </w:tcPr>
          <w:p w14:paraId="3638CBB1" w14:textId="77777777" w:rsidR="00BF380F" w:rsidRPr="00F053B9" w:rsidRDefault="00BF380F" w:rsidP="00273964">
            <w:pPr>
              <w:suppressAutoHyphens/>
              <w:jc w:val="center"/>
            </w:pPr>
            <w:r w:rsidRPr="00F053B9">
              <w:t>35</w:t>
            </w:r>
          </w:p>
        </w:tc>
        <w:tc>
          <w:tcPr>
            <w:tcW w:w="6242" w:type="dxa"/>
            <w:shd w:val="clear" w:color="auto" w:fill="FDE9D9" w:themeFill="accent6" w:themeFillTint="33"/>
            <w:vAlign w:val="center"/>
          </w:tcPr>
          <w:p w14:paraId="3BEB1D91" w14:textId="77777777" w:rsidR="00BF380F" w:rsidRPr="00F053B9" w:rsidRDefault="00BF380F" w:rsidP="00273964">
            <w:pPr>
              <w:suppressAutoHyphens/>
              <w:jc w:val="center"/>
            </w:pPr>
            <w:r w:rsidRPr="00F053B9">
              <w:t>Bałtówka-Zawichost-</w:t>
            </w:r>
            <w:proofErr w:type="spellStart"/>
            <w:r w:rsidRPr="00F053B9">
              <w:t>gr.woj</w:t>
            </w:r>
            <w:proofErr w:type="spellEnd"/>
            <w:r w:rsidRPr="00F053B9">
              <w:t>.(Kosin)</w:t>
            </w:r>
          </w:p>
        </w:tc>
        <w:tc>
          <w:tcPr>
            <w:tcW w:w="1828" w:type="dxa"/>
            <w:shd w:val="clear" w:color="auto" w:fill="FDE9D9" w:themeFill="accent6" w:themeFillTint="33"/>
            <w:vAlign w:val="center"/>
          </w:tcPr>
          <w:p w14:paraId="45DA1C77" w14:textId="315CFAF1" w:rsidR="00BF380F" w:rsidRPr="00F053B9" w:rsidRDefault="00BF380F" w:rsidP="00273964">
            <w:pPr>
              <w:suppressAutoHyphens/>
              <w:jc w:val="center"/>
            </w:pPr>
            <w:r w:rsidRPr="00F053B9">
              <w:t>DW 755</w:t>
            </w:r>
          </w:p>
        </w:tc>
      </w:tr>
      <w:tr w:rsidR="00BF380F" w:rsidRPr="00F053B9" w14:paraId="54168F97" w14:textId="77777777" w:rsidTr="00273964">
        <w:trPr>
          <w:jc w:val="center"/>
        </w:trPr>
        <w:tc>
          <w:tcPr>
            <w:tcW w:w="1139" w:type="dxa"/>
            <w:vAlign w:val="center"/>
          </w:tcPr>
          <w:p w14:paraId="4782630C" w14:textId="77777777" w:rsidR="00BF380F" w:rsidRPr="00F053B9" w:rsidRDefault="00BF380F" w:rsidP="00273964">
            <w:pPr>
              <w:suppressAutoHyphens/>
              <w:jc w:val="center"/>
            </w:pPr>
            <w:r w:rsidRPr="00F053B9">
              <w:t>36</w:t>
            </w:r>
          </w:p>
        </w:tc>
        <w:tc>
          <w:tcPr>
            <w:tcW w:w="6242" w:type="dxa"/>
            <w:vAlign w:val="center"/>
          </w:tcPr>
          <w:p w14:paraId="701E8C56" w14:textId="77777777" w:rsidR="00BF380F" w:rsidRPr="00F053B9" w:rsidRDefault="00BF380F" w:rsidP="00273964">
            <w:pPr>
              <w:suppressAutoHyphens/>
              <w:jc w:val="center"/>
            </w:pPr>
            <w:r w:rsidRPr="00F053B9">
              <w:t>Sandomierz-Zawichost-DK 74(Maruszów)</w:t>
            </w:r>
          </w:p>
        </w:tc>
        <w:tc>
          <w:tcPr>
            <w:tcW w:w="1828" w:type="dxa"/>
            <w:vAlign w:val="center"/>
          </w:tcPr>
          <w:p w14:paraId="5EFABC4C" w14:textId="4D498778" w:rsidR="00BF380F" w:rsidRPr="00F053B9" w:rsidRDefault="00BF380F" w:rsidP="00273964">
            <w:pPr>
              <w:suppressAutoHyphens/>
              <w:jc w:val="center"/>
            </w:pPr>
            <w:r w:rsidRPr="00F053B9">
              <w:t>DW 777</w:t>
            </w:r>
          </w:p>
        </w:tc>
      </w:tr>
      <w:tr w:rsidR="00BF380F" w:rsidRPr="00F053B9" w14:paraId="14CE52FD" w14:textId="77777777" w:rsidTr="00273964">
        <w:trPr>
          <w:jc w:val="center"/>
        </w:trPr>
        <w:tc>
          <w:tcPr>
            <w:tcW w:w="1139" w:type="dxa"/>
            <w:shd w:val="clear" w:color="auto" w:fill="FDE9D9" w:themeFill="accent6" w:themeFillTint="33"/>
            <w:vAlign w:val="center"/>
          </w:tcPr>
          <w:p w14:paraId="008F87D9" w14:textId="77777777" w:rsidR="00BF380F" w:rsidRPr="00F053B9" w:rsidRDefault="00BF380F" w:rsidP="00273964">
            <w:pPr>
              <w:suppressAutoHyphens/>
              <w:jc w:val="center"/>
            </w:pPr>
            <w:r w:rsidRPr="00F053B9">
              <w:t>37</w:t>
            </w:r>
          </w:p>
        </w:tc>
        <w:tc>
          <w:tcPr>
            <w:tcW w:w="6242" w:type="dxa"/>
            <w:shd w:val="clear" w:color="auto" w:fill="FDE9D9" w:themeFill="accent6" w:themeFillTint="33"/>
            <w:vAlign w:val="center"/>
          </w:tcPr>
          <w:p w14:paraId="1D5B4A34" w14:textId="77777777" w:rsidR="00BF380F" w:rsidRPr="00F053B9" w:rsidRDefault="00BF380F" w:rsidP="00273964">
            <w:pPr>
              <w:suppressAutoHyphens/>
              <w:jc w:val="center"/>
            </w:pPr>
            <w:r w:rsidRPr="00F053B9">
              <w:t>DK 74(Baćkowice)-Iwaniska-Klimontów-Koprzywnica</w:t>
            </w:r>
          </w:p>
        </w:tc>
        <w:tc>
          <w:tcPr>
            <w:tcW w:w="1828" w:type="dxa"/>
            <w:shd w:val="clear" w:color="auto" w:fill="FDE9D9" w:themeFill="accent6" w:themeFillTint="33"/>
            <w:vAlign w:val="center"/>
          </w:tcPr>
          <w:p w14:paraId="523A7379" w14:textId="04C16471" w:rsidR="00BF380F" w:rsidRPr="00914C79" w:rsidRDefault="00BF380F" w:rsidP="00273964">
            <w:pPr>
              <w:suppressAutoHyphens/>
              <w:jc w:val="center"/>
              <w:rPr>
                <w:lang w:val="de-DE"/>
              </w:rPr>
            </w:pPr>
            <w:r w:rsidRPr="00914C79">
              <w:rPr>
                <w:lang w:val="de-DE"/>
              </w:rPr>
              <w:t xml:space="preserve">DP </w:t>
            </w:r>
            <w:r w:rsidR="00591A8A" w:rsidRPr="00914C79">
              <w:rPr>
                <w:lang w:val="de-DE"/>
              </w:rPr>
              <w:t>1545</w:t>
            </w:r>
            <w:r w:rsidRPr="00914C79">
              <w:rPr>
                <w:lang w:val="de-DE"/>
              </w:rPr>
              <w:t>T</w:t>
            </w:r>
          </w:p>
          <w:p w14:paraId="276CD258" w14:textId="04331FF9" w:rsidR="00BF380F" w:rsidRPr="00914C79" w:rsidRDefault="00BF380F" w:rsidP="00273964">
            <w:pPr>
              <w:suppressAutoHyphens/>
              <w:jc w:val="center"/>
              <w:rPr>
                <w:lang w:val="de-DE"/>
              </w:rPr>
            </w:pPr>
            <w:r w:rsidRPr="00914C79">
              <w:rPr>
                <w:lang w:val="de-DE"/>
              </w:rPr>
              <w:t>DW 758</w:t>
            </w:r>
          </w:p>
        </w:tc>
      </w:tr>
      <w:tr w:rsidR="00BF380F" w:rsidRPr="00F053B9" w14:paraId="0F38AFAC" w14:textId="77777777" w:rsidTr="00273964">
        <w:trPr>
          <w:jc w:val="center"/>
        </w:trPr>
        <w:tc>
          <w:tcPr>
            <w:tcW w:w="1139" w:type="dxa"/>
            <w:vAlign w:val="center"/>
          </w:tcPr>
          <w:p w14:paraId="4A525F4B" w14:textId="77777777" w:rsidR="00BF380F" w:rsidRPr="00F053B9" w:rsidRDefault="00BF380F" w:rsidP="00273964">
            <w:pPr>
              <w:suppressAutoHyphens/>
              <w:jc w:val="center"/>
            </w:pPr>
            <w:r w:rsidRPr="00F053B9">
              <w:t>38</w:t>
            </w:r>
          </w:p>
        </w:tc>
        <w:tc>
          <w:tcPr>
            <w:tcW w:w="6242" w:type="dxa"/>
            <w:vAlign w:val="center"/>
          </w:tcPr>
          <w:p w14:paraId="551EA09A" w14:textId="77777777" w:rsidR="00BF380F" w:rsidRPr="00F053B9" w:rsidRDefault="00BF380F" w:rsidP="00273964">
            <w:pPr>
              <w:suppressAutoHyphens/>
              <w:jc w:val="center"/>
            </w:pPr>
            <w:proofErr w:type="spellStart"/>
            <w:r w:rsidRPr="00F053B9">
              <w:t>Włoszczowa-Oleszno-Słupia-Radoszyce-Smyków</w:t>
            </w:r>
            <w:proofErr w:type="spellEnd"/>
            <w:r w:rsidRPr="00F053B9">
              <w:t>(DK 74)-</w:t>
            </w:r>
            <w:proofErr w:type="spellStart"/>
            <w:r w:rsidRPr="00F053B9">
              <w:t>Staporków</w:t>
            </w:r>
            <w:proofErr w:type="spellEnd"/>
            <w:r w:rsidRPr="00F053B9">
              <w:t>(DK 42)</w:t>
            </w:r>
          </w:p>
        </w:tc>
        <w:tc>
          <w:tcPr>
            <w:tcW w:w="1828" w:type="dxa"/>
            <w:vAlign w:val="center"/>
          </w:tcPr>
          <w:p w14:paraId="1304246A" w14:textId="0A36E3A6" w:rsidR="00BF380F" w:rsidRPr="00914C79" w:rsidRDefault="00BF380F" w:rsidP="00273964">
            <w:pPr>
              <w:suppressAutoHyphens/>
              <w:jc w:val="center"/>
              <w:rPr>
                <w:lang w:val="de-DE"/>
              </w:rPr>
            </w:pPr>
            <w:r w:rsidRPr="00914C79">
              <w:rPr>
                <w:lang w:val="de-DE"/>
              </w:rPr>
              <w:t xml:space="preserve">DP </w:t>
            </w:r>
            <w:r w:rsidR="00B04C30" w:rsidRPr="00914C79">
              <w:rPr>
                <w:lang w:val="de-DE"/>
              </w:rPr>
              <w:t>1442</w:t>
            </w:r>
            <w:r w:rsidRPr="00914C79">
              <w:rPr>
                <w:lang w:val="de-DE"/>
              </w:rPr>
              <w:t>T</w:t>
            </w:r>
          </w:p>
          <w:p w14:paraId="20F5C2A3" w14:textId="77777777" w:rsidR="00BF380F" w:rsidRPr="00914C79" w:rsidRDefault="00BF380F" w:rsidP="00273964">
            <w:pPr>
              <w:suppressAutoHyphens/>
              <w:jc w:val="center"/>
              <w:rPr>
                <w:lang w:val="de-DE"/>
              </w:rPr>
            </w:pPr>
          </w:p>
        </w:tc>
      </w:tr>
      <w:tr w:rsidR="00BF380F" w:rsidRPr="00F053B9" w14:paraId="4B8454AC" w14:textId="77777777" w:rsidTr="00273964">
        <w:trPr>
          <w:jc w:val="center"/>
        </w:trPr>
        <w:tc>
          <w:tcPr>
            <w:tcW w:w="1139" w:type="dxa"/>
            <w:shd w:val="clear" w:color="auto" w:fill="FDE9D9" w:themeFill="accent6" w:themeFillTint="33"/>
            <w:vAlign w:val="center"/>
          </w:tcPr>
          <w:p w14:paraId="0CB825C4" w14:textId="77777777" w:rsidR="00BF380F" w:rsidRPr="00F053B9" w:rsidRDefault="00BF380F" w:rsidP="00273964">
            <w:pPr>
              <w:suppressAutoHyphens/>
              <w:jc w:val="center"/>
              <w:rPr>
                <w:lang w:val="de-DE"/>
              </w:rPr>
            </w:pPr>
            <w:r w:rsidRPr="00F053B9">
              <w:rPr>
                <w:lang w:val="de-DE"/>
              </w:rPr>
              <w:t>39</w:t>
            </w:r>
          </w:p>
        </w:tc>
        <w:tc>
          <w:tcPr>
            <w:tcW w:w="6242" w:type="dxa"/>
            <w:shd w:val="clear" w:color="auto" w:fill="FDE9D9" w:themeFill="accent6" w:themeFillTint="33"/>
            <w:vAlign w:val="center"/>
          </w:tcPr>
          <w:p w14:paraId="0F8D803C" w14:textId="77777777" w:rsidR="00BF380F" w:rsidRPr="00F053B9" w:rsidRDefault="00BF380F" w:rsidP="00273964">
            <w:pPr>
              <w:suppressAutoHyphens/>
              <w:jc w:val="center"/>
            </w:pPr>
            <w:r w:rsidRPr="00F053B9">
              <w:t>Fałków(DK 42)-Radoszyce</w:t>
            </w:r>
          </w:p>
        </w:tc>
        <w:tc>
          <w:tcPr>
            <w:tcW w:w="1828" w:type="dxa"/>
            <w:shd w:val="clear" w:color="auto" w:fill="FDE9D9" w:themeFill="accent6" w:themeFillTint="33"/>
            <w:vAlign w:val="center"/>
          </w:tcPr>
          <w:p w14:paraId="427D41D5" w14:textId="76C80B4D" w:rsidR="00BF380F" w:rsidRPr="00914C79" w:rsidRDefault="00BF380F" w:rsidP="00273964">
            <w:pPr>
              <w:suppressAutoHyphens/>
              <w:jc w:val="center"/>
              <w:rPr>
                <w:lang w:val="de-DE"/>
              </w:rPr>
            </w:pPr>
            <w:r w:rsidRPr="00914C79">
              <w:rPr>
                <w:lang w:val="de-DE"/>
              </w:rPr>
              <w:t xml:space="preserve">DP </w:t>
            </w:r>
            <w:r w:rsidR="00B04C30" w:rsidRPr="00914C79">
              <w:rPr>
                <w:lang w:val="de-DE"/>
              </w:rPr>
              <w:t>1434</w:t>
            </w:r>
            <w:r w:rsidRPr="00914C79">
              <w:rPr>
                <w:lang w:val="de-DE"/>
              </w:rPr>
              <w:t>T</w:t>
            </w:r>
          </w:p>
          <w:p w14:paraId="5A535F85" w14:textId="73668B6C" w:rsidR="00BF380F" w:rsidRPr="00914C79" w:rsidRDefault="00BF380F" w:rsidP="00273964">
            <w:pPr>
              <w:suppressAutoHyphens/>
              <w:jc w:val="center"/>
              <w:rPr>
                <w:lang w:val="de-DE"/>
              </w:rPr>
            </w:pPr>
            <w:r w:rsidRPr="00914C79">
              <w:rPr>
                <w:lang w:val="de-DE"/>
              </w:rPr>
              <w:t xml:space="preserve">DP </w:t>
            </w:r>
            <w:r w:rsidR="00B04C30" w:rsidRPr="00914C79">
              <w:rPr>
                <w:lang w:val="de-DE"/>
              </w:rPr>
              <w:t>1435</w:t>
            </w:r>
            <w:r w:rsidRPr="00914C79">
              <w:rPr>
                <w:lang w:val="de-DE"/>
              </w:rPr>
              <w:t>T</w:t>
            </w:r>
          </w:p>
        </w:tc>
      </w:tr>
      <w:tr w:rsidR="00BF380F" w:rsidRPr="00F053B9" w14:paraId="045D9A38" w14:textId="77777777" w:rsidTr="00273964">
        <w:trPr>
          <w:jc w:val="center"/>
        </w:trPr>
        <w:tc>
          <w:tcPr>
            <w:tcW w:w="1139" w:type="dxa"/>
            <w:vAlign w:val="center"/>
          </w:tcPr>
          <w:p w14:paraId="2EB11EC8" w14:textId="77777777" w:rsidR="00BF380F" w:rsidRPr="00F053B9" w:rsidRDefault="00BF380F" w:rsidP="00273964">
            <w:pPr>
              <w:suppressAutoHyphens/>
              <w:jc w:val="center"/>
            </w:pPr>
            <w:r w:rsidRPr="00F053B9">
              <w:t>40</w:t>
            </w:r>
          </w:p>
        </w:tc>
        <w:tc>
          <w:tcPr>
            <w:tcW w:w="6242" w:type="dxa"/>
            <w:vAlign w:val="center"/>
          </w:tcPr>
          <w:p w14:paraId="5BF69F65" w14:textId="77777777" w:rsidR="00BF380F" w:rsidRPr="00F053B9" w:rsidRDefault="00BF380F" w:rsidP="00273964">
            <w:pPr>
              <w:suppressAutoHyphens/>
              <w:jc w:val="center"/>
            </w:pPr>
            <w:r w:rsidRPr="00F053B9">
              <w:t>Łopuszno-Wólka-</w:t>
            </w:r>
            <w:proofErr w:type="spellStart"/>
            <w:r w:rsidRPr="00F053B9">
              <w:t>gr.woj</w:t>
            </w:r>
            <w:proofErr w:type="spellEnd"/>
            <w:r w:rsidRPr="00F053B9">
              <w:t>. (Przedbórz)</w:t>
            </w:r>
          </w:p>
        </w:tc>
        <w:tc>
          <w:tcPr>
            <w:tcW w:w="1828" w:type="dxa"/>
            <w:vAlign w:val="center"/>
          </w:tcPr>
          <w:p w14:paraId="1F4DBD23" w14:textId="3FFF9137" w:rsidR="00BF380F" w:rsidRPr="00914C79" w:rsidRDefault="00BF380F" w:rsidP="00273964">
            <w:pPr>
              <w:suppressAutoHyphens/>
              <w:jc w:val="center"/>
              <w:rPr>
                <w:lang w:val="de-DE"/>
              </w:rPr>
            </w:pPr>
            <w:r w:rsidRPr="00914C79">
              <w:rPr>
                <w:lang w:val="de-DE"/>
              </w:rPr>
              <w:t xml:space="preserve">DP </w:t>
            </w:r>
            <w:r w:rsidR="00B04C30" w:rsidRPr="00914C79">
              <w:rPr>
                <w:lang w:val="de-DE"/>
              </w:rPr>
              <w:t>1371</w:t>
            </w:r>
            <w:r w:rsidRPr="00914C79">
              <w:rPr>
                <w:lang w:val="de-DE"/>
              </w:rPr>
              <w:t>T</w:t>
            </w:r>
          </w:p>
        </w:tc>
      </w:tr>
      <w:tr w:rsidR="00BF380F" w:rsidRPr="00F053B9" w14:paraId="65193795" w14:textId="77777777" w:rsidTr="00273964">
        <w:trPr>
          <w:jc w:val="center"/>
        </w:trPr>
        <w:tc>
          <w:tcPr>
            <w:tcW w:w="1139" w:type="dxa"/>
            <w:shd w:val="clear" w:color="auto" w:fill="FDE9D9" w:themeFill="accent6" w:themeFillTint="33"/>
            <w:vAlign w:val="center"/>
          </w:tcPr>
          <w:p w14:paraId="15F21A28" w14:textId="77777777" w:rsidR="00BF380F" w:rsidRPr="00F053B9" w:rsidRDefault="00BF380F" w:rsidP="00273964">
            <w:pPr>
              <w:suppressAutoHyphens/>
              <w:jc w:val="center"/>
            </w:pPr>
            <w:r w:rsidRPr="00F053B9">
              <w:t>41</w:t>
            </w:r>
          </w:p>
        </w:tc>
        <w:tc>
          <w:tcPr>
            <w:tcW w:w="6242" w:type="dxa"/>
            <w:shd w:val="clear" w:color="auto" w:fill="FDE9D9" w:themeFill="accent6" w:themeFillTint="33"/>
            <w:vAlign w:val="center"/>
          </w:tcPr>
          <w:p w14:paraId="03E232C6" w14:textId="77777777" w:rsidR="00BF380F" w:rsidRPr="00F053B9" w:rsidRDefault="00BF380F" w:rsidP="00273964">
            <w:pPr>
              <w:suppressAutoHyphens/>
              <w:jc w:val="center"/>
            </w:pPr>
            <w:proofErr w:type="spellStart"/>
            <w:r w:rsidRPr="00F053B9">
              <w:t>Gr.woj</w:t>
            </w:r>
            <w:proofErr w:type="spellEnd"/>
            <w:r w:rsidRPr="00F053B9">
              <w:t>(Goleniowy)-Słupia-Sędziszów-Kaziny-Wodzisław-Nawarzyce-DW 768</w:t>
            </w:r>
          </w:p>
        </w:tc>
        <w:tc>
          <w:tcPr>
            <w:tcW w:w="1828" w:type="dxa"/>
            <w:shd w:val="clear" w:color="auto" w:fill="FDE9D9" w:themeFill="accent6" w:themeFillTint="33"/>
            <w:vAlign w:val="center"/>
          </w:tcPr>
          <w:p w14:paraId="17C278ED" w14:textId="4A72C2DF" w:rsidR="00BF380F" w:rsidRPr="00914C79" w:rsidRDefault="00BF380F" w:rsidP="00273964">
            <w:pPr>
              <w:suppressAutoHyphens/>
              <w:jc w:val="center"/>
              <w:rPr>
                <w:lang w:val="de-DE"/>
              </w:rPr>
            </w:pPr>
            <w:r w:rsidRPr="00914C79">
              <w:rPr>
                <w:lang w:val="de-DE"/>
              </w:rPr>
              <w:t xml:space="preserve">DP </w:t>
            </w:r>
            <w:r w:rsidR="00B04C30" w:rsidRPr="00914C79">
              <w:rPr>
                <w:lang w:val="de-DE"/>
              </w:rPr>
              <w:t>1151</w:t>
            </w:r>
            <w:r w:rsidRPr="00914C79">
              <w:rPr>
                <w:lang w:val="de-DE"/>
              </w:rPr>
              <w:t>T</w:t>
            </w:r>
          </w:p>
          <w:p w14:paraId="1AA5C8E8" w14:textId="2FAAC153" w:rsidR="00BF380F" w:rsidRPr="00914C79" w:rsidRDefault="00BF380F" w:rsidP="00273964">
            <w:pPr>
              <w:suppressAutoHyphens/>
              <w:jc w:val="center"/>
              <w:rPr>
                <w:lang w:val="de-DE"/>
              </w:rPr>
            </w:pPr>
            <w:r w:rsidRPr="00914C79">
              <w:rPr>
                <w:lang w:val="de-DE"/>
              </w:rPr>
              <w:t xml:space="preserve">DP </w:t>
            </w:r>
            <w:r w:rsidR="00B04C30" w:rsidRPr="00914C79">
              <w:rPr>
                <w:lang w:val="de-DE"/>
              </w:rPr>
              <w:t>1153</w:t>
            </w:r>
            <w:r w:rsidRPr="00914C79">
              <w:rPr>
                <w:lang w:val="de-DE"/>
              </w:rPr>
              <w:t>T</w:t>
            </w:r>
          </w:p>
        </w:tc>
      </w:tr>
      <w:tr w:rsidR="00BF380F" w:rsidRPr="00F053B9" w14:paraId="70A5734E" w14:textId="77777777" w:rsidTr="00273964">
        <w:trPr>
          <w:jc w:val="center"/>
        </w:trPr>
        <w:tc>
          <w:tcPr>
            <w:tcW w:w="1139" w:type="dxa"/>
            <w:vAlign w:val="center"/>
          </w:tcPr>
          <w:p w14:paraId="13763E07" w14:textId="77777777" w:rsidR="00BF380F" w:rsidRPr="00F053B9" w:rsidRDefault="00BF380F" w:rsidP="00273964">
            <w:pPr>
              <w:suppressAutoHyphens/>
              <w:jc w:val="center"/>
            </w:pPr>
            <w:r w:rsidRPr="00F053B9">
              <w:t>42</w:t>
            </w:r>
          </w:p>
        </w:tc>
        <w:tc>
          <w:tcPr>
            <w:tcW w:w="6242" w:type="dxa"/>
            <w:vAlign w:val="center"/>
          </w:tcPr>
          <w:p w14:paraId="3A363F6D" w14:textId="77777777" w:rsidR="00BF380F" w:rsidRPr="00F053B9" w:rsidRDefault="00BF380F" w:rsidP="00273964">
            <w:pPr>
              <w:suppressAutoHyphens/>
              <w:jc w:val="center"/>
            </w:pPr>
            <w:r w:rsidRPr="00F053B9">
              <w:t>DW nr 766(Skrzypiów k/ Pińczowa)-Kozubów</w:t>
            </w:r>
          </w:p>
          <w:p w14:paraId="4E2C0ADE" w14:textId="77777777" w:rsidR="00BF380F" w:rsidRPr="00F053B9" w:rsidRDefault="00BF380F" w:rsidP="00273964">
            <w:pPr>
              <w:suppressAutoHyphens/>
              <w:jc w:val="center"/>
            </w:pPr>
            <w:r w:rsidRPr="00F053B9">
              <w:t>-Mozgawa-Koniecmosty(k/Wiślicy)</w:t>
            </w:r>
          </w:p>
        </w:tc>
        <w:tc>
          <w:tcPr>
            <w:tcW w:w="1828" w:type="dxa"/>
            <w:vAlign w:val="center"/>
          </w:tcPr>
          <w:p w14:paraId="0AA9D16D" w14:textId="44C75E99" w:rsidR="00BF380F" w:rsidRPr="00914C79" w:rsidRDefault="00BF380F" w:rsidP="00273964">
            <w:pPr>
              <w:suppressAutoHyphens/>
              <w:jc w:val="center"/>
              <w:rPr>
                <w:lang w:val="de-DE"/>
              </w:rPr>
            </w:pPr>
            <w:r w:rsidRPr="00914C79">
              <w:rPr>
                <w:lang w:val="de-DE"/>
              </w:rPr>
              <w:t xml:space="preserve">DP </w:t>
            </w:r>
            <w:r w:rsidR="00B04C30" w:rsidRPr="00914C79">
              <w:rPr>
                <w:lang w:val="de-DE"/>
              </w:rPr>
              <w:t>1196</w:t>
            </w:r>
            <w:r w:rsidRPr="00914C79">
              <w:rPr>
                <w:lang w:val="de-DE"/>
              </w:rPr>
              <w:t>T</w:t>
            </w:r>
          </w:p>
          <w:p w14:paraId="2FD3EFDB" w14:textId="2F84FE6E" w:rsidR="00BF380F" w:rsidRPr="00914C79" w:rsidRDefault="00BF380F" w:rsidP="00273964">
            <w:pPr>
              <w:suppressAutoHyphens/>
              <w:jc w:val="center"/>
              <w:rPr>
                <w:lang w:val="de-DE"/>
              </w:rPr>
            </w:pPr>
            <w:r w:rsidRPr="00914C79">
              <w:rPr>
                <w:lang w:val="de-DE"/>
              </w:rPr>
              <w:t xml:space="preserve">DP </w:t>
            </w:r>
            <w:r w:rsidR="00B04C30" w:rsidRPr="00914C79">
              <w:rPr>
                <w:lang w:val="de-DE"/>
              </w:rPr>
              <w:t>1040</w:t>
            </w:r>
            <w:r w:rsidRPr="00914C79">
              <w:rPr>
                <w:lang w:val="de-DE"/>
              </w:rPr>
              <w:t>T</w:t>
            </w:r>
          </w:p>
        </w:tc>
      </w:tr>
      <w:tr w:rsidR="00BF380F" w:rsidRPr="00F053B9" w14:paraId="4656DC3D" w14:textId="77777777" w:rsidTr="00273964">
        <w:trPr>
          <w:jc w:val="center"/>
        </w:trPr>
        <w:tc>
          <w:tcPr>
            <w:tcW w:w="1139" w:type="dxa"/>
            <w:shd w:val="clear" w:color="auto" w:fill="FDE9D9" w:themeFill="accent6" w:themeFillTint="33"/>
            <w:vAlign w:val="center"/>
          </w:tcPr>
          <w:p w14:paraId="164573DF" w14:textId="77777777" w:rsidR="00BF380F" w:rsidRPr="00F053B9" w:rsidRDefault="00BF380F" w:rsidP="00273964">
            <w:pPr>
              <w:suppressAutoHyphens/>
              <w:jc w:val="center"/>
            </w:pPr>
            <w:r w:rsidRPr="00F053B9">
              <w:t>43</w:t>
            </w:r>
          </w:p>
        </w:tc>
        <w:tc>
          <w:tcPr>
            <w:tcW w:w="6242" w:type="dxa"/>
            <w:shd w:val="clear" w:color="auto" w:fill="FDE9D9" w:themeFill="accent6" w:themeFillTint="33"/>
            <w:vAlign w:val="center"/>
          </w:tcPr>
          <w:p w14:paraId="017AE14C" w14:textId="77777777" w:rsidR="00BF380F" w:rsidRPr="00F053B9" w:rsidRDefault="00BF380F" w:rsidP="00273964">
            <w:pPr>
              <w:suppressAutoHyphens/>
              <w:jc w:val="center"/>
            </w:pPr>
            <w:r w:rsidRPr="00F053B9">
              <w:t>Chmielnik-Pierzchnica-Borki-Daleszyce-Górno-Św.Katarzyna-Bodzentyn-</w:t>
            </w:r>
          </w:p>
          <w:p w14:paraId="6221C553" w14:textId="77777777" w:rsidR="00BF380F" w:rsidRPr="00F053B9" w:rsidRDefault="00BF380F" w:rsidP="00273964">
            <w:pPr>
              <w:suppressAutoHyphens/>
              <w:jc w:val="center"/>
            </w:pPr>
            <w:r w:rsidRPr="00F053B9">
              <w:t>DW 756(Rzepin Kolonia)</w:t>
            </w:r>
          </w:p>
        </w:tc>
        <w:tc>
          <w:tcPr>
            <w:tcW w:w="1828" w:type="dxa"/>
            <w:shd w:val="clear" w:color="auto" w:fill="FDE9D9" w:themeFill="accent6" w:themeFillTint="33"/>
            <w:vAlign w:val="center"/>
          </w:tcPr>
          <w:p w14:paraId="449BDB24" w14:textId="1C219C8D" w:rsidR="00BF380F" w:rsidRPr="00914C79" w:rsidRDefault="00BF380F" w:rsidP="00273964">
            <w:pPr>
              <w:suppressAutoHyphens/>
              <w:jc w:val="center"/>
              <w:rPr>
                <w:lang w:val="de-DE"/>
              </w:rPr>
            </w:pPr>
            <w:r w:rsidRPr="00914C79">
              <w:rPr>
                <w:lang w:val="de-DE"/>
              </w:rPr>
              <w:t xml:space="preserve">DP </w:t>
            </w:r>
            <w:r w:rsidR="00B04C30" w:rsidRPr="00914C79">
              <w:rPr>
                <w:lang w:val="de-DE"/>
              </w:rPr>
              <w:t>1344</w:t>
            </w:r>
            <w:r w:rsidRPr="00914C79">
              <w:rPr>
                <w:lang w:val="de-DE"/>
              </w:rPr>
              <w:t>T</w:t>
            </w:r>
          </w:p>
          <w:p w14:paraId="2A32DF27" w14:textId="507F97DA" w:rsidR="00BF380F" w:rsidRPr="00914C79" w:rsidRDefault="00BF380F" w:rsidP="00273964">
            <w:pPr>
              <w:suppressAutoHyphens/>
              <w:jc w:val="center"/>
              <w:rPr>
                <w:lang w:val="de-DE"/>
              </w:rPr>
            </w:pPr>
            <w:r w:rsidRPr="00914C79">
              <w:rPr>
                <w:lang w:val="de-DE"/>
              </w:rPr>
              <w:t xml:space="preserve">DP </w:t>
            </w:r>
            <w:r w:rsidR="00B04C30" w:rsidRPr="00914C79">
              <w:rPr>
                <w:lang w:val="de-DE"/>
              </w:rPr>
              <w:t>1322</w:t>
            </w:r>
            <w:r w:rsidRPr="00914C79">
              <w:rPr>
                <w:lang w:val="de-DE"/>
              </w:rPr>
              <w:t>T</w:t>
            </w:r>
          </w:p>
          <w:p w14:paraId="7CA7A44B" w14:textId="3F5961CF" w:rsidR="00BF380F" w:rsidRPr="00914C79" w:rsidRDefault="00BF380F" w:rsidP="00273964">
            <w:pPr>
              <w:suppressAutoHyphens/>
              <w:jc w:val="center"/>
            </w:pPr>
            <w:r w:rsidRPr="00914C79">
              <w:t>DW 752</w:t>
            </w:r>
          </w:p>
        </w:tc>
      </w:tr>
      <w:tr w:rsidR="00BF380F" w:rsidRPr="00F053B9" w14:paraId="692007EC" w14:textId="77777777" w:rsidTr="00273964">
        <w:trPr>
          <w:jc w:val="center"/>
        </w:trPr>
        <w:tc>
          <w:tcPr>
            <w:tcW w:w="1139" w:type="dxa"/>
            <w:vAlign w:val="center"/>
          </w:tcPr>
          <w:p w14:paraId="0D4BE7E8" w14:textId="77777777" w:rsidR="00BF380F" w:rsidRPr="00F053B9" w:rsidRDefault="00BF380F" w:rsidP="00273964">
            <w:pPr>
              <w:suppressAutoHyphens/>
              <w:jc w:val="center"/>
            </w:pPr>
            <w:r w:rsidRPr="00F053B9">
              <w:t>44</w:t>
            </w:r>
          </w:p>
        </w:tc>
        <w:tc>
          <w:tcPr>
            <w:tcW w:w="6242" w:type="dxa"/>
            <w:vAlign w:val="center"/>
          </w:tcPr>
          <w:p w14:paraId="340C574B" w14:textId="77777777" w:rsidR="00BF380F" w:rsidRPr="00F053B9" w:rsidRDefault="00BF380F" w:rsidP="00273964">
            <w:pPr>
              <w:suppressAutoHyphens/>
              <w:jc w:val="center"/>
            </w:pPr>
            <w:r w:rsidRPr="00F053B9">
              <w:t>DW 751(</w:t>
            </w:r>
            <w:proofErr w:type="spellStart"/>
            <w:r w:rsidRPr="00F053B9">
              <w:t>SarniaZwola</w:t>
            </w:r>
            <w:proofErr w:type="spellEnd"/>
            <w:r w:rsidRPr="00F053B9">
              <w:t>)-</w:t>
            </w:r>
            <w:proofErr w:type="spellStart"/>
            <w:r w:rsidRPr="00F053B9">
              <w:t>Nagórzyce</w:t>
            </w:r>
            <w:proofErr w:type="spellEnd"/>
            <w:r w:rsidRPr="00F053B9">
              <w:t>-Niemienice-Porudzie-Opatów</w:t>
            </w:r>
          </w:p>
        </w:tc>
        <w:tc>
          <w:tcPr>
            <w:tcW w:w="1828" w:type="dxa"/>
            <w:vAlign w:val="center"/>
          </w:tcPr>
          <w:p w14:paraId="587DB1EF" w14:textId="49F15CBD" w:rsidR="00BF380F" w:rsidRPr="00914C79" w:rsidRDefault="00BF380F" w:rsidP="00273964">
            <w:pPr>
              <w:suppressAutoHyphens/>
              <w:jc w:val="center"/>
              <w:rPr>
                <w:lang w:val="de-DE"/>
              </w:rPr>
            </w:pPr>
            <w:r w:rsidRPr="00914C79">
              <w:rPr>
                <w:lang w:val="de-DE"/>
              </w:rPr>
              <w:t xml:space="preserve">DP </w:t>
            </w:r>
            <w:r w:rsidR="00B04C30" w:rsidRPr="00914C79">
              <w:rPr>
                <w:lang w:val="de-DE"/>
              </w:rPr>
              <w:t>1531</w:t>
            </w:r>
            <w:r w:rsidRPr="00914C79">
              <w:rPr>
                <w:lang w:val="de-DE"/>
              </w:rPr>
              <w:t>T</w:t>
            </w:r>
          </w:p>
        </w:tc>
      </w:tr>
      <w:tr w:rsidR="00BF380F" w:rsidRPr="00F053B9" w14:paraId="080FCC17" w14:textId="77777777" w:rsidTr="00273964">
        <w:trPr>
          <w:jc w:val="center"/>
        </w:trPr>
        <w:tc>
          <w:tcPr>
            <w:tcW w:w="1139" w:type="dxa"/>
            <w:shd w:val="clear" w:color="auto" w:fill="FDE9D9" w:themeFill="accent6" w:themeFillTint="33"/>
            <w:vAlign w:val="center"/>
          </w:tcPr>
          <w:p w14:paraId="0CDCCA5F" w14:textId="77777777" w:rsidR="00BF380F" w:rsidRPr="00F053B9" w:rsidRDefault="00BF380F" w:rsidP="00273964">
            <w:pPr>
              <w:suppressAutoHyphens/>
              <w:jc w:val="center"/>
            </w:pPr>
            <w:r w:rsidRPr="00F053B9">
              <w:t>45</w:t>
            </w:r>
          </w:p>
        </w:tc>
        <w:tc>
          <w:tcPr>
            <w:tcW w:w="6242" w:type="dxa"/>
            <w:shd w:val="clear" w:color="auto" w:fill="FDE9D9" w:themeFill="accent6" w:themeFillTint="33"/>
            <w:vAlign w:val="center"/>
          </w:tcPr>
          <w:p w14:paraId="0D4C45A1" w14:textId="77777777" w:rsidR="00BF380F" w:rsidRPr="00F053B9" w:rsidRDefault="00BF380F" w:rsidP="00273964">
            <w:pPr>
              <w:suppressAutoHyphens/>
              <w:jc w:val="center"/>
            </w:pPr>
            <w:r w:rsidRPr="00F053B9">
              <w:t>Raków-Rakówka-</w:t>
            </w:r>
            <w:proofErr w:type="spellStart"/>
            <w:r w:rsidRPr="00F053B9">
              <w:t>WolaMałkowska</w:t>
            </w:r>
            <w:proofErr w:type="spellEnd"/>
            <w:r w:rsidRPr="00F053B9">
              <w:t>-Bogoria- Jurkowice-Klimontów</w:t>
            </w:r>
          </w:p>
        </w:tc>
        <w:tc>
          <w:tcPr>
            <w:tcW w:w="1828" w:type="dxa"/>
            <w:shd w:val="clear" w:color="auto" w:fill="FDE9D9" w:themeFill="accent6" w:themeFillTint="33"/>
            <w:vAlign w:val="center"/>
          </w:tcPr>
          <w:p w14:paraId="4217DDEC" w14:textId="4B7F90A2" w:rsidR="00BF380F" w:rsidRPr="00914C79" w:rsidRDefault="00BF380F" w:rsidP="00273964">
            <w:pPr>
              <w:suppressAutoHyphens/>
              <w:jc w:val="center"/>
              <w:rPr>
                <w:lang w:val="de-DE"/>
              </w:rPr>
            </w:pPr>
            <w:r w:rsidRPr="00914C79">
              <w:rPr>
                <w:lang w:val="de-DE"/>
              </w:rPr>
              <w:t xml:space="preserve">DP </w:t>
            </w:r>
            <w:r w:rsidR="00B04C30" w:rsidRPr="00914C79">
              <w:rPr>
                <w:lang w:val="de-DE"/>
              </w:rPr>
              <w:t>1338</w:t>
            </w:r>
            <w:r w:rsidRPr="00914C79">
              <w:rPr>
                <w:lang w:val="de-DE"/>
              </w:rPr>
              <w:t>T</w:t>
            </w:r>
          </w:p>
          <w:p w14:paraId="28A97590" w14:textId="77DC65BF" w:rsidR="00BF380F" w:rsidRPr="00914C79" w:rsidRDefault="00BF380F" w:rsidP="00273964">
            <w:pPr>
              <w:suppressAutoHyphens/>
              <w:jc w:val="center"/>
              <w:rPr>
                <w:lang w:val="de-DE"/>
              </w:rPr>
            </w:pPr>
            <w:r w:rsidRPr="00914C79">
              <w:rPr>
                <w:lang w:val="de-DE"/>
              </w:rPr>
              <w:t xml:space="preserve">DP </w:t>
            </w:r>
            <w:r w:rsidR="000F0913" w:rsidRPr="00914C79">
              <w:rPr>
                <w:lang w:val="de-DE"/>
              </w:rPr>
              <w:t>1704</w:t>
            </w:r>
            <w:r w:rsidRPr="00914C79">
              <w:rPr>
                <w:lang w:val="de-DE"/>
              </w:rPr>
              <w:t>T</w:t>
            </w:r>
          </w:p>
        </w:tc>
      </w:tr>
      <w:tr w:rsidR="00BF380F" w:rsidRPr="00F053B9" w14:paraId="20E585DA" w14:textId="77777777" w:rsidTr="00273964">
        <w:trPr>
          <w:jc w:val="center"/>
        </w:trPr>
        <w:tc>
          <w:tcPr>
            <w:tcW w:w="1139" w:type="dxa"/>
            <w:vAlign w:val="center"/>
          </w:tcPr>
          <w:p w14:paraId="6115395D" w14:textId="77777777" w:rsidR="00BF380F" w:rsidRPr="00F053B9" w:rsidRDefault="00BF380F" w:rsidP="00273964">
            <w:pPr>
              <w:suppressAutoHyphens/>
              <w:jc w:val="center"/>
            </w:pPr>
            <w:r w:rsidRPr="00F053B9">
              <w:t>46</w:t>
            </w:r>
          </w:p>
        </w:tc>
        <w:tc>
          <w:tcPr>
            <w:tcW w:w="6242" w:type="dxa"/>
            <w:vAlign w:val="center"/>
          </w:tcPr>
          <w:p w14:paraId="064688AB" w14:textId="77777777" w:rsidR="00BF380F" w:rsidRPr="00F053B9" w:rsidRDefault="00BF380F" w:rsidP="00273964">
            <w:pPr>
              <w:suppressAutoHyphens/>
              <w:jc w:val="center"/>
            </w:pPr>
            <w:r w:rsidRPr="00F053B9">
              <w:t>Zawichost-</w:t>
            </w:r>
            <w:proofErr w:type="spellStart"/>
            <w:r w:rsidRPr="00F053B9">
              <w:t>gr.woj</w:t>
            </w:r>
            <w:proofErr w:type="spellEnd"/>
            <w:r w:rsidRPr="00F053B9">
              <w:t>.(Opoka)</w:t>
            </w:r>
          </w:p>
        </w:tc>
        <w:tc>
          <w:tcPr>
            <w:tcW w:w="1828" w:type="dxa"/>
            <w:vAlign w:val="center"/>
          </w:tcPr>
          <w:p w14:paraId="5AF5C077" w14:textId="6FF5836C" w:rsidR="00BF380F" w:rsidRPr="00914C79" w:rsidRDefault="00BF380F" w:rsidP="00273964">
            <w:pPr>
              <w:suppressAutoHyphens/>
              <w:jc w:val="center"/>
            </w:pPr>
            <w:r w:rsidRPr="00914C79">
              <w:t>DW 759</w:t>
            </w:r>
          </w:p>
        </w:tc>
      </w:tr>
      <w:tr w:rsidR="00BF380F" w:rsidRPr="00F053B9" w14:paraId="4593FA91" w14:textId="77777777" w:rsidTr="00273964">
        <w:trPr>
          <w:jc w:val="center"/>
        </w:trPr>
        <w:tc>
          <w:tcPr>
            <w:tcW w:w="1139" w:type="dxa"/>
            <w:shd w:val="clear" w:color="auto" w:fill="FDE9D9" w:themeFill="accent6" w:themeFillTint="33"/>
            <w:vAlign w:val="center"/>
          </w:tcPr>
          <w:p w14:paraId="204CAFE6" w14:textId="77777777" w:rsidR="00BF380F" w:rsidRPr="00F053B9" w:rsidRDefault="00BF380F" w:rsidP="00273964">
            <w:pPr>
              <w:suppressAutoHyphens/>
              <w:jc w:val="center"/>
            </w:pPr>
            <w:r w:rsidRPr="00F053B9">
              <w:t>47</w:t>
            </w:r>
          </w:p>
        </w:tc>
        <w:tc>
          <w:tcPr>
            <w:tcW w:w="6242" w:type="dxa"/>
            <w:shd w:val="clear" w:color="auto" w:fill="FDE9D9" w:themeFill="accent6" w:themeFillTint="33"/>
            <w:vAlign w:val="center"/>
          </w:tcPr>
          <w:p w14:paraId="3904CAC5" w14:textId="77777777" w:rsidR="00BF380F" w:rsidRPr="00F053B9" w:rsidRDefault="00BF380F" w:rsidP="00273964">
            <w:pPr>
              <w:suppressAutoHyphens/>
              <w:jc w:val="center"/>
            </w:pPr>
            <w:r w:rsidRPr="00F053B9">
              <w:t>Łoniów-</w:t>
            </w:r>
            <w:proofErr w:type="spellStart"/>
            <w:r w:rsidRPr="00F053B9">
              <w:t>gr.woj</w:t>
            </w:r>
            <w:proofErr w:type="spellEnd"/>
            <w:r w:rsidRPr="00F053B9">
              <w:t>.(Nisko)</w:t>
            </w:r>
          </w:p>
        </w:tc>
        <w:tc>
          <w:tcPr>
            <w:tcW w:w="1828" w:type="dxa"/>
            <w:shd w:val="clear" w:color="auto" w:fill="FDE9D9" w:themeFill="accent6" w:themeFillTint="33"/>
            <w:vAlign w:val="center"/>
          </w:tcPr>
          <w:p w14:paraId="07E3B499" w14:textId="305BCEDB" w:rsidR="00BF380F" w:rsidRPr="00914C79" w:rsidRDefault="00BF380F" w:rsidP="00273964">
            <w:pPr>
              <w:suppressAutoHyphens/>
              <w:jc w:val="center"/>
            </w:pPr>
            <w:r w:rsidRPr="00914C79">
              <w:t>DW 872</w:t>
            </w:r>
          </w:p>
        </w:tc>
      </w:tr>
      <w:tr w:rsidR="00BF380F" w:rsidRPr="00F053B9" w14:paraId="6D9FB149" w14:textId="77777777" w:rsidTr="00273964">
        <w:trPr>
          <w:jc w:val="center"/>
        </w:trPr>
        <w:tc>
          <w:tcPr>
            <w:tcW w:w="1139" w:type="dxa"/>
            <w:vAlign w:val="center"/>
          </w:tcPr>
          <w:p w14:paraId="5900743A" w14:textId="77777777" w:rsidR="00BF380F" w:rsidRPr="00F053B9" w:rsidRDefault="00BF380F" w:rsidP="00273964">
            <w:pPr>
              <w:suppressAutoHyphens/>
              <w:jc w:val="center"/>
            </w:pPr>
            <w:r w:rsidRPr="00F053B9">
              <w:t>48</w:t>
            </w:r>
          </w:p>
        </w:tc>
        <w:tc>
          <w:tcPr>
            <w:tcW w:w="6242" w:type="dxa"/>
            <w:vAlign w:val="center"/>
          </w:tcPr>
          <w:p w14:paraId="0177AFF6" w14:textId="77777777" w:rsidR="00BF380F" w:rsidRPr="00F053B9" w:rsidRDefault="00BF380F" w:rsidP="00273964">
            <w:pPr>
              <w:suppressAutoHyphens/>
              <w:jc w:val="center"/>
            </w:pPr>
            <w:r w:rsidRPr="00F053B9">
              <w:t>Chmielnik-Szarbków-Chruścice-</w:t>
            </w:r>
            <w:proofErr w:type="spellStart"/>
            <w:r w:rsidRPr="00F053B9">
              <w:t>Pinczów</w:t>
            </w:r>
            <w:proofErr w:type="spellEnd"/>
          </w:p>
        </w:tc>
        <w:tc>
          <w:tcPr>
            <w:tcW w:w="1828" w:type="dxa"/>
            <w:vAlign w:val="center"/>
          </w:tcPr>
          <w:p w14:paraId="67A63081" w14:textId="5D385ADA" w:rsidR="00BF380F" w:rsidRPr="00914C79" w:rsidRDefault="00BF380F" w:rsidP="00273964">
            <w:pPr>
              <w:suppressAutoHyphens/>
              <w:jc w:val="center"/>
              <w:rPr>
                <w:lang w:val="de-DE"/>
              </w:rPr>
            </w:pPr>
            <w:r w:rsidRPr="00914C79">
              <w:rPr>
                <w:lang w:val="de-DE"/>
              </w:rPr>
              <w:t xml:space="preserve">DP </w:t>
            </w:r>
            <w:r w:rsidR="000F0913" w:rsidRPr="00914C79">
              <w:rPr>
                <w:lang w:val="de-DE"/>
              </w:rPr>
              <w:t>1266</w:t>
            </w:r>
            <w:r w:rsidRPr="00914C79">
              <w:rPr>
                <w:lang w:val="de-DE"/>
              </w:rPr>
              <w:t>T</w:t>
            </w:r>
          </w:p>
        </w:tc>
      </w:tr>
    </w:tbl>
    <w:p w14:paraId="22611C75" w14:textId="77777777" w:rsidR="00BF380F" w:rsidRPr="00FA14BD" w:rsidRDefault="00BF380F" w:rsidP="00BF380F">
      <w:pPr>
        <w:rPr>
          <w:highlight w:val="yellow"/>
          <w:lang w:val="de-DE"/>
        </w:rPr>
      </w:pPr>
    </w:p>
    <w:p w14:paraId="028D6D61" w14:textId="32FF0952" w:rsidR="00BF380F" w:rsidRDefault="00BF380F" w:rsidP="00BF380F">
      <w:pPr>
        <w:spacing w:before="120" w:line="360" w:lineRule="auto"/>
        <w:rPr>
          <w:bCs/>
          <w:color w:val="000000"/>
        </w:rPr>
      </w:pPr>
      <w:r w:rsidRPr="0012229A">
        <w:rPr>
          <w:bCs/>
          <w:color w:val="000000"/>
        </w:rPr>
        <w:t>Dodatkowym elementem jest sieć regionalnych tras rowerowych, składająca się z 11 korytarzy rowerowych będących uzupełnieniem sieci krajowych korytarzy rowerowych.</w:t>
      </w:r>
    </w:p>
    <w:p w14:paraId="7D156C25" w14:textId="650EA825" w:rsidR="009A076E" w:rsidRDefault="009A076E" w:rsidP="00BF380F">
      <w:pPr>
        <w:spacing w:before="120" w:line="360" w:lineRule="auto"/>
        <w:rPr>
          <w:bCs/>
          <w:color w:val="000000"/>
        </w:rPr>
      </w:pPr>
    </w:p>
    <w:p w14:paraId="7E55755F" w14:textId="77777777" w:rsidR="009A076E" w:rsidRPr="0012229A" w:rsidRDefault="009A076E" w:rsidP="00BF380F">
      <w:pPr>
        <w:spacing w:before="120" w:line="360" w:lineRule="auto"/>
        <w:rPr>
          <w:bCs/>
          <w:color w:val="000000"/>
        </w:rPr>
      </w:pPr>
    </w:p>
    <w:p w14:paraId="2D0694C6" w14:textId="33B7CD45" w:rsidR="00245B1E" w:rsidRPr="00F053B9" w:rsidRDefault="00217971" w:rsidP="00245B1E">
      <w:pPr>
        <w:jc w:val="center"/>
        <w:rPr>
          <w:b/>
          <w:bCs/>
        </w:rPr>
      </w:pPr>
      <w:r>
        <w:rPr>
          <w:b/>
          <w:bCs/>
        </w:rPr>
        <w:lastRenderedPageBreak/>
        <w:t>Rowerowe</w:t>
      </w:r>
      <w:r w:rsidR="00245B1E" w:rsidRPr="00F053B9">
        <w:rPr>
          <w:b/>
          <w:bCs/>
        </w:rPr>
        <w:t xml:space="preserve"> </w:t>
      </w:r>
      <w:r w:rsidR="00245B1E">
        <w:rPr>
          <w:b/>
          <w:bCs/>
        </w:rPr>
        <w:t>k</w:t>
      </w:r>
      <w:r w:rsidR="00245B1E" w:rsidRPr="00F053B9">
        <w:rPr>
          <w:b/>
          <w:bCs/>
        </w:rPr>
        <w:t xml:space="preserve">orytarze </w:t>
      </w:r>
      <w:r w:rsidR="00245B1E">
        <w:rPr>
          <w:b/>
          <w:bCs/>
        </w:rPr>
        <w:t>regionalne</w:t>
      </w:r>
    </w:p>
    <w:tbl>
      <w:tblPr>
        <w:tblW w:w="0" w:type="auto"/>
        <w:tblInd w:w="279" w:type="dxa"/>
        <w:tblLook w:val="04A0" w:firstRow="1" w:lastRow="0" w:firstColumn="1" w:lastColumn="0" w:noHBand="0" w:noVBand="1"/>
      </w:tblPr>
      <w:tblGrid>
        <w:gridCol w:w="1371"/>
        <w:gridCol w:w="6223"/>
        <w:gridCol w:w="1620"/>
      </w:tblGrid>
      <w:tr w:rsidR="00BF380F" w:rsidRPr="00F053B9" w14:paraId="205A681F" w14:textId="77777777" w:rsidTr="000F6660">
        <w:tc>
          <w:tcPr>
            <w:tcW w:w="1371" w:type="dxa"/>
            <w:tcBorders>
              <w:top w:val="single" w:sz="4" w:space="0" w:color="auto"/>
              <w:left w:val="single" w:sz="4" w:space="0" w:color="auto"/>
              <w:bottom w:val="single" w:sz="4" w:space="0" w:color="auto"/>
              <w:right w:val="single" w:sz="4" w:space="0" w:color="auto"/>
            </w:tcBorders>
            <w:shd w:val="clear" w:color="auto" w:fill="92D050"/>
            <w:vAlign w:val="center"/>
          </w:tcPr>
          <w:p w14:paraId="41840118" w14:textId="77777777" w:rsidR="00BF380F" w:rsidRPr="00F053B9" w:rsidRDefault="00BF380F" w:rsidP="00273964">
            <w:pPr>
              <w:suppressAutoHyphens/>
              <w:jc w:val="center"/>
              <w:rPr>
                <w:b/>
              </w:rPr>
            </w:pPr>
            <w:r w:rsidRPr="00F053B9">
              <w:rPr>
                <w:b/>
              </w:rPr>
              <w:t>Numer</w:t>
            </w:r>
          </w:p>
          <w:p w14:paraId="002ADE79"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b/>
                <w:sz w:val="24"/>
                <w:szCs w:val="24"/>
              </w:rPr>
              <w:t>korytarza</w:t>
            </w:r>
          </w:p>
        </w:tc>
        <w:tc>
          <w:tcPr>
            <w:tcW w:w="6223" w:type="dxa"/>
            <w:tcBorders>
              <w:top w:val="single" w:sz="4" w:space="0" w:color="auto"/>
              <w:left w:val="single" w:sz="4" w:space="0" w:color="auto"/>
              <w:bottom w:val="single" w:sz="4" w:space="0" w:color="auto"/>
              <w:right w:val="single" w:sz="4" w:space="0" w:color="auto"/>
            </w:tcBorders>
            <w:shd w:val="clear" w:color="auto" w:fill="92D050"/>
            <w:vAlign w:val="center"/>
          </w:tcPr>
          <w:p w14:paraId="07A578E4"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b/>
                <w:sz w:val="24"/>
                <w:szCs w:val="24"/>
              </w:rPr>
              <w:t xml:space="preserve">Węzły </w:t>
            </w:r>
          </w:p>
        </w:tc>
        <w:tc>
          <w:tcPr>
            <w:tcW w:w="1620" w:type="dxa"/>
            <w:tcBorders>
              <w:top w:val="single" w:sz="4" w:space="0" w:color="auto"/>
              <w:left w:val="single" w:sz="4" w:space="0" w:color="auto"/>
              <w:bottom w:val="single" w:sz="4" w:space="0" w:color="auto"/>
              <w:right w:val="single" w:sz="4" w:space="0" w:color="auto"/>
            </w:tcBorders>
            <w:shd w:val="clear" w:color="auto" w:fill="92D050"/>
            <w:vAlign w:val="center"/>
          </w:tcPr>
          <w:p w14:paraId="721B6764"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b/>
                <w:sz w:val="24"/>
                <w:szCs w:val="24"/>
              </w:rPr>
              <w:t>Nazwa trasy rowerowej</w:t>
            </w:r>
          </w:p>
        </w:tc>
      </w:tr>
      <w:tr w:rsidR="00BF380F" w:rsidRPr="00F053B9" w14:paraId="450CDEE3" w14:textId="77777777" w:rsidTr="000F6660">
        <w:tc>
          <w:tcPr>
            <w:tcW w:w="1371" w:type="dxa"/>
            <w:tcBorders>
              <w:top w:val="single" w:sz="4" w:space="0" w:color="auto"/>
              <w:left w:val="single" w:sz="4" w:space="0" w:color="auto"/>
              <w:bottom w:val="single" w:sz="4" w:space="0" w:color="auto"/>
              <w:right w:val="single" w:sz="4" w:space="0" w:color="auto"/>
            </w:tcBorders>
          </w:tcPr>
          <w:p w14:paraId="4759411B"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150</w:t>
            </w:r>
          </w:p>
        </w:tc>
        <w:tc>
          <w:tcPr>
            <w:tcW w:w="6223" w:type="dxa"/>
            <w:tcBorders>
              <w:top w:val="single" w:sz="4" w:space="0" w:color="auto"/>
              <w:left w:val="single" w:sz="4" w:space="0" w:color="auto"/>
              <w:bottom w:val="single" w:sz="4" w:space="0" w:color="auto"/>
              <w:right w:val="single" w:sz="4" w:space="0" w:color="auto"/>
            </w:tcBorders>
          </w:tcPr>
          <w:p w14:paraId="46238C77"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Końskie — Skarżysko-Kamienna — Starachowice — Ostrowiec Świętokrzyski — Zawichost</w:t>
            </w:r>
          </w:p>
        </w:tc>
        <w:tc>
          <w:tcPr>
            <w:tcW w:w="1620" w:type="dxa"/>
            <w:tcBorders>
              <w:top w:val="single" w:sz="4" w:space="0" w:color="auto"/>
              <w:left w:val="single" w:sz="4" w:space="0" w:color="auto"/>
              <w:bottom w:val="single" w:sz="4" w:space="0" w:color="auto"/>
              <w:right w:val="single" w:sz="4" w:space="0" w:color="auto"/>
            </w:tcBorders>
          </w:tcPr>
          <w:p w14:paraId="5CD07B09"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034DFEB2" w14:textId="77777777" w:rsidTr="000F6660">
        <w:trPr>
          <w:trHeight w:val="390"/>
        </w:trPr>
        <w:tc>
          <w:tcPr>
            <w:tcW w:w="13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CF8368"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151</w:t>
            </w:r>
          </w:p>
        </w:tc>
        <w:tc>
          <w:tcPr>
            <w:tcW w:w="62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F0F78F"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Sędziszów — Włoszczowa — Radoszyce</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60D6D"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25807707" w14:textId="77777777" w:rsidTr="000F6660">
        <w:trPr>
          <w:trHeight w:val="180"/>
        </w:trPr>
        <w:tc>
          <w:tcPr>
            <w:tcW w:w="1371" w:type="dxa"/>
            <w:tcBorders>
              <w:top w:val="single" w:sz="4" w:space="0" w:color="auto"/>
              <w:left w:val="single" w:sz="4" w:space="0" w:color="auto"/>
              <w:bottom w:val="single" w:sz="4" w:space="0" w:color="auto"/>
              <w:right w:val="single" w:sz="4" w:space="0" w:color="auto"/>
            </w:tcBorders>
          </w:tcPr>
          <w:p w14:paraId="62309BF3"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152</w:t>
            </w:r>
          </w:p>
        </w:tc>
        <w:tc>
          <w:tcPr>
            <w:tcW w:w="6223" w:type="dxa"/>
            <w:tcBorders>
              <w:top w:val="single" w:sz="4" w:space="0" w:color="auto"/>
              <w:left w:val="single" w:sz="4" w:space="0" w:color="auto"/>
              <w:bottom w:val="single" w:sz="4" w:space="0" w:color="auto"/>
              <w:right w:val="single" w:sz="4" w:space="0" w:color="auto"/>
            </w:tcBorders>
          </w:tcPr>
          <w:p w14:paraId="7DDB9656" w14:textId="561394ED"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 xml:space="preserve">Włoszczowa — Małogoszcz — Chęciny — </w:t>
            </w:r>
            <w:r w:rsidR="00426650">
              <w:rPr>
                <w:rFonts w:ascii="Times New Roman" w:hAnsi="Times New Roman"/>
                <w:sz w:val="24"/>
                <w:szCs w:val="24"/>
              </w:rPr>
              <w:t xml:space="preserve">Kielce – Zagnańsk - </w:t>
            </w:r>
            <w:r w:rsidRPr="00F053B9">
              <w:rPr>
                <w:rFonts w:ascii="Times New Roman" w:hAnsi="Times New Roman"/>
                <w:sz w:val="24"/>
                <w:szCs w:val="24"/>
              </w:rPr>
              <w:t>Bodzentyn — Nowa Słupia — Opatów — Sandomierz</w:t>
            </w:r>
          </w:p>
        </w:tc>
        <w:tc>
          <w:tcPr>
            <w:tcW w:w="1620" w:type="dxa"/>
            <w:tcBorders>
              <w:top w:val="single" w:sz="4" w:space="0" w:color="auto"/>
              <w:left w:val="single" w:sz="4" w:space="0" w:color="auto"/>
              <w:bottom w:val="single" w:sz="4" w:space="0" w:color="auto"/>
              <w:right w:val="single" w:sz="4" w:space="0" w:color="auto"/>
            </w:tcBorders>
          </w:tcPr>
          <w:p w14:paraId="6C236903"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36CD994C" w14:textId="77777777" w:rsidTr="000F6660">
        <w:trPr>
          <w:trHeight w:val="180"/>
        </w:trPr>
        <w:tc>
          <w:tcPr>
            <w:tcW w:w="13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63006A"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153</w:t>
            </w:r>
          </w:p>
        </w:tc>
        <w:tc>
          <w:tcPr>
            <w:tcW w:w="62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13B72E"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Opatowiec — Kazimierza Wielka — Skalbmierz — Jędrzejów — Małogoszcz — Końskie</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671CED"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156DF248" w14:textId="77777777" w:rsidTr="000F6660">
        <w:trPr>
          <w:trHeight w:val="180"/>
        </w:trPr>
        <w:tc>
          <w:tcPr>
            <w:tcW w:w="1371" w:type="dxa"/>
            <w:tcBorders>
              <w:top w:val="single" w:sz="4" w:space="0" w:color="auto"/>
              <w:left w:val="single" w:sz="4" w:space="0" w:color="auto"/>
              <w:bottom w:val="single" w:sz="4" w:space="0" w:color="auto"/>
              <w:right w:val="single" w:sz="4" w:space="0" w:color="auto"/>
            </w:tcBorders>
          </w:tcPr>
          <w:p w14:paraId="087ED35A"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154</w:t>
            </w:r>
          </w:p>
        </w:tc>
        <w:tc>
          <w:tcPr>
            <w:tcW w:w="6223" w:type="dxa"/>
            <w:tcBorders>
              <w:top w:val="single" w:sz="4" w:space="0" w:color="auto"/>
              <w:left w:val="single" w:sz="4" w:space="0" w:color="auto"/>
              <w:bottom w:val="single" w:sz="4" w:space="0" w:color="auto"/>
              <w:right w:val="single" w:sz="4" w:space="0" w:color="auto"/>
            </w:tcBorders>
          </w:tcPr>
          <w:p w14:paraId="047ED5E7"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Szczekociny woj. śląskie — Jędrzejów — Chmielnik — Raków — Koprzywnica</w:t>
            </w:r>
          </w:p>
        </w:tc>
        <w:tc>
          <w:tcPr>
            <w:tcW w:w="1620" w:type="dxa"/>
            <w:tcBorders>
              <w:top w:val="single" w:sz="4" w:space="0" w:color="auto"/>
              <w:left w:val="single" w:sz="4" w:space="0" w:color="auto"/>
              <w:bottom w:val="single" w:sz="4" w:space="0" w:color="auto"/>
              <w:right w:val="single" w:sz="4" w:space="0" w:color="auto"/>
            </w:tcBorders>
          </w:tcPr>
          <w:p w14:paraId="10E0A6DC"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588508FE" w14:textId="77777777" w:rsidTr="000F6660">
        <w:trPr>
          <w:trHeight w:val="180"/>
        </w:trPr>
        <w:tc>
          <w:tcPr>
            <w:tcW w:w="13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F47C03"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155</w:t>
            </w:r>
          </w:p>
        </w:tc>
        <w:tc>
          <w:tcPr>
            <w:tcW w:w="62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F466058"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Nowy Korczyn — Wiślica — Busko-Zdrój — Chmielnik — Pierzchnica — Daleszyce — Suchedniów — Skarżysko-Kamienna</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EB0754"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3D405527" w14:textId="77777777" w:rsidTr="000F6660">
        <w:trPr>
          <w:trHeight w:val="180"/>
        </w:trPr>
        <w:tc>
          <w:tcPr>
            <w:tcW w:w="1371" w:type="dxa"/>
            <w:tcBorders>
              <w:top w:val="single" w:sz="4" w:space="0" w:color="auto"/>
              <w:left w:val="single" w:sz="4" w:space="0" w:color="auto"/>
              <w:bottom w:val="single" w:sz="4" w:space="0" w:color="auto"/>
              <w:right w:val="single" w:sz="4" w:space="0" w:color="auto"/>
            </w:tcBorders>
          </w:tcPr>
          <w:p w14:paraId="02B6CC32"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156</w:t>
            </w:r>
          </w:p>
        </w:tc>
        <w:tc>
          <w:tcPr>
            <w:tcW w:w="6223" w:type="dxa"/>
            <w:tcBorders>
              <w:top w:val="single" w:sz="4" w:space="0" w:color="auto"/>
              <w:left w:val="single" w:sz="4" w:space="0" w:color="auto"/>
              <w:bottom w:val="single" w:sz="4" w:space="0" w:color="auto"/>
              <w:right w:val="single" w:sz="4" w:space="0" w:color="auto"/>
            </w:tcBorders>
          </w:tcPr>
          <w:p w14:paraId="39C45E6D" w14:textId="37EE541C"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Sędziszów — Pińczów — Busko-Zdrój — Solec-Zdrój — gr. z woj., małopolskim wraz z</w:t>
            </w:r>
            <w:r w:rsidR="00426650">
              <w:rPr>
                <w:rFonts w:ascii="Times New Roman" w:hAnsi="Times New Roman"/>
                <w:sz w:val="24"/>
                <w:szCs w:val="24"/>
              </w:rPr>
              <w:t xml:space="preserve"> wariantem przez Stopnicę – Oleśnicę - Połaniec</w:t>
            </w:r>
          </w:p>
        </w:tc>
        <w:tc>
          <w:tcPr>
            <w:tcW w:w="1620" w:type="dxa"/>
            <w:tcBorders>
              <w:top w:val="single" w:sz="4" w:space="0" w:color="auto"/>
              <w:left w:val="single" w:sz="4" w:space="0" w:color="auto"/>
              <w:bottom w:val="single" w:sz="4" w:space="0" w:color="auto"/>
              <w:right w:val="single" w:sz="4" w:space="0" w:color="auto"/>
            </w:tcBorders>
          </w:tcPr>
          <w:p w14:paraId="3D674149"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7A524623" w14:textId="77777777" w:rsidTr="000F6660">
        <w:trPr>
          <w:trHeight w:val="180"/>
        </w:trPr>
        <w:tc>
          <w:tcPr>
            <w:tcW w:w="13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0F8585"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157</w:t>
            </w:r>
          </w:p>
        </w:tc>
        <w:tc>
          <w:tcPr>
            <w:tcW w:w="62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821CAE"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Szczucin woj. małopolskie — Pacanów — Staszów — Szydłów — Łagów — Nowa Słupia — Starachowice</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92FF20"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2BD5AE4E" w14:textId="77777777" w:rsidTr="000F6660">
        <w:trPr>
          <w:trHeight w:val="180"/>
        </w:trPr>
        <w:tc>
          <w:tcPr>
            <w:tcW w:w="1371" w:type="dxa"/>
            <w:tcBorders>
              <w:top w:val="single" w:sz="4" w:space="0" w:color="auto"/>
              <w:left w:val="single" w:sz="4" w:space="0" w:color="auto"/>
              <w:bottom w:val="single" w:sz="4" w:space="0" w:color="auto"/>
              <w:right w:val="single" w:sz="4" w:space="0" w:color="auto"/>
            </w:tcBorders>
          </w:tcPr>
          <w:p w14:paraId="4159B2E9"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158</w:t>
            </w:r>
          </w:p>
        </w:tc>
        <w:tc>
          <w:tcPr>
            <w:tcW w:w="6223" w:type="dxa"/>
            <w:tcBorders>
              <w:top w:val="single" w:sz="4" w:space="0" w:color="auto"/>
              <w:left w:val="single" w:sz="4" w:space="0" w:color="auto"/>
              <w:bottom w:val="single" w:sz="4" w:space="0" w:color="auto"/>
              <w:right w:val="single" w:sz="4" w:space="0" w:color="auto"/>
            </w:tcBorders>
          </w:tcPr>
          <w:p w14:paraId="29317AC6"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Działoszyce — Skalbmierz — Cudzynowice — Koniecmosty — Nowy Korczyn</w:t>
            </w:r>
          </w:p>
        </w:tc>
        <w:tc>
          <w:tcPr>
            <w:tcW w:w="1620" w:type="dxa"/>
            <w:tcBorders>
              <w:top w:val="single" w:sz="4" w:space="0" w:color="auto"/>
              <w:left w:val="single" w:sz="4" w:space="0" w:color="auto"/>
              <w:bottom w:val="single" w:sz="4" w:space="0" w:color="auto"/>
              <w:right w:val="single" w:sz="4" w:space="0" w:color="auto"/>
            </w:tcBorders>
          </w:tcPr>
          <w:p w14:paraId="6A3FC782"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6B22ABAF" w14:textId="77777777" w:rsidTr="000F6660">
        <w:trPr>
          <w:trHeight w:val="219"/>
        </w:trPr>
        <w:tc>
          <w:tcPr>
            <w:tcW w:w="13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8CA547"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159</w:t>
            </w:r>
          </w:p>
        </w:tc>
        <w:tc>
          <w:tcPr>
            <w:tcW w:w="62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AD5E73" w14:textId="5AD8BF94"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Tarnobrzeg woj. podkarpackie — Koprzywnica — Opatów — Ostrowiec Świętokrzyski — Bałtów</w:t>
            </w:r>
            <w:r w:rsidR="00426650">
              <w:rPr>
                <w:rFonts w:ascii="Times New Roman" w:hAnsi="Times New Roman"/>
                <w:sz w:val="24"/>
                <w:szCs w:val="24"/>
              </w:rPr>
              <w:t xml:space="preserve"> wraz z wariantem przez Iwaniska-Włostów</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0D2A75"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t>
            </w:r>
          </w:p>
        </w:tc>
      </w:tr>
      <w:tr w:rsidR="00BF380F" w:rsidRPr="00F053B9" w14:paraId="084E54B5" w14:textId="77777777" w:rsidTr="000F6660">
        <w:trPr>
          <w:trHeight w:val="227"/>
        </w:trPr>
        <w:tc>
          <w:tcPr>
            <w:tcW w:w="1371" w:type="dxa"/>
            <w:tcBorders>
              <w:top w:val="single" w:sz="4" w:space="0" w:color="auto"/>
              <w:left w:val="single" w:sz="4" w:space="0" w:color="auto"/>
              <w:bottom w:val="single" w:sz="4" w:space="0" w:color="auto"/>
              <w:right w:val="single" w:sz="4" w:space="0" w:color="auto"/>
            </w:tcBorders>
          </w:tcPr>
          <w:p w14:paraId="2C2148F8"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160</w:t>
            </w:r>
          </w:p>
        </w:tc>
        <w:tc>
          <w:tcPr>
            <w:tcW w:w="6223" w:type="dxa"/>
            <w:tcBorders>
              <w:top w:val="single" w:sz="4" w:space="0" w:color="auto"/>
              <w:left w:val="single" w:sz="4" w:space="0" w:color="auto"/>
              <w:bottom w:val="single" w:sz="4" w:space="0" w:color="auto"/>
              <w:right w:val="single" w:sz="4" w:space="0" w:color="auto"/>
            </w:tcBorders>
          </w:tcPr>
          <w:p w14:paraId="13F91741" w14:textId="34BC1510"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Nowa Słupia –</w:t>
            </w:r>
            <w:r w:rsidR="00426650">
              <w:rPr>
                <w:rFonts w:ascii="Times New Roman" w:hAnsi="Times New Roman"/>
                <w:sz w:val="24"/>
                <w:szCs w:val="24"/>
              </w:rPr>
              <w:t xml:space="preserve"> Bieliny - </w:t>
            </w:r>
            <w:r w:rsidRPr="00F053B9">
              <w:rPr>
                <w:rFonts w:ascii="Times New Roman" w:hAnsi="Times New Roman"/>
                <w:sz w:val="24"/>
                <w:szCs w:val="24"/>
              </w:rPr>
              <w:t xml:space="preserve">Święta Katarzyna - Bodzentyn </w:t>
            </w:r>
          </w:p>
        </w:tc>
        <w:tc>
          <w:tcPr>
            <w:tcW w:w="1620" w:type="dxa"/>
            <w:tcBorders>
              <w:top w:val="single" w:sz="4" w:space="0" w:color="auto"/>
              <w:left w:val="single" w:sz="4" w:space="0" w:color="auto"/>
              <w:bottom w:val="single" w:sz="4" w:space="0" w:color="auto"/>
              <w:right w:val="single" w:sz="4" w:space="0" w:color="auto"/>
            </w:tcBorders>
          </w:tcPr>
          <w:p w14:paraId="55FDE530" w14:textId="77777777" w:rsidR="00BF380F" w:rsidRPr="00F053B9" w:rsidRDefault="00BF380F" w:rsidP="00273964">
            <w:pPr>
              <w:pStyle w:val="Tekstpodstawowy3"/>
              <w:suppressAutoHyphens/>
              <w:jc w:val="center"/>
              <w:rPr>
                <w:rFonts w:ascii="Times New Roman" w:hAnsi="Times New Roman"/>
                <w:sz w:val="24"/>
                <w:szCs w:val="24"/>
              </w:rPr>
            </w:pPr>
            <w:r w:rsidRPr="00F053B9">
              <w:rPr>
                <w:rFonts w:ascii="Times New Roman" w:hAnsi="Times New Roman"/>
                <w:sz w:val="24"/>
                <w:szCs w:val="24"/>
              </w:rPr>
              <w:t>Wokół Łysogór</w:t>
            </w:r>
          </w:p>
        </w:tc>
      </w:tr>
    </w:tbl>
    <w:p w14:paraId="4014574E" w14:textId="77777777" w:rsidR="00BF380F" w:rsidRPr="00FA14BD" w:rsidRDefault="00BF380F" w:rsidP="00BF380F">
      <w:pPr>
        <w:rPr>
          <w:highlight w:val="yellow"/>
          <w:lang w:val="de-DE"/>
        </w:rPr>
      </w:pPr>
    </w:p>
    <w:p w14:paraId="676623F9" w14:textId="77777777" w:rsidR="00BF380F" w:rsidRPr="00F053B9" w:rsidRDefault="00BF380F" w:rsidP="00BF380F">
      <w:pPr>
        <w:pStyle w:val="Tekstprzypisudolnego"/>
        <w:ind w:left="540" w:hanging="540"/>
        <w:jc w:val="center"/>
        <w:rPr>
          <w:b/>
          <w:bCs/>
          <w:sz w:val="24"/>
          <w:szCs w:val="24"/>
          <w:highlight w:val="green"/>
        </w:rPr>
      </w:pPr>
    </w:p>
    <w:p w14:paraId="27A657F5" w14:textId="77777777" w:rsidR="00BF380F" w:rsidRPr="0012229A" w:rsidRDefault="00BF380F" w:rsidP="00BF380F">
      <w:pPr>
        <w:pStyle w:val="Tekstprzypisudolnego"/>
        <w:spacing w:line="360" w:lineRule="auto"/>
        <w:ind w:firstLine="720"/>
        <w:jc w:val="both"/>
        <w:rPr>
          <w:sz w:val="24"/>
          <w:szCs w:val="24"/>
        </w:rPr>
      </w:pPr>
      <w:r w:rsidRPr="0012229A">
        <w:rPr>
          <w:sz w:val="24"/>
          <w:szCs w:val="24"/>
        </w:rPr>
        <w:t>Przy typowaniu dróg powiatowych do korytarzy transportowych stanowiących połączenia pomiędzy węzłami lokalnymi kierowano się następującymi kryteriami:</w:t>
      </w:r>
    </w:p>
    <w:p w14:paraId="33891A3C" w14:textId="77777777" w:rsidR="00BF380F" w:rsidRPr="0012229A" w:rsidRDefault="00BF380F">
      <w:pPr>
        <w:pStyle w:val="Tekstprzypisudolnego"/>
        <w:numPr>
          <w:ilvl w:val="0"/>
          <w:numId w:val="17"/>
        </w:numPr>
        <w:spacing w:line="360" w:lineRule="auto"/>
        <w:ind w:left="567" w:hanging="283"/>
        <w:jc w:val="both"/>
        <w:rPr>
          <w:sz w:val="24"/>
          <w:szCs w:val="24"/>
        </w:rPr>
      </w:pPr>
      <w:r w:rsidRPr="0012229A">
        <w:rPr>
          <w:sz w:val="24"/>
          <w:szCs w:val="24"/>
        </w:rPr>
        <w:t>krótsze ciągi łączące ośrodki gminne oraz gminne z powiatowymi,</w:t>
      </w:r>
    </w:p>
    <w:p w14:paraId="2DC04D89" w14:textId="77777777" w:rsidR="00BF380F" w:rsidRPr="0012229A" w:rsidRDefault="00BF380F">
      <w:pPr>
        <w:pStyle w:val="Tekstprzypisudolnego"/>
        <w:numPr>
          <w:ilvl w:val="0"/>
          <w:numId w:val="17"/>
        </w:numPr>
        <w:spacing w:line="360" w:lineRule="auto"/>
        <w:ind w:left="567" w:hanging="283"/>
        <w:jc w:val="both"/>
        <w:rPr>
          <w:sz w:val="24"/>
          <w:szCs w:val="24"/>
        </w:rPr>
      </w:pPr>
      <w:r w:rsidRPr="0012229A">
        <w:rPr>
          <w:sz w:val="24"/>
          <w:szCs w:val="24"/>
        </w:rPr>
        <w:t>drogi łączące ośrodki miejskie nie obsługiwane przez korytarze krajowe lub regionalne,</w:t>
      </w:r>
    </w:p>
    <w:p w14:paraId="456B3D29" w14:textId="77777777" w:rsidR="00BF380F" w:rsidRPr="0012229A" w:rsidRDefault="00BF380F">
      <w:pPr>
        <w:pStyle w:val="Tekstprzypisudolnego"/>
        <w:numPr>
          <w:ilvl w:val="0"/>
          <w:numId w:val="17"/>
        </w:numPr>
        <w:spacing w:line="360" w:lineRule="auto"/>
        <w:ind w:left="567" w:hanging="283"/>
        <w:jc w:val="both"/>
        <w:rPr>
          <w:sz w:val="24"/>
          <w:szCs w:val="24"/>
        </w:rPr>
      </w:pPr>
      <w:r w:rsidRPr="0012229A">
        <w:rPr>
          <w:sz w:val="24"/>
          <w:szCs w:val="24"/>
        </w:rPr>
        <w:t>drogi doprowadzające ruch do korytarzy dróg krajowych,</w:t>
      </w:r>
    </w:p>
    <w:p w14:paraId="3E16372B" w14:textId="1BE79EAE" w:rsidR="00BF380F" w:rsidRPr="0012229A" w:rsidRDefault="00BF380F">
      <w:pPr>
        <w:pStyle w:val="Tekstprzypisudolnego"/>
        <w:numPr>
          <w:ilvl w:val="0"/>
          <w:numId w:val="17"/>
        </w:numPr>
        <w:spacing w:line="360" w:lineRule="auto"/>
        <w:ind w:left="567" w:hanging="283"/>
        <w:jc w:val="both"/>
        <w:rPr>
          <w:sz w:val="24"/>
          <w:szCs w:val="24"/>
        </w:rPr>
      </w:pPr>
      <w:r w:rsidRPr="0012229A">
        <w:rPr>
          <w:sz w:val="24"/>
          <w:szCs w:val="24"/>
        </w:rPr>
        <w:t>drogi odciążające drogi ruchu tranzytowego od ruchu lokalnego, nie wpisane w sie</w:t>
      </w:r>
      <w:r w:rsidR="0094492D">
        <w:rPr>
          <w:sz w:val="24"/>
          <w:szCs w:val="24"/>
        </w:rPr>
        <w:t>ć</w:t>
      </w:r>
      <w:r w:rsidRPr="0012229A">
        <w:rPr>
          <w:sz w:val="24"/>
          <w:szCs w:val="24"/>
        </w:rPr>
        <w:t xml:space="preserve"> korytarzy łączących węzły regionalne.</w:t>
      </w:r>
    </w:p>
    <w:p w14:paraId="754F4E53" w14:textId="1103842E" w:rsidR="00BF380F" w:rsidRPr="0012229A" w:rsidRDefault="00BF380F" w:rsidP="00BF380F">
      <w:pPr>
        <w:pStyle w:val="Tekstprzypisudolnego"/>
        <w:spacing w:line="360" w:lineRule="auto"/>
        <w:jc w:val="both"/>
        <w:rPr>
          <w:color w:val="000000"/>
          <w:sz w:val="24"/>
          <w:szCs w:val="24"/>
        </w:rPr>
      </w:pPr>
      <w:r w:rsidRPr="0012229A">
        <w:rPr>
          <w:sz w:val="24"/>
          <w:szCs w:val="24"/>
        </w:rPr>
        <w:t xml:space="preserve">Większość tych dróg została zgłoszona przez zarządy dróg oraz jednostki samorządu terytorialnego we wnioskach do  poprzednich edycji planu </w:t>
      </w:r>
      <w:r w:rsidR="00492E93">
        <w:rPr>
          <w:sz w:val="24"/>
          <w:szCs w:val="24"/>
        </w:rPr>
        <w:t>na</w:t>
      </w:r>
      <w:r w:rsidRPr="0012229A">
        <w:rPr>
          <w:sz w:val="24"/>
          <w:szCs w:val="24"/>
        </w:rPr>
        <w:t xml:space="preserve"> lat</w:t>
      </w:r>
      <w:r w:rsidR="00492E93">
        <w:rPr>
          <w:sz w:val="24"/>
          <w:szCs w:val="24"/>
        </w:rPr>
        <w:t>a</w:t>
      </w:r>
      <w:r w:rsidRPr="0012229A">
        <w:rPr>
          <w:sz w:val="24"/>
          <w:szCs w:val="24"/>
        </w:rPr>
        <w:t xml:space="preserve"> 2007-2013 i 2014-2020. Analiza wniosków złożonych do niniejszego Planu na lata 2021-20</w:t>
      </w:r>
      <w:r w:rsidR="00FA14BD" w:rsidRPr="0012229A">
        <w:rPr>
          <w:sz w:val="24"/>
          <w:szCs w:val="24"/>
        </w:rPr>
        <w:t>30</w:t>
      </w:r>
      <w:r w:rsidRPr="0012229A">
        <w:rPr>
          <w:sz w:val="24"/>
          <w:szCs w:val="24"/>
        </w:rPr>
        <w:t xml:space="preserve"> nie wykazała konieczności wprowadzenia zasadniczych zmian w tym zakresie. Tak wytypowane ciągi dróg lokalnych wraz z ciągami regionalnymi uzupełniać będą </w:t>
      </w:r>
      <w:r w:rsidRPr="0012229A">
        <w:rPr>
          <w:sz w:val="24"/>
          <w:szCs w:val="24"/>
        </w:rPr>
        <w:lastRenderedPageBreak/>
        <w:t xml:space="preserve">sieć drogową korytarzy krajowych, integrując obszar województwa, stanowiąc alternatywne trasy przejazdu  i łącząc go z </w:t>
      </w:r>
      <w:r w:rsidRPr="0012229A">
        <w:rPr>
          <w:color w:val="000000"/>
          <w:sz w:val="24"/>
          <w:szCs w:val="24"/>
        </w:rPr>
        <w:t>terenami położonymi bezpośrednio poza jego granicami.</w:t>
      </w:r>
    </w:p>
    <w:p w14:paraId="751D0A63" w14:textId="6E1C3B99" w:rsidR="006E2814" w:rsidRPr="0012229A" w:rsidRDefault="006E2814" w:rsidP="00216BF0">
      <w:pPr>
        <w:jc w:val="center"/>
        <w:rPr>
          <w:b/>
          <w:sz w:val="28"/>
        </w:rPr>
      </w:pPr>
    </w:p>
    <w:p w14:paraId="4A943286" w14:textId="68399B93" w:rsidR="00FA14BD" w:rsidRPr="0012229A" w:rsidRDefault="00FA14BD" w:rsidP="00FA14BD">
      <w:pPr>
        <w:pStyle w:val="Nagwek2"/>
        <w:spacing w:line="360" w:lineRule="auto"/>
        <w:rPr>
          <w:b/>
          <w:bCs/>
        </w:rPr>
      </w:pPr>
      <w:bookmarkStart w:id="6" w:name="_Toc131070920"/>
      <w:r w:rsidRPr="0012229A">
        <w:rPr>
          <w:b/>
          <w:bCs/>
        </w:rPr>
        <w:t>4. Ogólna charakterystyka sieci dróg wojewódzkich</w:t>
      </w:r>
      <w:bookmarkEnd w:id="6"/>
    </w:p>
    <w:p w14:paraId="4C274914" w14:textId="6FD79A00" w:rsidR="00FA14BD" w:rsidRPr="0012229A" w:rsidRDefault="00FA14BD" w:rsidP="00216BF0">
      <w:pPr>
        <w:jc w:val="center"/>
        <w:rPr>
          <w:b/>
          <w:sz w:val="28"/>
        </w:rPr>
      </w:pPr>
    </w:p>
    <w:p w14:paraId="211C120C" w14:textId="0E088495" w:rsidR="00DA2E7B" w:rsidRPr="0012229A" w:rsidRDefault="00FA14BD" w:rsidP="00DA2E7B">
      <w:pPr>
        <w:pStyle w:val="Nagwek2"/>
        <w:spacing w:line="360" w:lineRule="auto"/>
        <w:rPr>
          <w:b/>
          <w:bCs/>
        </w:rPr>
      </w:pPr>
      <w:bookmarkStart w:id="7" w:name="_Toc131070921"/>
      <w:r w:rsidRPr="0012229A">
        <w:rPr>
          <w:b/>
          <w:bCs/>
        </w:rPr>
        <w:t>4.1</w:t>
      </w:r>
      <w:r w:rsidR="00DA2E7B" w:rsidRPr="0012229A">
        <w:rPr>
          <w:b/>
          <w:bCs/>
        </w:rPr>
        <w:t>. Wykaz dróg wojewódzkich</w:t>
      </w:r>
      <w:bookmarkEnd w:id="7"/>
    </w:p>
    <w:p w14:paraId="2EF2D45C" w14:textId="7E227788" w:rsidR="002B7BB9" w:rsidRPr="00B5520E" w:rsidRDefault="002B7BB9" w:rsidP="00DA2E7B">
      <w:pPr>
        <w:spacing w:line="360" w:lineRule="auto"/>
        <w:ind w:firstLine="708"/>
        <w:jc w:val="both"/>
        <w:rPr>
          <w:bCs/>
        </w:rPr>
      </w:pPr>
      <w:r w:rsidRPr="0012229A">
        <w:rPr>
          <w:bCs/>
        </w:rPr>
        <w:t>Sieć dróg wojewódzkich zarządzana przez ŚZDW obejmuje 36 dróg</w:t>
      </w:r>
      <w:r w:rsidR="0022192C" w:rsidRPr="0012229A">
        <w:rPr>
          <w:rStyle w:val="Odwoanieprzypisudolnego"/>
          <w:rFonts w:eastAsia="Calibri"/>
          <w:bCs/>
        </w:rPr>
        <w:footnoteReference w:id="5"/>
      </w:r>
      <w:r w:rsidRPr="0012229A">
        <w:rPr>
          <w:bCs/>
        </w:rPr>
        <w:t xml:space="preserve"> o łącznej długości 10</w:t>
      </w:r>
      <w:r w:rsidR="00166CD6">
        <w:rPr>
          <w:bCs/>
        </w:rPr>
        <w:t>5</w:t>
      </w:r>
      <w:r w:rsidR="0094492D">
        <w:rPr>
          <w:bCs/>
        </w:rPr>
        <w:t>3</w:t>
      </w:r>
      <w:r w:rsidRPr="0012229A">
        <w:rPr>
          <w:bCs/>
        </w:rPr>
        <w:t xml:space="preserve"> km na której zlokalizowane jest </w:t>
      </w:r>
      <w:r w:rsidRPr="00B5520E">
        <w:rPr>
          <w:bCs/>
        </w:rPr>
        <w:t>16</w:t>
      </w:r>
      <w:r w:rsidR="008B6312" w:rsidRPr="00B5520E">
        <w:rPr>
          <w:bCs/>
        </w:rPr>
        <w:t>7</w:t>
      </w:r>
      <w:r w:rsidRPr="00B5520E">
        <w:rPr>
          <w:bCs/>
        </w:rPr>
        <w:t xml:space="preserve"> obiektów mostowych</w:t>
      </w:r>
      <w:r w:rsidR="009E7ED3" w:rsidRPr="00B5520E">
        <w:rPr>
          <w:bCs/>
        </w:rPr>
        <w:t xml:space="preserve"> i obejmuje drogi nr:</w:t>
      </w:r>
      <w:r w:rsidR="00166CD6" w:rsidRPr="00B5520E">
        <w:rPr>
          <w:bCs/>
        </w:rPr>
        <w:t xml:space="preserve"> </w:t>
      </w:r>
    </w:p>
    <w:p w14:paraId="050C1204" w14:textId="5AA75542" w:rsidR="005122B0" w:rsidRPr="00B5520E" w:rsidRDefault="005122B0" w:rsidP="00DD58B4">
      <w:pPr>
        <w:autoSpaceDE w:val="0"/>
        <w:autoSpaceDN w:val="0"/>
        <w:adjustRightInd w:val="0"/>
        <w:spacing w:line="360" w:lineRule="auto"/>
        <w:ind w:left="993" w:hanging="567"/>
        <w:jc w:val="both"/>
      </w:pPr>
      <w:bookmarkStart w:id="8" w:name="_Hlk128566205"/>
      <w:r w:rsidRPr="00B5520E">
        <w:t>723</w:t>
      </w:r>
      <w:r w:rsidR="00E84384" w:rsidRPr="00B5520E">
        <w:t xml:space="preserve"> -</w:t>
      </w:r>
      <w:r w:rsidRPr="00B5520E">
        <w:t xml:space="preserve"> /od DK 77/ Sandomierz - gr. woj. </w:t>
      </w:r>
      <w:r w:rsidR="0094492D" w:rsidRPr="00B5520E">
        <w:t>podkarpackiego</w:t>
      </w:r>
    </w:p>
    <w:p w14:paraId="4C939B8E" w14:textId="61FC17F3" w:rsidR="005122B0" w:rsidRPr="00B5520E" w:rsidRDefault="005122B0" w:rsidP="00DD58B4">
      <w:pPr>
        <w:autoSpaceDE w:val="0"/>
        <w:autoSpaceDN w:val="0"/>
        <w:adjustRightInd w:val="0"/>
        <w:spacing w:line="360" w:lineRule="auto"/>
        <w:ind w:left="993" w:hanging="567"/>
        <w:jc w:val="both"/>
      </w:pPr>
      <w:r w:rsidRPr="00B5520E">
        <w:t>728</w:t>
      </w:r>
      <w:r w:rsidR="00E84384" w:rsidRPr="00B5520E">
        <w:t xml:space="preserve"> - </w:t>
      </w:r>
      <w:r w:rsidRPr="00B5520E">
        <w:t>gr. woj.</w:t>
      </w:r>
      <w:r w:rsidR="0094492D" w:rsidRPr="00B5520E">
        <w:t xml:space="preserve"> łódzkiego</w:t>
      </w:r>
      <w:r w:rsidRPr="00B5520E">
        <w:t xml:space="preserve"> - Końskie – Radoszyce - Małogoszcz- Wilanów /DK78/ </w:t>
      </w:r>
    </w:p>
    <w:p w14:paraId="131979E4" w14:textId="23E6AB11" w:rsidR="005122B0" w:rsidRPr="00B5520E" w:rsidRDefault="005122B0" w:rsidP="00DD58B4">
      <w:pPr>
        <w:autoSpaceDE w:val="0"/>
        <w:autoSpaceDN w:val="0"/>
        <w:adjustRightInd w:val="0"/>
        <w:spacing w:line="360" w:lineRule="auto"/>
        <w:ind w:left="993" w:hanging="567"/>
        <w:jc w:val="both"/>
      </w:pPr>
      <w:r w:rsidRPr="00B5520E">
        <w:t>742</w:t>
      </w:r>
      <w:r w:rsidR="00E84384" w:rsidRPr="00B5520E">
        <w:t xml:space="preserve"> </w:t>
      </w:r>
      <w:r w:rsidRPr="00B5520E">
        <w:t xml:space="preserve">- gr. </w:t>
      </w:r>
      <w:proofErr w:type="spellStart"/>
      <w:r w:rsidRPr="00B5520E">
        <w:t>woj.</w:t>
      </w:r>
      <w:r w:rsidR="0094492D" w:rsidRPr="00B5520E">
        <w:t>łódzkiego</w:t>
      </w:r>
      <w:proofErr w:type="spellEnd"/>
      <w:r w:rsidRPr="00B5520E">
        <w:t xml:space="preserve"> - Włoszczowa – (nieciągłość na DW 786) – </w:t>
      </w:r>
      <w:r w:rsidR="0094492D" w:rsidRPr="00B5520E">
        <w:t xml:space="preserve">Oksa - </w:t>
      </w:r>
      <w:r w:rsidRPr="00B5520E">
        <w:t>Nagłowice</w:t>
      </w:r>
    </w:p>
    <w:p w14:paraId="42A27B28" w14:textId="4B26092C" w:rsidR="005122B0" w:rsidRPr="00B5520E" w:rsidRDefault="005122B0" w:rsidP="00DD58B4">
      <w:pPr>
        <w:autoSpaceDE w:val="0"/>
        <w:autoSpaceDN w:val="0"/>
        <w:adjustRightInd w:val="0"/>
        <w:spacing w:line="360" w:lineRule="auto"/>
        <w:ind w:left="993" w:hanging="567"/>
        <w:jc w:val="both"/>
      </w:pPr>
      <w:r w:rsidRPr="00B5520E">
        <w:t xml:space="preserve">744 - gr. </w:t>
      </w:r>
      <w:proofErr w:type="spellStart"/>
      <w:r w:rsidRPr="00B5520E">
        <w:t>woj.</w:t>
      </w:r>
      <w:r w:rsidR="0094492D" w:rsidRPr="00B5520E">
        <w:t>mazowieckiego</w:t>
      </w:r>
      <w:proofErr w:type="spellEnd"/>
      <w:r w:rsidRPr="00B5520E">
        <w:t xml:space="preserve"> – Starachowice /do DK42/ </w:t>
      </w:r>
    </w:p>
    <w:p w14:paraId="1930793D" w14:textId="2A9B0D89" w:rsidR="005122B0" w:rsidRPr="00B5520E" w:rsidRDefault="005122B0" w:rsidP="00DD58B4">
      <w:pPr>
        <w:autoSpaceDE w:val="0"/>
        <w:autoSpaceDN w:val="0"/>
        <w:adjustRightInd w:val="0"/>
        <w:spacing w:line="360" w:lineRule="auto"/>
        <w:ind w:left="993" w:hanging="567"/>
        <w:jc w:val="both"/>
      </w:pPr>
      <w:r w:rsidRPr="00B5520E">
        <w:t>745</w:t>
      </w:r>
      <w:r w:rsidR="00DD58B4" w:rsidRPr="00B5520E">
        <w:t xml:space="preserve"> - </w:t>
      </w:r>
      <w:r w:rsidRPr="00B5520E">
        <w:t xml:space="preserve">/od DK 73/ Kielce - Masłów – Radlin /do DK 74/ </w:t>
      </w:r>
    </w:p>
    <w:p w14:paraId="23CF6606" w14:textId="7682A0FD" w:rsidR="005122B0" w:rsidRPr="00B5520E" w:rsidRDefault="005122B0" w:rsidP="00DD58B4">
      <w:pPr>
        <w:autoSpaceDE w:val="0"/>
        <w:autoSpaceDN w:val="0"/>
        <w:adjustRightInd w:val="0"/>
        <w:spacing w:line="360" w:lineRule="auto"/>
        <w:ind w:left="993" w:hanging="567"/>
        <w:jc w:val="both"/>
      </w:pPr>
      <w:r w:rsidRPr="00B5520E">
        <w:t>746</w:t>
      </w:r>
      <w:r w:rsidR="00DD58B4" w:rsidRPr="00B5520E">
        <w:t xml:space="preserve"> </w:t>
      </w:r>
      <w:r w:rsidRPr="00B5520E">
        <w:t xml:space="preserve">- gr. </w:t>
      </w:r>
      <w:proofErr w:type="spellStart"/>
      <w:r w:rsidRPr="00B5520E">
        <w:t>woj.</w:t>
      </w:r>
      <w:r w:rsidR="00DD2E2A" w:rsidRPr="00B5520E">
        <w:t>łódzkiego</w:t>
      </w:r>
      <w:proofErr w:type="spellEnd"/>
      <w:r w:rsidRPr="00B5520E">
        <w:t xml:space="preserve"> – Końskie /do DW 728/ </w:t>
      </w:r>
    </w:p>
    <w:p w14:paraId="27926BE4" w14:textId="48B222AA" w:rsidR="005122B0" w:rsidRPr="00B5520E" w:rsidRDefault="005122B0" w:rsidP="00DD58B4">
      <w:pPr>
        <w:autoSpaceDE w:val="0"/>
        <w:autoSpaceDN w:val="0"/>
        <w:adjustRightInd w:val="0"/>
        <w:spacing w:line="360" w:lineRule="auto"/>
        <w:ind w:left="993" w:hanging="567"/>
        <w:jc w:val="both"/>
      </w:pPr>
      <w:r w:rsidRPr="00B5520E">
        <w:t xml:space="preserve">748 </w:t>
      </w:r>
      <w:r w:rsidR="00DD58B4" w:rsidRPr="00B5520E">
        <w:t xml:space="preserve">- </w:t>
      </w:r>
      <w:r w:rsidRPr="00B5520E">
        <w:t xml:space="preserve">/od DW 786/ Ruda Strawczyńska - Strawczyn – Kostomłoty Drugie /do DK 74/ </w:t>
      </w:r>
    </w:p>
    <w:p w14:paraId="7208ED45" w14:textId="472C5B16" w:rsidR="005122B0" w:rsidRPr="00B5520E" w:rsidRDefault="005122B0" w:rsidP="00DD58B4">
      <w:pPr>
        <w:autoSpaceDE w:val="0"/>
        <w:autoSpaceDN w:val="0"/>
        <w:adjustRightInd w:val="0"/>
        <w:spacing w:line="360" w:lineRule="auto"/>
        <w:ind w:left="993" w:hanging="567"/>
        <w:jc w:val="both"/>
      </w:pPr>
      <w:r w:rsidRPr="00B5520E">
        <w:t xml:space="preserve">749 </w:t>
      </w:r>
      <w:r w:rsidR="00DD58B4" w:rsidRPr="00B5520E">
        <w:t xml:space="preserve">- </w:t>
      </w:r>
      <w:r w:rsidRPr="00B5520E">
        <w:t xml:space="preserve">/od DK 42/ Końskie - gr. woj. </w:t>
      </w:r>
      <w:r w:rsidR="00DD2E2A" w:rsidRPr="00B5520E">
        <w:t>mazowieckiego</w:t>
      </w:r>
    </w:p>
    <w:p w14:paraId="3B03BD70" w14:textId="58CA2DDA" w:rsidR="005122B0" w:rsidRPr="00B5520E" w:rsidRDefault="005122B0" w:rsidP="00DD58B4">
      <w:pPr>
        <w:autoSpaceDE w:val="0"/>
        <w:autoSpaceDN w:val="0"/>
        <w:adjustRightInd w:val="0"/>
        <w:spacing w:line="360" w:lineRule="auto"/>
        <w:ind w:left="993" w:hanging="567"/>
        <w:jc w:val="both"/>
      </w:pPr>
      <w:r w:rsidRPr="00B5520E">
        <w:t xml:space="preserve">750 </w:t>
      </w:r>
      <w:r w:rsidR="00DD58B4" w:rsidRPr="00B5520E">
        <w:t xml:space="preserve">- </w:t>
      </w:r>
      <w:r w:rsidRPr="00B5520E">
        <w:t xml:space="preserve">/od DK74/ Ćmińsk - Zagnańsk – Barcza /do S7/ </w:t>
      </w:r>
    </w:p>
    <w:p w14:paraId="7CD414F8" w14:textId="0B1B4DE8" w:rsidR="005122B0" w:rsidRPr="00B5520E" w:rsidRDefault="005122B0" w:rsidP="00DD58B4">
      <w:pPr>
        <w:autoSpaceDE w:val="0"/>
        <w:autoSpaceDN w:val="0"/>
        <w:adjustRightInd w:val="0"/>
        <w:spacing w:line="360" w:lineRule="auto"/>
        <w:ind w:left="993" w:hanging="567"/>
        <w:jc w:val="both"/>
      </w:pPr>
      <w:r w:rsidRPr="00B5520E">
        <w:t xml:space="preserve">751 </w:t>
      </w:r>
      <w:r w:rsidR="00DD58B4" w:rsidRPr="00B5520E">
        <w:t xml:space="preserve">- </w:t>
      </w:r>
      <w:r w:rsidRPr="00B5520E">
        <w:t xml:space="preserve">Suchedniów - Bodzentyn - Nowa Słupia (nieciągłość na DW 756) - Ostrowiec Świętokrzyski /do DK 9/ </w:t>
      </w:r>
    </w:p>
    <w:p w14:paraId="1A47F3F5" w14:textId="6B9F6DB0" w:rsidR="005122B0" w:rsidRPr="00B5520E" w:rsidRDefault="005122B0" w:rsidP="00DD58B4">
      <w:pPr>
        <w:autoSpaceDE w:val="0"/>
        <w:autoSpaceDN w:val="0"/>
        <w:adjustRightInd w:val="0"/>
        <w:spacing w:line="360" w:lineRule="auto"/>
        <w:ind w:left="993" w:hanging="567"/>
        <w:jc w:val="both"/>
      </w:pPr>
      <w:r w:rsidRPr="00B5520E">
        <w:t xml:space="preserve">752 </w:t>
      </w:r>
      <w:r w:rsidR="00DD58B4" w:rsidRPr="00B5520E">
        <w:t xml:space="preserve">- </w:t>
      </w:r>
      <w:r w:rsidRPr="00B5520E">
        <w:t>/od DK 74/ Górno - Bodzentyn - Rzepin Pierwszy /do DW</w:t>
      </w:r>
      <w:r w:rsidR="00AC6194" w:rsidRPr="00B5520E">
        <w:t xml:space="preserve"> </w:t>
      </w:r>
      <w:r w:rsidRPr="00B5520E">
        <w:t xml:space="preserve">756/ </w:t>
      </w:r>
    </w:p>
    <w:p w14:paraId="7FFB7C7C" w14:textId="069AB492" w:rsidR="005122B0" w:rsidRPr="00B5520E" w:rsidRDefault="005122B0" w:rsidP="00DD58B4">
      <w:pPr>
        <w:autoSpaceDE w:val="0"/>
        <w:autoSpaceDN w:val="0"/>
        <w:adjustRightInd w:val="0"/>
        <w:spacing w:line="360" w:lineRule="auto"/>
        <w:ind w:left="993" w:hanging="567"/>
        <w:jc w:val="both"/>
      </w:pPr>
      <w:r w:rsidRPr="00B5520E">
        <w:t xml:space="preserve">753 </w:t>
      </w:r>
      <w:r w:rsidR="00DD58B4" w:rsidRPr="00B5520E">
        <w:t xml:space="preserve">- </w:t>
      </w:r>
      <w:r w:rsidRPr="00B5520E">
        <w:t xml:space="preserve">/od DK 74/ Wola Jachowa - Bieliny - Stara Słupia /do DW 751/ </w:t>
      </w:r>
    </w:p>
    <w:p w14:paraId="259AFA79" w14:textId="4A209BD7" w:rsidR="005122B0" w:rsidRPr="00B5520E" w:rsidRDefault="005122B0" w:rsidP="00DD58B4">
      <w:pPr>
        <w:autoSpaceDE w:val="0"/>
        <w:autoSpaceDN w:val="0"/>
        <w:adjustRightInd w:val="0"/>
        <w:spacing w:line="360" w:lineRule="auto"/>
        <w:ind w:left="993" w:hanging="567"/>
        <w:jc w:val="both"/>
      </w:pPr>
      <w:r w:rsidRPr="00B5520E">
        <w:t xml:space="preserve">754 </w:t>
      </w:r>
      <w:r w:rsidR="00DD58B4" w:rsidRPr="00B5520E">
        <w:t xml:space="preserve">- </w:t>
      </w:r>
      <w:r w:rsidRPr="00B5520E">
        <w:t xml:space="preserve">/od DK 9/Ostrowiec Świętokrzyski - Bałtów - gr. woj. (rzeka Wisła) </w:t>
      </w:r>
    </w:p>
    <w:p w14:paraId="6E42441E" w14:textId="748F0EFC" w:rsidR="005122B0" w:rsidRPr="00B5520E" w:rsidRDefault="005122B0" w:rsidP="00DD58B4">
      <w:pPr>
        <w:autoSpaceDE w:val="0"/>
        <w:autoSpaceDN w:val="0"/>
        <w:adjustRightInd w:val="0"/>
        <w:spacing w:line="360" w:lineRule="auto"/>
        <w:ind w:left="993" w:hanging="567"/>
        <w:jc w:val="both"/>
      </w:pPr>
      <w:r w:rsidRPr="00B5520E">
        <w:t xml:space="preserve">755 </w:t>
      </w:r>
      <w:r w:rsidR="00DD58B4" w:rsidRPr="00B5520E">
        <w:t xml:space="preserve">- </w:t>
      </w:r>
      <w:r w:rsidRPr="00B5520E">
        <w:t xml:space="preserve">/od DK9/ Ostrowiec Świętokrzyski </w:t>
      </w:r>
      <w:r w:rsidR="00DD2E2A" w:rsidRPr="00B5520E">
        <w:t>–</w:t>
      </w:r>
      <w:r w:rsidRPr="00B5520E">
        <w:t xml:space="preserve"> Ćmielów</w:t>
      </w:r>
      <w:r w:rsidR="00DD2E2A" w:rsidRPr="00B5520E">
        <w:t>(obwodnica Ćmielowa)</w:t>
      </w:r>
      <w:r w:rsidRPr="00B5520E">
        <w:t xml:space="preserve"> - Ożarów - Zawichost - gr. woj.</w:t>
      </w:r>
      <w:r w:rsidR="00AC7DB9" w:rsidRPr="00B5520E">
        <w:t xml:space="preserve"> lubelskiego /</w:t>
      </w:r>
      <w:r w:rsidRPr="00B5520E">
        <w:t>rzeka Wisła</w:t>
      </w:r>
      <w:r w:rsidR="00AC7DB9" w:rsidRPr="00B5520E">
        <w:t>/</w:t>
      </w:r>
      <w:r w:rsidRPr="00B5520E">
        <w:t xml:space="preserve"> </w:t>
      </w:r>
    </w:p>
    <w:p w14:paraId="0929C2E2" w14:textId="32DE4171" w:rsidR="005122B0" w:rsidRPr="00B5520E" w:rsidRDefault="005122B0" w:rsidP="00DD58B4">
      <w:pPr>
        <w:autoSpaceDE w:val="0"/>
        <w:autoSpaceDN w:val="0"/>
        <w:adjustRightInd w:val="0"/>
        <w:spacing w:line="360" w:lineRule="auto"/>
        <w:ind w:left="993" w:hanging="567"/>
        <w:jc w:val="both"/>
      </w:pPr>
      <w:r w:rsidRPr="00B5520E">
        <w:t xml:space="preserve">756 </w:t>
      </w:r>
      <w:r w:rsidR="00DD58B4" w:rsidRPr="00B5520E">
        <w:t xml:space="preserve">- </w:t>
      </w:r>
      <w:r w:rsidRPr="00B5520E">
        <w:t xml:space="preserve">/od DK 42/ Starachowice - Nowa Słupia - Łagów </w:t>
      </w:r>
      <w:r w:rsidR="009D45DB" w:rsidRPr="00B5520E">
        <w:t>–</w:t>
      </w:r>
      <w:r w:rsidRPr="00B5520E">
        <w:t xml:space="preserve"> </w:t>
      </w:r>
      <w:r w:rsidR="009D45DB" w:rsidRPr="00B5520E">
        <w:t xml:space="preserve">Raków - </w:t>
      </w:r>
      <w:r w:rsidRPr="00B5520E">
        <w:t xml:space="preserve">Szydłów </w:t>
      </w:r>
      <w:r w:rsidR="008B2205" w:rsidRPr="00B5520E">
        <w:t xml:space="preserve">(nieciągłość na DW 765) </w:t>
      </w:r>
      <w:r w:rsidRPr="00B5520E">
        <w:t xml:space="preserve">– Stopnica /do DK 73/ </w:t>
      </w:r>
    </w:p>
    <w:p w14:paraId="7DB4F763" w14:textId="4C7FA4BD" w:rsidR="005122B0" w:rsidRPr="00B5520E" w:rsidRDefault="005122B0" w:rsidP="00DD58B4">
      <w:pPr>
        <w:autoSpaceDE w:val="0"/>
        <w:autoSpaceDN w:val="0"/>
        <w:adjustRightInd w:val="0"/>
        <w:spacing w:line="360" w:lineRule="auto"/>
        <w:ind w:left="993" w:hanging="567"/>
        <w:jc w:val="both"/>
      </w:pPr>
      <w:r w:rsidRPr="00B5520E">
        <w:t xml:space="preserve">757 </w:t>
      </w:r>
      <w:r w:rsidR="00DD58B4" w:rsidRPr="00B5520E">
        <w:t xml:space="preserve">- </w:t>
      </w:r>
      <w:r w:rsidRPr="00B5520E">
        <w:t xml:space="preserve">/od DK9/ Opatów - Iwaniska </w:t>
      </w:r>
      <w:r w:rsidR="006E46EF" w:rsidRPr="00B5520E">
        <w:t>–</w:t>
      </w:r>
      <w:r w:rsidRPr="00B5520E">
        <w:t xml:space="preserve"> </w:t>
      </w:r>
      <w:r w:rsidR="006E46EF" w:rsidRPr="00B5520E">
        <w:t xml:space="preserve">Bogoria - </w:t>
      </w:r>
      <w:r w:rsidRPr="00B5520E">
        <w:t xml:space="preserve">Staszów – Stopnica /do DK73/ </w:t>
      </w:r>
    </w:p>
    <w:p w14:paraId="28E1969C" w14:textId="53E21083" w:rsidR="005122B0" w:rsidRPr="00B5520E" w:rsidRDefault="005122B0" w:rsidP="00DD58B4">
      <w:pPr>
        <w:autoSpaceDE w:val="0"/>
        <w:autoSpaceDN w:val="0"/>
        <w:adjustRightInd w:val="0"/>
        <w:spacing w:line="360" w:lineRule="auto"/>
        <w:ind w:left="993" w:hanging="567"/>
        <w:jc w:val="both"/>
      </w:pPr>
      <w:r w:rsidRPr="00B5520E">
        <w:t xml:space="preserve">758 </w:t>
      </w:r>
      <w:r w:rsidR="00DD58B4" w:rsidRPr="00B5520E">
        <w:t xml:space="preserve">- </w:t>
      </w:r>
      <w:r w:rsidRPr="00B5520E">
        <w:t xml:space="preserve">/od DW757/ Iwaniska </w:t>
      </w:r>
      <w:r w:rsidR="00204042" w:rsidRPr="00B5520E">
        <w:t>–</w:t>
      </w:r>
      <w:r w:rsidRPr="00B5520E">
        <w:t xml:space="preserve"> Klimontów - Koprzywnica - gr. woj.</w:t>
      </w:r>
      <w:r w:rsidR="003B12C6" w:rsidRPr="00B5520E">
        <w:t xml:space="preserve"> podkarpackiego /</w:t>
      </w:r>
      <w:r w:rsidRPr="00B5520E">
        <w:t>rzeka Wisła</w:t>
      </w:r>
      <w:r w:rsidR="003B12C6" w:rsidRPr="00B5520E">
        <w:t>/</w:t>
      </w:r>
      <w:r w:rsidRPr="00B5520E">
        <w:t xml:space="preserve"> </w:t>
      </w:r>
    </w:p>
    <w:p w14:paraId="377E045D" w14:textId="6E00BBBE" w:rsidR="005122B0" w:rsidRPr="00B5520E" w:rsidRDefault="005122B0" w:rsidP="00DD58B4">
      <w:pPr>
        <w:autoSpaceDE w:val="0"/>
        <w:autoSpaceDN w:val="0"/>
        <w:adjustRightInd w:val="0"/>
        <w:spacing w:line="360" w:lineRule="auto"/>
        <w:ind w:left="993" w:hanging="567"/>
        <w:jc w:val="both"/>
      </w:pPr>
      <w:r w:rsidRPr="00B5520E">
        <w:t xml:space="preserve">759 </w:t>
      </w:r>
      <w:r w:rsidR="00DD58B4" w:rsidRPr="00B5520E">
        <w:t xml:space="preserve">- </w:t>
      </w:r>
      <w:r w:rsidRPr="00B5520E">
        <w:t>/od DW 777/ - Piotrowice - gr. woj.</w:t>
      </w:r>
      <w:r w:rsidR="00ED75CB" w:rsidRPr="00B5520E">
        <w:t xml:space="preserve"> lubelskiego /</w:t>
      </w:r>
      <w:r w:rsidRPr="00B5520E">
        <w:t>rzeka Wisła</w:t>
      </w:r>
      <w:r w:rsidR="00ED75CB" w:rsidRPr="00B5520E">
        <w:t>/</w:t>
      </w:r>
      <w:r w:rsidRPr="00B5520E">
        <w:t xml:space="preserve"> </w:t>
      </w:r>
    </w:p>
    <w:p w14:paraId="1D069A20" w14:textId="5E3FDFD0" w:rsidR="005122B0" w:rsidRPr="00B5520E" w:rsidRDefault="005122B0" w:rsidP="00DD58B4">
      <w:pPr>
        <w:autoSpaceDE w:val="0"/>
        <w:autoSpaceDN w:val="0"/>
        <w:adjustRightInd w:val="0"/>
        <w:spacing w:line="360" w:lineRule="auto"/>
        <w:ind w:left="993" w:hanging="567"/>
        <w:jc w:val="both"/>
      </w:pPr>
      <w:r w:rsidRPr="00B5520E">
        <w:t xml:space="preserve">761 </w:t>
      </w:r>
      <w:r w:rsidR="00DD58B4" w:rsidRPr="00B5520E">
        <w:t xml:space="preserve">- </w:t>
      </w:r>
      <w:r w:rsidRPr="00B5520E">
        <w:t>/od DW 762/ Kielce – Piekoszów /do DW</w:t>
      </w:r>
      <w:r w:rsidR="00AC6194" w:rsidRPr="00B5520E">
        <w:t xml:space="preserve"> </w:t>
      </w:r>
      <w:r w:rsidRPr="00B5520E">
        <w:t xml:space="preserve">786/ </w:t>
      </w:r>
    </w:p>
    <w:p w14:paraId="1EB90C15" w14:textId="0E2BB157" w:rsidR="005122B0" w:rsidRPr="00B5520E" w:rsidRDefault="005122B0" w:rsidP="00DD58B4">
      <w:pPr>
        <w:autoSpaceDE w:val="0"/>
        <w:autoSpaceDN w:val="0"/>
        <w:adjustRightInd w:val="0"/>
        <w:spacing w:line="360" w:lineRule="auto"/>
        <w:ind w:left="993" w:hanging="567"/>
        <w:jc w:val="both"/>
      </w:pPr>
      <w:r w:rsidRPr="00B5520E">
        <w:t xml:space="preserve">762 </w:t>
      </w:r>
      <w:r w:rsidR="00DD58B4" w:rsidRPr="00B5520E">
        <w:t xml:space="preserve">- </w:t>
      </w:r>
      <w:r w:rsidRPr="00B5520E">
        <w:t>/od DK7</w:t>
      </w:r>
      <w:r w:rsidR="00ED75CB" w:rsidRPr="00B5520E">
        <w:t>3</w:t>
      </w:r>
      <w:r w:rsidRPr="00B5520E">
        <w:t>/ Kielce - Chęciny – Małogoszcz /do DW</w:t>
      </w:r>
      <w:r w:rsidR="00AC6194" w:rsidRPr="00B5520E">
        <w:t xml:space="preserve"> </w:t>
      </w:r>
      <w:r w:rsidRPr="00B5520E">
        <w:t xml:space="preserve">728/ </w:t>
      </w:r>
    </w:p>
    <w:p w14:paraId="563756D4" w14:textId="17D417FE" w:rsidR="00E84384" w:rsidRPr="00B5520E" w:rsidRDefault="00E84384" w:rsidP="00DD58B4">
      <w:pPr>
        <w:autoSpaceDE w:val="0"/>
        <w:autoSpaceDN w:val="0"/>
        <w:adjustRightInd w:val="0"/>
        <w:spacing w:line="360" w:lineRule="auto"/>
        <w:ind w:left="993" w:hanging="567"/>
        <w:jc w:val="both"/>
      </w:pPr>
      <w:r w:rsidRPr="00B5520E">
        <w:t xml:space="preserve">763 </w:t>
      </w:r>
      <w:r w:rsidR="00DD58B4" w:rsidRPr="00B5520E">
        <w:t xml:space="preserve">- </w:t>
      </w:r>
      <w:r w:rsidRPr="00B5520E">
        <w:t xml:space="preserve">/od DW 762/ Chęciny – Morawica /do DK73/ </w:t>
      </w:r>
    </w:p>
    <w:p w14:paraId="7C38E06F" w14:textId="04A170BC" w:rsidR="00E84384" w:rsidRPr="00B5520E" w:rsidRDefault="00E84384" w:rsidP="00DD58B4">
      <w:pPr>
        <w:autoSpaceDE w:val="0"/>
        <w:autoSpaceDN w:val="0"/>
        <w:adjustRightInd w:val="0"/>
        <w:spacing w:line="360" w:lineRule="auto"/>
        <w:ind w:left="993" w:hanging="567"/>
        <w:jc w:val="both"/>
      </w:pPr>
      <w:r w:rsidRPr="00B5520E">
        <w:lastRenderedPageBreak/>
        <w:t xml:space="preserve">764 </w:t>
      </w:r>
      <w:r w:rsidR="00DD58B4" w:rsidRPr="00B5520E">
        <w:t xml:space="preserve">- </w:t>
      </w:r>
      <w:r w:rsidRPr="00B5520E">
        <w:t xml:space="preserve">/od DK73/ Kielce </w:t>
      </w:r>
      <w:r w:rsidR="00C14708" w:rsidRPr="00B5520E">
        <w:t>–</w:t>
      </w:r>
      <w:r w:rsidRPr="00B5520E">
        <w:t xml:space="preserve"> </w:t>
      </w:r>
      <w:r w:rsidR="00C14708" w:rsidRPr="00B5520E">
        <w:t>Daleszyce (obwodnica Daleszyc) – Raków (obwodnica Rakowa)</w:t>
      </w:r>
      <w:r w:rsidRPr="00B5520E">
        <w:t xml:space="preserve"> - Staszów (obwodnica Staszowa, ul. Targowa) – Połaniec</w:t>
      </w:r>
      <w:r w:rsidR="00B5520E" w:rsidRPr="00B5520E">
        <w:t xml:space="preserve"> </w:t>
      </w:r>
      <w:r w:rsidRPr="00B5520E">
        <w:t xml:space="preserve">-gr. woj. </w:t>
      </w:r>
      <w:r w:rsidR="00C14708" w:rsidRPr="00B5520E">
        <w:t>podkarpackiego /</w:t>
      </w:r>
      <w:r w:rsidRPr="00B5520E">
        <w:t>rzeka Wisła</w:t>
      </w:r>
      <w:r w:rsidR="00C14708" w:rsidRPr="00B5520E">
        <w:t>/</w:t>
      </w:r>
      <w:r w:rsidRPr="00B5520E">
        <w:t xml:space="preserve"> </w:t>
      </w:r>
    </w:p>
    <w:p w14:paraId="0C7BD1B2" w14:textId="169C08FD" w:rsidR="00E84384" w:rsidRPr="00B5520E" w:rsidRDefault="00E84384" w:rsidP="00DD58B4">
      <w:pPr>
        <w:autoSpaceDE w:val="0"/>
        <w:autoSpaceDN w:val="0"/>
        <w:adjustRightInd w:val="0"/>
        <w:spacing w:line="360" w:lineRule="auto"/>
        <w:ind w:left="993" w:hanging="567"/>
        <w:jc w:val="both"/>
      </w:pPr>
      <w:r w:rsidRPr="00B5520E">
        <w:t xml:space="preserve">765 </w:t>
      </w:r>
      <w:r w:rsidR="00DD58B4" w:rsidRPr="00B5520E">
        <w:t xml:space="preserve">- </w:t>
      </w:r>
      <w:r w:rsidRPr="00B5520E">
        <w:t xml:space="preserve">/od DK73/ Chmielnik </w:t>
      </w:r>
      <w:r w:rsidR="00C14708" w:rsidRPr="00B5520E">
        <w:t xml:space="preserve">(obwodnica Chmielnika) – Gnojno </w:t>
      </w:r>
      <w:r w:rsidRPr="00B5520E">
        <w:t xml:space="preserve">- Szydłów - Staszów (nieciągłość na DW 764)– Osiek </w:t>
      </w:r>
      <w:r w:rsidR="00C14708" w:rsidRPr="00B5520E">
        <w:t xml:space="preserve">(obwodnica) </w:t>
      </w:r>
      <w:r w:rsidRPr="00B5520E">
        <w:t xml:space="preserve">/do DK 79/ </w:t>
      </w:r>
    </w:p>
    <w:p w14:paraId="3A33D0A9" w14:textId="544AB390" w:rsidR="00E84384" w:rsidRPr="00B5520E" w:rsidRDefault="00E84384" w:rsidP="00DD58B4">
      <w:pPr>
        <w:autoSpaceDE w:val="0"/>
        <w:autoSpaceDN w:val="0"/>
        <w:adjustRightInd w:val="0"/>
        <w:spacing w:line="360" w:lineRule="auto"/>
        <w:ind w:left="993" w:hanging="567"/>
        <w:jc w:val="both"/>
      </w:pPr>
      <w:r w:rsidRPr="00B5520E">
        <w:t xml:space="preserve">766 </w:t>
      </w:r>
      <w:r w:rsidR="00DD58B4" w:rsidRPr="00B5520E">
        <w:t xml:space="preserve">- </w:t>
      </w:r>
      <w:r w:rsidRPr="00B5520E">
        <w:t xml:space="preserve">/od DK 73/ Morawica - Kije - Pińczów (obwodnica Pińczowa)- </w:t>
      </w:r>
      <w:r w:rsidR="00AE40E9" w:rsidRPr="00B5520E">
        <w:t xml:space="preserve">Michałów - </w:t>
      </w:r>
      <w:r w:rsidRPr="00B5520E">
        <w:t xml:space="preserve">Węchadłów /do DW 768/ </w:t>
      </w:r>
    </w:p>
    <w:p w14:paraId="762C4936" w14:textId="4BAB7582" w:rsidR="00E84384" w:rsidRPr="00B5520E" w:rsidRDefault="00E84384" w:rsidP="00DD58B4">
      <w:pPr>
        <w:autoSpaceDE w:val="0"/>
        <w:autoSpaceDN w:val="0"/>
        <w:adjustRightInd w:val="0"/>
        <w:spacing w:line="360" w:lineRule="auto"/>
        <w:ind w:left="993" w:hanging="567"/>
        <w:jc w:val="both"/>
      </w:pPr>
      <w:r w:rsidRPr="00B5520E">
        <w:t xml:space="preserve">767 </w:t>
      </w:r>
      <w:r w:rsidR="00DD58B4" w:rsidRPr="00B5520E">
        <w:t xml:space="preserve">- </w:t>
      </w:r>
      <w:r w:rsidRPr="00B5520E">
        <w:t xml:space="preserve">/do DW 766/ Pińczów – </w:t>
      </w:r>
      <w:r w:rsidR="003764F8" w:rsidRPr="00B5520E">
        <w:t xml:space="preserve">Busko Zdrój </w:t>
      </w:r>
      <w:r w:rsidRPr="00B5520E">
        <w:t>/do DW</w:t>
      </w:r>
      <w:r w:rsidR="00AC6194" w:rsidRPr="00B5520E">
        <w:t xml:space="preserve"> </w:t>
      </w:r>
      <w:r w:rsidRPr="00B5520E">
        <w:t xml:space="preserve">973/ </w:t>
      </w:r>
    </w:p>
    <w:p w14:paraId="3EDEBC70" w14:textId="6F8B3DD3" w:rsidR="00E84384" w:rsidRPr="00B5520E" w:rsidRDefault="00E84384" w:rsidP="00DD58B4">
      <w:pPr>
        <w:autoSpaceDE w:val="0"/>
        <w:autoSpaceDN w:val="0"/>
        <w:adjustRightInd w:val="0"/>
        <w:spacing w:line="360" w:lineRule="auto"/>
        <w:ind w:left="993" w:hanging="567"/>
        <w:jc w:val="both"/>
      </w:pPr>
      <w:r w:rsidRPr="00B5520E">
        <w:t xml:space="preserve">768 </w:t>
      </w:r>
      <w:r w:rsidR="00DD58B4" w:rsidRPr="00B5520E">
        <w:t xml:space="preserve">- </w:t>
      </w:r>
      <w:r w:rsidRPr="00B5520E">
        <w:t>/od DK78/ Piaski–Jędrzejów (obwodnica Jędrzejowa</w:t>
      </w:r>
      <w:r w:rsidR="00F073F6" w:rsidRPr="00B5520E">
        <w:t>)</w:t>
      </w:r>
      <w:r w:rsidRPr="00B5520E">
        <w:t xml:space="preserve"> - Węchadłów–Działoszyce</w:t>
      </w:r>
      <w:r w:rsidR="00DD58B4" w:rsidRPr="00B5520E">
        <w:t>-</w:t>
      </w:r>
      <w:r w:rsidRPr="00B5520E">
        <w:t>Skalbmierz - Kazimierza Wielka</w:t>
      </w:r>
      <w:r w:rsidR="003764F8" w:rsidRPr="00B5520E">
        <w:t xml:space="preserve"> obwodnica Kazimierzy Wielkiej)</w:t>
      </w:r>
      <w:r w:rsidRPr="00B5520E">
        <w:t xml:space="preserve"> - gr. woj. </w:t>
      </w:r>
      <w:r w:rsidR="003764F8" w:rsidRPr="00B5520E">
        <w:t>małopolskiego</w:t>
      </w:r>
    </w:p>
    <w:p w14:paraId="53EADF3C" w14:textId="1F4B1969" w:rsidR="009C5678" w:rsidRDefault="009C5678" w:rsidP="002B7BB9">
      <w:pPr>
        <w:rPr>
          <w:bCs/>
        </w:rPr>
      </w:pPr>
      <w:r w:rsidRPr="00F0486C">
        <w:rPr>
          <w:noProof/>
        </w:rPr>
        <w:drawing>
          <wp:inline distT="0" distB="0" distL="0" distR="0" wp14:anchorId="1F1AA0B9" wp14:editId="02D7784C">
            <wp:extent cx="6296025" cy="4987925"/>
            <wp:effectExtent l="0" t="0" r="9525" b="317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6025" cy="4987925"/>
                    </a:xfrm>
                    <a:prstGeom prst="rect">
                      <a:avLst/>
                    </a:prstGeom>
                    <a:noFill/>
                    <a:ln>
                      <a:noFill/>
                    </a:ln>
                  </pic:spPr>
                </pic:pic>
              </a:graphicData>
            </a:graphic>
          </wp:inline>
        </w:drawing>
      </w:r>
    </w:p>
    <w:p w14:paraId="25083EF1" w14:textId="32F9879B" w:rsidR="009C5678" w:rsidRDefault="009C5678" w:rsidP="002B7BB9">
      <w:pPr>
        <w:rPr>
          <w:bCs/>
        </w:rPr>
      </w:pPr>
    </w:p>
    <w:p w14:paraId="191ABEA9" w14:textId="5BBF3AF7" w:rsidR="009C5678" w:rsidRDefault="009C5678" w:rsidP="009C5678">
      <w:pPr>
        <w:jc w:val="both"/>
        <w:rPr>
          <w:i/>
          <w:iCs/>
          <w:sz w:val="20"/>
          <w:szCs w:val="20"/>
        </w:rPr>
      </w:pPr>
      <w:r w:rsidRPr="00B57594">
        <w:rPr>
          <w:i/>
          <w:iCs/>
          <w:sz w:val="20"/>
          <w:szCs w:val="20"/>
        </w:rPr>
        <w:t>Rysunek</w:t>
      </w:r>
      <w:r w:rsidR="00A019AA">
        <w:rPr>
          <w:i/>
          <w:iCs/>
          <w:sz w:val="20"/>
          <w:szCs w:val="20"/>
        </w:rPr>
        <w:t xml:space="preserve"> 2.</w:t>
      </w:r>
      <w:r w:rsidRPr="00B57594">
        <w:rPr>
          <w:i/>
          <w:iCs/>
          <w:sz w:val="20"/>
          <w:szCs w:val="20"/>
        </w:rPr>
        <w:t xml:space="preserve"> Schemat istniejącej nadrzędnej sieci drogowej województwa – drogi krajowe i wojewódzkie</w:t>
      </w:r>
    </w:p>
    <w:p w14:paraId="46963C6D" w14:textId="021000A4" w:rsidR="00843025" w:rsidRPr="00B57594" w:rsidRDefault="00843025" w:rsidP="009C5678">
      <w:pPr>
        <w:jc w:val="both"/>
        <w:rPr>
          <w:i/>
          <w:iCs/>
          <w:sz w:val="20"/>
          <w:szCs w:val="20"/>
        </w:rPr>
      </w:pPr>
      <w:r>
        <w:rPr>
          <w:i/>
          <w:iCs/>
          <w:sz w:val="20"/>
          <w:szCs w:val="20"/>
        </w:rPr>
        <w:t>Źródło: Opracowanie własne</w:t>
      </w:r>
    </w:p>
    <w:p w14:paraId="28F9B30A" w14:textId="77777777" w:rsidR="004E1BCB" w:rsidRDefault="004E1BCB" w:rsidP="004E1BCB">
      <w:pPr>
        <w:autoSpaceDE w:val="0"/>
        <w:autoSpaceDN w:val="0"/>
        <w:adjustRightInd w:val="0"/>
        <w:spacing w:line="360" w:lineRule="auto"/>
        <w:ind w:left="993" w:hanging="567"/>
        <w:jc w:val="both"/>
        <w:rPr>
          <w:color w:val="000000"/>
        </w:rPr>
      </w:pPr>
    </w:p>
    <w:p w14:paraId="111D4324" w14:textId="77777777" w:rsidR="001A2416" w:rsidRDefault="001A2416" w:rsidP="009A076E">
      <w:pPr>
        <w:autoSpaceDE w:val="0"/>
        <w:autoSpaceDN w:val="0"/>
        <w:adjustRightInd w:val="0"/>
        <w:spacing w:line="360" w:lineRule="auto"/>
        <w:ind w:left="993" w:hanging="567"/>
        <w:jc w:val="both"/>
        <w:rPr>
          <w:color w:val="000000"/>
        </w:rPr>
      </w:pPr>
    </w:p>
    <w:p w14:paraId="130ACAC1" w14:textId="77777777" w:rsidR="001A2416" w:rsidRPr="00B5520E" w:rsidRDefault="001A2416" w:rsidP="001A2416">
      <w:pPr>
        <w:autoSpaceDE w:val="0"/>
        <w:autoSpaceDN w:val="0"/>
        <w:adjustRightInd w:val="0"/>
        <w:spacing w:line="360" w:lineRule="auto"/>
        <w:ind w:left="993" w:hanging="567"/>
        <w:jc w:val="both"/>
      </w:pPr>
      <w:r w:rsidRPr="00B5520E">
        <w:lastRenderedPageBreak/>
        <w:t xml:space="preserve">770 - /od DW 768/ Drożejowice - Czarnocin – Krzyż /do DW 776/ </w:t>
      </w:r>
    </w:p>
    <w:p w14:paraId="20111227" w14:textId="77777777" w:rsidR="001A2416" w:rsidRPr="00B5520E" w:rsidRDefault="001A2416" w:rsidP="001A2416">
      <w:pPr>
        <w:autoSpaceDE w:val="0"/>
        <w:autoSpaceDN w:val="0"/>
        <w:adjustRightInd w:val="0"/>
        <w:spacing w:line="360" w:lineRule="auto"/>
        <w:ind w:left="993" w:hanging="567"/>
        <w:jc w:val="both"/>
      </w:pPr>
      <w:r w:rsidRPr="00B5520E">
        <w:t xml:space="preserve">771 - /od DW 776/ Wiślica – Strożyska /do DW 973/ </w:t>
      </w:r>
    </w:p>
    <w:p w14:paraId="49F212F2" w14:textId="77777777" w:rsidR="001A2416" w:rsidRPr="00B5520E" w:rsidRDefault="001A2416" w:rsidP="001A2416">
      <w:pPr>
        <w:autoSpaceDE w:val="0"/>
        <w:autoSpaceDN w:val="0"/>
        <w:adjustRightInd w:val="0"/>
        <w:spacing w:line="360" w:lineRule="auto"/>
        <w:ind w:left="993" w:hanging="567"/>
        <w:jc w:val="both"/>
      </w:pPr>
      <w:r w:rsidRPr="00B5520E">
        <w:t xml:space="preserve">776 - gr. woj. małopolskiego - Kazimierza Wielka (obwodnica Kazimierzy Wielkiej) - Wiślica – Wolica /do DW 973/ </w:t>
      </w:r>
    </w:p>
    <w:p w14:paraId="2F5FDAF7" w14:textId="2AA58489" w:rsidR="009A076E" w:rsidRPr="00B5520E" w:rsidRDefault="009A076E" w:rsidP="009A076E">
      <w:pPr>
        <w:autoSpaceDE w:val="0"/>
        <w:autoSpaceDN w:val="0"/>
        <w:adjustRightInd w:val="0"/>
        <w:spacing w:line="360" w:lineRule="auto"/>
        <w:ind w:left="993" w:hanging="567"/>
        <w:jc w:val="both"/>
      </w:pPr>
      <w:r w:rsidRPr="00970421">
        <w:rPr>
          <w:color w:val="000000"/>
        </w:rPr>
        <w:t xml:space="preserve">777 </w:t>
      </w:r>
      <w:r>
        <w:rPr>
          <w:color w:val="000000"/>
        </w:rPr>
        <w:t xml:space="preserve">- </w:t>
      </w:r>
      <w:r w:rsidRPr="00970421">
        <w:rPr>
          <w:color w:val="000000"/>
        </w:rPr>
        <w:t>/od DK</w:t>
      </w:r>
      <w:r w:rsidRPr="00B5520E">
        <w:t xml:space="preserve">77/ Sandomierz – Dwikozy –Zawichost (nieciągłość na DW 755) –Maruszów Kolonia - /do DK 74/ </w:t>
      </w:r>
    </w:p>
    <w:p w14:paraId="0B5FF3B3" w14:textId="3C68BB2B" w:rsidR="009A076E" w:rsidRPr="00B5520E" w:rsidRDefault="009A076E" w:rsidP="009A076E">
      <w:pPr>
        <w:autoSpaceDE w:val="0"/>
        <w:autoSpaceDN w:val="0"/>
        <w:adjustRightInd w:val="0"/>
        <w:spacing w:line="360" w:lineRule="auto"/>
        <w:ind w:left="993" w:hanging="567"/>
        <w:jc w:val="both"/>
      </w:pPr>
      <w:r w:rsidRPr="00B5520E">
        <w:t xml:space="preserve">783 - gr. woj. </w:t>
      </w:r>
      <w:r w:rsidR="003764F8" w:rsidRPr="00B5520E">
        <w:t xml:space="preserve">małopolskiego </w:t>
      </w:r>
      <w:r w:rsidRPr="00B5520E">
        <w:t xml:space="preserve">– Skalbmierz /do DW 768/ </w:t>
      </w:r>
    </w:p>
    <w:p w14:paraId="7B7D999E" w14:textId="3C36A12E" w:rsidR="004E1BCB" w:rsidRPr="00B5520E" w:rsidRDefault="004E1BCB" w:rsidP="004E1BCB">
      <w:pPr>
        <w:autoSpaceDE w:val="0"/>
        <w:autoSpaceDN w:val="0"/>
        <w:adjustRightInd w:val="0"/>
        <w:spacing w:line="360" w:lineRule="auto"/>
        <w:ind w:left="993" w:hanging="567"/>
        <w:jc w:val="both"/>
      </w:pPr>
      <w:r w:rsidRPr="00B5520E">
        <w:t xml:space="preserve">785 - gr. woj. </w:t>
      </w:r>
      <w:r w:rsidR="003764F8" w:rsidRPr="00B5520E">
        <w:t xml:space="preserve">łódzkiego </w:t>
      </w:r>
      <w:r w:rsidRPr="00B5520E">
        <w:t xml:space="preserve">– Włoszczowa /do DW 742/ </w:t>
      </w:r>
    </w:p>
    <w:p w14:paraId="1C7B3737" w14:textId="1F3D9C81" w:rsidR="004E1BCB" w:rsidRPr="00B5520E" w:rsidRDefault="004E1BCB" w:rsidP="004E1BCB">
      <w:pPr>
        <w:autoSpaceDE w:val="0"/>
        <w:autoSpaceDN w:val="0"/>
        <w:adjustRightInd w:val="0"/>
        <w:spacing w:line="360" w:lineRule="auto"/>
        <w:ind w:left="993" w:hanging="567"/>
        <w:jc w:val="both"/>
      </w:pPr>
      <w:r w:rsidRPr="00B5520E">
        <w:t xml:space="preserve">786 - gr. woj. </w:t>
      </w:r>
      <w:r w:rsidR="003764F8" w:rsidRPr="00B5520E">
        <w:t xml:space="preserve">śląskiego – Secemin </w:t>
      </w:r>
      <w:r w:rsidRPr="00B5520E">
        <w:t xml:space="preserve">- Włoszczowa </w:t>
      </w:r>
      <w:r w:rsidR="003764F8" w:rsidRPr="00B5520E">
        <w:t>–</w:t>
      </w:r>
      <w:r w:rsidRPr="00B5520E">
        <w:t xml:space="preserve"> </w:t>
      </w:r>
      <w:r w:rsidR="003764F8" w:rsidRPr="00B5520E">
        <w:t xml:space="preserve">Krasocin - </w:t>
      </w:r>
      <w:r w:rsidRPr="00B5520E">
        <w:t xml:space="preserve">Łopuszno (nieciągłość na DW 728) -Piekoszów - Kielce /do DW762/ </w:t>
      </w:r>
    </w:p>
    <w:p w14:paraId="3E01F35A" w14:textId="62AF22AE" w:rsidR="004E1BCB" w:rsidRPr="00B5520E" w:rsidRDefault="004E1BCB" w:rsidP="004E1BCB">
      <w:pPr>
        <w:autoSpaceDE w:val="0"/>
        <w:autoSpaceDN w:val="0"/>
        <w:adjustRightInd w:val="0"/>
        <w:spacing w:line="360" w:lineRule="auto"/>
        <w:ind w:left="993" w:hanging="567"/>
        <w:jc w:val="both"/>
      </w:pPr>
      <w:r w:rsidRPr="00B5520E">
        <w:t>795 - /od DW 786/ Secemin - gr. woj.</w:t>
      </w:r>
      <w:r w:rsidR="003764F8" w:rsidRPr="00B5520E">
        <w:t xml:space="preserve"> śląskiego</w:t>
      </w:r>
      <w:r w:rsidRPr="00B5520E">
        <w:t xml:space="preserve"> </w:t>
      </w:r>
    </w:p>
    <w:p w14:paraId="6BE18A47" w14:textId="35666B52" w:rsidR="004E1BCB" w:rsidRPr="00B5520E" w:rsidRDefault="004E1BCB" w:rsidP="004E1BCB">
      <w:pPr>
        <w:autoSpaceDE w:val="0"/>
        <w:autoSpaceDN w:val="0"/>
        <w:adjustRightInd w:val="0"/>
        <w:spacing w:line="360" w:lineRule="auto"/>
        <w:ind w:left="993" w:hanging="567"/>
        <w:jc w:val="both"/>
      </w:pPr>
      <w:r w:rsidRPr="00B5520E">
        <w:t xml:space="preserve">872 - /od DK 9/ </w:t>
      </w:r>
      <w:r w:rsidR="00075F87" w:rsidRPr="00B5520E">
        <w:t>Jasienica</w:t>
      </w:r>
      <w:r w:rsidRPr="00B5520E">
        <w:t xml:space="preserve"> - Świniary - gr. woj.</w:t>
      </w:r>
      <w:r w:rsidR="00D12C61" w:rsidRPr="00B5520E">
        <w:t xml:space="preserve"> podkarpackiego</w:t>
      </w:r>
      <w:r w:rsidRPr="00B5520E">
        <w:t xml:space="preserve"> </w:t>
      </w:r>
      <w:r w:rsidR="00D12C61" w:rsidRPr="00B5520E">
        <w:t>/</w:t>
      </w:r>
      <w:r w:rsidRPr="00B5520E">
        <w:t>rzeka Wisła</w:t>
      </w:r>
      <w:r w:rsidR="00D12C61" w:rsidRPr="00B5520E">
        <w:t>/</w:t>
      </w:r>
      <w:r w:rsidRPr="00B5520E">
        <w:t xml:space="preserve"> </w:t>
      </w:r>
    </w:p>
    <w:p w14:paraId="4682A3AE" w14:textId="4C4EF26A" w:rsidR="004E1BCB" w:rsidRPr="00B5520E" w:rsidRDefault="004E1BCB" w:rsidP="004E1BCB">
      <w:pPr>
        <w:autoSpaceDE w:val="0"/>
        <w:autoSpaceDN w:val="0"/>
        <w:adjustRightInd w:val="0"/>
        <w:spacing w:line="360" w:lineRule="auto"/>
        <w:ind w:left="993" w:hanging="567"/>
        <w:jc w:val="both"/>
      </w:pPr>
      <w:r w:rsidRPr="00B5520E">
        <w:t>973 - /od DK 73/ Busko-Zdrój - Nowy Korczyn (nieciągłość na DK 79)- gr. woj.</w:t>
      </w:r>
      <w:r w:rsidR="001A16F4" w:rsidRPr="00B5520E">
        <w:t xml:space="preserve"> małopolskiego</w:t>
      </w:r>
      <w:r w:rsidRPr="00B5520E">
        <w:t xml:space="preserve"> - </w:t>
      </w:r>
      <w:r w:rsidR="001A16F4" w:rsidRPr="00B5520E">
        <w:t>/</w:t>
      </w:r>
      <w:r w:rsidRPr="00B5520E">
        <w:t>rzeka Wisła</w:t>
      </w:r>
      <w:r w:rsidR="001A16F4" w:rsidRPr="00B5520E">
        <w:t>/</w:t>
      </w:r>
      <w:r w:rsidRPr="00B5520E">
        <w:t xml:space="preserve"> </w:t>
      </w:r>
    </w:p>
    <w:bookmarkEnd w:id="8"/>
    <w:p w14:paraId="36BCA7DD" w14:textId="77777777" w:rsidR="009C5678" w:rsidRPr="00F0486C" w:rsidRDefault="009C5678" w:rsidP="002B7BB9">
      <w:pPr>
        <w:rPr>
          <w:bCs/>
        </w:rPr>
      </w:pPr>
    </w:p>
    <w:p w14:paraId="552C3653" w14:textId="0AA44C3F" w:rsidR="00DA2E7B" w:rsidRPr="0012229A" w:rsidRDefault="00DA2E7B" w:rsidP="00FA14BD">
      <w:pPr>
        <w:pStyle w:val="Nagwek2"/>
        <w:spacing w:line="360" w:lineRule="auto"/>
        <w:rPr>
          <w:b/>
          <w:bCs/>
        </w:rPr>
      </w:pPr>
      <w:bookmarkStart w:id="9" w:name="_Toc131070922"/>
      <w:r w:rsidRPr="0012229A">
        <w:rPr>
          <w:b/>
          <w:bCs/>
        </w:rPr>
        <w:t>4.2. Ocena stanu technicznego dróg wojewódzkich</w:t>
      </w:r>
      <w:bookmarkEnd w:id="9"/>
    </w:p>
    <w:p w14:paraId="1C55CE2B" w14:textId="78E2F2DF" w:rsidR="004E100E" w:rsidRDefault="00DD0CEE" w:rsidP="000552A0">
      <w:pPr>
        <w:spacing w:line="360" w:lineRule="auto"/>
        <w:ind w:firstLine="708"/>
        <w:jc w:val="both"/>
        <w:rPr>
          <w:bCs/>
        </w:rPr>
      </w:pPr>
      <w:r w:rsidRPr="0012229A">
        <w:rPr>
          <w:bCs/>
        </w:rPr>
        <w:t>O</w:t>
      </w:r>
      <w:r w:rsidR="00A2249D" w:rsidRPr="0012229A">
        <w:rPr>
          <w:bCs/>
        </w:rPr>
        <w:t>ceny stanu technicznego dróg wojewódzkich</w:t>
      </w:r>
      <w:r w:rsidRPr="0012229A">
        <w:rPr>
          <w:bCs/>
        </w:rPr>
        <w:t xml:space="preserve"> dokonano </w:t>
      </w:r>
      <w:r w:rsidR="00A2249D" w:rsidRPr="0012229A">
        <w:rPr>
          <w:bCs/>
        </w:rPr>
        <w:t>na podstawie kontroli rocznej obiektów budowlanych przeprowadzonej w 2020 roku</w:t>
      </w:r>
      <w:r w:rsidR="004E100E">
        <w:rPr>
          <w:bCs/>
        </w:rPr>
        <w:t>. Kontrolę przeprowadz</w:t>
      </w:r>
      <w:r w:rsidR="000552A0">
        <w:rPr>
          <w:bCs/>
        </w:rPr>
        <w:t>ił</w:t>
      </w:r>
      <w:r w:rsidR="004E100E">
        <w:rPr>
          <w:bCs/>
        </w:rPr>
        <w:t xml:space="preserve"> </w:t>
      </w:r>
      <w:r w:rsidR="00A2249D" w:rsidRPr="0012229A">
        <w:rPr>
          <w:bCs/>
        </w:rPr>
        <w:t>zarządc</w:t>
      </w:r>
      <w:r w:rsidR="004E100E">
        <w:rPr>
          <w:bCs/>
        </w:rPr>
        <w:t>a</w:t>
      </w:r>
      <w:r w:rsidR="00A2249D" w:rsidRPr="0012229A">
        <w:rPr>
          <w:bCs/>
        </w:rPr>
        <w:t xml:space="preserve"> dróg wojewódzkich - Świętokrzyski Zarząd Dróg Wojewódzkich w Kielcach.</w:t>
      </w:r>
      <w:r w:rsidR="000552A0">
        <w:rPr>
          <w:bCs/>
        </w:rPr>
        <w:t xml:space="preserve"> </w:t>
      </w:r>
      <w:r w:rsidR="004E100E">
        <w:rPr>
          <w:bCs/>
        </w:rPr>
        <w:t xml:space="preserve">Zarządzanie siecią dróg wojewódzkich odbywa się poprzez dwa </w:t>
      </w:r>
      <w:r w:rsidR="004E100E" w:rsidRPr="0012229A">
        <w:rPr>
          <w:bCs/>
        </w:rPr>
        <w:t>Rejon</w:t>
      </w:r>
      <w:r w:rsidR="004E100E">
        <w:rPr>
          <w:bCs/>
        </w:rPr>
        <w:t>y</w:t>
      </w:r>
      <w:r w:rsidR="004E100E" w:rsidRPr="0012229A">
        <w:rPr>
          <w:bCs/>
        </w:rPr>
        <w:t xml:space="preserve"> Dr</w:t>
      </w:r>
      <w:r w:rsidR="004E100E">
        <w:rPr>
          <w:bCs/>
        </w:rPr>
        <w:t>ó</w:t>
      </w:r>
      <w:r w:rsidR="004E100E" w:rsidRPr="0012229A">
        <w:rPr>
          <w:bCs/>
        </w:rPr>
        <w:t>g Wojewódzkich</w:t>
      </w:r>
      <w:r w:rsidR="004E100E">
        <w:rPr>
          <w:bCs/>
        </w:rPr>
        <w:t xml:space="preserve"> – Nr 1 w Zgórsku i Nr 2</w:t>
      </w:r>
      <w:r w:rsidR="0099592A">
        <w:rPr>
          <w:bCs/>
        </w:rPr>
        <w:br/>
      </w:r>
      <w:r w:rsidR="004E100E">
        <w:rPr>
          <w:bCs/>
        </w:rPr>
        <w:t xml:space="preserve">w Staszowie. </w:t>
      </w:r>
      <w:r w:rsidR="00AA2A5D">
        <w:rPr>
          <w:bCs/>
        </w:rPr>
        <w:t>Rejony podzielone są</w:t>
      </w:r>
      <w:r w:rsidR="004E100E">
        <w:rPr>
          <w:bCs/>
        </w:rPr>
        <w:t xml:space="preserve"> na obwody drogowe</w:t>
      </w:r>
      <w:r w:rsidR="00AA2A5D">
        <w:rPr>
          <w:bCs/>
        </w:rPr>
        <w:t>, odpowiednio: Nr 1 Zgórsko, Nr 2 Łopuszno, Nr 3 Pińczów oraz Nr 4 Staszów, Nr 5 Nowa Słupia, Nr 6 Ćmielów, Nr 7 Tempoczów.</w:t>
      </w:r>
    </w:p>
    <w:p w14:paraId="590FCAB8" w14:textId="60AB1382" w:rsidR="00814BF5" w:rsidRPr="00B30EA0" w:rsidRDefault="00814BF5" w:rsidP="00814BF5">
      <w:pPr>
        <w:spacing w:line="360" w:lineRule="auto"/>
        <w:ind w:firstLine="567"/>
        <w:jc w:val="both"/>
        <w:rPr>
          <w:bCs/>
        </w:rPr>
      </w:pPr>
      <w:r w:rsidRPr="00B30EA0">
        <w:rPr>
          <w:bCs/>
        </w:rPr>
        <w:t>Wykonywanie okresowych przeglądów dróg i obiektów mostowych to jedno z najważniejszych zadań związanych z zarządzaniem drogami wojewódzkimi. Regularnie przeprowadzane przeglądy stanu nawierzchni jezdni, chodników oraz innych jej elementów pozwalają na efektywne zaplanowanie i ekonomiczne zarzadzanie środkami finansowymi, przeznaczonymi na utrzymanie dróg a informacje uzyskane w ramach tych działań stanowią punkt wyjścia do podejmowania wszelkich decyzji związanych z bieżącym utrzymaniem, jak i planowanymi remontami dróg i mostów. W ramach kontroli stanu technicznego dróg systematycznie przeprowadzane są następujące typy przeglądów:</w:t>
      </w:r>
    </w:p>
    <w:p w14:paraId="4DE0C7A4" w14:textId="51A66061" w:rsidR="00814BF5" w:rsidRPr="00B30EA0" w:rsidRDefault="00814BF5">
      <w:pPr>
        <w:pStyle w:val="Akapitzlist"/>
        <w:numPr>
          <w:ilvl w:val="0"/>
          <w:numId w:val="48"/>
        </w:numPr>
        <w:spacing w:after="0" w:line="360" w:lineRule="auto"/>
        <w:ind w:left="567" w:hanging="283"/>
        <w:jc w:val="both"/>
        <w:rPr>
          <w:rFonts w:ascii="Times New Roman" w:hAnsi="Times New Roman" w:cs="Times New Roman"/>
          <w:bCs/>
          <w:sz w:val="24"/>
          <w:szCs w:val="24"/>
        </w:rPr>
      </w:pPr>
      <w:r w:rsidRPr="00B30EA0">
        <w:rPr>
          <w:rFonts w:ascii="Times New Roman" w:hAnsi="Times New Roman" w:cs="Times New Roman"/>
          <w:bCs/>
          <w:sz w:val="24"/>
          <w:szCs w:val="24"/>
        </w:rPr>
        <w:t>bieżące – cotygodniowe objazdy dróg przeprowadzane dla całej sieci dróg</w:t>
      </w:r>
      <w:r w:rsidR="007F3232" w:rsidRPr="00B30EA0">
        <w:rPr>
          <w:rFonts w:ascii="Times New Roman" w:hAnsi="Times New Roman" w:cs="Times New Roman"/>
          <w:bCs/>
          <w:sz w:val="24"/>
          <w:szCs w:val="24"/>
        </w:rPr>
        <w:t>;</w:t>
      </w:r>
    </w:p>
    <w:p w14:paraId="4357AD67" w14:textId="14F12B0B" w:rsidR="00814BF5" w:rsidRPr="00B30EA0" w:rsidRDefault="00814BF5">
      <w:pPr>
        <w:pStyle w:val="Akapitzlist"/>
        <w:numPr>
          <w:ilvl w:val="0"/>
          <w:numId w:val="48"/>
        </w:numPr>
        <w:spacing w:after="0" w:line="360" w:lineRule="auto"/>
        <w:ind w:left="567" w:hanging="283"/>
        <w:jc w:val="both"/>
        <w:rPr>
          <w:rFonts w:ascii="Times New Roman" w:hAnsi="Times New Roman" w:cs="Times New Roman"/>
          <w:bCs/>
          <w:sz w:val="24"/>
          <w:szCs w:val="24"/>
        </w:rPr>
      </w:pPr>
      <w:r w:rsidRPr="00B30EA0">
        <w:rPr>
          <w:rFonts w:ascii="Times New Roman" w:hAnsi="Times New Roman" w:cs="Times New Roman"/>
          <w:bCs/>
          <w:sz w:val="24"/>
          <w:szCs w:val="24"/>
        </w:rPr>
        <w:t>okresowe kontrole roczne – przeprowadzane dla każdej drogi oddzielnie, których wyniki należy opracować w postaci protokołów z przeglądu</w:t>
      </w:r>
      <w:r w:rsidR="007F3232" w:rsidRPr="00B30EA0">
        <w:rPr>
          <w:rFonts w:ascii="Times New Roman" w:hAnsi="Times New Roman" w:cs="Times New Roman"/>
          <w:bCs/>
          <w:sz w:val="24"/>
          <w:szCs w:val="24"/>
        </w:rPr>
        <w:t>;</w:t>
      </w:r>
    </w:p>
    <w:p w14:paraId="15A4258F" w14:textId="67FDBE12" w:rsidR="00814BF5" w:rsidRPr="00B30EA0" w:rsidRDefault="00814BF5">
      <w:pPr>
        <w:pStyle w:val="Akapitzlist"/>
        <w:numPr>
          <w:ilvl w:val="0"/>
          <w:numId w:val="48"/>
        </w:numPr>
        <w:spacing w:after="0" w:line="360" w:lineRule="auto"/>
        <w:ind w:left="567" w:hanging="283"/>
        <w:jc w:val="both"/>
        <w:rPr>
          <w:rFonts w:ascii="Times New Roman" w:hAnsi="Times New Roman" w:cs="Times New Roman"/>
          <w:bCs/>
          <w:sz w:val="24"/>
          <w:szCs w:val="24"/>
        </w:rPr>
      </w:pPr>
      <w:r w:rsidRPr="00B30EA0">
        <w:rPr>
          <w:rFonts w:ascii="Times New Roman" w:hAnsi="Times New Roman" w:cs="Times New Roman"/>
          <w:bCs/>
          <w:sz w:val="24"/>
          <w:szCs w:val="24"/>
        </w:rPr>
        <w:lastRenderedPageBreak/>
        <w:t>okresowe kontrole 5-letnie – przeprowadzane dla każdej drogi oddzielnie i dokumentowane</w:t>
      </w:r>
      <w:r w:rsidR="00B30EA0" w:rsidRPr="00B30EA0">
        <w:rPr>
          <w:rFonts w:ascii="Times New Roman" w:hAnsi="Times New Roman" w:cs="Times New Roman"/>
          <w:bCs/>
          <w:sz w:val="24"/>
          <w:szCs w:val="24"/>
        </w:rPr>
        <w:br/>
      </w:r>
      <w:r w:rsidRPr="00B30EA0">
        <w:rPr>
          <w:rFonts w:ascii="Times New Roman" w:hAnsi="Times New Roman" w:cs="Times New Roman"/>
          <w:bCs/>
          <w:sz w:val="24"/>
          <w:szCs w:val="24"/>
        </w:rPr>
        <w:t>w sposób analogiczny do przeglądów podstawowych</w:t>
      </w:r>
    </w:p>
    <w:p w14:paraId="554189F5" w14:textId="77777777" w:rsidR="00814BF5" w:rsidRPr="00B30EA0" w:rsidRDefault="00814BF5" w:rsidP="00814BF5">
      <w:pPr>
        <w:spacing w:line="360" w:lineRule="auto"/>
        <w:jc w:val="both"/>
        <w:rPr>
          <w:bCs/>
        </w:rPr>
      </w:pPr>
      <w:r w:rsidRPr="00B30EA0">
        <w:rPr>
          <w:bCs/>
        </w:rPr>
        <w:t>Celem przeglądów jest wizualna kontrola stanu technicznego dróg, w tym:</w:t>
      </w:r>
    </w:p>
    <w:p w14:paraId="4E565FE2" w14:textId="77777777" w:rsidR="00814BF5" w:rsidRPr="00B30EA0" w:rsidRDefault="00814BF5">
      <w:pPr>
        <w:pStyle w:val="Akapitzlist"/>
        <w:numPr>
          <w:ilvl w:val="0"/>
          <w:numId w:val="49"/>
        </w:numPr>
        <w:spacing w:after="0" w:line="360" w:lineRule="auto"/>
        <w:ind w:left="567" w:hanging="283"/>
        <w:jc w:val="both"/>
        <w:rPr>
          <w:rFonts w:ascii="Times New Roman" w:hAnsi="Times New Roman" w:cs="Times New Roman"/>
          <w:bCs/>
          <w:sz w:val="24"/>
          <w:szCs w:val="24"/>
        </w:rPr>
      </w:pPr>
      <w:r w:rsidRPr="00B30EA0">
        <w:rPr>
          <w:rFonts w:ascii="Times New Roman" w:hAnsi="Times New Roman" w:cs="Times New Roman"/>
          <w:bCs/>
          <w:sz w:val="24"/>
          <w:szCs w:val="24"/>
        </w:rPr>
        <w:t xml:space="preserve">stanu nawierzchni dróg (jezdni, chodników, ciągów rowerowych) w zakresie możliwych zagrożeń bezpieczeństwa ruchu drogowego oraz utrudnień mających wpływ na komfort użytkowania dróg lub ich otoczenia jak również kompletności infrastruktury towarzyszącej służącej utrzymaniu dróg tj. włazów, studzienek, barier ochronnych, </w:t>
      </w:r>
      <w:proofErr w:type="spellStart"/>
      <w:r w:rsidRPr="00B30EA0">
        <w:rPr>
          <w:rFonts w:ascii="Times New Roman" w:hAnsi="Times New Roman" w:cs="Times New Roman"/>
          <w:bCs/>
          <w:sz w:val="24"/>
          <w:szCs w:val="24"/>
        </w:rPr>
        <w:t>azyli</w:t>
      </w:r>
      <w:proofErr w:type="spellEnd"/>
      <w:r w:rsidRPr="00B30EA0">
        <w:rPr>
          <w:rFonts w:ascii="Times New Roman" w:hAnsi="Times New Roman" w:cs="Times New Roman"/>
          <w:bCs/>
          <w:sz w:val="24"/>
          <w:szCs w:val="24"/>
        </w:rPr>
        <w:t>, poboczy, rowów odwadniających oraz innych elementów pasa drogowego służących utrzymaniu ruchu;</w:t>
      </w:r>
    </w:p>
    <w:p w14:paraId="62A93FCF" w14:textId="77777777" w:rsidR="00814BF5" w:rsidRPr="00B30EA0" w:rsidRDefault="00814BF5">
      <w:pPr>
        <w:pStyle w:val="Akapitzlist"/>
        <w:numPr>
          <w:ilvl w:val="0"/>
          <w:numId w:val="49"/>
        </w:numPr>
        <w:spacing w:after="0" w:line="360" w:lineRule="auto"/>
        <w:ind w:left="567" w:hanging="283"/>
        <w:jc w:val="both"/>
        <w:rPr>
          <w:rFonts w:ascii="Times New Roman" w:hAnsi="Times New Roman" w:cs="Times New Roman"/>
          <w:bCs/>
          <w:sz w:val="24"/>
          <w:szCs w:val="24"/>
        </w:rPr>
      </w:pPr>
      <w:r w:rsidRPr="00B30EA0">
        <w:rPr>
          <w:rFonts w:ascii="Times New Roman" w:hAnsi="Times New Roman" w:cs="Times New Roman"/>
          <w:bCs/>
          <w:sz w:val="24"/>
          <w:szCs w:val="24"/>
        </w:rPr>
        <w:t>oznakowania w zakresie jego kompletności, widoczności oraz prawidłowego funkcjonowania elementów bezpieczeństwa ruchu drogowego takich jak sygnalizacja świetlna oraz innych elementów służących bezpieczeństwu ruchu drogowego;</w:t>
      </w:r>
    </w:p>
    <w:p w14:paraId="1201D8D2" w14:textId="77777777" w:rsidR="00814BF5" w:rsidRPr="00B30EA0" w:rsidRDefault="00814BF5">
      <w:pPr>
        <w:pStyle w:val="Akapitzlist"/>
        <w:numPr>
          <w:ilvl w:val="0"/>
          <w:numId w:val="49"/>
        </w:numPr>
        <w:spacing w:after="0" w:line="360" w:lineRule="auto"/>
        <w:ind w:left="567" w:hanging="283"/>
        <w:jc w:val="both"/>
        <w:rPr>
          <w:rFonts w:ascii="Times New Roman" w:hAnsi="Times New Roman" w:cs="Times New Roman"/>
          <w:bCs/>
          <w:sz w:val="24"/>
          <w:szCs w:val="24"/>
        </w:rPr>
      </w:pPr>
      <w:r w:rsidRPr="00B30EA0">
        <w:rPr>
          <w:rFonts w:ascii="Times New Roman" w:hAnsi="Times New Roman" w:cs="Times New Roman"/>
          <w:bCs/>
          <w:sz w:val="24"/>
          <w:szCs w:val="24"/>
        </w:rPr>
        <w:t>zanieczyszczeń lub przedmiotów, które wymagają usunięcia w ramach prac porządkowych na drogach i drogowych obiektach inżynierskich.</w:t>
      </w:r>
    </w:p>
    <w:p w14:paraId="6BE7A3FD" w14:textId="7EBE25BD" w:rsidR="00814BF5" w:rsidRPr="00B30EA0" w:rsidRDefault="00814BF5" w:rsidP="00814BF5">
      <w:pPr>
        <w:spacing w:line="360" w:lineRule="auto"/>
        <w:jc w:val="both"/>
        <w:rPr>
          <w:bCs/>
        </w:rPr>
      </w:pPr>
      <w:r w:rsidRPr="00B30EA0">
        <w:rPr>
          <w:bCs/>
        </w:rPr>
        <w:t>Po zakończeniu kontroli przeprowadzana jest ich analiza. Zaobserwowane ubytki na drodze</w:t>
      </w:r>
      <w:r w:rsidR="00B30EA0" w:rsidRPr="00B30EA0">
        <w:rPr>
          <w:bCs/>
        </w:rPr>
        <w:br/>
      </w:r>
      <w:r w:rsidRPr="00B30EA0">
        <w:rPr>
          <w:bCs/>
        </w:rPr>
        <w:t xml:space="preserve">i uszkodzenia są usuwane w ramach remontów cząstkowych z bieżącego utrzymania w zakresie niezbędnym do przywrócenia stanu technicznego dróg do stanu pozwalającego na ich bezpieczne użytkowanie i eksploatację. Uszkodzenia występujące na większą skalę zostają zaplanowane do realizacji </w:t>
      </w:r>
      <w:r w:rsidR="00B30EA0" w:rsidRPr="00B30EA0">
        <w:rPr>
          <w:bCs/>
        </w:rPr>
        <w:t xml:space="preserve">w </w:t>
      </w:r>
      <w:r w:rsidRPr="00B30EA0">
        <w:rPr>
          <w:bCs/>
        </w:rPr>
        <w:t xml:space="preserve">ramach generalnych remontów i przebudów dróg. </w:t>
      </w:r>
    </w:p>
    <w:p w14:paraId="1A27294E" w14:textId="4729D7FE" w:rsidR="00BB3AAE" w:rsidRDefault="00284F0B" w:rsidP="00FA14BD">
      <w:pPr>
        <w:spacing w:line="360" w:lineRule="auto"/>
        <w:ind w:firstLine="708"/>
        <w:jc w:val="both"/>
        <w:rPr>
          <w:bCs/>
        </w:rPr>
      </w:pPr>
      <w:r w:rsidRPr="0012229A">
        <w:rPr>
          <w:bCs/>
        </w:rPr>
        <w:t>Dla dokonania porównania przyjęto system ocen obejmujący czterostopniową skalę oceny, stan: dobry, zadowalający, niezadowalający i zły.</w:t>
      </w:r>
      <w:r w:rsidR="005570A8">
        <w:rPr>
          <w:bCs/>
        </w:rPr>
        <w:t xml:space="preserve"> </w:t>
      </w:r>
      <w:r w:rsidR="00AF0457" w:rsidRPr="0012229A">
        <w:rPr>
          <w:bCs/>
        </w:rPr>
        <w:t xml:space="preserve">W przypadkach gdzie opis stanu technicznego odcinka był inny od przyjętej skali stopni oceny stanu, odcinek ten przypisywano do jednej z czterech grup na podstawie opisu stanu technicznego. </w:t>
      </w:r>
      <w:r w:rsidR="00446B29" w:rsidRPr="0012229A">
        <w:rPr>
          <w:bCs/>
        </w:rPr>
        <w:t xml:space="preserve">Wszystkie odcinki i obiekty </w:t>
      </w:r>
      <w:r w:rsidR="00E05F22" w:rsidRPr="0012229A">
        <w:rPr>
          <w:bCs/>
        </w:rPr>
        <w:t xml:space="preserve">których stan </w:t>
      </w:r>
      <w:r w:rsidR="00446B29" w:rsidRPr="0012229A">
        <w:rPr>
          <w:bCs/>
        </w:rPr>
        <w:t>ocenion</w:t>
      </w:r>
      <w:r w:rsidR="00BB3AAE" w:rsidRPr="0012229A">
        <w:rPr>
          <w:bCs/>
        </w:rPr>
        <w:t>o</w:t>
      </w:r>
      <w:r w:rsidR="00446B29" w:rsidRPr="0012229A">
        <w:rPr>
          <w:bCs/>
        </w:rPr>
        <w:t xml:space="preserve"> jako dobr</w:t>
      </w:r>
      <w:r w:rsidR="00E05F22" w:rsidRPr="0012229A">
        <w:rPr>
          <w:bCs/>
        </w:rPr>
        <w:t>y</w:t>
      </w:r>
      <w:r w:rsidR="00B30EA0">
        <w:rPr>
          <w:bCs/>
        </w:rPr>
        <w:br/>
      </w:r>
      <w:r w:rsidR="00446B29" w:rsidRPr="0012229A">
        <w:rPr>
          <w:bCs/>
        </w:rPr>
        <w:t>i bardzo dobr</w:t>
      </w:r>
      <w:r w:rsidR="00E05F22" w:rsidRPr="0012229A">
        <w:rPr>
          <w:bCs/>
        </w:rPr>
        <w:t>y</w:t>
      </w:r>
      <w:r w:rsidR="00446B29" w:rsidRPr="0012229A">
        <w:rPr>
          <w:bCs/>
        </w:rPr>
        <w:t xml:space="preserve"> zebrano w jednej grupie: stan dobry.</w:t>
      </w:r>
      <w:r w:rsidR="00E05F22" w:rsidRPr="0012229A">
        <w:rPr>
          <w:bCs/>
        </w:rPr>
        <w:t xml:space="preserve"> </w:t>
      </w:r>
      <w:r w:rsidR="00BB3AAE" w:rsidRPr="0012229A">
        <w:rPr>
          <w:bCs/>
        </w:rPr>
        <w:t xml:space="preserve">Ocenie poddano cztery </w:t>
      </w:r>
      <w:r w:rsidR="009447A5" w:rsidRPr="0012229A">
        <w:rPr>
          <w:bCs/>
        </w:rPr>
        <w:t>najczęściej występujące</w:t>
      </w:r>
      <w:r w:rsidR="00B30EA0">
        <w:rPr>
          <w:bCs/>
        </w:rPr>
        <w:br/>
      </w:r>
      <w:r w:rsidR="009447A5" w:rsidRPr="0012229A">
        <w:rPr>
          <w:bCs/>
        </w:rPr>
        <w:t xml:space="preserve">w protokołach kontroli </w:t>
      </w:r>
      <w:r w:rsidR="00BB3AAE" w:rsidRPr="0012229A">
        <w:rPr>
          <w:bCs/>
        </w:rPr>
        <w:t>elementy dróg: nawierzchnię, pobocza, chodniki (na tych odcinkach gdzie występują) oraz odwodnienie (rowy, przepusty, kanalizacja deszczow</w:t>
      </w:r>
      <w:r w:rsidR="00AB0FA7">
        <w:rPr>
          <w:bCs/>
        </w:rPr>
        <w:t>a</w:t>
      </w:r>
      <w:r w:rsidR="00BB3AAE" w:rsidRPr="0012229A">
        <w:rPr>
          <w:bCs/>
        </w:rPr>
        <w:t xml:space="preserve"> na odcinkach dróg o przekroju ulicznym</w:t>
      </w:r>
      <w:r w:rsidR="00B129BE" w:rsidRPr="0012229A">
        <w:rPr>
          <w:bCs/>
        </w:rPr>
        <w:t>)</w:t>
      </w:r>
      <w:r w:rsidR="00BB3AAE" w:rsidRPr="0012229A">
        <w:rPr>
          <w:bCs/>
        </w:rPr>
        <w:t>.</w:t>
      </w:r>
      <w:r w:rsidR="005570A8">
        <w:rPr>
          <w:bCs/>
        </w:rPr>
        <w:t xml:space="preserve"> Ze względu na rosnące zainteresowanie zasadnym wydaje się rozważenie dróg dla rowerów jako oddzielnego elementu dróg wojewódzkich poddawanego cyklicznej ocenie stanu technicznego.</w:t>
      </w:r>
      <w:r w:rsidR="00B30EA0">
        <w:rPr>
          <w:bCs/>
        </w:rPr>
        <w:br/>
      </w:r>
      <w:r w:rsidR="00E05F22" w:rsidRPr="0012229A">
        <w:rPr>
          <w:bCs/>
        </w:rPr>
        <w:t xml:space="preserve">W celu ustalenia ogólnej oceny stanu technicznego drogi </w:t>
      </w:r>
      <w:r w:rsidR="00E827FC">
        <w:rPr>
          <w:bCs/>
        </w:rPr>
        <w:t xml:space="preserve">do </w:t>
      </w:r>
      <w:r w:rsidR="00DD0CEE" w:rsidRPr="0012229A">
        <w:rPr>
          <w:bCs/>
        </w:rPr>
        <w:t>każdego stopnia oceny</w:t>
      </w:r>
      <w:r w:rsidR="00E05F22" w:rsidRPr="0012229A">
        <w:rPr>
          <w:bCs/>
        </w:rPr>
        <w:t xml:space="preserve"> </w:t>
      </w:r>
      <w:r w:rsidR="00BB3AAE" w:rsidRPr="0012229A">
        <w:rPr>
          <w:bCs/>
        </w:rPr>
        <w:t xml:space="preserve">stanu technicznego </w:t>
      </w:r>
      <w:r w:rsidR="00E05F22" w:rsidRPr="0012229A">
        <w:rPr>
          <w:bCs/>
        </w:rPr>
        <w:t>przypisano punkty od 4(stan dobry) do 1(stan zły)</w:t>
      </w:r>
      <w:r w:rsidR="00BB3AAE" w:rsidRPr="0012229A">
        <w:rPr>
          <w:bCs/>
        </w:rPr>
        <w:t>. Na tej podstawie ustalono średnią ocenę stanu technicznego dla poszczególnych elementów drogi</w:t>
      </w:r>
      <w:r w:rsidRPr="0012229A">
        <w:rPr>
          <w:bCs/>
        </w:rPr>
        <w:t>(ostatni rząd tabeli)  jak również dla poszczególnych odcinków dróg wojewódzkich(ostatnia kolumna tabeli)</w:t>
      </w:r>
      <w:r w:rsidR="00BB3AAE" w:rsidRPr="0012229A">
        <w:rPr>
          <w:bCs/>
        </w:rPr>
        <w:t xml:space="preserve">. Średnia wszystkich ocen dla </w:t>
      </w:r>
      <w:r w:rsidR="0022192C" w:rsidRPr="0012229A">
        <w:rPr>
          <w:bCs/>
        </w:rPr>
        <w:t>ocenianych</w:t>
      </w:r>
      <w:r w:rsidR="00BB3AAE" w:rsidRPr="0012229A">
        <w:rPr>
          <w:bCs/>
        </w:rPr>
        <w:t xml:space="preserve"> elementów drogi określa uśredniony stan techniczny drogi</w:t>
      </w:r>
    </w:p>
    <w:p w14:paraId="2B501719" w14:textId="77777777" w:rsidR="001A2416" w:rsidRPr="00A2249D" w:rsidRDefault="001A2416" w:rsidP="00FA14BD">
      <w:pPr>
        <w:spacing w:line="360" w:lineRule="auto"/>
        <w:ind w:firstLine="708"/>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1C1AF2" w:rsidRPr="00E91DAE" w14:paraId="23E069E5" w14:textId="77777777" w:rsidTr="00915411">
        <w:trPr>
          <w:trHeight w:val="315"/>
          <w:jc w:val="center"/>
        </w:trPr>
        <w:tc>
          <w:tcPr>
            <w:tcW w:w="9634" w:type="dxa"/>
            <w:gridSpan w:val="6"/>
            <w:shd w:val="clear" w:color="auto" w:fill="548DD4" w:themeFill="text2" w:themeFillTint="99"/>
          </w:tcPr>
          <w:p w14:paraId="2DECAFDC" w14:textId="481CBEEA" w:rsidR="001C1AF2" w:rsidRPr="00480CE7" w:rsidRDefault="00BE459B" w:rsidP="00915411">
            <w:pPr>
              <w:jc w:val="center"/>
              <w:rPr>
                <w:b/>
                <w:sz w:val="28"/>
                <w:szCs w:val="28"/>
              </w:rPr>
            </w:pPr>
            <w:r w:rsidRPr="00480CE7">
              <w:rPr>
                <w:b/>
                <w:sz w:val="28"/>
                <w:szCs w:val="28"/>
              </w:rPr>
              <w:lastRenderedPageBreak/>
              <w:t xml:space="preserve">DW </w:t>
            </w:r>
            <w:r w:rsidR="001C1AF2" w:rsidRPr="00480CE7">
              <w:rPr>
                <w:b/>
                <w:sz w:val="28"/>
                <w:szCs w:val="28"/>
              </w:rPr>
              <w:t>723</w:t>
            </w:r>
          </w:p>
          <w:p w14:paraId="6C235E2A" w14:textId="2E9F9101" w:rsidR="001C1AF2" w:rsidRPr="00480CE7" w:rsidRDefault="0051213C" w:rsidP="00915411">
            <w:pPr>
              <w:jc w:val="center"/>
              <w:rPr>
                <w:b/>
                <w:sz w:val="28"/>
                <w:szCs w:val="28"/>
              </w:rPr>
            </w:pPr>
            <w:r w:rsidRPr="00480CE7">
              <w:rPr>
                <w:b/>
                <w:color w:val="000000"/>
              </w:rPr>
              <w:t xml:space="preserve">/od DK 77/ Sandomierz - gr. </w:t>
            </w:r>
            <w:r w:rsidR="00F636BA">
              <w:rPr>
                <w:b/>
                <w:color w:val="000000"/>
              </w:rPr>
              <w:t>woj. podkarpackiego</w:t>
            </w:r>
          </w:p>
        </w:tc>
      </w:tr>
      <w:tr w:rsidR="00F961FF" w:rsidRPr="00E14B1D" w14:paraId="7225AFAD" w14:textId="7B119C63" w:rsidTr="00F961FF">
        <w:trPr>
          <w:trHeight w:val="177"/>
          <w:jc w:val="center"/>
        </w:trPr>
        <w:tc>
          <w:tcPr>
            <w:tcW w:w="1785" w:type="dxa"/>
            <w:shd w:val="clear" w:color="auto" w:fill="C6D9F1" w:themeFill="text2" w:themeFillTint="33"/>
          </w:tcPr>
          <w:p w14:paraId="734B3ABF" w14:textId="77777777" w:rsidR="00F961FF" w:rsidRPr="00E14B1D" w:rsidRDefault="00F961FF" w:rsidP="00915411">
            <w:pPr>
              <w:jc w:val="center"/>
              <w:rPr>
                <w:b/>
              </w:rPr>
            </w:pPr>
            <w:r w:rsidRPr="00E14B1D">
              <w:rPr>
                <w:b/>
              </w:rPr>
              <w:t>kilometraż</w:t>
            </w:r>
          </w:p>
        </w:tc>
        <w:tc>
          <w:tcPr>
            <w:tcW w:w="1785" w:type="dxa"/>
            <w:shd w:val="clear" w:color="auto" w:fill="C6D9F1" w:themeFill="text2" w:themeFillTint="33"/>
          </w:tcPr>
          <w:p w14:paraId="2819B94F" w14:textId="77777777" w:rsidR="00F961FF" w:rsidRPr="00E14B1D" w:rsidRDefault="00F961FF" w:rsidP="00915411">
            <w:pPr>
              <w:jc w:val="center"/>
              <w:rPr>
                <w:b/>
              </w:rPr>
            </w:pPr>
            <w:r w:rsidRPr="00E14B1D">
              <w:rPr>
                <w:b/>
              </w:rPr>
              <w:t>nawierzchnia</w:t>
            </w:r>
          </w:p>
        </w:tc>
        <w:tc>
          <w:tcPr>
            <w:tcW w:w="1785" w:type="dxa"/>
            <w:shd w:val="clear" w:color="auto" w:fill="C6D9F1" w:themeFill="text2" w:themeFillTint="33"/>
          </w:tcPr>
          <w:p w14:paraId="7DE6D25A" w14:textId="77777777" w:rsidR="00F961FF" w:rsidRPr="00E14B1D" w:rsidRDefault="00F961FF" w:rsidP="00915411">
            <w:pPr>
              <w:jc w:val="center"/>
              <w:rPr>
                <w:b/>
              </w:rPr>
            </w:pPr>
            <w:r w:rsidRPr="00E14B1D">
              <w:rPr>
                <w:b/>
              </w:rPr>
              <w:t>pobocza</w:t>
            </w:r>
          </w:p>
        </w:tc>
        <w:tc>
          <w:tcPr>
            <w:tcW w:w="1785" w:type="dxa"/>
            <w:shd w:val="clear" w:color="auto" w:fill="C6D9F1" w:themeFill="text2" w:themeFillTint="33"/>
          </w:tcPr>
          <w:p w14:paraId="1B20D1EA" w14:textId="6DF3621E" w:rsidR="00F961FF" w:rsidRPr="00E14B1D" w:rsidRDefault="00F961FF" w:rsidP="00915411">
            <w:pPr>
              <w:jc w:val="center"/>
              <w:rPr>
                <w:b/>
              </w:rPr>
            </w:pPr>
            <w:r>
              <w:rPr>
                <w:b/>
              </w:rPr>
              <w:t>odwodnienie</w:t>
            </w:r>
          </w:p>
        </w:tc>
        <w:tc>
          <w:tcPr>
            <w:tcW w:w="1786" w:type="dxa"/>
            <w:shd w:val="clear" w:color="auto" w:fill="C6D9F1" w:themeFill="text2" w:themeFillTint="33"/>
          </w:tcPr>
          <w:p w14:paraId="0B771322" w14:textId="65AD7E3C" w:rsidR="00F961FF" w:rsidRPr="00E14B1D" w:rsidRDefault="00F961FF" w:rsidP="00915411">
            <w:pPr>
              <w:jc w:val="center"/>
              <w:rPr>
                <w:b/>
              </w:rPr>
            </w:pPr>
            <w:r w:rsidRPr="00E14B1D">
              <w:rPr>
                <w:b/>
              </w:rPr>
              <w:t>chodniki</w:t>
            </w:r>
          </w:p>
        </w:tc>
        <w:tc>
          <w:tcPr>
            <w:tcW w:w="708" w:type="dxa"/>
            <w:shd w:val="clear" w:color="auto" w:fill="FDE9D9" w:themeFill="accent6" w:themeFillTint="33"/>
          </w:tcPr>
          <w:p w14:paraId="6DA985B0" w14:textId="77777777" w:rsidR="00F961FF" w:rsidRPr="00E14B1D" w:rsidRDefault="00F961FF" w:rsidP="00F961FF">
            <w:pPr>
              <w:jc w:val="center"/>
              <w:rPr>
                <w:b/>
              </w:rPr>
            </w:pPr>
          </w:p>
        </w:tc>
      </w:tr>
      <w:tr w:rsidR="00F961FF" w:rsidRPr="00E91DAE" w14:paraId="66A4E606" w14:textId="1E6F525C" w:rsidTr="00F961FF">
        <w:trPr>
          <w:trHeight w:val="167"/>
          <w:jc w:val="center"/>
        </w:trPr>
        <w:tc>
          <w:tcPr>
            <w:tcW w:w="1785" w:type="dxa"/>
          </w:tcPr>
          <w:p w14:paraId="2AD1861F" w14:textId="263D6F52" w:rsidR="00F961FF" w:rsidRPr="00A21DD8" w:rsidRDefault="00F961FF" w:rsidP="00F961FF">
            <w:pPr>
              <w:jc w:val="center"/>
              <w:rPr>
                <w:bCs/>
              </w:rPr>
            </w:pPr>
            <w:r>
              <w:rPr>
                <w:bCs/>
              </w:rPr>
              <w:t>0+000-0+889</w:t>
            </w:r>
          </w:p>
        </w:tc>
        <w:tc>
          <w:tcPr>
            <w:tcW w:w="1785" w:type="dxa"/>
            <w:shd w:val="clear" w:color="auto" w:fill="FFFF00"/>
          </w:tcPr>
          <w:p w14:paraId="431319EB" w14:textId="04F5AFDF" w:rsidR="00F961FF" w:rsidRPr="00E91DAE" w:rsidRDefault="00F961FF" w:rsidP="00F961FF">
            <w:pPr>
              <w:jc w:val="center"/>
              <w:rPr>
                <w:bCs/>
              </w:rPr>
            </w:pPr>
            <w:r>
              <w:rPr>
                <w:bCs/>
              </w:rPr>
              <w:t>zadowalający</w:t>
            </w:r>
          </w:p>
        </w:tc>
        <w:tc>
          <w:tcPr>
            <w:tcW w:w="1785" w:type="dxa"/>
            <w:shd w:val="clear" w:color="auto" w:fill="92D050"/>
          </w:tcPr>
          <w:p w14:paraId="4ED63139" w14:textId="131670CC" w:rsidR="00F961FF" w:rsidRPr="00E91DAE" w:rsidRDefault="00F961FF" w:rsidP="00F961FF">
            <w:pPr>
              <w:jc w:val="center"/>
              <w:rPr>
                <w:bCs/>
              </w:rPr>
            </w:pPr>
            <w:r>
              <w:rPr>
                <w:bCs/>
              </w:rPr>
              <w:t>dobry</w:t>
            </w:r>
          </w:p>
        </w:tc>
        <w:tc>
          <w:tcPr>
            <w:tcW w:w="1785" w:type="dxa"/>
            <w:shd w:val="clear" w:color="auto" w:fill="92D050"/>
          </w:tcPr>
          <w:p w14:paraId="0A2B4448" w14:textId="22FF01D9" w:rsidR="00F961FF" w:rsidRPr="00E91DAE" w:rsidRDefault="00F961FF" w:rsidP="00F961FF">
            <w:pPr>
              <w:jc w:val="center"/>
              <w:rPr>
                <w:bCs/>
              </w:rPr>
            </w:pPr>
            <w:r>
              <w:rPr>
                <w:bCs/>
              </w:rPr>
              <w:t>dobry</w:t>
            </w:r>
          </w:p>
        </w:tc>
        <w:tc>
          <w:tcPr>
            <w:tcW w:w="1786" w:type="dxa"/>
            <w:shd w:val="clear" w:color="auto" w:fill="auto"/>
          </w:tcPr>
          <w:p w14:paraId="198A3877" w14:textId="10A1DFBA" w:rsidR="00F961FF" w:rsidRPr="00E91DAE" w:rsidRDefault="00F961FF" w:rsidP="00F961FF">
            <w:pPr>
              <w:jc w:val="center"/>
              <w:rPr>
                <w:bCs/>
              </w:rPr>
            </w:pPr>
            <w:r>
              <w:rPr>
                <w:bCs/>
              </w:rPr>
              <w:t>-</w:t>
            </w:r>
          </w:p>
        </w:tc>
        <w:tc>
          <w:tcPr>
            <w:tcW w:w="708" w:type="dxa"/>
            <w:shd w:val="clear" w:color="auto" w:fill="FDE9D9" w:themeFill="accent6" w:themeFillTint="33"/>
          </w:tcPr>
          <w:p w14:paraId="2FB752E3" w14:textId="25EAFC14" w:rsidR="00F961FF" w:rsidRPr="00F961FF" w:rsidRDefault="00F961FF" w:rsidP="00F961FF">
            <w:pPr>
              <w:jc w:val="center"/>
              <w:rPr>
                <w:b/>
              </w:rPr>
            </w:pPr>
            <w:r>
              <w:rPr>
                <w:b/>
              </w:rPr>
              <w:t>3,66</w:t>
            </w:r>
          </w:p>
        </w:tc>
      </w:tr>
      <w:tr w:rsidR="00F961FF" w:rsidRPr="00E14B1D" w14:paraId="3DE921B2" w14:textId="785750F6" w:rsidTr="00F961FF">
        <w:trPr>
          <w:trHeight w:val="270"/>
          <w:jc w:val="center"/>
        </w:trPr>
        <w:tc>
          <w:tcPr>
            <w:tcW w:w="1785" w:type="dxa"/>
            <w:tcBorders>
              <w:bottom w:val="single" w:sz="4" w:space="0" w:color="auto"/>
            </w:tcBorders>
            <w:shd w:val="clear" w:color="auto" w:fill="FDE9D9" w:themeFill="accent6" w:themeFillTint="33"/>
          </w:tcPr>
          <w:p w14:paraId="0B855D96" w14:textId="77777777" w:rsidR="00F961FF" w:rsidRPr="00E14B1D" w:rsidRDefault="00F961FF" w:rsidP="00F961FF">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1663EC7B" w14:textId="0969448A" w:rsidR="00F961FF" w:rsidRPr="00E14B1D" w:rsidRDefault="00F961FF" w:rsidP="00F961FF">
            <w:pPr>
              <w:jc w:val="center"/>
              <w:rPr>
                <w:b/>
              </w:rPr>
            </w:pPr>
            <w:r>
              <w:rPr>
                <w:b/>
              </w:rPr>
              <w:t>3</w:t>
            </w:r>
          </w:p>
        </w:tc>
        <w:tc>
          <w:tcPr>
            <w:tcW w:w="1785" w:type="dxa"/>
            <w:tcBorders>
              <w:bottom w:val="single" w:sz="4" w:space="0" w:color="auto"/>
            </w:tcBorders>
            <w:shd w:val="clear" w:color="auto" w:fill="FDE9D9" w:themeFill="accent6" w:themeFillTint="33"/>
          </w:tcPr>
          <w:p w14:paraId="1273EBE0" w14:textId="267723FF" w:rsidR="00F961FF" w:rsidRPr="00E14B1D" w:rsidRDefault="00F961FF" w:rsidP="00F961FF">
            <w:pPr>
              <w:jc w:val="center"/>
              <w:rPr>
                <w:b/>
              </w:rPr>
            </w:pPr>
            <w:r>
              <w:rPr>
                <w:b/>
              </w:rPr>
              <w:t>4</w:t>
            </w:r>
          </w:p>
        </w:tc>
        <w:tc>
          <w:tcPr>
            <w:tcW w:w="1785" w:type="dxa"/>
            <w:tcBorders>
              <w:bottom w:val="single" w:sz="4" w:space="0" w:color="auto"/>
            </w:tcBorders>
            <w:shd w:val="clear" w:color="auto" w:fill="FDE9D9" w:themeFill="accent6" w:themeFillTint="33"/>
          </w:tcPr>
          <w:p w14:paraId="042CA4E7" w14:textId="43ACBA83" w:rsidR="00F961FF" w:rsidRPr="00E14B1D" w:rsidRDefault="00F961FF" w:rsidP="00F961FF">
            <w:pPr>
              <w:jc w:val="center"/>
              <w:rPr>
                <w:b/>
              </w:rPr>
            </w:pPr>
            <w:r>
              <w:rPr>
                <w:b/>
              </w:rPr>
              <w:t>4</w:t>
            </w:r>
          </w:p>
        </w:tc>
        <w:tc>
          <w:tcPr>
            <w:tcW w:w="1786" w:type="dxa"/>
            <w:tcBorders>
              <w:bottom w:val="single" w:sz="4" w:space="0" w:color="auto"/>
            </w:tcBorders>
            <w:shd w:val="clear" w:color="auto" w:fill="FDE9D9" w:themeFill="accent6" w:themeFillTint="33"/>
          </w:tcPr>
          <w:p w14:paraId="1B58EF82" w14:textId="7342013B" w:rsidR="00F961FF" w:rsidRPr="00E14B1D" w:rsidRDefault="00F961FF" w:rsidP="00F961FF">
            <w:pPr>
              <w:jc w:val="center"/>
              <w:rPr>
                <w:b/>
              </w:rPr>
            </w:pPr>
            <w:r>
              <w:rPr>
                <w:b/>
              </w:rPr>
              <w:t>-</w:t>
            </w:r>
          </w:p>
        </w:tc>
        <w:tc>
          <w:tcPr>
            <w:tcW w:w="708" w:type="dxa"/>
            <w:tcBorders>
              <w:bottom w:val="single" w:sz="4" w:space="0" w:color="auto"/>
            </w:tcBorders>
            <w:shd w:val="clear" w:color="auto" w:fill="FDE9D9" w:themeFill="accent6" w:themeFillTint="33"/>
          </w:tcPr>
          <w:p w14:paraId="48C9ED6B" w14:textId="63DAA876" w:rsidR="00F961FF" w:rsidRPr="00E14B1D" w:rsidRDefault="00F961FF" w:rsidP="00F961FF">
            <w:pPr>
              <w:jc w:val="center"/>
              <w:rPr>
                <w:b/>
              </w:rPr>
            </w:pPr>
            <w:r w:rsidRPr="000A41E8">
              <w:rPr>
                <w:b/>
              </w:rPr>
              <w:t>⅃</w:t>
            </w:r>
          </w:p>
        </w:tc>
      </w:tr>
    </w:tbl>
    <w:p w14:paraId="43C61C37" w14:textId="45CF7730" w:rsidR="001C1AF2" w:rsidRPr="001A2416" w:rsidRDefault="001C09D7" w:rsidP="001C1AF2">
      <w:pPr>
        <w:jc w:val="both"/>
        <w:rPr>
          <w:bCs/>
          <w:sz w:val="20"/>
          <w:szCs w:val="20"/>
        </w:rPr>
      </w:pPr>
      <w:r w:rsidRPr="001A2416">
        <w:rPr>
          <w:bCs/>
          <w:sz w:val="20"/>
          <w:szCs w:val="20"/>
        </w:rPr>
        <w:t>Średnia ocena stanu technicznego drogi</w:t>
      </w:r>
      <w:r w:rsidR="00A12E10" w:rsidRPr="001A2416">
        <w:rPr>
          <w:bCs/>
          <w:sz w:val="20"/>
          <w:szCs w:val="20"/>
        </w:rPr>
        <w:t xml:space="preserve">: </w:t>
      </w:r>
      <w:r w:rsidR="00A12E10" w:rsidRPr="001A2416">
        <w:rPr>
          <w:b/>
          <w:sz w:val="20"/>
          <w:szCs w:val="20"/>
        </w:rPr>
        <w:t>3,66</w:t>
      </w:r>
    </w:p>
    <w:p w14:paraId="1F31A577" w14:textId="7B14D5D1" w:rsidR="00A12E10" w:rsidRDefault="00A12E10" w:rsidP="001C1AF2">
      <w:pPr>
        <w:jc w:val="both"/>
        <w:rPr>
          <w:bCs/>
        </w:rPr>
      </w:pPr>
    </w:p>
    <w:tbl>
      <w:tblPr>
        <w:tblStyle w:val="Tabela-Siatka"/>
        <w:tblW w:w="0" w:type="auto"/>
        <w:jc w:val="center"/>
        <w:tblLayout w:type="fixed"/>
        <w:tblLook w:val="04A0" w:firstRow="1" w:lastRow="0" w:firstColumn="1" w:lastColumn="0" w:noHBand="0" w:noVBand="1"/>
      </w:tblPr>
      <w:tblGrid>
        <w:gridCol w:w="1980"/>
        <w:gridCol w:w="1739"/>
        <w:gridCol w:w="1739"/>
        <w:gridCol w:w="1739"/>
        <w:gridCol w:w="1740"/>
        <w:gridCol w:w="708"/>
      </w:tblGrid>
      <w:tr w:rsidR="001C1AF2" w:rsidRPr="00480CE7" w14:paraId="5A315920" w14:textId="77777777" w:rsidTr="00D1409B">
        <w:trPr>
          <w:trHeight w:val="315"/>
          <w:jc w:val="center"/>
        </w:trPr>
        <w:tc>
          <w:tcPr>
            <w:tcW w:w="9645" w:type="dxa"/>
            <w:gridSpan w:val="6"/>
            <w:shd w:val="clear" w:color="auto" w:fill="548DD4" w:themeFill="text2" w:themeFillTint="99"/>
          </w:tcPr>
          <w:p w14:paraId="2235373C" w14:textId="7C943DF0" w:rsidR="001C1AF2" w:rsidRPr="00480CE7" w:rsidRDefault="00BE459B" w:rsidP="00915411">
            <w:pPr>
              <w:jc w:val="center"/>
              <w:rPr>
                <w:b/>
                <w:sz w:val="28"/>
                <w:szCs w:val="28"/>
              </w:rPr>
            </w:pPr>
            <w:r w:rsidRPr="00480CE7">
              <w:rPr>
                <w:b/>
                <w:sz w:val="28"/>
                <w:szCs w:val="28"/>
              </w:rPr>
              <w:t xml:space="preserve">DW </w:t>
            </w:r>
            <w:r w:rsidR="001C1AF2" w:rsidRPr="00480CE7">
              <w:rPr>
                <w:b/>
                <w:sz w:val="28"/>
                <w:szCs w:val="28"/>
              </w:rPr>
              <w:t>728</w:t>
            </w:r>
          </w:p>
          <w:p w14:paraId="6E94B6AF" w14:textId="03B29900" w:rsidR="001C1AF2" w:rsidRPr="00F636BA" w:rsidRDefault="00F636BA" w:rsidP="00915411">
            <w:pPr>
              <w:jc w:val="center"/>
              <w:rPr>
                <w:b/>
                <w:bCs/>
                <w:sz w:val="28"/>
                <w:szCs w:val="28"/>
              </w:rPr>
            </w:pPr>
            <w:r w:rsidRPr="00F636BA">
              <w:rPr>
                <w:b/>
                <w:bCs/>
              </w:rPr>
              <w:t>gr. woj. łódzkiego - Końskie – Radoszyce - Małogoszcz- Wilanów /DK78/</w:t>
            </w:r>
          </w:p>
        </w:tc>
      </w:tr>
      <w:tr w:rsidR="00905FEC" w:rsidRPr="00E14B1D" w14:paraId="5B4E8648" w14:textId="2CD51878" w:rsidTr="00D1409B">
        <w:trPr>
          <w:trHeight w:val="177"/>
          <w:jc w:val="center"/>
        </w:trPr>
        <w:tc>
          <w:tcPr>
            <w:tcW w:w="1980" w:type="dxa"/>
            <w:shd w:val="clear" w:color="auto" w:fill="C6D9F1" w:themeFill="text2" w:themeFillTint="33"/>
          </w:tcPr>
          <w:p w14:paraId="3234FCB7" w14:textId="77777777" w:rsidR="00905FEC" w:rsidRPr="00E14B1D" w:rsidRDefault="00905FEC" w:rsidP="00915411">
            <w:pPr>
              <w:jc w:val="center"/>
              <w:rPr>
                <w:b/>
              </w:rPr>
            </w:pPr>
            <w:r w:rsidRPr="00E14B1D">
              <w:rPr>
                <w:b/>
              </w:rPr>
              <w:t>kilometraż</w:t>
            </w:r>
          </w:p>
        </w:tc>
        <w:tc>
          <w:tcPr>
            <w:tcW w:w="1739" w:type="dxa"/>
            <w:shd w:val="clear" w:color="auto" w:fill="C6D9F1" w:themeFill="text2" w:themeFillTint="33"/>
          </w:tcPr>
          <w:p w14:paraId="35CFB506" w14:textId="77777777" w:rsidR="00905FEC" w:rsidRPr="00E14B1D" w:rsidRDefault="00905FEC" w:rsidP="00915411">
            <w:pPr>
              <w:jc w:val="center"/>
              <w:rPr>
                <w:b/>
              </w:rPr>
            </w:pPr>
            <w:r w:rsidRPr="00E14B1D">
              <w:rPr>
                <w:b/>
              </w:rPr>
              <w:t>nawierzchnia</w:t>
            </w:r>
          </w:p>
        </w:tc>
        <w:tc>
          <w:tcPr>
            <w:tcW w:w="1739" w:type="dxa"/>
            <w:shd w:val="clear" w:color="auto" w:fill="C6D9F1" w:themeFill="text2" w:themeFillTint="33"/>
          </w:tcPr>
          <w:p w14:paraId="7C607806" w14:textId="77777777" w:rsidR="00905FEC" w:rsidRPr="00E14B1D" w:rsidRDefault="00905FEC" w:rsidP="00915411">
            <w:pPr>
              <w:jc w:val="center"/>
              <w:rPr>
                <w:b/>
              </w:rPr>
            </w:pPr>
            <w:r w:rsidRPr="00E14B1D">
              <w:rPr>
                <w:b/>
              </w:rPr>
              <w:t>pobocza</w:t>
            </w:r>
          </w:p>
        </w:tc>
        <w:tc>
          <w:tcPr>
            <w:tcW w:w="1739" w:type="dxa"/>
            <w:shd w:val="clear" w:color="auto" w:fill="C6D9F1" w:themeFill="text2" w:themeFillTint="33"/>
          </w:tcPr>
          <w:p w14:paraId="1BE97E03" w14:textId="6FAA920A" w:rsidR="00905FEC" w:rsidRPr="00E14B1D" w:rsidRDefault="00905FEC" w:rsidP="00915411">
            <w:pPr>
              <w:jc w:val="center"/>
              <w:rPr>
                <w:b/>
              </w:rPr>
            </w:pPr>
            <w:r>
              <w:rPr>
                <w:b/>
              </w:rPr>
              <w:t>odwodnienie</w:t>
            </w:r>
          </w:p>
        </w:tc>
        <w:tc>
          <w:tcPr>
            <w:tcW w:w="1740" w:type="dxa"/>
            <w:shd w:val="clear" w:color="auto" w:fill="C6D9F1" w:themeFill="text2" w:themeFillTint="33"/>
          </w:tcPr>
          <w:p w14:paraId="303AD01C" w14:textId="49AFB787" w:rsidR="00905FEC" w:rsidRPr="00E14B1D" w:rsidRDefault="00905FEC" w:rsidP="00915411">
            <w:pPr>
              <w:jc w:val="center"/>
              <w:rPr>
                <w:b/>
              </w:rPr>
            </w:pPr>
            <w:r w:rsidRPr="00E14B1D">
              <w:rPr>
                <w:b/>
              </w:rPr>
              <w:t>chodniki</w:t>
            </w:r>
          </w:p>
        </w:tc>
        <w:tc>
          <w:tcPr>
            <w:tcW w:w="708" w:type="dxa"/>
            <w:shd w:val="clear" w:color="auto" w:fill="FDE9D9" w:themeFill="accent6" w:themeFillTint="33"/>
          </w:tcPr>
          <w:p w14:paraId="06187755" w14:textId="77777777" w:rsidR="00905FEC" w:rsidRPr="00E14B1D" w:rsidRDefault="00905FEC" w:rsidP="00905FEC">
            <w:pPr>
              <w:jc w:val="center"/>
              <w:rPr>
                <w:b/>
              </w:rPr>
            </w:pPr>
          </w:p>
        </w:tc>
      </w:tr>
      <w:tr w:rsidR="00905FEC" w:rsidRPr="00E91DAE" w14:paraId="14E6DA53" w14:textId="491C2326" w:rsidTr="00D1409B">
        <w:trPr>
          <w:trHeight w:val="73"/>
          <w:jc w:val="center"/>
        </w:trPr>
        <w:tc>
          <w:tcPr>
            <w:tcW w:w="1980" w:type="dxa"/>
          </w:tcPr>
          <w:p w14:paraId="6E825643" w14:textId="5F141560" w:rsidR="00905FEC" w:rsidRPr="00905FEC" w:rsidRDefault="00905FEC" w:rsidP="00915411">
            <w:pPr>
              <w:jc w:val="center"/>
              <w:rPr>
                <w:bCs/>
                <w:sz w:val="22"/>
                <w:szCs w:val="22"/>
              </w:rPr>
            </w:pPr>
            <w:r w:rsidRPr="00905FEC">
              <w:rPr>
                <w:bCs/>
                <w:sz w:val="22"/>
                <w:szCs w:val="22"/>
              </w:rPr>
              <w:t>69+409-75+810</w:t>
            </w:r>
            <w:r w:rsidR="005E2A18">
              <w:rPr>
                <w:bCs/>
                <w:sz w:val="22"/>
                <w:szCs w:val="22"/>
              </w:rPr>
              <w:t>*</w:t>
            </w:r>
          </w:p>
        </w:tc>
        <w:tc>
          <w:tcPr>
            <w:tcW w:w="1739" w:type="dxa"/>
            <w:shd w:val="clear" w:color="auto" w:fill="92D050"/>
          </w:tcPr>
          <w:p w14:paraId="19344DF1" w14:textId="18D363AB" w:rsidR="00905FEC" w:rsidRPr="00905FEC" w:rsidRDefault="00905FEC" w:rsidP="00915411">
            <w:pPr>
              <w:jc w:val="center"/>
              <w:rPr>
                <w:bCs/>
                <w:sz w:val="22"/>
                <w:szCs w:val="22"/>
              </w:rPr>
            </w:pPr>
            <w:r w:rsidRPr="00905FEC">
              <w:rPr>
                <w:bCs/>
                <w:sz w:val="22"/>
                <w:szCs w:val="22"/>
              </w:rPr>
              <w:t>dobry</w:t>
            </w:r>
          </w:p>
        </w:tc>
        <w:tc>
          <w:tcPr>
            <w:tcW w:w="1739" w:type="dxa"/>
            <w:shd w:val="clear" w:color="auto" w:fill="92D050"/>
          </w:tcPr>
          <w:p w14:paraId="069EC4EF" w14:textId="4821B853" w:rsidR="00905FEC" w:rsidRPr="00905FEC" w:rsidRDefault="00905FEC" w:rsidP="00915411">
            <w:pPr>
              <w:jc w:val="center"/>
              <w:rPr>
                <w:bCs/>
                <w:sz w:val="22"/>
                <w:szCs w:val="22"/>
              </w:rPr>
            </w:pPr>
            <w:r w:rsidRPr="00905FEC">
              <w:rPr>
                <w:bCs/>
                <w:sz w:val="22"/>
                <w:szCs w:val="22"/>
              </w:rPr>
              <w:t>dobry</w:t>
            </w:r>
          </w:p>
        </w:tc>
        <w:tc>
          <w:tcPr>
            <w:tcW w:w="1739" w:type="dxa"/>
            <w:shd w:val="clear" w:color="auto" w:fill="92D050"/>
          </w:tcPr>
          <w:p w14:paraId="13F5C903" w14:textId="525F6A30" w:rsidR="00905FEC" w:rsidRPr="00905FEC" w:rsidRDefault="00905FEC" w:rsidP="00915411">
            <w:pPr>
              <w:jc w:val="center"/>
              <w:rPr>
                <w:bCs/>
                <w:sz w:val="22"/>
                <w:szCs w:val="22"/>
              </w:rPr>
            </w:pPr>
            <w:r w:rsidRPr="00905FEC">
              <w:rPr>
                <w:bCs/>
                <w:sz w:val="22"/>
                <w:szCs w:val="22"/>
              </w:rPr>
              <w:t>dobry</w:t>
            </w:r>
          </w:p>
        </w:tc>
        <w:tc>
          <w:tcPr>
            <w:tcW w:w="1740" w:type="dxa"/>
            <w:shd w:val="clear" w:color="auto" w:fill="92D050"/>
          </w:tcPr>
          <w:p w14:paraId="7C9C57F2" w14:textId="600888CD" w:rsidR="00905FEC" w:rsidRPr="00905FEC" w:rsidRDefault="00905FEC" w:rsidP="00915411">
            <w:pPr>
              <w:jc w:val="center"/>
              <w:rPr>
                <w:bCs/>
                <w:sz w:val="22"/>
                <w:szCs w:val="22"/>
              </w:rPr>
            </w:pPr>
            <w:r w:rsidRPr="00905FEC">
              <w:rPr>
                <w:bCs/>
                <w:sz w:val="22"/>
                <w:szCs w:val="22"/>
              </w:rPr>
              <w:t>dobry</w:t>
            </w:r>
          </w:p>
        </w:tc>
        <w:tc>
          <w:tcPr>
            <w:tcW w:w="708" w:type="dxa"/>
            <w:shd w:val="clear" w:color="auto" w:fill="FDE9D9" w:themeFill="accent6" w:themeFillTint="33"/>
          </w:tcPr>
          <w:p w14:paraId="577D3AED" w14:textId="285ACF05" w:rsidR="00905FEC" w:rsidRPr="00903461" w:rsidRDefault="00903461" w:rsidP="00905FEC">
            <w:pPr>
              <w:jc w:val="center"/>
              <w:rPr>
                <w:b/>
              </w:rPr>
            </w:pPr>
            <w:r w:rsidRPr="00903461">
              <w:rPr>
                <w:b/>
              </w:rPr>
              <w:t>4</w:t>
            </w:r>
          </w:p>
        </w:tc>
      </w:tr>
      <w:tr w:rsidR="00D1409B" w:rsidRPr="00E91DAE" w14:paraId="7125F0AE" w14:textId="45D1BC2D" w:rsidTr="00D1409B">
        <w:trPr>
          <w:trHeight w:val="267"/>
          <w:jc w:val="center"/>
        </w:trPr>
        <w:tc>
          <w:tcPr>
            <w:tcW w:w="1980" w:type="dxa"/>
            <w:shd w:val="clear" w:color="auto" w:fill="auto"/>
          </w:tcPr>
          <w:p w14:paraId="77525BEB" w14:textId="32036E95" w:rsidR="00D1409B" w:rsidRPr="00905FEC" w:rsidRDefault="00D1409B" w:rsidP="00D1409B">
            <w:pPr>
              <w:jc w:val="center"/>
              <w:rPr>
                <w:bCs/>
                <w:sz w:val="22"/>
                <w:szCs w:val="22"/>
              </w:rPr>
            </w:pPr>
            <w:r w:rsidRPr="00905FEC">
              <w:rPr>
                <w:bCs/>
                <w:sz w:val="22"/>
                <w:szCs w:val="22"/>
              </w:rPr>
              <w:t>75+810-77+350</w:t>
            </w:r>
          </w:p>
        </w:tc>
        <w:tc>
          <w:tcPr>
            <w:tcW w:w="1739" w:type="dxa"/>
            <w:shd w:val="clear" w:color="auto" w:fill="92D050"/>
          </w:tcPr>
          <w:p w14:paraId="280C0B9B" w14:textId="6BDFA48F" w:rsidR="00D1409B" w:rsidRPr="00905FEC" w:rsidRDefault="00D1409B" w:rsidP="00D1409B">
            <w:pPr>
              <w:jc w:val="center"/>
              <w:rPr>
                <w:bCs/>
                <w:sz w:val="22"/>
                <w:szCs w:val="22"/>
              </w:rPr>
            </w:pPr>
            <w:r w:rsidRPr="00905FEC">
              <w:rPr>
                <w:bCs/>
                <w:sz w:val="22"/>
                <w:szCs w:val="22"/>
              </w:rPr>
              <w:t>dobry</w:t>
            </w:r>
          </w:p>
        </w:tc>
        <w:tc>
          <w:tcPr>
            <w:tcW w:w="1739" w:type="dxa"/>
            <w:shd w:val="clear" w:color="auto" w:fill="92D050"/>
          </w:tcPr>
          <w:p w14:paraId="3C29BA7B" w14:textId="5350DC09" w:rsidR="00D1409B" w:rsidRPr="00905FEC" w:rsidRDefault="00D1409B" w:rsidP="00D1409B">
            <w:pPr>
              <w:jc w:val="center"/>
              <w:rPr>
                <w:bCs/>
                <w:sz w:val="22"/>
                <w:szCs w:val="22"/>
              </w:rPr>
            </w:pPr>
            <w:r w:rsidRPr="00905FEC">
              <w:rPr>
                <w:bCs/>
                <w:sz w:val="22"/>
                <w:szCs w:val="22"/>
              </w:rPr>
              <w:t>dobry</w:t>
            </w:r>
          </w:p>
        </w:tc>
        <w:tc>
          <w:tcPr>
            <w:tcW w:w="1739" w:type="dxa"/>
            <w:shd w:val="clear" w:color="auto" w:fill="92D050"/>
          </w:tcPr>
          <w:p w14:paraId="43507CCA" w14:textId="7848A00E" w:rsidR="00D1409B" w:rsidRPr="00905FEC" w:rsidRDefault="00D1409B" w:rsidP="00D1409B">
            <w:pPr>
              <w:jc w:val="center"/>
              <w:rPr>
                <w:bCs/>
                <w:sz w:val="22"/>
                <w:szCs w:val="22"/>
              </w:rPr>
            </w:pPr>
            <w:r w:rsidRPr="00905FEC">
              <w:rPr>
                <w:bCs/>
                <w:sz w:val="22"/>
                <w:szCs w:val="22"/>
              </w:rPr>
              <w:t>dobry</w:t>
            </w:r>
          </w:p>
        </w:tc>
        <w:tc>
          <w:tcPr>
            <w:tcW w:w="1740" w:type="dxa"/>
            <w:shd w:val="clear" w:color="auto" w:fill="92D050"/>
          </w:tcPr>
          <w:p w14:paraId="60471A59" w14:textId="2FB0F4FB" w:rsidR="00D1409B" w:rsidRPr="00905FEC" w:rsidRDefault="00D1409B" w:rsidP="00D1409B">
            <w:pPr>
              <w:jc w:val="center"/>
              <w:rPr>
                <w:bCs/>
                <w:sz w:val="22"/>
                <w:szCs w:val="22"/>
              </w:rPr>
            </w:pPr>
            <w:r w:rsidRPr="00905FEC">
              <w:rPr>
                <w:bCs/>
                <w:sz w:val="22"/>
                <w:szCs w:val="22"/>
              </w:rPr>
              <w:t>dobry</w:t>
            </w:r>
          </w:p>
        </w:tc>
        <w:tc>
          <w:tcPr>
            <w:tcW w:w="708" w:type="dxa"/>
            <w:shd w:val="clear" w:color="auto" w:fill="FDE9D9" w:themeFill="accent6" w:themeFillTint="33"/>
          </w:tcPr>
          <w:p w14:paraId="1A2CEADC" w14:textId="5C948AC9" w:rsidR="00D1409B" w:rsidRPr="00903461" w:rsidRDefault="00D1409B" w:rsidP="00D1409B">
            <w:pPr>
              <w:jc w:val="center"/>
              <w:rPr>
                <w:b/>
              </w:rPr>
            </w:pPr>
            <w:r>
              <w:rPr>
                <w:b/>
              </w:rPr>
              <w:t>4</w:t>
            </w:r>
          </w:p>
        </w:tc>
      </w:tr>
      <w:tr w:rsidR="00D1409B" w:rsidRPr="00E91DAE" w14:paraId="29E0B09A" w14:textId="04ABB81F" w:rsidTr="00D1409B">
        <w:trPr>
          <w:trHeight w:val="223"/>
          <w:jc w:val="center"/>
        </w:trPr>
        <w:tc>
          <w:tcPr>
            <w:tcW w:w="1980" w:type="dxa"/>
            <w:tcBorders>
              <w:bottom w:val="single" w:sz="4" w:space="0" w:color="auto"/>
            </w:tcBorders>
          </w:tcPr>
          <w:p w14:paraId="578F25F7" w14:textId="76547E93" w:rsidR="00D1409B" w:rsidRPr="00905FEC" w:rsidRDefault="00D1409B" w:rsidP="00D1409B">
            <w:pPr>
              <w:jc w:val="center"/>
              <w:rPr>
                <w:bCs/>
                <w:sz w:val="22"/>
                <w:szCs w:val="22"/>
              </w:rPr>
            </w:pPr>
            <w:r w:rsidRPr="00905FEC">
              <w:rPr>
                <w:bCs/>
                <w:sz w:val="22"/>
                <w:szCs w:val="22"/>
              </w:rPr>
              <w:t>77+350-80+680</w:t>
            </w:r>
          </w:p>
        </w:tc>
        <w:tc>
          <w:tcPr>
            <w:tcW w:w="1739" w:type="dxa"/>
            <w:tcBorders>
              <w:bottom w:val="single" w:sz="4" w:space="0" w:color="auto"/>
            </w:tcBorders>
            <w:shd w:val="clear" w:color="auto" w:fill="FFC000"/>
          </w:tcPr>
          <w:p w14:paraId="29B05E28" w14:textId="18E61B3C" w:rsidR="00D1409B" w:rsidRPr="00905FEC" w:rsidRDefault="00D1409B" w:rsidP="00D1409B">
            <w:pPr>
              <w:jc w:val="center"/>
              <w:rPr>
                <w:bCs/>
                <w:sz w:val="22"/>
                <w:szCs w:val="22"/>
              </w:rPr>
            </w:pPr>
            <w:r w:rsidRPr="00905FEC">
              <w:rPr>
                <w:bCs/>
                <w:sz w:val="22"/>
                <w:szCs w:val="22"/>
              </w:rPr>
              <w:t>niezadowalający</w:t>
            </w:r>
          </w:p>
        </w:tc>
        <w:tc>
          <w:tcPr>
            <w:tcW w:w="1739" w:type="dxa"/>
            <w:tcBorders>
              <w:bottom w:val="single" w:sz="4" w:space="0" w:color="auto"/>
            </w:tcBorders>
            <w:shd w:val="clear" w:color="auto" w:fill="92D050"/>
          </w:tcPr>
          <w:p w14:paraId="6E18EDCF" w14:textId="3E5C36D3" w:rsidR="00D1409B" w:rsidRPr="00905FEC" w:rsidRDefault="00D1409B" w:rsidP="00D1409B">
            <w:pPr>
              <w:jc w:val="center"/>
              <w:rPr>
                <w:bCs/>
                <w:sz w:val="22"/>
                <w:szCs w:val="22"/>
              </w:rPr>
            </w:pPr>
            <w:r w:rsidRPr="00905FEC">
              <w:rPr>
                <w:bCs/>
                <w:sz w:val="22"/>
                <w:szCs w:val="22"/>
              </w:rPr>
              <w:t>dobry</w:t>
            </w:r>
          </w:p>
        </w:tc>
        <w:tc>
          <w:tcPr>
            <w:tcW w:w="1739" w:type="dxa"/>
            <w:tcBorders>
              <w:bottom w:val="single" w:sz="4" w:space="0" w:color="auto"/>
            </w:tcBorders>
            <w:shd w:val="clear" w:color="auto" w:fill="FFFF00"/>
          </w:tcPr>
          <w:p w14:paraId="4D6810C4" w14:textId="717D9005" w:rsidR="00D1409B" w:rsidRPr="00905FEC" w:rsidRDefault="00D1409B" w:rsidP="00D1409B">
            <w:pPr>
              <w:jc w:val="center"/>
              <w:rPr>
                <w:bCs/>
                <w:sz w:val="22"/>
                <w:szCs w:val="22"/>
              </w:rPr>
            </w:pPr>
            <w:r w:rsidRPr="00905FEC">
              <w:rPr>
                <w:bCs/>
                <w:sz w:val="22"/>
                <w:szCs w:val="22"/>
              </w:rPr>
              <w:t>zadowalający</w:t>
            </w:r>
          </w:p>
        </w:tc>
        <w:tc>
          <w:tcPr>
            <w:tcW w:w="1740" w:type="dxa"/>
            <w:tcBorders>
              <w:bottom w:val="single" w:sz="4" w:space="0" w:color="auto"/>
            </w:tcBorders>
            <w:shd w:val="clear" w:color="auto" w:fill="auto"/>
          </w:tcPr>
          <w:p w14:paraId="46D30E84" w14:textId="2D981017" w:rsidR="00D1409B" w:rsidRPr="00905FEC" w:rsidRDefault="00D1409B" w:rsidP="00D1409B">
            <w:pPr>
              <w:jc w:val="center"/>
              <w:rPr>
                <w:bCs/>
                <w:sz w:val="22"/>
                <w:szCs w:val="22"/>
              </w:rPr>
            </w:pPr>
            <w:r w:rsidRPr="00905FEC">
              <w:rPr>
                <w:bCs/>
                <w:sz w:val="22"/>
                <w:szCs w:val="22"/>
              </w:rPr>
              <w:t>-</w:t>
            </w:r>
          </w:p>
        </w:tc>
        <w:tc>
          <w:tcPr>
            <w:tcW w:w="708" w:type="dxa"/>
            <w:tcBorders>
              <w:bottom w:val="single" w:sz="4" w:space="0" w:color="auto"/>
            </w:tcBorders>
            <w:shd w:val="clear" w:color="auto" w:fill="FDE9D9" w:themeFill="accent6" w:themeFillTint="33"/>
          </w:tcPr>
          <w:p w14:paraId="4AC31EC1" w14:textId="070F8179" w:rsidR="00D1409B" w:rsidRPr="00903461" w:rsidRDefault="00D1409B" w:rsidP="00D1409B">
            <w:pPr>
              <w:jc w:val="center"/>
              <w:rPr>
                <w:b/>
              </w:rPr>
            </w:pPr>
            <w:r>
              <w:rPr>
                <w:b/>
              </w:rPr>
              <w:t>3</w:t>
            </w:r>
          </w:p>
        </w:tc>
      </w:tr>
      <w:tr w:rsidR="00D1409B" w:rsidRPr="00E91DAE" w14:paraId="52FC777B" w14:textId="2972266F" w:rsidTr="00D1409B">
        <w:trPr>
          <w:trHeight w:val="225"/>
          <w:jc w:val="center"/>
        </w:trPr>
        <w:tc>
          <w:tcPr>
            <w:tcW w:w="1980" w:type="dxa"/>
            <w:shd w:val="clear" w:color="auto" w:fill="D9D9D9" w:themeFill="background1" w:themeFillShade="D9"/>
          </w:tcPr>
          <w:p w14:paraId="2BE3C4D6" w14:textId="5C8D8F15" w:rsidR="00D1409B" w:rsidRPr="00905FEC" w:rsidRDefault="00D1409B" w:rsidP="00D1409B">
            <w:pPr>
              <w:jc w:val="center"/>
              <w:rPr>
                <w:bCs/>
                <w:sz w:val="22"/>
                <w:szCs w:val="22"/>
              </w:rPr>
            </w:pPr>
            <w:r w:rsidRPr="00905FEC">
              <w:rPr>
                <w:bCs/>
                <w:sz w:val="22"/>
                <w:szCs w:val="22"/>
              </w:rPr>
              <w:t>80+680-81+100</w:t>
            </w:r>
          </w:p>
        </w:tc>
        <w:tc>
          <w:tcPr>
            <w:tcW w:w="6957" w:type="dxa"/>
            <w:gridSpan w:val="4"/>
            <w:shd w:val="clear" w:color="auto" w:fill="D9D9D9" w:themeFill="background1" w:themeFillShade="D9"/>
          </w:tcPr>
          <w:p w14:paraId="70CBBC1C" w14:textId="368F2E5F" w:rsidR="00D1409B" w:rsidRPr="00905FEC" w:rsidRDefault="00D1409B" w:rsidP="00D1409B">
            <w:pPr>
              <w:jc w:val="center"/>
              <w:rPr>
                <w:bCs/>
                <w:sz w:val="22"/>
                <w:szCs w:val="22"/>
              </w:rPr>
            </w:pPr>
            <w:r w:rsidRPr="00905FEC">
              <w:rPr>
                <w:bCs/>
                <w:sz w:val="22"/>
                <w:szCs w:val="22"/>
              </w:rPr>
              <w:t>odcinek w trakcie przebudowy – przebudowa obiektu mostowego</w:t>
            </w:r>
          </w:p>
        </w:tc>
        <w:tc>
          <w:tcPr>
            <w:tcW w:w="708" w:type="dxa"/>
            <w:shd w:val="clear" w:color="auto" w:fill="FDE9D9" w:themeFill="accent6" w:themeFillTint="33"/>
          </w:tcPr>
          <w:p w14:paraId="1B3935A3" w14:textId="77777777" w:rsidR="00D1409B" w:rsidRPr="00903461" w:rsidRDefault="00D1409B" w:rsidP="00D1409B">
            <w:pPr>
              <w:jc w:val="center"/>
              <w:rPr>
                <w:b/>
              </w:rPr>
            </w:pPr>
          </w:p>
        </w:tc>
      </w:tr>
      <w:tr w:rsidR="00D1409B" w:rsidRPr="00E91DAE" w14:paraId="286516B7" w14:textId="273B436A" w:rsidTr="00D1409B">
        <w:trPr>
          <w:trHeight w:val="123"/>
          <w:jc w:val="center"/>
        </w:trPr>
        <w:tc>
          <w:tcPr>
            <w:tcW w:w="1980" w:type="dxa"/>
          </w:tcPr>
          <w:p w14:paraId="3A808685" w14:textId="2C2AA8AF" w:rsidR="00D1409B" w:rsidRPr="00905FEC" w:rsidRDefault="00D1409B" w:rsidP="00D1409B">
            <w:pPr>
              <w:jc w:val="center"/>
              <w:rPr>
                <w:bCs/>
                <w:sz w:val="22"/>
                <w:szCs w:val="22"/>
              </w:rPr>
            </w:pPr>
            <w:r w:rsidRPr="00905FEC">
              <w:rPr>
                <w:bCs/>
                <w:sz w:val="22"/>
                <w:szCs w:val="22"/>
              </w:rPr>
              <w:t>81+100-83+780</w:t>
            </w:r>
          </w:p>
        </w:tc>
        <w:tc>
          <w:tcPr>
            <w:tcW w:w="1739" w:type="dxa"/>
            <w:shd w:val="clear" w:color="auto" w:fill="FFC000"/>
          </w:tcPr>
          <w:p w14:paraId="6FB5782D" w14:textId="07EC0449" w:rsidR="00D1409B" w:rsidRPr="00905FEC" w:rsidRDefault="00D1409B" w:rsidP="00D1409B">
            <w:pPr>
              <w:jc w:val="center"/>
              <w:rPr>
                <w:bCs/>
                <w:sz w:val="22"/>
                <w:szCs w:val="22"/>
              </w:rPr>
            </w:pPr>
            <w:r w:rsidRPr="00905FEC">
              <w:rPr>
                <w:bCs/>
                <w:sz w:val="22"/>
                <w:szCs w:val="22"/>
              </w:rPr>
              <w:t>niezadowalający</w:t>
            </w:r>
          </w:p>
        </w:tc>
        <w:tc>
          <w:tcPr>
            <w:tcW w:w="1739" w:type="dxa"/>
            <w:shd w:val="clear" w:color="auto" w:fill="FFFF00"/>
          </w:tcPr>
          <w:p w14:paraId="1FD04AB7" w14:textId="229537B1" w:rsidR="00D1409B" w:rsidRPr="00905FEC" w:rsidRDefault="00D1409B" w:rsidP="00D1409B">
            <w:pPr>
              <w:jc w:val="center"/>
              <w:rPr>
                <w:bCs/>
                <w:sz w:val="22"/>
                <w:szCs w:val="22"/>
              </w:rPr>
            </w:pPr>
            <w:r w:rsidRPr="00905FEC">
              <w:rPr>
                <w:bCs/>
                <w:sz w:val="22"/>
                <w:szCs w:val="22"/>
              </w:rPr>
              <w:t>zadowalający</w:t>
            </w:r>
          </w:p>
        </w:tc>
        <w:tc>
          <w:tcPr>
            <w:tcW w:w="1739" w:type="dxa"/>
            <w:shd w:val="clear" w:color="auto" w:fill="FFFF00"/>
          </w:tcPr>
          <w:p w14:paraId="14CF0568" w14:textId="571DEF31" w:rsidR="00D1409B" w:rsidRPr="00905FEC" w:rsidRDefault="00D1409B" w:rsidP="00D1409B">
            <w:pPr>
              <w:jc w:val="center"/>
              <w:rPr>
                <w:bCs/>
                <w:sz w:val="22"/>
                <w:szCs w:val="22"/>
              </w:rPr>
            </w:pPr>
            <w:r w:rsidRPr="00905FEC">
              <w:rPr>
                <w:bCs/>
                <w:sz w:val="22"/>
                <w:szCs w:val="22"/>
              </w:rPr>
              <w:t>zadowalający</w:t>
            </w:r>
          </w:p>
        </w:tc>
        <w:tc>
          <w:tcPr>
            <w:tcW w:w="1740" w:type="dxa"/>
            <w:shd w:val="clear" w:color="auto" w:fill="auto"/>
          </w:tcPr>
          <w:p w14:paraId="1040FE36" w14:textId="360BA5DF" w:rsidR="00D1409B" w:rsidRPr="00905FEC" w:rsidRDefault="00D1409B" w:rsidP="00D1409B">
            <w:pPr>
              <w:jc w:val="center"/>
              <w:rPr>
                <w:bCs/>
                <w:sz w:val="22"/>
                <w:szCs w:val="22"/>
              </w:rPr>
            </w:pPr>
            <w:r w:rsidRPr="00905FEC">
              <w:rPr>
                <w:bCs/>
                <w:sz w:val="22"/>
                <w:szCs w:val="22"/>
              </w:rPr>
              <w:t>-</w:t>
            </w:r>
          </w:p>
        </w:tc>
        <w:tc>
          <w:tcPr>
            <w:tcW w:w="708" w:type="dxa"/>
            <w:shd w:val="clear" w:color="auto" w:fill="FDE9D9" w:themeFill="accent6" w:themeFillTint="33"/>
          </w:tcPr>
          <w:p w14:paraId="27960C3B" w14:textId="3E4890B0" w:rsidR="00D1409B" w:rsidRPr="00903461" w:rsidRDefault="00D1409B" w:rsidP="00D1409B">
            <w:pPr>
              <w:jc w:val="center"/>
              <w:rPr>
                <w:b/>
              </w:rPr>
            </w:pPr>
            <w:r>
              <w:rPr>
                <w:b/>
              </w:rPr>
              <w:t>2,66</w:t>
            </w:r>
          </w:p>
        </w:tc>
      </w:tr>
      <w:tr w:rsidR="00D1409B" w:rsidRPr="00E91DAE" w14:paraId="3C18A59C" w14:textId="1B0F4629" w:rsidTr="00D1409B">
        <w:trPr>
          <w:trHeight w:val="165"/>
          <w:jc w:val="center"/>
        </w:trPr>
        <w:tc>
          <w:tcPr>
            <w:tcW w:w="1980" w:type="dxa"/>
            <w:shd w:val="clear" w:color="auto" w:fill="D9D9D9" w:themeFill="background1" w:themeFillShade="D9"/>
          </w:tcPr>
          <w:p w14:paraId="49252DB1" w14:textId="17266C21" w:rsidR="00D1409B" w:rsidRPr="00905FEC" w:rsidRDefault="00D1409B" w:rsidP="00D1409B">
            <w:pPr>
              <w:jc w:val="center"/>
              <w:rPr>
                <w:bCs/>
                <w:sz w:val="22"/>
                <w:szCs w:val="22"/>
              </w:rPr>
            </w:pPr>
            <w:r w:rsidRPr="00905FEC">
              <w:rPr>
                <w:bCs/>
                <w:sz w:val="22"/>
                <w:szCs w:val="22"/>
              </w:rPr>
              <w:t>83+780-84+000</w:t>
            </w:r>
          </w:p>
        </w:tc>
        <w:tc>
          <w:tcPr>
            <w:tcW w:w="6957" w:type="dxa"/>
            <w:gridSpan w:val="4"/>
            <w:shd w:val="clear" w:color="auto" w:fill="D9D9D9" w:themeFill="background1" w:themeFillShade="D9"/>
          </w:tcPr>
          <w:p w14:paraId="4C217F2C" w14:textId="3E599287" w:rsidR="00D1409B" w:rsidRPr="00905FEC" w:rsidRDefault="00D1409B" w:rsidP="00D1409B">
            <w:pPr>
              <w:jc w:val="center"/>
              <w:rPr>
                <w:bCs/>
                <w:sz w:val="22"/>
                <w:szCs w:val="22"/>
              </w:rPr>
            </w:pPr>
            <w:r w:rsidRPr="00905FEC">
              <w:rPr>
                <w:bCs/>
                <w:sz w:val="22"/>
                <w:szCs w:val="22"/>
              </w:rPr>
              <w:t>odcinek w trakcie przebudowy – przebudowa obiektu mostowego</w:t>
            </w:r>
          </w:p>
        </w:tc>
        <w:tc>
          <w:tcPr>
            <w:tcW w:w="708" w:type="dxa"/>
            <w:shd w:val="clear" w:color="auto" w:fill="FDE9D9" w:themeFill="accent6" w:themeFillTint="33"/>
          </w:tcPr>
          <w:p w14:paraId="34035728" w14:textId="77777777" w:rsidR="00D1409B" w:rsidRPr="00903461" w:rsidRDefault="00D1409B" w:rsidP="00D1409B">
            <w:pPr>
              <w:jc w:val="center"/>
              <w:rPr>
                <w:b/>
              </w:rPr>
            </w:pPr>
          </w:p>
        </w:tc>
      </w:tr>
      <w:tr w:rsidR="00D1409B" w:rsidRPr="00E91DAE" w14:paraId="4018CE7D" w14:textId="2767B3C2" w:rsidTr="00D1409B">
        <w:trPr>
          <w:trHeight w:val="132"/>
          <w:jc w:val="center"/>
        </w:trPr>
        <w:tc>
          <w:tcPr>
            <w:tcW w:w="1980" w:type="dxa"/>
          </w:tcPr>
          <w:p w14:paraId="1896175C" w14:textId="3BDC6F73" w:rsidR="00D1409B" w:rsidRPr="00905FEC" w:rsidRDefault="00D1409B" w:rsidP="00D1409B">
            <w:pPr>
              <w:jc w:val="center"/>
              <w:rPr>
                <w:bCs/>
                <w:sz w:val="22"/>
                <w:szCs w:val="22"/>
              </w:rPr>
            </w:pPr>
            <w:r w:rsidRPr="00905FEC">
              <w:rPr>
                <w:bCs/>
                <w:sz w:val="22"/>
                <w:szCs w:val="22"/>
              </w:rPr>
              <w:t>84+000-100+000</w:t>
            </w:r>
          </w:p>
        </w:tc>
        <w:tc>
          <w:tcPr>
            <w:tcW w:w="1739" w:type="dxa"/>
            <w:shd w:val="clear" w:color="auto" w:fill="92D050"/>
          </w:tcPr>
          <w:p w14:paraId="510AD50D" w14:textId="5F4E54F4" w:rsidR="00D1409B" w:rsidRPr="00905FEC" w:rsidRDefault="00D1409B" w:rsidP="00D1409B">
            <w:pPr>
              <w:jc w:val="center"/>
              <w:rPr>
                <w:bCs/>
                <w:sz w:val="22"/>
                <w:szCs w:val="22"/>
              </w:rPr>
            </w:pPr>
            <w:r w:rsidRPr="00905FEC">
              <w:rPr>
                <w:bCs/>
                <w:sz w:val="22"/>
                <w:szCs w:val="22"/>
              </w:rPr>
              <w:t>dobry</w:t>
            </w:r>
          </w:p>
        </w:tc>
        <w:tc>
          <w:tcPr>
            <w:tcW w:w="1739" w:type="dxa"/>
            <w:shd w:val="clear" w:color="auto" w:fill="92D050"/>
          </w:tcPr>
          <w:p w14:paraId="279C2925" w14:textId="49BD51BE" w:rsidR="00D1409B" w:rsidRPr="00905FEC" w:rsidRDefault="00D1409B" w:rsidP="00D1409B">
            <w:pPr>
              <w:jc w:val="center"/>
              <w:rPr>
                <w:bCs/>
                <w:sz w:val="22"/>
                <w:szCs w:val="22"/>
              </w:rPr>
            </w:pPr>
            <w:r w:rsidRPr="00905FEC">
              <w:rPr>
                <w:bCs/>
                <w:sz w:val="22"/>
                <w:szCs w:val="22"/>
              </w:rPr>
              <w:t>dobry</w:t>
            </w:r>
          </w:p>
        </w:tc>
        <w:tc>
          <w:tcPr>
            <w:tcW w:w="1739" w:type="dxa"/>
            <w:shd w:val="clear" w:color="auto" w:fill="92D050"/>
          </w:tcPr>
          <w:p w14:paraId="2CE3269E" w14:textId="10211A32" w:rsidR="00D1409B" w:rsidRPr="00905FEC" w:rsidRDefault="00D1409B" w:rsidP="00D1409B">
            <w:pPr>
              <w:jc w:val="center"/>
              <w:rPr>
                <w:bCs/>
                <w:sz w:val="22"/>
                <w:szCs w:val="22"/>
              </w:rPr>
            </w:pPr>
            <w:r w:rsidRPr="00905FEC">
              <w:rPr>
                <w:bCs/>
                <w:sz w:val="22"/>
                <w:szCs w:val="22"/>
              </w:rPr>
              <w:t>dobry</w:t>
            </w:r>
          </w:p>
        </w:tc>
        <w:tc>
          <w:tcPr>
            <w:tcW w:w="1740" w:type="dxa"/>
            <w:shd w:val="clear" w:color="auto" w:fill="92D050"/>
          </w:tcPr>
          <w:p w14:paraId="2AEC2373" w14:textId="37A50370" w:rsidR="00D1409B" w:rsidRPr="00905FEC" w:rsidRDefault="00D1409B" w:rsidP="00D1409B">
            <w:pPr>
              <w:jc w:val="center"/>
              <w:rPr>
                <w:bCs/>
                <w:sz w:val="22"/>
                <w:szCs w:val="22"/>
              </w:rPr>
            </w:pPr>
            <w:r w:rsidRPr="00905FEC">
              <w:rPr>
                <w:bCs/>
                <w:sz w:val="22"/>
                <w:szCs w:val="22"/>
              </w:rPr>
              <w:t>dobry</w:t>
            </w:r>
          </w:p>
        </w:tc>
        <w:tc>
          <w:tcPr>
            <w:tcW w:w="708" w:type="dxa"/>
            <w:shd w:val="clear" w:color="auto" w:fill="FDE9D9" w:themeFill="accent6" w:themeFillTint="33"/>
          </w:tcPr>
          <w:p w14:paraId="5067F437" w14:textId="3EC4C371" w:rsidR="00D1409B" w:rsidRPr="00903461" w:rsidRDefault="00D1409B" w:rsidP="00D1409B">
            <w:pPr>
              <w:jc w:val="center"/>
              <w:rPr>
                <w:b/>
              </w:rPr>
            </w:pPr>
            <w:r w:rsidRPr="00903461">
              <w:rPr>
                <w:b/>
              </w:rPr>
              <w:t>4</w:t>
            </w:r>
          </w:p>
        </w:tc>
      </w:tr>
      <w:tr w:rsidR="00D1409B" w:rsidRPr="00E91DAE" w14:paraId="5887B6DA" w14:textId="7B20D5DE" w:rsidTr="00D1409B">
        <w:trPr>
          <w:trHeight w:val="107"/>
          <w:jc w:val="center"/>
        </w:trPr>
        <w:tc>
          <w:tcPr>
            <w:tcW w:w="1980" w:type="dxa"/>
          </w:tcPr>
          <w:p w14:paraId="3057C168" w14:textId="77777777" w:rsidR="00D1409B" w:rsidRPr="00905FEC" w:rsidRDefault="00D1409B" w:rsidP="00D1409B">
            <w:pPr>
              <w:jc w:val="center"/>
              <w:rPr>
                <w:bCs/>
                <w:sz w:val="22"/>
                <w:szCs w:val="22"/>
              </w:rPr>
            </w:pPr>
            <w:r w:rsidRPr="00905FEC">
              <w:rPr>
                <w:bCs/>
                <w:sz w:val="22"/>
                <w:szCs w:val="22"/>
              </w:rPr>
              <w:t>100+000-104+100</w:t>
            </w:r>
          </w:p>
        </w:tc>
        <w:tc>
          <w:tcPr>
            <w:tcW w:w="1739" w:type="dxa"/>
            <w:shd w:val="clear" w:color="auto" w:fill="FFFF00"/>
          </w:tcPr>
          <w:p w14:paraId="31A389B3" w14:textId="16C6F568" w:rsidR="00D1409B" w:rsidRPr="00905FEC" w:rsidRDefault="00D1409B" w:rsidP="00D1409B">
            <w:pPr>
              <w:jc w:val="center"/>
              <w:rPr>
                <w:bCs/>
                <w:sz w:val="22"/>
                <w:szCs w:val="22"/>
              </w:rPr>
            </w:pPr>
            <w:r w:rsidRPr="00905FEC">
              <w:rPr>
                <w:bCs/>
                <w:sz w:val="22"/>
                <w:szCs w:val="22"/>
              </w:rPr>
              <w:t>zadowalający</w:t>
            </w:r>
          </w:p>
        </w:tc>
        <w:tc>
          <w:tcPr>
            <w:tcW w:w="1739" w:type="dxa"/>
            <w:shd w:val="clear" w:color="auto" w:fill="FFFF00"/>
          </w:tcPr>
          <w:p w14:paraId="69E6667A" w14:textId="6A69D0B7" w:rsidR="00D1409B" w:rsidRPr="00905FEC" w:rsidRDefault="00D1409B" w:rsidP="00D1409B">
            <w:pPr>
              <w:jc w:val="center"/>
              <w:rPr>
                <w:bCs/>
                <w:sz w:val="22"/>
                <w:szCs w:val="22"/>
              </w:rPr>
            </w:pPr>
            <w:r w:rsidRPr="00905FEC">
              <w:rPr>
                <w:bCs/>
                <w:sz w:val="22"/>
                <w:szCs w:val="22"/>
              </w:rPr>
              <w:t>zadowalający</w:t>
            </w:r>
          </w:p>
        </w:tc>
        <w:tc>
          <w:tcPr>
            <w:tcW w:w="1739" w:type="dxa"/>
            <w:shd w:val="clear" w:color="auto" w:fill="92D050"/>
          </w:tcPr>
          <w:p w14:paraId="46F636FA" w14:textId="44826B3A" w:rsidR="00D1409B" w:rsidRPr="00905FEC" w:rsidRDefault="00D1409B" w:rsidP="00D1409B">
            <w:pPr>
              <w:jc w:val="center"/>
              <w:rPr>
                <w:bCs/>
                <w:sz w:val="22"/>
                <w:szCs w:val="22"/>
              </w:rPr>
            </w:pPr>
            <w:r w:rsidRPr="00905FEC">
              <w:rPr>
                <w:bCs/>
                <w:sz w:val="22"/>
                <w:szCs w:val="22"/>
              </w:rPr>
              <w:t>dobry</w:t>
            </w:r>
          </w:p>
        </w:tc>
        <w:tc>
          <w:tcPr>
            <w:tcW w:w="1740" w:type="dxa"/>
            <w:shd w:val="clear" w:color="auto" w:fill="92D050"/>
          </w:tcPr>
          <w:p w14:paraId="3D4D461E" w14:textId="2B0FBCB0" w:rsidR="00D1409B" w:rsidRPr="00905FEC" w:rsidRDefault="00D1409B" w:rsidP="00D1409B">
            <w:pPr>
              <w:jc w:val="center"/>
              <w:rPr>
                <w:bCs/>
                <w:sz w:val="22"/>
                <w:szCs w:val="22"/>
              </w:rPr>
            </w:pPr>
            <w:r w:rsidRPr="00905FEC">
              <w:rPr>
                <w:bCs/>
                <w:sz w:val="22"/>
                <w:szCs w:val="22"/>
              </w:rPr>
              <w:t>dobry</w:t>
            </w:r>
          </w:p>
        </w:tc>
        <w:tc>
          <w:tcPr>
            <w:tcW w:w="708" w:type="dxa"/>
            <w:shd w:val="clear" w:color="auto" w:fill="FDE9D9" w:themeFill="accent6" w:themeFillTint="33"/>
          </w:tcPr>
          <w:p w14:paraId="35B99D03" w14:textId="0BEF3C5A" w:rsidR="00D1409B" w:rsidRPr="00903461" w:rsidRDefault="00D1409B" w:rsidP="00D1409B">
            <w:pPr>
              <w:jc w:val="center"/>
              <w:rPr>
                <w:b/>
              </w:rPr>
            </w:pPr>
            <w:r>
              <w:rPr>
                <w:b/>
              </w:rPr>
              <w:t>3,5</w:t>
            </w:r>
          </w:p>
        </w:tc>
      </w:tr>
      <w:tr w:rsidR="00D1409B" w:rsidRPr="00E91DAE" w14:paraId="3DA80604" w14:textId="2BB0983C" w:rsidTr="00D1409B">
        <w:trPr>
          <w:trHeight w:val="253"/>
          <w:jc w:val="center"/>
        </w:trPr>
        <w:tc>
          <w:tcPr>
            <w:tcW w:w="1980" w:type="dxa"/>
            <w:shd w:val="clear" w:color="auto" w:fill="D9D9D9" w:themeFill="background1" w:themeFillShade="D9"/>
          </w:tcPr>
          <w:p w14:paraId="0F635F29" w14:textId="4B6ABCA1" w:rsidR="00D1409B" w:rsidRPr="00905FEC" w:rsidRDefault="00D1409B" w:rsidP="00D1409B">
            <w:pPr>
              <w:jc w:val="center"/>
              <w:rPr>
                <w:bCs/>
                <w:sz w:val="22"/>
                <w:szCs w:val="22"/>
              </w:rPr>
            </w:pPr>
            <w:r w:rsidRPr="00905FEC">
              <w:rPr>
                <w:bCs/>
                <w:sz w:val="22"/>
                <w:szCs w:val="22"/>
              </w:rPr>
              <w:t>104+100-120+450</w:t>
            </w:r>
          </w:p>
        </w:tc>
        <w:tc>
          <w:tcPr>
            <w:tcW w:w="6957" w:type="dxa"/>
            <w:gridSpan w:val="4"/>
            <w:shd w:val="clear" w:color="auto" w:fill="D9D9D9" w:themeFill="background1" w:themeFillShade="D9"/>
          </w:tcPr>
          <w:p w14:paraId="025979F3" w14:textId="026F0E68" w:rsidR="00D1409B" w:rsidRPr="00905FEC" w:rsidRDefault="00D1409B" w:rsidP="00D1409B">
            <w:pPr>
              <w:jc w:val="center"/>
              <w:rPr>
                <w:bCs/>
                <w:sz w:val="22"/>
                <w:szCs w:val="22"/>
              </w:rPr>
            </w:pPr>
            <w:r w:rsidRPr="00905FEC">
              <w:rPr>
                <w:bCs/>
                <w:sz w:val="22"/>
                <w:szCs w:val="22"/>
              </w:rPr>
              <w:t xml:space="preserve">odcinek w trakcie przebudowy </w:t>
            </w:r>
          </w:p>
        </w:tc>
        <w:tc>
          <w:tcPr>
            <w:tcW w:w="708" w:type="dxa"/>
            <w:shd w:val="clear" w:color="auto" w:fill="FDE9D9" w:themeFill="accent6" w:themeFillTint="33"/>
          </w:tcPr>
          <w:p w14:paraId="30CD0B37" w14:textId="77777777" w:rsidR="00D1409B" w:rsidRPr="00903461" w:rsidRDefault="00D1409B" w:rsidP="00D1409B">
            <w:pPr>
              <w:jc w:val="center"/>
              <w:rPr>
                <w:b/>
              </w:rPr>
            </w:pPr>
          </w:p>
        </w:tc>
      </w:tr>
      <w:tr w:rsidR="00D1409B" w:rsidRPr="00E91DAE" w14:paraId="2B8AAC3E" w14:textId="76EA974B" w:rsidTr="00D1409B">
        <w:trPr>
          <w:trHeight w:val="267"/>
          <w:jc w:val="center"/>
        </w:trPr>
        <w:tc>
          <w:tcPr>
            <w:tcW w:w="1980" w:type="dxa"/>
          </w:tcPr>
          <w:p w14:paraId="248F2B79" w14:textId="591C0188" w:rsidR="00D1409B" w:rsidRPr="00905FEC" w:rsidRDefault="00D1409B" w:rsidP="00D1409B">
            <w:pPr>
              <w:jc w:val="center"/>
              <w:rPr>
                <w:bCs/>
                <w:sz w:val="22"/>
                <w:szCs w:val="22"/>
              </w:rPr>
            </w:pPr>
            <w:r w:rsidRPr="00905FEC">
              <w:rPr>
                <w:bCs/>
                <w:sz w:val="22"/>
                <w:szCs w:val="22"/>
              </w:rPr>
              <w:t>120+450-137+699</w:t>
            </w:r>
          </w:p>
        </w:tc>
        <w:tc>
          <w:tcPr>
            <w:tcW w:w="1739" w:type="dxa"/>
            <w:shd w:val="clear" w:color="auto" w:fill="92D050"/>
          </w:tcPr>
          <w:p w14:paraId="23837DBA" w14:textId="05B2FB7A" w:rsidR="00D1409B" w:rsidRPr="00905FEC" w:rsidRDefault="00D1409B" w:rsidP="00D1409B">
            <w:pPr>
              <w:jc w:val="center"/>
              <w:rPr>
                <w:bCs/>
                <w:sz w:val="22"/>
                <w:szCs w:val="22"/>
              </w:rPr>
            </w:pPr>
            <w:r w:rsidRPr="00905FEC">
              <w:rPr>
                <w:bCs/>
                <w:sz w:val="22"/>
                <w:szCs w:val="22"/>
              </w:rPr>
              <w:t>dobry</w:t>
            </w:r>
          </w:p>
        </w:tc>
        <w:tc>
          <w:tcPr>
            <w:tcW w:w="1739" w:type="dxa"/>
            <w:shd w:val="clear" w:color="auto" w:fill="FFFF00"/>
          </w:tcPr>
          <w:p w14:paraId="067B07F7" w14:textId="6FCC0FC5" w:rsidR="00D1409B" w:rsidRPr="00905FEC" w:rsidRDefault="00D1409B" w:rsidP="00D1409B">
            <w:pPr>
              <w:jc w:val="center"/>
              <w:rPr>
                <w:bCs/>
                <w:sz w:val="22"/>
                <w:szCs w:val="22"/>
              </w:rPr>
            </w:pPr>
            <w:r w:rsidRPr="00905FEC">
              <w:rPr>
                <w:bCs/>
                <w:sz w:val="22"/>
                <w:szCs w:val="22"/>
              </w:rPr>
              <w:t>zadowalający</w:t>
            </w:r>
          </w:p>
        </w:tc>
        <w:tc>
          <w:tcPr>
            <w:tcW w:w="1739" w:type="dxa"/>
            <w:shd w:val="clear" w:color="auto" w:fill="92D050"/>
          </w:tcPr>
          <w:p w14:paraId="38ED3578" w14:textId="3D070914" w:rsidR="00D1409B" w:rsidRPr="00905FEC" w:rsidRDefault="00D1409B" w:rsidP="00D1409B">
            <w:pPr>
              <w:jc w:val="center"/>
              <w:rPr>
                <w:bCs/>
                <w:sz w:val="22"/>
                <w:szCs w:val="22"/>
              </w:rPr>
            </w:pPr>
            <w:r w:rsidRPr="00905FEC">
              <w:rPr>
                <w:bCs/>
                <w:sz w:val="22"/>
                <w:szCs w:val="22"/>
              </w:rPr>
              <w:t>dobry</w:t>
            </w:r>
          </w:p>
        </w:tc>
        <w:tc>
          <w:tcPr>
            <w:tcW w:w="1740" w:type="dxa"/>
            <w:shd w:val="clear" w:color="auto" w:fill="92D050"/>
          </w:tcPr>
          <w:p w14:paraId="65C75813" w14:textId="7EA5BECE" w:rsidR="00D1409B" w:rsidRPr="00905FEC" w:rsidRDefault="00D1409B" w:rsidP="00D1409B">
            <w:pPr>
              <w:jc w:val="center"/>
              <w:rPr>
                <w:bCs/>
                <w:sz w:val="22"/>
                <w:szCs w:val="22"/>
              </w:rPr>
            </w:pPr>
            <w:r w:rsidRPr="00905FEC">
              <w:rPr>
                <w:bCs/>
                <w:sz w:val="22"/>
                <w:szCs w:val="22"/>
              </w:rPr>
              <w:t>dobry</w:t>
            </w:r>
          </w:p>
        </w:tc>
        <w:tc>
          <w:tcPr>
            <w:tcW w:w="708" w:type="dxa"/>
            <w:shd w:val="clear" w:color="auto" w:fill="FDE9D9" w:themeFill="accent6" w:themeFillTint="33"/>
          </w:tcPr>
          <w:p w14:paraId="20BB1FF2" w14:textId="1C6878CB" w:rsidR="00D1409B" w:rsidRPr="00903461" w:rsidRDefault="00D1409B" w:rsidP="00D1409B">
            <w:pPr>
              <w:jc w:val="center"/>
              <w:rPr>
                <w:b/>
              </w:rPr>
            </w:pPr>
            <w:r>
              <w:rPr>
                <w:b/>
              </w:rPr>
              <w:t>3,75</w:t>
            </w:r>
          </w:p>
        </w:tc>
      </w:tr>
      <w:tr w:rsidR="00D1409B" w:rsidRPr="00E91DAE" w14:paraId="7EBCA8E4" w14:textId="3043057C" w:rsidTr="00D1409B">
        <w:trPr>
          <w:trHeight w:val="255"/>
          <w:jc w:val="center"/>
        </w:trPr>
        <w:tc>
          <w:tcPr>
            <w:tcW w:w="1980" w:type="dxa"/>
          </w:tcPr>
          <w:p w14:paraId="3FF00EAA" w14:textId="58D33E3C" w:rsidR="00D1409B" w:rsidRPr="00905FEC" w:rsidRDefault="00D1409B" w:rsidP="00D1409B">
            <w:pPr>
              <w:jc w:val="center"/>
              <w:rPr>
                <w:bCs/>
                <w:sz w:val="22"/>
                <w:szCs w:val="22"/>
              </w:rPr>
            </w:pPr>
            <w:r w:rsidRPr="00905FEC">
              <w:rPr>
                <w:bCs/>
                <w:sz w:val="22"/>
                <w:szCs w:val="22"/>
              </w:rPr>
              <w:t>137+699-141+200</w:t>
            </w:r>
          </w:p>
        </w:tc>
        <w:tc>
          <w:tcPr>
            <w:tcW w:w="1739" w:type="dxa"/>
            <w:shd w:val="clear" w:color="auto" w:fill="92D050"/>
          </w:tcPr>
          <w:p w14:paraId="776F5C1B" w14:textId="73604887" w:rsidR="00D1409B" w:rsidRPr="00905FEC" w:rsidRDefault="00D1409B" w:rsidP="00D1409B">
            <w:pPr>
              <w:jc w:val="center"/>
              <w:rPr>
                <w:bCs/>
                <w:sz w:val="22"/>
                <w:szCs w:val="22"/>
              </w:rPr>
            </w:pPr>
            <w:r w:rsidRPr="00905FEC">
              <w:rPr>
                <w:bCs/>
                <w:sz w:val="22"/>
                <w:szCs w:val="22"/>
              </w:rPr>
              <w:t>dobry</w:t>
            </w:r>
          </w:p>
        </w:tc>
        <w:tc>
          <w:tcPr>
            <w:tcW w:w="1739" w:type="dxa"/>
            <w:shd w:val="clear" w:color="auto" w:fill="FFFF00"/>
          </w:tcPr>
          <w:p w14:paraId="062D7B89" w14:textId="7D5640DF" w:rsidR="00D1409B" w:rsidRPr="00905FEC" w:rsidRDefault="00D1409B" w:rsidP="00D1409B">
            <w:pPr>
              <w:jc w:val="center"/>
              <w:rPr>
                <w:bCs/>
                <w:sz w:val="22"/>
                <w:szCs w:val="22"/>
              </w:rPr>
            </w:pPr>
            <w:r w:rsidRPr="00905FEC">
              <w:rPr>
                <w:bCs/>
                <w:sz w:val="22"/>
                <w:szCs w:val="22"/>
              </w:rPr>
              <w:t>zadowalający</w:t>
            </w:r>
          </w:p>
        </w:tc>
        <w:tc>
          <w:tcPr>
            <w:tcW w:w="1739" w:type="dxa"/>
            <w:shd w:val="clear" w:color="auto" w:fill="92D050"/>
          </w:tcPr>
          <w:p w14:paraId="19E8F6D6" w14:textId="51824EAD" w:rsidR="00D1409B" w:rsidRPr="00905FEC" w:rsidRDefault="00D1409B" w:rsidP="00D1409B">
            <w:pPr>
              <w:jc w:val="center"/>
              <w:rPr>
                <w:bCs/>
                <w:sz w:val="22"/>
                <w:szCs w:val="22"/>
              </w:rPr>
            </w:pPr>
            <w:r w:rsidRPr="00905FEC">
              <w:rPr>
                <w:bCs/>
                <w:sz w:val="22"/>
                <w:szCs w:val="22"/>
              </w:rPr>
              <w:t>dobry</w:t>
            </w:r>
          </w:p>
        </w:tc>
        <w:tc>
          <w:tcPr>
            <w:tcW w:w="1740" w:type="dxa"/>
            <w:shd w:val="clear" w:color="auto" w:fill="auto"/>
          </w:tcPr>
          <w:p w14:paraId="00DB78F9" w14:textId="265C0AD8" w:rsidR="00D1409B" w:rsidRPr="00905FEC" w:rsidRDefault="00D1409B" w:rsidP="00D1409B">
            <w:pPr>
              <w:jc w:val="center"/>
              <w:rPr>
                <w:bCs/>
                <w:sz w:val="22"/>
                <w:szCs w:val="22"/>
              </w:rPr>
            </w:pPr>
            <w:r w:rsidRPr="00905FEC">
              <w:rPr>
                <w:bCs/>
                <w:sz w:val="22"/>
                <w:szCs w:val="22"/>
              </w:rPr>
              <w:t>-</w:t>
            </w:r>
          </w:p>
        </w:tc>
        <w:tc>
          <w:tcPr>
            <w:tcW w:w="708" w:type="dxa"/>
            <w:shd w:val="clear" w:color="auto" w:fill="FDE9D9" w:themeFill="accent6" w:themeFillTint="33"/>
          </w:tcPr>
          <w:p w14:paraId="16362DD5" w14:textId="4A2DA0AC" w:rsidR="00D1409B" w:rsidRPr="00903461" w:rsidRDefault="00D1409B" w:rsidP="00D1409B">
            <w:pPr>
              <w:jc w:val="center"/>
              <w:rPr>
                <w:b/>
              </w:rPr>
            </w:pPr>
            <w:r>
              <w:rPr>
                <w:b/>
              </w:rPr>
              <w:t>3,66</w:t>
            </w:r>
          </w:p>
        </w:tc>
      </w:tr>
      <w:tr w:rsidR="00D1409B" w:rsidRPr="00E91DAE" w14:paraId="476F5C4B" w14:textId="2B84D1B5" w:rsidTr="00D1409B">
        <w:trPr>
          <w:trHeight w:val="238"/>
          <w:jc w:val="center"/>
        </w:trPr>
        <w:tc>
          <w:tcPr>
            <w:tcW w:w="1980" w:type="dxa"/>
          </w:tcPr>
          <w:p w14:paraId="55BE98C8" w14:textId="5645B30D" w:rsidR="00D1409B" w:rsidRPr="00905FEC" w:rsidRDefault="00D1409B" w:rsidP="00D1409B">
            <w:pPr>
              <w:jc w:val="center"/>
              <w:rPr>
                <w:bCs/>
                <w:sz w:val="22"/>
                <w:szCs w:val="22"/>
              </w:rPr>
            </w:pPr>
            <w:r w:rsidRPr="00905FEC">
              <w:rPr>
                <w:bCs/>
                <w:sz w:val="22"/>
                <w:szCs w:val="22"/>
              </w:rPr>
              <w:t>141+200-154+379</w:t>
            </w:r>
          </w:p>
        </w:tc>
        <w:tc>
          <w:tcPr>
            <w:tcW w:w="1739" w:type="dxa"/>
            <w:shd w:val="clear" w:color="auto" w:fill="FFFF00"/>
          </w:tcPr>
          <w:p w14:paraId="0BF80853" w14:textId="4F570BBE" w:rsidR="00D1409B" w:rsidRPr="00905FEC" w:rsidRDefault="00D1409B" w:rsidP="00D1409B">
            <w:pPr>
              <w:jc w:val="center"/>
              <w:rPr>
                <w:bCs/>
                <w:sz w:val="22"/>
                <w:szCs w:val="22"/>
              </w:rPr>
            </w:pPr>
            <w:r w:rsidRPr="00905FEC">
              <w:rPr>
                <w:bCs/>
                <w:sz w:val="22"/>
                <w:szCs w:val="22"/>
              </w:rPr>
              <w:t>zadowalający</w:t>
            </w:r>
          </w:p>
        </w:tc>
        <w:tc>
          <w:tcPr>
            <w:tcW w:w="1739" w:type="dxa"/>
            <w:shd w:val="clear" w:color="auto" w:fill="FFFF00"/>
          </w:tcPr>
          <w:p w14:paraId="45641F8F" w14:textId="5D859FE0" w:rsidR="00D1409B" w:rsidRPr="00905FEC" w:rsidRDefault="00D1409B" w:rsidP="00D1409B">
            <w:pPr>
              <w:jc w:val="center"/>
              <w:rPr>
                <w:bCs/>
                <w:sz w:val="22"/>
                <w:szCs w:val="22"/>
              </w:rPr>
            </w:pPr>
            <w:r w:rsidRPr="00905FEC">
              <w:rPr>
                <w:bCs/>
                <w:sz w:val="22"/>
                <w:szCs w:val="22"/>
              </w:rPr>
              <w:t>zadowalający</w:t>
            </w:r>
          </w:p>
        </w:tc>
        <w:tc>
          <w:tcPr>
            <w:tcW w:w="1739" w:type="dxa"/>
            <w:shd w:val="clear" w:color="auto" w:fill="92D050"/>
          </w:tcPr>
          <w:p w14:paraId="2D1B8EC3" w14:textId="5E2B78C8" w:rsidR="00D1409B" w:rsidRPr="00905FEC" w:rsidRDefault="00D1409B" w:rsidP="00D1409B">
            <w:pPr>
              <w:jc w:val="center"/>
              <w:rPr>
                <w:bCs/>
                <w:sz w:val="22"/>
                <w:szCs w:val="22"/>
              </w:rPr>
            </w:pPr>
            <w:r w:rsidRPr="00905FEC">
              <w:rPr>
                <w:bCs/>
                <w:sz w:val="22"/>
                <w:szCs w:val="22"/>
              </w:rPr>
              <w:t>dobry</w:t>
            </w:r>
          </w:p>
        </w:tc>
        <w:tc>
          <w:tcPr>
            <w:tcW w:w="1740" w:type="dxa"/>
            <w:shd w:val="clear" w:color="auto" w:fill="92D050"/>
          </w:tcPr>
          <w:p w14:paraId="693593AE" w14:textId="2636F837" w:rsidR="00D1409B" w:rsidRPr="00905FEC" w:rsidRDefault="00D1409B" w:rsidP="00D1409B">
            <w:pPr>
              <w:jc w:val="center"/>
              <w:rPr>
                <w:bCs/>
                <w:sz w:val="22"/>
                <w:szCs w:val="22"/>
              </w:rPr>
            </w:pPr>
            <w:r w:rsidRPr="00905FEC">
              <w:rPr>
                <w:bCs/>
                <w:sz w:val="22"/>
                <w:szCs w:val="22"/>
              </w:rPr>
              <w:t>bardzo dobry</w:t>
            </w:r>
          </w:p>
        </w:tc>
        <w:tc>
          <w:tcPr>
            <w:tcW w:w="708" w:type="dxa"/>
            <w:shd w:val="clear" w:color="auto" w:fill="FDE9D9" w:themeFill="accent6" w:themeFillTint="33"/>
          </w:tcPr>
          <w:p w14:paraId="216DD031" w14:textId="48B5F1F1" w:rsidR="00D1409B" w:rsidRPr="00903461" w:rsidRDefault="00D1409B" w:rsidP="00D1409B">
            <w:pPr>
              <w:jc w:val="center"/>
              <w:rPr>
                <w:b/>
              </w:rPr>
            </w:pPr>
            <w:r>
              <w:rPr>
                <w:b/>
              </w:rPr>
              <w:t>3,5</w:t>
            </w:r>
          </w:p>
        </w:tc>
      </w:tr>
      <w:tr w:rsidR="00D1409B" w:rsidRPr="00E14B1D" w14:paraId="37F1EBA6" w14:textId="4954CA91" w:rsidTr="00D1409B">
        <w:trPr>
          <w:trHeight w:val="70"/>
          <w:jc w:val="center"/>
        </w:trPr>
        <w:tc>
          <w:tcPr>
            <w:tcW w:w="1980" w:type="dxa"/>
            <w:tcBorders>
              <w:bottom w:val="single" w:sz="4" w:space="0" w:color="auto"/>
            </w:tcBorders>
            <w:shd w:val="clear" w:color="auto" w:fill="FDE9D9" w:themeFill="accent6" w:themeFillTint="33"/>
          </w:tcPr>
          <w:p w14:paraId="12B677D7" w14:textId="77777777" w:rsidR="00D1409B" w:rsidRPr="00E14B1D" w:rsidRDefault="00D1409B" w:rsidP="00D1409B">
            <w:pPr>
              <w:jc w:val="center"/>
              <w:rPr>
                <w:b/>
              </w:rPr>
            </w:pPr>
            <w:r w:rsidRPr="00E14B1D">
              <w:rPr>
                <w:b/>
              </w:rPr>
              <w:t>Średnia ocena</w:t>
            </w:r>
          </w:p>
        </w:tc>
        <w:tc>
          <w:tcPr>
            <w:tcW w:w="1739" w:type="dxa"/>
            <w:tcBorders>
              <w:bottom w:val="single" w:sz="4" w:space="0" w:color="auto"/>
            </w:tcBorders>
            <w:shd w:val="clear" w:color="auto" w:fill="FDE9D9" w:themeFill="accent6" w:themeFillTint="33"/>
          </w:tcPr>
          <w:p w14:paraId="7D203231" w14:textId="07AAE45C" w:rsidR="00D1409B" w:rsidRPr="00E14B1D" w:rsidRDefault="00D1409B" w:rsidP="00D1409B">
            <w:pPr>
              <w:jc w:val="center"/>
              <w:rPr>
                <w:b/>
              </w:rPr>
            </w:pPr>
            <w:r>
              <w:rPr>
                <w:b/>
              </w:rPr>
              <w:t>3,33</w:t>
            </w:r>
          </w:p>
        </w:tc>
        <w:tc>
          <w:tcPr>
            <w:tcW w:w="1739" w:type="dxa"/>
            <w:tcBorders>
              <w:bottom w:val="single" w:sz="4" w:space="0" w:color="auto"/>
            </w:tcBorders>
            <w:shd w:val="clear" w:color="auto" w:fill="FDE9D9" w:themeFill="accent6" w:themeFillTint="33"/>
          </w:tcPr>
          <w:p w14:paraId="57327FC1" w14:textId="4BEB3C5B" w:rsidR="00D1409B" w:rsidRPr="00E14B1D" w:rsidRDefault="00D1409B" w:rsidP="00D1409B">
            <w:pPr>
              <w:jc w:val="center"/>
              <w:rPr>
                <w:b/>
              </w:rPr>
            </w:pPr>
            <w:r>
              <w:rPr>
                <w:b/>
              </w:rPr>
              <w:t>3,44</w:t>
            </w:r>
          </w:p>
        </w:tc>
        <w:tc>
          <w:tcPr>
            <w:tcW w:w="1739" w:type="dxa"/>
            <w:tcBorders>
              <w:bottom w:val="single" w:sz="4" w:space="0" w:color="auto"/>
            </w:tcBorders>
            <w:shd w:val="clear" w:color="auto" w:fill="FDE9D9" w:themeFill="accent6" w:themeFillTint="33"/>
          </w:tcPr>
          <w:p w14:paraId="475BF5FD" w14:textId="48B54BD9" w:rsidR="00D1409B" w:rsidRPr="00E14B1D" w:rsidRDefault="00D1409B" w:rsidP="00D1409B">
            <w:pPr>
              <w:jc w:val="center"/>
              <w:rPr>
                <w:b/>
              </w:rPr>
            </w:pPr>
            <w:r>
              <w:rPr>
                <w:b/>
              </w:rPr>
              <w:t>3,77</w:t>
            </w:r>
          </w:p>
        </w:tc>
        <w:tc>
          <w:tcPr>
            <w:tcW w:w="1740" w:type="dxa"/>
            <w:tcBorders>
              <w:bottom w:val="single" w:sz="4" w:space="0" w:color="auto"/>
            </w:tcBorders>
            <w:shd w:val="clear" w:color="auto" w:fill="FDE9D9" w:themeFill="accent6" w:themeFillTint="33"/>
          </w:tcPr>
          <w:p w14:paraId="3DE2916E" w14:textId="4350B5E0" w:rsidR="00D1409B" w:rsidRPr="00E14B1D" w:rsidRDefault="00D1409B" w:rsidP="00D1409B">
            <w:pPr>
              <w:jc w:val="center"/>
              <w:rPr>
                <w:b/>
              </w:rPr>
            </w:pPr>
            <w:r>
              <w:rPr>
                <w:b/>
              </w:rPr>
              <w:t>4</w:t>
            </w:r>
          </w:p>
        </w:tc>
        <w:tc>
          <w:tcPr>
            <w:tcW w:w="708" w:type="dxa"/>
            <w:tcBorders>
              <w:bottom w:val="single" w:sz="4" w:space="0" w:color="auto"/>
            </w:tcBorders>
            <w:shd w:val="clear" w:color="auto" w:fill="FDE9D9" w:themeFill="accent6" w:themeFillTint="33"/>
          </w:tcPr>
          <w:p w14:paraId="54EC08CC" w14:textId="03672DF5" w:rsidR="00D1409B" w:rsidRPr="00E14B1D" w:rsidRDefault="00D1409B" w:rsidP="00D1409B">
            <w:pPr>
              <w:jc w:val="center"/>
              <w:rPr>
                <w:b/>
              </w:rPr>
            </w:pPr>
            <w:r w:rsidRPr="000A41E8">
              <w:rPr>
                <w:b/>
              </w:rPr>
              <w:t>⅃</w:t>
            </w:r>
          </w:p>
        </w:tc>
      </w:tr>
    </w:tbl>
    <w:p w14:paraId="79436D72" w14:textId="5CEB3C62" w:rsidR="00A12E10" w:rsidRPr="001A2416" w:rsidRDefault="001C09D7" w:rsidP="00A12E10">
      <w:pPr>
        <w:jc w:val="both"/>
        <w:rPr>
          <w:bCs/>
          <w:sz w:val="20"/>
          <w:szCs w:val="20"/>
        </w:rPr>
      </w:pPr>
      <w:r w:rsidRPr="001A2416">
        <w:rPr>
          <w:bCs/>
          <w:sz w:val="20"/>
          <w:szCs w:val="20"/>
        </w:rPr>
        <w:t>Średnia ocena stanu technicznego drogi</w:t>
      </w:r>
      <w:r w:rsidR="00A12E10" w:rsidRPr="001A2416">
        <w:rPr>
          <w:bCs/>
          <w:sz w:val="20"/>
          <w:szCs w:val="20"/>
        </w:rPr>
        <w:t xml:space="preserve">: </w:t>
      </w:r>
      <w:r w:rsidR="00A12E10" w:rsidRPr="001A2416">
        <w:rPr>
          <w:b/>
          <w:sz w:val="20"/>
          <w:szCs w:val="20"/>
        </w:rPr>
        <w:t>3,</w:t>
      </w:r>
      <w:r w:rsidR="00D1409B" w:rsidRPr="001A2416">
        <w:rPr>
          <w:b/>
          <w:sz w:val="20"/>
          <w:szCs w:val="20"/>
        </w:rPr>
        <w:t>63</w:t>
      </w:r>
    </w:p>
    <w:p w14:paraId="2084F2FF" w14:textId="310F1D7A" w:rsidR="005E2A18" w:rsidRPr="001A2416" w:rsidRDefault="005E2A18" w:rsidP="005E2A18">
      <w:pPr>
        <w:jc w:val="both"/>
        <w:rPr>
          <w:bCs/>
          <w:sz w:val="20"/>
          <w:szCs w:val="20"/>
        </w:rPr>
      </w:pPr>
      <w:r w:rsidRPr="001A2416">
        <w:rPr>
          <w:bCs/>
          <w:sz w:val="20"/>
          <w:szCs w:val="20"/>
        </w:rPr>
        <w:t>*od granicy województwa mazowieckiego</w:t>
      </w:r>
    </w:p>
    <w:p w14:paraId="2BEAA192" w14:textId="77777777" w:rsidR="009A076E" w:rsidRDefault="009A076E" w:rsidP="005E2A18">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8E2705" w:rsidRPr="00480CE7" w14:paraId="329ED479" w14:textId="77777777" w:rsidTr="00F636BA">
        <w:trPr>
          <w:trHeight w:val="432"/>
          <w:jc w:val="center"/>
        </w:trPr>
        <w:tc>
          <w:tcPr>
            <w:tcW w:w="9634" w:type="dxa"/>
            <w:gridSpan w:val="6"/>
            <w:shd w:val="clear" w:color="auto" w:fill="548DD4" w:themeFill="text2" w:themeFillTint="99"/>
          </w:tcPr>
          <w:p w14:paraId="2F26BA42" w14:textId="5C6D6332" w:rsidR="008E2705" w:rsidRPr="00480CE7" w:rsidRDefault="00BE459B" w:rsidP="00915411">
            <w:pPr>
              <w:jc w:val="center"/>
              <w:rPr>
                <w:b/>
                <w:sz w:val="28"/>
                <w:szCs w:val="28"/>
              </w:rPr>
            </w:pPr>
            <w:r w:rsidRPr="00480CE7">
              <w:rPr>
                <w:b/>
                <w:sz w:val="28"/>
                <w:szCs w:val="28"/>
              </w:rPr>
              <w:t xml:space="preserve">DW </w:t>
            </w:r>
            <w:r w:rsidR="008E2705" w:rsidRPr="00480CE7">
              <w:rPr>
                <w:b/>
                <w:sz w:val="28"/>
                <w:szCs w:val="28"/>
              </w:rPr>
              <w:t>742</w:t>
            </w:r>
          </w:p>
          <w:p w14:paraId="7BC43E81" w14:textId="22190B47" w:rsidR="008E2705" w:rsidRPr="00F636BA" w:rsidRDefault="00F636BA" w:rsidP="00F636BA">
            <w:pPr>
              <w:autoSpaceDE w:val="0"/>
              <w:autoSpaceDN w:val="0"/>
              <w:adjustRightInd w:val="0"/>
              <w:spacing w:line="360" w:lineRule="auto"/>
              <w:ind w:left="993" w:hanging="567"/>
              <w:jc w:val="center"/>
              <w:rPr>
                <w:b/>
                <w:bCs/>
              </w:rPr>
            </w:pPr>
            <w:r w:rsidRPr="00F636BA">
              <w:rPr>
                <w:b/>
                <w:bCs/>
              </w:rPr>
              <w:t>gr. woj.</w:t>
            </w:r>
            <w:r>
              <w:rPr>
                <w:b/>
                <w:bCs/>
              </w:rPr>
              <w:t xml:space="preserve"> </w:t>
            </w:r>
            <w:r w:rsidRPr="00F636BA">
              <w:rPr>
                <w:b/>
                <w:bCs/>
              </w:rPr>
              <w:t>łódzkiego - Włoszczowa – (nieciągłość na DW 786) – Oksa - Nagłowice</w:t>
            </w:r>
          </w:p>
        </w:tc>
      </w:tr>
      <w:tr w:rsidR="001865AC" w:rsidRPr="00E14B1D" w14:paraId="046D7239" w14:textId="6022493F" w:rsidTr="001865AC">
        <w:trPr>
          <w:trHeight w:val="177"/>
          <w:jc w:val="center"/>
        </w:trPr>
        <w:tc>
          <w:tcPr>
            <w:tcW w:w="1785" w:type="dxa"/>
            <w:shd w:val="clear" w:color="auto" w:fill="C6D9F1" w:themeFill="text2" w:themeFillTint="33"/>
          </w:tcPr>
          <w:p w14:paraId="1249F84E" w14:textId="77777777" w:rsidR="001865AC" w:rsidRPr="001865AC" w:rsidRDefault="001865AC" w:rsidP="00915411">
            <w:pPr>
              <w:jc w:val="center"/>
              <w:rPr>
                <w:b/>
                <w:sz w:val="22"/>
                <w:szCs w:val="22"/>
              </w:rPr>
            </w:pPr>
            <w:r w:rsidRPr="001865AC">
              <w:rPr>
                <w:b/>
                <w:sz w:val="22"/>
                <w:szCs w:val="22"/>
              </w:rPr>
              <w:t>kilometraż</w:t>
            </w:r>
          </w:p>
        </w:tc>
        <w:tc>
          <w:tcPr>
            <w:tcW w:w="1785" w:type="dxa"/>
            <w:shd w:val="clear" w:color="auto" w:fill="C6D9F1" w:themeFill="text2" w:themeFillTint="33"/>
          </w:tcPr>
          <w:p w14:paraId="3AC793B7" w14:textId="77777777" w:rsidR="001865AC" w:rsidRPr="001865AC" w:rsidRDefault="001865AC" w:rsidP="00915411">
            <w:pPr>
              <w:jc w:val="center"/>
              <w:rPr>
                <w:b/>
                <w:sz w:val="22"/>
                <w:szCs w:val="22"/>
              </w:rPr>
            </w:pPr>
            <w:r w:rsidRPr="001865AC">
              <w:rPr>
                <w:b/>
                <w:sz w:val="22"/>
                <w:szCs w:val="22"/>
              </w:rPr>
              <w:t>nawierzchnia</w:t>
            </w:r>
          </w:p>
        </w:tc>
        <w:tc>
          <w:tcPr>
            <w:tcW w:w="1785" w:type="dxa"/>
            <w:shd w:val="clear" w:color="auto" w:fill="C6D9F1" w:themeFill="text2" w:themeFillTint="33"/>
          </w:tcPr>
          <w:p w14:paraId="157AA2FB" w14:textId="77777777" w:rsidR="001865AC" w:rsidRPr="001865AC" w:rsidRDefault="001865AC" w:rsidP="00915411">
            <w:pPr>
              <w:jc w:val="center"/>
              <w:rPr>
                <w:b/>
                <w:sz w:val="22"/>
                <w:szCs w:val="22"/>
              </w:rPr>
            </w:pPr>
            <w:r w:rsidRPr="001865AC">
              <w:rPr>
                <w:b/>
                <w:sz w:val="22"/>
                <w:szCs w:val="22"/>
              </w:rPr>
              <w:t>pobocza</w:t>
            </w:r>
          </w:p>
        </w:tc>
        <w:tc>
          <w:tcPr>
            <w:tcW w:w="1785" w:type="dxa"/>
            <w:shd w:val="clear" w:color="auto" w:fill="C6D9F1" w:themeFill="text2" w:themeFillTint="33"/>
          </w:tcPr>
          <w:p w14:paraId="1CCB464F" w14:textId="77777777" w:rsidR="001865AC" w:rsidRPr="001865AC" w:rsidRDefault="001865AC" w:rsidP="00915411">
            <w:pPr>
              <w:jc w:val="center"/>
              <w:rPr>
                <w:b/>
                <w:sz w:val="22"/>
                <w:szCs w:val="22"/>
              </w:rPr>
            </w:pPr>
            <w:r w:rsidRPr="001865AC">
              <w:rPr>
                <w:b/>
                <w:sz w:val="22"/>
                <w:szCs w:val="22"/>
              </w:rPr>
              <w:t>odwodnienie</w:t>
            </w:r>
          </w:p>
        </w:tc>
        <w:tc>
          <w:tcPr>
            <w:tcW w:w="1786" w:type="dxa"/>
            <w:shd w:val="clear" w:color="auto" w:fill="C6D9F1" w:themeFill="text2" w:themeFillTint="33"/>
          </w:tcPr>
          <w:p w14:paraId="3D551758" w14:textId="77777777" w:rsidR="001865AC" w:rsidRPr="001865AC" w:rsidRDefault="001865AC" w:rsidP="00915411">
            <w:pPr>
              <w:jc w:val="center"/>
              <w:rPr>
                <w:b/>
                <w:sz w:val="22"/>
                <w:szCs w:val="22"/>
              </w:rPr>
            </w:pPr>
            <w:r w:rsidRPr="001865AC">
              <w:rPr>
                <w:b/>
                <w:sz w:val="22"/>
                <w:szCs w:val="22"/>
              </w:rPr>
              <w:t>chodniki</w:t>
            </w:r>
          </w:p>
        </w:tc>
        <w:tc>
          <w:tcPr>
            <w:tcW w:w="708" w:type="dxa"/>
            <w:shd w:val="clear" w:color="auto" w:fill="FDE9D9" w:themeFill="accent6" w:themeFillTint="33"/>
          </w:tcPr>
          <w:p w14:paraId="1E60D666" w14:textId="77777777" w:rsidR="001865AC" w:rsidRPr="001865AC" w:rsidRDefault="001865AC" w:rsidP="001865AC">
            <w:pPr>
              <w:jc w:val="center"/>
              <w:rPr>
                <w:b/>
              </w:rPr>
            </w:pPr>
          </w:p>
        </w:tc>
      </w:tr>
      <w:tr w:rsidR="001865AC" w:rsidRPr="00E91DAE" w14:paraId="4DC0B5DE" w14:textId="2B821EE0" w:rsidTr="001865AC">
        <w:trPr>
          <w:trHeight w:val="73"/>
          <w:jc w:val="center"/>
        </w:trPr>
        <w:tc>
          <w:tcPr>
            <w:tcW w:w="1785" w:type="dxa"/>
          </w:tcPr>
          <w:p w14:paraId="75C3B3B8" w14:textId="63A1EF15" w:rsidR="001865AC" w:rsidRPr="001865AC" w:rsidRDefault="001865AC" w:rsidP="00915411">
            <w:pPr>
              <w:jc w:val="center"/>
              <w:rPr>
                <w:bCs/>
                <w:sz w:val="22"/>
                <w:szCs w:val="22"/>
              </w:rPr>
            </w:pPr>
            <w:r w:rsidRPr="001865AC">
              <w:rPr>
                <w:bCs/>
                <w:sz w:val="22"/>
                <w:szCs w:val="22"/>
              </w:rPr>
              <w:t>38+655-51+610</w:t>
            </w:r>
            <w:r w:rsidR="005E2A18">
              <w:rPr>
                <w:bCs/>
                <w:sz w:val="22"/>
                <w:szCs w:val="22"/>
              </w:rPr>
              <w:t>*</w:t>
            </w:r>
          </w:p>
        </w:tc>
        <w:tc>
          <w:tcPr>
            <w:tcW w:w="1785" w:type="dxa"/>
            <w:shd w:val="clear" w:color="auto" w:fill="FFC000"/>
          </w:tcPr>
          <w:p w14:paraId="6FD290D4" w14:textId="2EFBF633" w:rsidR="001865AC" w:rsidRPr="001865AC" w:rsidRDefault="001865AC" w:rsidP="00915411">
            <w:pPr>
              <w:jc w:val="center"/>
              <w:rPr>
                <w:bCs/>
                <w:sz w:val="22"/>
                <w:szCs w:val="22"/>
              </w:rPr>
            </w:pPr>
            <w:r w:rsidRPr="001865AC">
              <w:rPr>
                <w:bCs/>
                <w:sz w:val="22"/>
                <w:szCs w:val="22"/>
              </w:rPr>
              <w:t>niezadowalający</w:t>
            </w:r>
          </w:p>
        </w:tc>
        <w:tc>
          <w:tcPr>
            <w:tcW w:w="1785" w:type="dxa"/>
            <w:shd w:val="clear" w:color="auto" w:fill="FFFF00"/>
          </w:tcPr>
          <w:p w14:paraId="7C0AFFEF" w14:textId="33DF41D4" w:rsidR="001865AC" w:rsidRPr="001865AC" w:rsidRDefault="001865AC" w:rsidP="00915411">
            <w:pPr>
              <w:jc w:val="center"/>
              <w:rPr>
                <w:bCs/>
                <w:sz w:val="22"/>
                <w:szCs w:val="22"/>
              </w:rPr>
            </w:pPr>
            <w:r w:rsidRPr="001865AC">
              <w:rPr>
                <w:bCs/>
                <w:sz w:val="22"/>
                <w:szCs w:val="22"/>
              </w:rPr>
              <w:t>zadowalający</w:t>
            </w:r>
          </w:p>
        </w:tc>
        <w:tc>
          <w:tcPr>
            <w:tcW w:w="1785" w:type="dxa"/>
            <w:shd w:val="clear" w:color="auto" w:fill="FFC000"/>
          </w:tcPr>
          <w:p w14:paraId="4D097BD2" w14:textId="18DDA3DA" w:rsidR="001865AC" w:rsidRPr="001865AC" w:rsidRDefault="001865AC" w:rsidP="00915411">
            <w:pPr>
              <w:jc w:val="center"/>
              <w:rPr>
                <w:bCs/>
                <w:sz w:val="22"/>
                <w:szCs w:val="22"/>
              </w:rPr>
            </w:pPr>
            <w:r w:rsidRPr="001865AC">
              <w:rPr>
                <w:bCs/>
                <w:sz w:val="22"/>
                <w:szCs w:val="22"/>
              </w:rPr>
              <w:t>niezadowalające</w:t>
            </w:r>
          </w:p>
        </w:tc>
        <w:tc>
          <w:tcPr>
            <w:tcW w:w="1786" w:type="dxa"/>
            <w:shd w:val="clear" w:color="auto" w:fill="92D050"/>
          </w:tcPr>
          <w:p w14:paraId="7FDFF4D6" w14:textId="737ED3D5" w:rsidR="001865AC" w:rsidRPr="001865AC" w:rsidRDefault="001865AC" w:rsidP="00915411">
            <w:pPr>
              <w:jc w:val="center"/>
              <w:rPr>
                <w:bCs/>
                <w:sz w:val="22"/>
                <w:szCs w:val="22"/>
              </w:rPr>
            </w:pPr>
            <w:r w:rsidRPr="001865AC">
              <w:rPr>
                <w:bCs/>
                <w:sz w:val="22"/>
                <w:szCs w:val="22"/>
              </w:rPr>
              <w:t>dobry</w:t>
            </w:r>
          </w:p>
        </w:tc>
        <w:tc>
          <w:tcPr>
            <w:tcW w:w="708" w:type="dxa"/>
            <w:shd w:val="clear" w:color="auto" w:fill="FDE9D9" w:themeFill="accent6" w:themeFillTint="33"/>
          </w:tcPr>
          <w:p w14:paraId="39E73F3B" w14:textId="7E09AEEC" w:rsidR="001865AC" w:rsidRPr="001865AC" w:rsidRDefault="001865AC" w:rsidP="001865AC">
            <w:pPr>
              <w:jc w:val="center"/>
              <w:rPr>
                <w:b/>
              </w:rPr>
            </w:pPr>
            <w:r>
              <w:rPr>
                <w:b/>
              </w:rPr>
              <w:t>2,75</w:t>
            </w:r>
          </w:p>
        </w:tc>
      </w:tr>
      <w:tr w:rsidR="001865AC" w:rsidRPr="00E91DAE" w14:paraId="5283D2F1" w14:textId="10F03945" w:rsidTr="001865AC">
        <w:trPr>
          <w:trHeight w:val="267"/>
          <w:jc w:val="center"/>
        </w:trPr>
        <w:tc>
          <w:tcPr>
            <w:tcW w:w="1785" w:type="dxa"/>
          </w:tcPr>
          <w:p w14:paraId="750DF6DD" w14:textId="48D2203A" w:rsidR="001865AC" w:rsidRPr="001865AC" w:rsidRDefault="001865AC" w:rsidP="00915411">
            <w:pPr>
              <w:jc w:val="center"/>
              <w:rPr>
                <w:bCs/>
                <w:sz w:val="22"/>
                <w:szCs w:val="22"/>
              </w:rPr>
            </w:pPr>
            <w:r w:rsidRPr="001865AC">
              <w:rPr>
                <w:bCs/>
                <w:sz w:val="22"/>
                <w:szCs w:val="22"/>
              </w:rPr>
              <w:t>51+610-52+660</w:t>
            </w:r>
          </w:p>
        </w:tc>
        <w:tc>
          <w:tcPr>
            <w:tcW w:w="1785" w:type="dxa"/>
            <w:shd w:val="clear" w:color="auto" w:fill="92D050"/>
          </w:tcPr>
          <w:p w14:paraId="33C467BC" w14:textId="5D994678" w:rsidR="001865AC" w:rsidRPr="001865AC" w:rsidRDefault="001865AC" w:rsidP="00915411">
            <w:pPr>
              <w:jc w:val="center"/>
              <w:rPr>
                <w:bCs/>
                <w:sz w:val="22"/>
                <w:szCs w:val="22"/>
              </w:rPr>
            </w:pPr>
            <w:r w:rsidRPr="001865AC">
              <w:rPr>
                <w:bCs/>
                <w:sz w:val="22"/>
                <w:szCs w:val="22"/>
              </w:rPr>
              <w:t>dobry</w:t>
            </w:r>
          </w:p>
        </w:tc>
        <w:tc>
          <w:tcPr>
            <w:tcW w:w="1785" w:type="dxa"/>
            <w:shd w:val="clear" w:color="auto" w:fill="92D050"/>
          </w:tcPr>
          <w:p w14:paraId="10CC5D0F" w14:textId="64E843A7" w:rsidR="001865AC" w:rsidRPr="001865AC" w:rsidRDefault="001865AC" w:rsidP="00915411">
            <w:pPr>
              <w:jc w:val="center"/>
              <w:rPr>
                <w:bCs/>
                <w:sz w:val="22"/>
                <w:szCs w:val="22"/>
              </w:rPr>
            </w:pPr>
            <w:r w:rsidRPr="001865AC">
              <w:rPr>
                <w:bCs/>
                <w:sz w:val="22"/>
                <w:szCs w:val="22"/>
              </w:rPr>
              <w:t>dobry</w:t>
            </w:r>
          </w:p>
        </w:tc>
        <w:tc>
          <w:tcPr>
            <w:tcW w:w="1785" w:type="dxa"/>
            <w:shd w:val="clear" w:color="auto" w:fill="92D050"/>
          </w:tcPr>
          <w:p w14:paraId="0B1AC00D" w14:textId="791C63BB" w:rsidR="001865AC" w:rsidRPr="001865AC" w:rsidRDefault="001865AC" w:rsidP="00915411">
            <w:pPr>
              <w:jc w:val="center"/>
              <w:rPr>
                <w:bCs/>
                <w:sz w:val="22"/>
                <w:szCs w:val="22"/>
              </w:rPr>
            </w:pPr>
            <w:r w:rsidRPr="001865AC">
              <w:rPr>
                <w:bCs/>
                <w:sz w:val="22"/>
                <w:szCs w:val="22"/>
              </w:rPr>
              <w:t>dobry</w:t>
            </w:r>
          </w:p>
        </w:tc>
        <w:tc>
          <w:tcPr>
            <w:tcW w:w="1786" w:type="dxa"/>
            <w:shd w:val="clear" w:color="auto" w:fill="92D050"/>
          </w:tcPr>
          <w:p w14:paraId="1C465DA9" w14:textId="45936F3C" w:rsidR="001865AC" w:rsidRPr="001865AC" w:rsidRDefault="001865AC" w:rsidP="00915411">
            <w:pPr>
              <w:jc w:val="center"/>
              <w:rPr>
                <w:bCs/>
                <w:sz w:val="22"/>
                <w:szCs w:val="22"/>
              </w:rPr>
            </w:pPr>
            <w:r w:rsidRPr="001865AC">
              <w:rPr>
                <w:bCs/>
                <w:sz w:val="22"/>
                <w:szCs w:val="22"/>
              </w:rPr>
              <w:t>dobry</w:t>
            </w:r>
          </w:p>
        </w:tc>
        <w:tc>
          <w:tcPr>
            <w:tcW w:w="708" w:type="dxa"/>
            <w:shd w:val="clear" w:color="auto" w:fill="FDE9D9" w:themeFill="accent6" w:themeFillTint="33"/>
          </w:tcPr>
          <w:p w14:paraId="6AD1D1BF" w14:textId="5C9E0806" w:rsidR="001865AC" w:rsidRPr="001865AC" w:rsidRDefault="001865AC" w:rsidP="001865AC">
            <w:pPr>
              <w:jc w:val="center"/>
              <w:rPr>
                <w:b/>
              </w:rPr>
            </w:pPr>
            <w:r>
              <w:rPr>
                <w:b/>
              </w:rPr>
              <w:t>4</w:t>
            </w:r>
          </w:p>
        </w:tc>
      </w:tr>
      <w:tr w:rsidR="001865AC" w:rsidRPr="00E91DAE" w14:paraId="3CC54B5B" w14:textId="020C2F29" w:rsidTr="001865AC">
        <w:trPr>
          <w:trHeight w:val="234"/>
          <w:jc w:val="center"/>
        </w:trPr>
        <w:tc>
          <w:tcPr>
            <w:tcW w:w="1785" w:type="dxa"/>
            <w:tcBorders>
              <w:bottom w:val="single" w:sz="4" w:space="0" w:color="auto"/>
            </w:tcBorders>
          </w:tcPr>
          <w:p w14:paraId="26404A62" w14:textId="57B59B72" w:rsidR="001865AC" w:rsidRPr="001865AC" w:rsidRDefault="001865AC" w:rsidP="00915411">
            <w:pPr>
              <w:jc w:val="center"/>
              <w:rPr>
                <w:bCs/>
                <w:sz w:val="22"/>
                <w:szCs w:val="22"/>
              </w:rPr>
            </w:pPr>
            <w:r w:rsidRPr="001865AC">
              <w:rPr>
                <w:bCs/>
                <w:sz w:val="22"/>
                <w:szCs w:val="22"/>
              </w:rPr>
              <w:t>52+660-60+010</w:t>
            </w:r>
          </w:p>
        </w:tc>
        <w:tc>
          <w:tcPr>
            <w:tcW w:w="1785" w:type="dxa"/>
            <w:tcBorders>
              <w:bottom w:val="single" w:sz="4" w:space="0" w:color="auto"/>
            </w:tcBorders>
            <w:shd w:val="clear" w:color="auto" w:fill="FFFF00"/>
          </w:tcPr>
          <w:p w14:paraId="0B725B7C" w14:textId="1984253C" w:rsidR="001865AC" w:rsidRPr="001865AC" w:rsidRDefault="001865AC" w:rsidP="00915411">
            <w:pPr>
              <w:jc w:val="center"/>
              <w:rPr>
                <w:bCs/>
                <w:sz w:val="22"/>
                <w:szCs w:val="22"/>
              </w:rPr>
            </w:pPr>
            <w:r w:rsidRPr="001865AC">
              <w:rPr>
                <w:bCs/>
                <w:sz w:val="22"/>
                <w:szCs w:val="22"/>
              </w:rPr>
              <w:t>zadowalający</w:t>
            </w:r>
          </w:p>
        </w:tc>
        <w:tc>
          <w:tcPr>
            <w:tcW w:w="1785" w:type="dxa"/>
            <w:tcBorders>
              <w:bottom w:val="single" w:sz="4" w:space="0" w:color="auto"/>
            </w:tcBorders>
            <w:shd w:val="clear" w:color="auto" w:fill="FFFF00"/>
          </w:tcPr>
          <w:p w14:paraId="3D2C5B45" w14:textId="075292AE" w:rsidR="001865AC" w:rsidRPr="001865AC" w:rsidRDefault="001865AC" w:rsidP="00915411">
            <w:pPr>
              <w:jc w:val="center"/>
              <w:rPr>
                <w:bCs/>
                <w:sz w:val="22"/>
                <w:szCs w:val="22"/>
              </w:rPr>
            </w:pPr>
            <w:r w:rsidRPr="001865AC">
              <w:rPr>
                <w:bCs/>
                <w:sz w:val="22"/>
                <w:szCs w:val="22"/>
              </w:rPr>
              <w:t>zadowalający</w:t>
            </w:r>
          </w:p>
        </w:tc>
        <w:tc>
          <w:tcPr>
            <w:tcW w:w="1785" w:type="dxa"/>
            <w:tcBorders>
              <w:bottom w:val="single" w:sz="4" w:space="0" w:color="auto"/>
            </w:tcBorders>
            <w:shd w:val="clear" w:color="auto" w:fill="FFFF00"/>
          </w:tcPr>
          <w:p w14:paraId="69B63AE2" w14:textId="2C02E4A0" w:rsidR="001865AC" w:rsidRPr="001865AC" w:rsidRDefault="001865AC" w:rsidP="00915411">
            <w:pPr>
              <w:jc w:val="center"/>
              <w:rPr>
                <w:bCs/>
                <w:sz w:val="22"/>
                <w:szCs w:val="22"/>
              </w:rPr>
            </w:pPr>
            <w:r w:rsidRPr="001865AC">
              <w:rPr>
                <w:bCs/>
                <w:sz w:val="22"/>
                <w:szCs w:val="22"/>
              </w:rPr>
              <w:t>zadowalający</w:t>
            </w:r>
          </w:p>
        </w:tc>
        <w:tc>
          <w:tcPr>
            <w:tcW w:w="1786" w:type="dxa"/>
            <w:tcBorders>
              <w:bottom w:val="single" w:sz="4" w:space="0" w:color="auto"/>
            </w:tcBorders>
            <w:shd w:val="clear" w:color="auto" w:fill="92D050"/>
          </w:tcPr>
          <w:p w14:paraId="0EFDE19F" w14:textId="75EFCFA4" w:rsidR="001865AC" w:rsidRPr="001865AC" w:rsidRDefault="001865AC" w:rsidP="00915411">
            <w:pPr>
              <w:jc w:val="center"/>
              <w:rPr>
                <w:bCs/>
                <w:sz w:val="22"/>
                <w:szCs w:val="22"/>
              </w:rPr>
            </w:pPr>
            <w:r w:rsidRPr="001865AC">
              <w:rPr>
                <w:bCs/>
                <w:sz w:val="22"/>
                <w:szCs w:val="22"/>
              </w:rPr>
              <w:t>dobry</w:t>
            </w:r>
          </w:p>
        </w:tc>
        <w:tc>
          <w:tcPr>
            <w:tcW w:w="708" w:type="dxa"/>
            <w:tcBorders>
              <w:bottom w:val="single" w:sz="4" w:space="0" w:color="auto"/>
            </w:tcBorders>
            <w:shd w:val="clear" w:color="auto" w:fill="FDE9D9" w:themeFill="accent6" w:themeFillTint="33"/>
          </w:tcPr>
          <w:p w14:paraId="2879E9B9" w14:textId="0519F2AA" w:rsidR="001865AC" w:rsidRPr="001865AC" w:rsidRDefault="001865AC" w:rsidP="001865AC">
            <w:pPr>
              <w:jc w:val="center"/>
              <w:rPr>
                <w:b/>
              </w:rPr>
            </w:pPr>
            <w:r>
              <w:rPr>
                <w:b/>
              </w:rPr>
              <w:t>3,25</w:t>
            </w:r>
          </w:p>
        </w:tc>
      </w:tr>
      <w:tr w:rsidR="001865AC" w:rsidRPr="00E91DAE" w14:paraId="1EF250B2" w14:textId="34610E43" w:rsidTr="001865AC">
        <w:trPr>
          <w:trHeight w:val="225"/>
          <w:jc w:val="center"/>
        </w:trPr>
        <w:tc>
          <w:tcPr>
            <w:tcW w:w="1785" w:type="dxa"/>
          </w:tcPr>
          <w:p w14:paraId="77E8BD8B" w14:textId="7258BD1C" w:rsidR="001865AC" w:rsidRPr="001865AC" w:rsidRDefault="001865AC" w:rsidP="00915411">
            <w:pPr>
              <w:jc w:val="center"/>
              <w:rPr>
                <w:bCs/>
                <w:sz w:val="22"/>
                <w:szCs w:val="22"/>
              </w:rPr>
            </w:pPr>
            <w:r w:rsidRPr="001865AC">
              <w:rPr>
                <w:bCs/>
                <w:sz w:val="22"/>
                <w:szCs w:val="22"/>
              </w:rPr>
              <w:t>60+010-62+450</w:t>
            </w:r>
          </w:p>
        </w:tc>
        <w:tc>
          <w:tcPr>
            <w:tcW w:w="1785" w:type="dxa"/>
            <w:shd w:val="clear" w:color="auto" w:fill="92D050"/>
          </w:tcPr>
          <w:p w14:paraId="36BC7562" w14:textId="0A5C49DB" w:rsidR="001865AC" w:rsidRPr="001865AC" w:rsidRDefault="001865AC" w:rsidP="00915411">
            <w:pPr>
              <w:jc w:val="center"/>
              <w:rPr>
                <w:bCs/>
                <w:sz w:val="22"/>
                <w:szCs w:val="22"/>
              </w:rPr>
            </w:pPr>
            <w:r w:rsidRPr="001865AC">
              <w:rPr>
                <w:bCs/>
                <w:sz w:val="22"/>
                <w:szCs w:val="22"/>
              </w:rPr>
              <w:t>dobry</w:t>
            </w:r>
          </w:p>
        </w:tc>
        <w:tc>
          <w:tcPr>
            <w:tcW w:w="1785" w:type="dxa"/>
            <w:shd w:val="clear" w:color="auto" w:fill="92D050"/>
          </w:tcPr>
          <w:p w14:paraId="76EFFC0D" w14:textId="30871FD1" w:rsidR="001865AC" w:rsidRPr="001865AC" w:rsidRDefault="001865AC" w:rsidP="00915411">
            <w:pPr>
              <w:jc w:val="center"/>
              <w:rPr>
                <w:bCs/>
                <w:sz w:val="22"/>
                <w:szCs w:val="22"/>
              </w:rPr>
            </w:pPr>
            <w:r w:rsidRPr="001865AC">
              <w:rPr>
                <w:bCs/>
                <w:sz w:val="22"/>
                <w:szCs w:val="22"/>
              </w:rPr>
              <w:t>dobry</w:t>
            </w:r>
          </w:p>
        </w:tc>
        <w:tc>
          <w:tcPr>
            <w:tcW w:w="1785" w:type="dxa"/>
            <w:shd w:val="clear" w:color="auto" w:fill="92D050"/>
          </w:tcPr>
          <w:p w14:paraId="6FA57B8D" w14:textId="2AAD14F2" w:rsidR="001865AC" w:rsidRPr="001865AC" w:rsidRDefault="001865AC" w:rsidP="00915411">
            <w:pPr>
              <w:jc w:val="center"/>
              <w:rPr>
                <w:bCs/>
                <w:sz w:val="22"/>
                <w:szCs w:val="22"/>
              </w:rPr>
            </w:pPr>
            <w:r w:rsidRPr="001865AC">
              <w:rPr>
                <w:bCs/>
                <w:sz w:val="22"/>
                <w:szCs w:val="22"/>
              </w:rPr>
              <w:t>dobry</w:t>
            </w:r>
          </w:p>
        </w:tc>
        <w:tc>
          <w:tcPr>
            <w:tcW w:w="1786" w:type="dxa"/>
            <w:shd w:val="clear" w:color="auto" w:fill="92D050"/>
          </w:tcPr>
          <w:p w14:paraId="3A81C1BD" w14:textId="208C262B" w:rsidR="001865AC" w:rsidRPr="001865AC" w:rsidRDefault="001865AC" w:rsidP="00915411">
            <w:pPr>
              <w:jc w:val="center"/>
              <w:rPr>
                <w:bCs/>
                <w:sz w:val="22"/>
                <w:szCs w:val="22"/>
              </w:rPr>
            </w:pPr>
            <w:r w:rsidRPr="001865AC">
              <w:rPr>
                <w:bCs/>
                <w:sz w:val="22"/>
                <w:szCs w:val="22"/>
              </w:rPr>
              <w:t>dobry</w:t>
            </w:r>
          </w:p>
        </w:tc>
        <w:tc>
          <w:tcPr>
            <w:tcW w:w="708" w:type="dxa"/>
            <w:shd w:val="clear" w:color="auto" w:fill="FDE9D9" w:themeFill="accent6" w:themeFillTint="33"/>
          </w:tcPr>
          <w:p w14:paraId="0A6CF769" w14:textId="29B3A949" w:rsidR="001865AC" w:rsidRPr="001865AC" w:rsidRDefault="001865AC" w:rsidP="001865AC">
            <w:pPr>
              <w:jc w:val="center"/>
              <w:rPr>
                <w:b/>
              </w:rPr>
            </w:pPr>
            <w:r w:rsidRPr="001865AC">
              <w:rPr>
                <w:b/>
              </w:rPr>
              <w:t>4</w:t>
            </w:r>
          </w:p>
        </w:tc>
      </w:tr>
      <w:tr w:rsidR="001865AC" w:rsidRPr="00E91DAE" w14:paraId="647C4492" w14:textId="4E75AE0D" w:rsidTr="001865AC">
        <w:trPr>
          <w:trHeight w:val="70"/>
          <w:jc w:val="center"/>
        </w:trPr>
        <w:tc>
          <w:tcPr>
            <w:tcW w:w="1785" w:type="dxa"/>
          </w:tcPr>
          <w:p w14:paraId="510E78C1" w14:textId="7FD1052E" w:rsidR="001865AC" w:rsidRPr="001865AC" w:rsidRDefault="001865AC" w:rsidP="00915411">
            <w:pPr>
              <w:jc w:val="center"/>
              <w:rPr>
                <w:bCs/>
                <w:sz w:val="22"/>
                <w:szCs w:val="22"/>
              </w:rPr>
            </w:pPr>
            <w:r w:rsidRPr="001865AC">
              <w:rPr>
                <w:bCs/>
                <w:sz w:val="22"/>
                <w:szCs w:val="22"/>
              </w:rPr>
              <w:t>62+450-65+400</w:t>
            </w:r>
          </w:p>
        </w:tc>
        <w:tc>
          <w:tcPr>
            <w:tcW w:w="1785" w:type="dxa"/>
            <w:shd w:val="clear" w:color="auto" w:fill="92D050"/>
          </w:tcPr>
          <w:p w14:paraId="333B77E1" w14:textId="4D19B1DE" w:rsidR="001865AC" w:rsidRPr="001865AC" w:rsidRDefault="001865AC" w:rsidP="00915411">
            <w:pPr>
              <w:jc w:val="center"/>
              <w:rPr>
                <w:bCs/>
                <w:sz w:val="22"/>
                <w:szCs w:val="22"/>
              </w:rPr>
            </w:pPr>
            <w:r w:rsidRPr="001865AC">
              <w:rPr>
                <w:bCs/>
                <w:sz w:val="22"/>
                <w:szCs w:val="22"/>
              </w:rPr>
              <w:t>dobry</w:t>
            </w:r>
          </w:p>
        </w:tc>
        <w:tc>
          <w:tcPr>
            <w:tcW w:w="1785" w:type="dxa"/>
            <w:shd w:val="clear" w:color="auto" w:fill="92D050"/>
          </w:tcPr>
          <w:p w14:paraId="0B72BE92" w14:textId="2EC3A3DC" w:rsidR="001865AC" w:rsidRPr="001865AC" w:rsidRDefault="001865AC" w:rsidP="00915411">
            <w:pPr>
              <w:jc w:val="center"/>
              <w:rPr>
                <w:bCs/>
                <w:sz w:val="22"/>
                <w:szCs w:val="22"/>
              </w:rPr>
            </w:pPr>
            <w:r w:rsidRPr="001865AC">
              <w:rPr>
                <w:bCs/>
                <w:sz w:val="22"/>
                <w:szCs w:val="22"/>
              </w:rPr>
              <w:t>dobry</w:t>
            </w:r>
          </w:p>
        </w:tc>
        <w:tc>
          <w:tcPr>
            <w:tcW w:w="1785" w:type="dxa"/>
            <w:shd w:val="clear" w:color="auto" w:fill="92D050"/>
          </w:tcPr>
          <w:p w14:paraId="4C05939F" w14:textId="59FF1A85" w:rsidR="001865AC" w:rsidRPr="001865AC" w:rsidRDefault="001865AC" w:rsidP="00915411">
            <w:pPr>
              <w:jc w:val="center"/>
              <w:rPr>
                <w:bCs/>
                <w:sz w:val="22"/>
                <w:szCs w:val="22"/>
              </w:rPr>
            </w:pPr>
            <w:r w:rsidRPr="001865AC">
              <w:rPr>
                <w:bCs/>
                <w:sz w:val="22"/>
                <w:szCs w:val="22"/>
              </w:rPr>
              <w:t>dobry</w:t>
            </w:r>
          </w:p>
        </w:tc>
        <w:tc>
          <w:tcPr>
            <w:tcW w:w="1786" w:type="dxa"/>
            <w:shd w:val="clear" w:color="auto" w:fill="92D050"/>
          </w:tcPr>
          <w:p w14:paraId="0CFD1787" w14:textId="0FD55E0E" w:rsidR="001865AC" w:rsidRPr="001865AC" w:rsidRDefault="001865AC" w:rsidP="00915411">
            <w:pPr>
              <w:jc w:val="center"/>
              <w:rPr>
                <w:bCs/>
                <w:sz w:val="22"/>
                <w:szCs w:val="22"/>
              </w:rPr>
            </w:pPr>
            <w:r w:rsidRPr="001865AC">
              <w:rPr>
                <w:bCs/>
                <w:sz w:val="22"/>
                <w:szCs w:val="22"/>
              </w:rPr>
              <w:t>dobry</w:t>
            </w:r>
          </w:p>
        </w:tc>
        <w:tc>
          <w:tcPr>
            <w:tcW w:w="708" w:type="dxa"/>
            <w:shd w:val="clear" w:color="auto" w:fill="FDE9D9" w:themeFill="accent6" w:themeFillTint="33"/>
          </w:tcPr>
          <w:p w14:paraId="13A31107" w14:textId="6C72205F" w:rsidR="001865AC" w:rsidRPr="001865AC" w:rsidRDefault="001865AC" w:rsidP="001865AC">
            <w:pPr>
              <w:jc w:val="center"/>
              <w:rPr>
                <w:b/>
              </w:rPr>
            </w:pPr>
            <w:r w:rsidRPr="001865AC">
              <w:rPr>
                <w:b/>
              </w:rPr>
              <w:t>4</w:t>
            </w:r>
          </w:p>
        </w:tc>
      </w:tr>
      <w:tr w:rsidR="001865AC" w:rsidRPr="00E91DAE" w14:paraId="6DE43456" w14:textId="00AF38FE" w:rsidTr="001865AC">
        <w:trPr>
          <w:trHeight w:val="141"/>
          <w:jc w:val="center"/>
        </w:trPr>
        <w:tc>
          <w:tcPr>
            <w:tcW w:w="1785" w:type="dxa"/>
            <w:tcBorders>
              <w:bottom w:val="single" w:sz="4" w:space="0" w:color="auto"/>
            </w:tcBorders>
          </w:tcPr>
          <w:p w14:paraId="0E5F8D87" w14:textId="71A9E988" w:rsidR="001865AC" w:rsidRPr="001865AC" w:rsidRDefault="001865AC" w:rsidP="00915411">
            <w:pPr>
              <w:jc w:val="center"/>
              <w:rPr>
                <w:bCs/>
                <w:sz w:val="22"/>
                <w:szCs w:val="22"/>
              </w:rPr>
            </w:pPr>
            <w:r w:rsidRPr="001865AC">
              <w:rPr>
                <w:bCs/>
                <w:sz w:val="22"/>
                <w:szCs w:val="22"/>
              </w:rPr>
              <w:t>65+400-85+842</w:t>
            </w:r>
          </w:p>
        </w:tc>
        <w:tc>
          <w:tcPr>
            <w:tcW w:w="1785" w:type="dxa"/>
            <w:tcBorders>
              <w:bottom w:val="single" w:sz="4" w:space="0" w:color="auto"/>
            </w:tcBorders>
            <w:shd w:val="clear" w:color="auto" w:fill="FFFF00"/>
          </w:tcPr>
          <w:p w14:paraId="02C52A85" w14:textId="3AA7D390" w:rsidR="001865AC" w:rsidRPr="001865AC" w:rsidRDefault="001865AC" w:rsidP="00915411">
            <w:pPr>
              <w:jc w:val="center"/>
              <w:rPr>
                <w:bCs/>
                <w:sz w:val="22"/>
                <w:szCs w:val="22"/>
              </w:rPr>
            </w:pPr>
            <w:r w:rsidRPr="001865AC">
              <w:rPr>
                <w:bCs/>
                <w:sz w:val="22"/>
                <w:szCs w:val="22"/>
              </w:rPr>
              <w:t>zadowalający</w:t>
            </w:r>
          </w:p>
        </w:tc>
        <w:tc>
          <w:tcPr>
            <w:tcW w:w="1785" w:type="dxa"/>
            <w:tcBorders>
              <w:bottom w:val="single" w:sz="4" w:space="0" w:color="auto"/>
            </w:tcBorders>
            <w:shd w:val="clear" w:color="auto" w:fill="FFFF00"/>
          </w:tcPr>
          <w:p w14:paraId="60FCE5D0" w14:textId="39E2CB32" w:rsidR="001865AC" w:rsidRPr="001865AC" w:rsidRDefault="001865AC" w:rsidP="00915411">
            <w:pPr>
              <w:jc w:val="center"/>
              <w:rPr>
                <w:bCs/>
                <w:sz w:val="22"/>
                <w:szCs w:val="22"/>
              </w:rPr>
            </w:pPr>
            <w:r w:rsidRPr="001865AC">
              <w:rPr>
                <w:bCs/>
                <w:sz w:val="22"/>
                <w:szCs w:val="22"/>
              </w:rPr>
              <w:t>zadowalający</w:t>
            </w:r>
          </w:p>
        </w:tc>
        <w:tc>
          <w:tcPr>
            <w:tcW w:w="1785" w:type="dxa"/>
            <w:tcBorders>
              <w:bottom w:val="single" w:sz="4" w:space="0" w:color="auto"/>
            </w:tcBorders>
            <w:shd w:val="clear" w:color="auto" w:fill="92D050"/>
          </w:tcPr>
          <w:p w14:paraId="610950ED" w14:textId="6A0A27C4" w:rsidR="001865AC" w:rsidRPr="001865AC" w:rsidRDefault="001865AC" w:rsidP="00915411">
            <w:pPr>
              <w:jc w:val="center"/>
              <w:rPr>
                <w:bCs/>
                <w:sz w:val="22"/>
                <w:szCs w:val="22"/>
              </w:rPr>
            </w:pPr>
            <w:r w:rsidRPr="001865AC">
              <w:rPr>
                <w:bCs/>
                <w:sz w:val="22"/>
                <w:szCs w:val="22"/>
              </w:rPr>
              <w:t>dobry</w:t>
            </w:r>
          </w:p>
        </w:tc>
        <w:tc>
          <w:tcPr>
            <w:tcW w:w="1786" w:type="dxa"/>
            <w:tcBorders>
              <w:bottom w:val="single" w:sz="4" w:space="0" w:color="auto"/>
            </w:tcBorders>
            <w:shd w:val="clear" w:color="auto" w:fill="92D050"/>
          </w:tcPr>
          <w:p w14:paraId="3D728850" w14:textId="54A84A3F" w:rsidR="001865AC" w:rsidRPr="001865AC" w:rsidRDefault="001865AC" w:rsidP="00915411">
            <w:pPr>
              <w:jc w:val="center"/>
              <w:rPr>
                <w:bCs/>
                <w:sz w:val="22"/>
                <w:szCs w:val="22"/>
              </w:rPr>
            </w:pPr>
            <w:r w:rsidRPr="001865AC">
              <w:rPr>
                <w:bCs/>
                <w:sz w:val="22"/>
                <w:szCs w:val="22"/>
              </w:rPr>
              <w:t>dobry</w:t>
            </w:r>
          </w:p>
        </w:tc>
        <w:tc>
          <w:tcPr>
            <w:tcW w:w="708" w:type="dxa"/>
            <w:tcBorders>
              <w:bottom w:val="single" w:sz="4" w:space="0" w:color="auto"/>
            </w:tcBorders>
            <w:shd w:val="clear" w:color="auto" w:fill="FDE9D9" w:themeFill="accent6" w:themeFillTint="33"/>
          </w:tcPr>
          <w:p w14:paraId="5D2A1049" w14:textId="6EA31FA8" w:rsidR="001865AC" w:rsidRPr="001865AC" w:rsidRDefault="001865AC" w:rsidP="001865AC">
            <w:pPr>
              <w:jc w:val="center"/>
              <w:rPr>
                <w:b/>
              </w:rPr>
            </w:pPr>
            <w:r w:rsidRPr="001865AC">
              <w:rPr>
                <w:b/>
              </w:rPr>
              <w:t>3,5</w:t>
            </w:r>
          </w:p>
        </w:tc>
      </w:tr>
      <w:tr w:rsidR="001865AC" w:rsidRPr="00E14B1D" w14:paraId="23E94A42" w14:textId="59B6982B" w:rsidTr="001865AC">
        <w:trPr>
          <w:trHeight w:val="270"/>
          <w:jc w:val="center"/>
        </w:trPr>
        <w:tc>
          <w:tcPr>
            <w:tcW w:w="1785" w:type="dxa"/>
            <w:tcBorders>
              <w:bottom w:val="single" w:sz="4" w:space="0" w:color="auto"/>
            </w:tcBorders>
            <w:shd w:val="clear" w:color="auto" w:fill="FDE9D9" w:themeFill="accent6" w:themeFillTint="33"/>
          </w:tcPr>
          <w:p w14:paraId="305C63D9" w14:textId="77777777" w:rsidR="001865AC" w:rsidRPr="001865AC" w:rsidRDefault="001865AC" w:rsidP="001865AC">
            <w:pPr>
              <w:jc w:val="center"/>
              <w:rPr>
                <w:b/>
                <w:sz w:val="22"/>
                <w:szCs w:val="22"/>
              </w:rPr>
            </w:pPr>
            <w:r w:rsidRPr="001865AC">
              <w:rPr>
                <w:b/>
                <w:sz w:val="22"/>
                <w:szCs w:val="22"/>
              </w:rPr>
              <w:t>Średnia ocena</w:t>
            </w:r>
          </w:p>
        </w:tc>
        <w:tc>
          <w:tcPr>
            <w:tcW w:w="1785" w:type="dxa"/>
            <w:tcBorders>
              <w:bottom w:val="single" w:sz="4" w:space="0" w:color="auto"/>
            </w:tcBorders>
            <w:shd w:val="clear" w:color="auto" w:fill="FDE9D9" w:themeFill="accent6" w:themeFillTint="33"/>
          </w:tcPr>
          <w:p w14:paraId="636F3E24" w14:textId="20F35E12" w:rsidR="001865AC" w:rsidRPr="001865AC" w:rsidRDefault="001865AC" w:rsidP="001865AC">
            <w:pPr>
              <w:jc w:val="center"/>
              <w:rPr>
                <w:b/>
                <w:sz w:val="22"/>
                <w:szCs w:val="22"/>
              </w:rPr>
            </w:pPr>
            <w:r w:rsidRPr="001865AC">
              <w:rPr>
                <w:b/>
                <w:sz w:val="22"/>
                <w:szCs w:val="22"/>
              </w:rPr>
              <w:t>3,33</w:t>
            </w:r>
          </w:p>
        </w:tc>
        <w:tc>
          <w:tcPr>
            <w:tcW w:w="1785" w:type="dxa"/>
            <w:tcBorders>
              <w:bottom w:val="single" w:sz="4" w:space="0" w:color="auto"/>
            </w:tcBorders>
            <w:shd w:val="clear" w:color="auto" w:fill="FDE9D9" w:themeFill="accent6" w:themeFillTint="33"/>
          </w:tcPr>
          <w:p w14:paraId="3DAFE1C4" w14:textId="4A78B81D" w:rsidR="001865AC" w:rsidRPr="001865AC" w:rsidRDefault="001865AC" w:rsidP="001865AC">
            <w:pPr>
              <w:jc w:val="center"/>
              <w:rPr>
                <w:b/>
                <w:sz w:val="22"/>
                <w:szCs w:val="22"/>
              </w:rPr>
            </w:pPr>
            <w:r w:rsidRPr="001865AC">
              <w:rPr>
                <w:b/>
                <w:sz w:val="22"/>
                <w:szCs w:val="22"/>
              </w:rPr>
              <w:t>3,5</w:t>
            </w:r>
          </w:p>
        </w:tc>
        <w:tc>
          <w:tcPr>
            <w:tcW w:w="1785" w:type="dxa"/>
            <w:tcBorders>
              <w:bottom w:val="single" w:sz="4" w:space="0" w:color="auto"/>
            </w:tcBorders>
            <w:shd w:val="clear" w:color="auto" w:fill="FDE9D9" w:themeFill="accent6" w:themeFillTint="33"/>
          </w:tcPr>
          <w:p w14:paraId="1F74EB41" w14:textId="571815AE" w:rsidR="001865AC" w:rsidRPr="001865AC" w:rsidRDefault="001865AC" w:rsidP="001865AC">
            <w:pPr>
              <w:jc w:val="center"/>
              <w:rPr>
                <w:b/>
                <w:sz w:val="22"/>
                <w:szCs w:val="22"/>
              </w:rPr>
            </w:pPr>
            <w:r w:rsidRPr="001865AC">
              <w:rPr>
                <w:b/>
                <w:sz w:val="22"/>
                <w:szCs w:val="22"/>
              </w:rPr>
              <w:t>3,5</w:t>
            </w:r>
          </w:p>
        </w:tc>
        <w:tc>
          <w:tcPr>
            <w:tcW w:w="1786" w:type="dxa"/>
            <w:tcBorders>
              <w:bottom w:val="single" w:sz="4" w:space="0" w:color="auto"/>
            </w:tcBorders>
            <w:shd w:val="clear" w:color="auto" w:fill="FDE9D9" w:themeFill="accent6" w:themeFillTint="33"/>
          </w:tcPr>
          <w:p w14:paraId="6371E84A" w14:textId="57352B9A" w:rsidR="001865AC" w:rsidRPr="001865AC" w:rsidRDefault="001865AC" w:rsidP="001865AC">
            <w:pPr>
              <w:jc w:val="center"/>
              <w:rPr>
                <w:b/>
                <w:sz w:val="22"/>
                <w:szCs w:val="22"/>
              </w:rPr>
            </w:pPr>
            <w:r w:rsidRPr="001865AC">
              <w:rPr>
                <w:b/>
                <w:sz w:val="22"/>
                <w:szCs w:val="22"/>
              </w:rPr>
              <w:t>4</w:t>
            </w:r>
          </w:p>
        </w:tc>
        <w:tc>
          <w:tcPr>
            <w:tcW w:w="708" w:type="dxa"/>
            <w:tcBorders>
              <w:bottom w:val="single" w:sz="4" w:space="0" w:color="auto"/>
            </w:tcBorders>
            <w:shd w:val="clear" w:color="auto" w:fill="FDE9D9" w:themeFill="accent6" w:themeFillTint="33"/>
          </w:tcPr>
          <w:p w14:paraId="4CF87DC4" w14:textId="4A39CFD7" w:rsidR="001865AC" w:rsidRPr="00E14B1D" w:rsidRDefault="001865AC" w:rsidP="001865AC">
            <w:pPr>
              <w:jc w:val="center"/>
              <w:rPr>
                <w:b/>
              </w:rPr>
            </w:pPr>
            <w:r w:rsidRPr="000A41E8">
              <w:rPr>
                <w:b/>
              </w:rPr>
              <w:t>⅃</w:t>
            </w:r>
          </w:p>
        </w:tc>
      </w:tr>
    </w:tbl>
    <w:p w14:paraId="6FC3B08C" w14:textId="153C9C35" w:rsidR="00A12E10" w:rsidRPr="001A2416" w:rsidRDefault="001C09D7" w:rsidP="00A12E10">
      <w:pPr>
        <w:jc w:val="both"/>
        <w:rPr>
          <w:bCs/>
          <w:sz w:val="20"/>
          <w:szCs w:val="20"/>
        </w:rPr>
      </w:pPr>
      <w:r w:rsidRPr="001A2416">
        <w:rPr>
          <w:bCs/>
          <w:sz w:val="20"/>
          <w:szCs w:val="20"/>
        </w:rPr>
        <w:t>Średnia ocena stanu technicznego drogi</w:t>
      </w:r>
      <w:r w:rsidR="00A12E10" w:rsidRPr="001A2416">
        <w:rPr>
          <w:bCs/>
          <w:sz w:val="20"/>
          <w:szCs w:val="20"/>
        </w:rPr>
        <w:t xml:space="preserve">: </w:t>
      </w:r>
      <w:r w:rsidR="00A12E10" w:rsidRPr="001A2416">
        <w:rPr>
          <w:b/>
          <w:sz w:val="20"/>
          <w:szCs w:val="20"/>
        </w:rPr>
        <w:t>3,58</w:t>
      </w:r>
    </w:p>
    <w:p w14:paraId="2097C1F8" w14:textId="6345261E" w:rsidR="005E2A18" w:rsidRPr="001A2416" w:rsidRDefault="005E2A18" w:rsidP="005E2A18">
      <w:pPr>
        <w:jc w:val="both"/>
        <w:rPr>
          <w:bCs/>
          <w:sz w:val="20"/>
          <w:szCs w:val="20"/>
        </w:rPr>
      </w:pPr>
      <w:r w:rsidRPr="001A2416">
        <w:rPr>
          <w:bCs/>
          <w:sz w:val="20"/>
          <w:szCs w:val="20"/>
        </w:rPr>
        <w:t>*od granicy województwa łódzkiego</w:t>
      </w:r>
    </w:p>
    <w:p w14:paraId="6ED4430F" w14:textId="77777777" w:rsidR="009A076E" w:rsidRDefault="009A076E" w:rsidP="005E2A18">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E177B3" w:rsidRPr="00480CE7" w14:paraId="165C97C0" w14:textId="77777777" w:rsidTr="00915411">
        <w:trPr>
          <w:trHeight w:val="315"/>
          <w:jc w:val="center"/>
        </w:trPr>
        <w:tc>
          <w:tcPr>
            <w:tcW w:w="9634" w:type="dxa"/>
            <w:gridSpan w:val="6"/>
            <w:shd w:val="clear" w:color="auto" w:fill="548DD4" w:themeFill="text2" w:themeFillTint="99"/>
          </w:tcPr>
          <w:p w14:paraId="4DA2A705" w14:textId="5A7509DA" w:rsidR="00E177B3" w:rsidRPr="00480CE7" w:rsidRDefault="00BE459B" w:rsidP="00915411">
            <w:pPr>
              <w:jc w:val="center"/>
              <w:rPr>
                <w:b/>
                <w:sz w:val="28"/>
                <w:szCs w:val="28"/>
              </w:rPr>
            </w:pPr>
            <w:r w:rsidRPr="00480CE7">
              <w:rPr>
                <w:b/>
                <w:sz w:val="28"/>
                <w:szCs w:val="28"/>
              </w:rPr>
              <w:t xml:space="preserve">DW </w:t>
            </w:r>
            <w:r w:rsidR="00E177B3" w:rsidRPr="00480CE7">
              <w:rPr>
                <w:b/>
                <w:sz w:val="28"/>
                <w:szCs w:val="28"/>
              </w:rPr>
              <w:t xml:space="preserve">744 </w:t>
            </w:r>
          </w:p>
          <w:p w14:paraId="73EE41BB" w14:textId="4385EE70" w:rsidR="00E177B3" w:rsidRPr="00F636BA" w:rsidRDefault="00F636BA" w:rsidP="00F636BA">
            <w:pPr>
              <w:autoSpaceDE w:val="0"/>
              <w:autoSpaceDN w:val="0"/>
              <w:adjustRightInd w:val="0"/>
              <w:spacing w:line="360" w:lineRule="auto"/>
              <w:ind w:left="993" w:hanging="567"/>
              <w:jc w:val="center"/>
              <w:rPr>
                <w:b/>
                <w:bCs/>
              </w:rPr>
            </w:pPr>
            <w:r w:rsidRPr="00F636BA">
              <w:rPr>
                <w:b/>
                <w:bCs/>
              </w:rPr>
              <w:t>gr. woj. mazowieckiego – Starachowice /do DK42/</w:t>
            </w:r>
          </w:p>
        </w:tc>
      </w:tr>
      <w:tr w:rsidR="00F8019C" w:rsidRPr="00E14B1D" w14:paraId="7F473292" w14:textId="5D882111" w:rsidTr="00F8019C">
        <w:trPr>
          <w:trHeight w:val="177"/>
          <w:jc w:val="center"/>
        </w:trPr>
        <w:tc>
          <w:tcPr>
            <w:tcW w:w="1785" w:type="dxa"/>
            <w:shd w:val="clear" w:color="auto" w:fill="C6D9F1" w:themeFill="text2" w:themeFillTint="33"/>
          </w:tcPr>
          <w:p w14:paraId="79365B1E" w14:textId="77777777" w:rsidR="00F8019C" w:rsidRPr="00E14B1D" w:rsidRDefault="00F8019C" w:rsidP="00915411">
            <w:pPr>
              <w:jc w:val="center"/>
              <w:rPr>
                <w:b/>
              </w:rPr>
            </w:pPr>
            <w:r w:rsidRPr="00E14B1D">
              <w:rPr>
                <w:b/>
              </w:rPr>
              <w:t>kilometraż</w:t>
            </w:r>
          </w:p>
        </w:tc>
        <w:tc>
          <w:tcPr>
            <w:tcW w:w="1785" w:type="dxa"/>
            <w:shd w:val="clear" w:color="auto" w:fill="C6D9F1" w:themeFill="text2" w:themeFillTint="33"/>
          </w:tcPr>
          <w:p w14:paraId="35527AD8" w14:textId="77777777" w:rsidR="00F8019C" w:rsidRPr="00E14B1D" w:rsidRDefault="00F8019C" w:rsidP="00915411">
            <w:pPr>
              <w:jc w:val="center"/>
              <w:rPr>
                <w:b/>
              </w:rPr>
            </w:pPr>
            <w:r w:rsidRPr="00E14B1D">
              <w:rPr>
                <w:b/>
              </w:rPr>
              <w:t>nawierzchnia</w:t>
            </w:r>
          </w:p>
        </w:tc>
        <w:tc>
          <w:tcPr>
            <w:tcW w:w="1785" w:type="dxa"/>
            <w:shd w:val="clear" w:color="auto" w:fill="C6D9F1" w:themeFill="text2" w:themeFillTint="33"/>
          </w:tcPr>
          <w:p w14:paraId="383F8E81" w14:textId="77777777" w:rsidR="00F8019C" w:rsidRPr="00E14B1D" w:rsidRDefault="00F8019C" w:rsidP="00915411">
            <w:pPr>
              <w:jc w:val="center"/>
              <w:rPr>
                <w:b/>
              </w:rPr>
            </w:pPr>
            <w:r w:rsidRPr="00E14B1D">
              <w:rPr>
                <w:b/>
              </w:rPr>
              <w:t>pobocza</w:t>
            </w:r>
          </w:p>
        </w:tc>
        <w:tc>
          <w:tcPr>
            <w:tcW w:w="1785" w:type="dxa"/>
            <w:shd w:val="clear" w:color="auto" w:fill="C6D9F1" w:themeFill="text2" w:themeFillTint="33"/>
          </w:tcPr>
          <w:p w14:paraId="794AC320" w14:textId="77777777" w:rsidR="00F8019C" w:rsidRPr="00E14B1D" w:rsidRDefault="00F8019C" w:rsidP="00915411">
            <w:pPr>
              <w:jc w:val="center"/>
              <w:rPr>
                <w:b/>
              </w:rPr>
            </w:pPr>
            <w:r>
              <w:rPr>
                <w:b/>
              </w:rPr>
              <w:t>odwodnienie</w:t>
            </w:r>
          </w:p>
        </w:tc>
        <w:tc>
          <w:tcPr>
            <w:tcW w:w="1786" w:type="dxa"/>
            <w:shd w:val="clear" w:color="auto" w:fill="C6D9F1" w:themeFill="text2" w:themeFillTint="33"/>
          </w:tcPr>
          <w:p w14:paraId="442CA1C7" w14:textId="77777777" w:rsidR="00F8019C" w:rsidRPr="00E14B1D" w:rsidRDefault="00F8019C" w:rsidP="00915411">
            <w:pPr>
              <w:jc w:val="center"/>
              <w:rPr>
                <w:b/>
              </w:rPr>
            </w:pPr>
            <w:r w:rsidRPr="00E14B1D">
              <w:rPr>
                <w:b/>
              </w:rPr>
              <w:t>chodniki</w:t>
            </w:r>
          </w:p>
        </w:tc>
        <w:tc>
          <w:tcPr>
            <w:tcW w:w="708" w:type="dxa"/>
            <w:shd w:val="clear" w:color="auto" w:fill="FDE9D9" w:themeFill="accent6" w:themeFillTint="33"/>
          </w:tcPr>
          <w:p w14:paraId="4A697B5E" w14:textId="77777777" w:rsidR="00F8019C" w:rsidRPr="00E14B1D" w:rsidRDefault="00F8019C" w:rsidP="00F8019C">
            <w:pPr>
              <w:jc w:val="center"/>
              <w:rPr>
                <w:b/>
              </w:rPr>
            </w:pPr>
          </w:p>
        </w:tc>
      </w:tr>
      <w:tr w:rsidR="00F8019C" w:rsidRPr="00E91DAE" w14:paraId="529F13CF" w14:textId="602E804D" w:rsidTr="00F8019C">
        <w:trPr>
          <w:trHeight w:val="73"/>
          <w:jc w:val="center"/>
        </w:trPr>
        <w:tc>
          <w:tcPr>
            <w:tcW w:w="1785" w:type="dxa"/>
          </w:tcPr>
          <w:p w14:paraId="696BFEBA" w14:textId="2F1B8241" w:rsidR="00F8019C" w:rsidRPr="00F8019C" w:rsidRDefault="00F8019C" w:rsidP="00915411">
            <w:pPr>
              <w:jc w:val="center"/>
              <w:rPr>
                <w:bCs/>
                <w:sz w:val="22"/>
                <w:szCs w:val="22"/>
              </w:rPr>
            </w:pPr>
            <w:r w:rsidRPr="00F8019C">
              <w:rPr>
                <w:bCs/>
                <w:sz w:val="22"/>
                <w:szCs w:val="22"/>
              </w:rPr>
              <w:t>18+234-21+584</w:t>
            </w:r>
            <w:r w:rsidR="009234AD">
              <w:rPr>
                <w:bCs/>
                <w:sz w:val="22"/>
                <w:szCs w:val="22"/>
              </w:rPr>
              <w:t>*</w:t>
            </w:r>
          </w:p>
        </w:tc>
        <w:tc>
          <w:tcPr>
            <w:tcW w:w="1785" w:type="dxa"/>
            <w:shd w:val="clear" w:color="auto" w:fill="92D050"/>
          </w:tcPr>
          <w:p w14:paraId="6F1810CA" w14:textId="4F677886" w:rsidR="00F8019C" w:rsidRPr="00F8019C" w:rsidRDefault="00F8019C" w:rsidP="00915411">
            <w:pPr>
              <w:jc w:val="center"/>
              <w:rPr>
                <w:bCs/>
                <w:sz w:val="22"/>
                <w:szCs w:val="22"/>
              </w:rPr>
            </w:pPr>
            <w:r w:rsidRPr="00F8019C">
              <w:rPr>
                <w:bCs/>
                <w:sz w:val="22"/>
                <w:szCs w:val="22"/>
              </w:rPr>
              <w:t>dobry</w:t>
            </w:r>
          </w:p>
        </w:tc>
        <w:tc>
          <w:tcPr>
            <w:tcW w:w="1785" w:type="dxa"/>
            <w:shd w:val="clear" w:color="auto" w:fill="92D050"/>
          </w:tcPr>
          <w:p w14:paraId="094912D1" w14:textId="6FE6B1BA" w:rsidR="00F8019C" w:rsidRPr="00F8019C" w:rsidRDefault="00F8019C" w:rsidP="00915411">
            <w:pPr>
              <w:jc w:val="center"/>
              <w:rPr>
                <w:bCs/>
                <w:sz w:val="22"/>
                <w:szCs w:val="22"/>
              </w:rPr>
            </w:pPr>
            <w:r w:rsidRPr="00F8019C">
              <w:rPr>
                <w:bCs/>
                <w:sz w:val="22"/>
                <w:szCs w:val="22"/>
              </w:rPr>
              <w:t>dobry</w:t>
            </w:r>
          </w:p>
        </w:tc>
        <w:tc>
          <w:tcPr>
            <w:tcW w:w="1785" w:type="dxa"/>
            <w:shd w:val="clear" w:color="auto" w:fill="92D050"/>
          </w:tcPr>
          <w:p w14:paraId="53639219" w14:textId="30E875A5" w:rsidR="00F8019C" w:rsidRPr="00F8019C" w:rsidRDefault="00F8019C" w:rsidP="00915411">
            <w:pPr>
              <w:jc w:val="center"/>
              <w:rPr>
                <w:bCs/>
                <w:sz w:val="22"/>
                <w:szCs w:val="22"/>
              </w:rPr>
            </w:pPr>
            <w:r w:rsidRPr="00F8019C">
              <w:rPr>
                <w:bCs/>
                <w:sz w:val="22"/>
                <w:szCs w:val="22"/>
              </w:rPr>
              <w:t>dobry</w:t>
            </w:r>
          </w:p>
        </w:tc>
        <w:tc>
          <w:tcPr>
            <w:tcW w:w="1786" w:type="dxa"/>
            <w:shd w:val="clear" w:color="auto" w:fill="92D050"/>
          </w:tcPr>
          <w:p w14:paraId="2DE8AF6F" w14:textId="51CDD56B" w:rsidR="00F8019C" w:rsidRPr="00F8019C" w:rsidRDefault="00F8019C" w:rsidP="00915411">
            <w:pPr>
              <w:jc w:val="center"/>
              <w:rPr>
                <w:bCs/>
                <w:sz w:val="22"/>
                <w:szCs w:val="22"/>
              </w:rPr>
            </w:pPr>
            <w:r w:rsidRPr="00F8019C">
              <w:rPr>
                <w:bCs/>
                <w:sz w:val="22"/>
                <w:szCs w:val="22"/>
              </w:rPr>
              <w:t>dobry</w:t>
            </w:r>
          </w:p>
        </w:tc>
        <w:tc>
          <w:tcPr>
            <w:tcW w:w="708" w:type="dxa"/>
            <w:shd w:val="clear" w:color="auto" w:fill="FDE9D9" w:themeFill="accent6" w:themeFillTint="33"/>
          </w:tcPr>
          <w:p w14:paraId="72FCE5E8" w14:textId="72BB483B" w:rsidR="00F8019C" w:rsidRPr="00BC3339" w:rsidRDefault="00F8019C" w:rsidP="00F8019C">
            <w:pPr>
              <w:jc w:val="center"/>
              <w:rPr>
                <w:b/>
              </w:rPr>
            </w:pPr>
            <w:r w:rsidRPr="00BC3339">
              <w:rPr>
                <w:b/>
              </w:rPr>
              <w:t>4</w:t>
            </w:r>
          </w:p>
        </w:tc>
      </w:tr>
      <w:tr w:rsidR="00F8019C" w:rsidRPr="00E91DAE" w14:paraId="7E15E092" w14:textId="1035F83F" w:rsidTr="00F8019C">
        <w:trPr>
          <w:trHeight w:val="267"/>
          <w:jc w:val="center"/>
        </w:trPr>
        <w:tc>
          <w:tcPr>
            <w:tcW w:w="1785" w:type="dxa"/>
          </w:tcPr>
          <w:p w14:paraId="3BC7C7E9" w14:textId="2E884A7F" w:rsidR="00F8019C" w:rsidRPr="00F8019C" w:rsidRDefault="00F8019C" w:rsidP="00915411">
            <w:pPr>
              <w:jc w:val="center"/>
              <w:rPr>
                <w:bCs/>
                <w:sz w:val="22"/>
                <w:szCs w:val="22"/>
              </w:rPr>
            </w:pPr>
            <w:r w:rsidRPr="00F8019C">
              <w:rPr>
                <w:bCs/>
                <w:sz w:val="22"/>
                <w:szCs w:val="22"/>
              </w:rPr>
              <w:t>21+584-23+488</w:t>
            </w:r>
          </w:p>
        </w:tc>
        <w:tc>
          <w:tcPr>
            <w:tcW w:w="1785" w:type="dxa"/>
            <w:shd w:val="clear" w:color="auto" w:fill="92D050"/>
          </w:tcPr>
          <w:p w14:paraId="7A4D1C11" w14:textId="0725883D" w:rsidR="00F8019C" w:rsidRPr="00F8019C" w:rsidRDefault="00F8019C" w:rsidP="00915411">
            <w:pPr>
              <w:jc w:val="center"/>
              <w:rPr>
                <w:bCs/>
                <w:sz w:val="22"/>
                <w:szCs w:val="22"/>
              </w:rPr>
            </w:pPr>
            <w:r w:rsidRPr="00F8019C">
              <w:rPr>
                <w:bCs/>
                <w:sz w:val="22"/>
                <w:szCs w:val="22"/>
              </w:rPr>
              <w:t>dobry</w:t>
            </w:r>
          </w:p>
        </w:tc>
        <w:tc>
          <w:tcPr>
            <w:tcW w:w="1785" w:type="dxa"/>
            <w:shd w:val="clear" w:color="auto" w:fill="FFFF00"/>
          </w:tcPr>
          <w:p w14:paraId="7B3AC3FD" w14:textId="6E9F7A9E" w:rsidR="00F8019C" w:rsidRPr="00F8019C" w:rsidRDefault="00F8019C" w:rsidP="00915411">
            <w:pPr>
              <w:jc w:val="center"/>
              <w:rPr>
                <w:bCs/>
                <w:sz w:val="22"/>
                <w:szCs w:val="22"/>
              </w:rPr>
            </w:pPr>
            <w:r w:rsidRPr="00F8019C">
              <w:rPr>
                <w:bCs/>
                <w:sz w:val="22"/>
                <w:szCs w:val="22"/>
              </w:rPr>
              <w:t>zadowalający</w:t>
            </w:r>
          </w:p>
        </w:tc>
        <w:tc>
          <w:tcPr>
            <w:tcW w:w="1785" w:type="dxa"/>
            <w:shd w:val="clear" w:color="auto" w:fill="92D050"/>
          </w:tcPr>
          <w:p w14:paraId="187DBF04" w14:textId="4A7572DA" w:rsidR="00F8019C" w:rsidRPr="00F8019C" w:rsidRDefault="00F8019C" w:rsidP="00915411">
            <w:pPr>
              <w:jc w:val="center"/>
              <w:rPr>
                <w:bCs/>
                <w:sz w:val="22"/>
                <w:szCs w:val="22"/>
              </w:rPr>
            </w:pPr>
            <w:r w:rsidRPr="00F8019C">
              <w:rPr>
                <w:bCs/>
                <w:sz w:val="22"/>
                <w:szCs w:val="22"/>
              </w:rPr>
              <w:t>dobry</w:t>
            </w:r>
          </w:p>
        </w:tc>
        <w:tc>
          <w:tcPr>
            <w:tcW w:w="1786" w:type="dxa"/>
            <w:shd w:val="clear" w:color="auto" w:fill="92D050"/>
          </w:tcPr>
          <w:p w14:paraId="2B15CAE8" w14:textId="379D1E7E" w:rsidR="00F8019C" w:rsidRPr="00F8019C" w:rsidRDefault="00F8019C" w:rsidP="00915411">
            <w:pPr>
              <w:jc w:val="center"/>
              <w:rPr>
                <w:bCs/>
                <w:sz w:val="22"/>
                <w:szCs w:val="22"/>
              </w:rPr>
            </w:pPr>
            <w:r w:rsidRPr="00F8019C">
              <w:rPr>
                <w:bCs/>
                <w:sz w:val="22"/>
                <w:szCs w:val="22"/>
              </w:rPr>
              <w:t>dobry</w:t>
            </w:r>
          </w:p>
        </w:tc>
        <w:tc>
          <w:tcPr>
            <w:tcW w:w="708" w:type="dxa"/>
            <w:shd w:val="clear" w:color="auto" w:fill="FDE9D9" w:themeFill="accent6" w:themeFillTint="33"/>
          </w:tcPr>
          <w:p w14:paraId="01814AD4" w14:textId="7E81DE0C" w:rsidR="00F8019C" w:rsidRPr="00BC3339" w:rsidRDefault="00BC3339" w:rsidP="00F8019C">
            <w:pPr>
              <w:jc w:val="center"/>
              <w:rPr>
                <w:b/>
              </w:rPr>
            </w:pPr>
            <w:r w:rsidRPr="00BC3339">
              <w:rPr>
                <w:b/>
              </w:rPr>
              <w:t>3,75</w:t>
            </w:r>
          </w:p>
        </w:tc>
      </w:tr>
      <w:tr w:rsidR="00F8019C" w:rsidRPr="00E91DAE" w14:paraId="3DAE11C4" w14:textId="4BBE9D22" w:rsidTr="00F8019C">
        <w:trPr>
          <w:trHeight w:val="234"/>
          <w:jc w:val="center"/>
        </w:trPr>
        <w:tc>
          <w:tcPr>
            <w:tcW w:w="1785" w:type="dxa"/>
            <w:tcBorders>
              <w:bottom w:val="single" w:sz="4" w:space="0" w:color="auto"/>
            </w:tcBorders>
          </w:tcPr>
          <w:p w14:paraId="28554D62" w14:textId="6ABFC704" w:rsidR="00F8019C" w:rsidRPr="00F8019C" w:rsidRDefault="00F8019C" w:rsidP="00915411">
            <w:pPr>
              <w:jc w:val="center"/>
              <w:rPr>
                <w:bCs/>
                <w:sz w:val="22"/>
                <w:szCs w:val="22"/>
              </w:rPr>
            </w:pPr>
            <w:r w:rsidRPr="00F8019C">
              <w:rPr>
                <w:bCs/>
                <w:sz w:val="22"/>
                <w:szCs w:val="22"/>
              </w:rPr>
              <w:t>23+488-26+838</w:t>
            </w:r>
          </w:p>
        </w:tc>
        <w:tc>
          <w:tcPr>
            <w:tcW w:w="1785" w:type="dxa"/>
            <w:tcBorders>
              <w:bottom w:val="single" w:sz="4" w:space="0" w:color="auto"/>
            </w:tcBorders>
            <w:shd w:val="clear" w:color="auto" w:fill="92D050"/>
          </w:tcPr>
          <w:p w14:paraId="6B866451" w14:textId="6ED1DC02" w:rsidR="00F8019C" w:rsidRPr="00F8019C" w:rsidRDefault="00F8019C" w:rsidP="00915411">
            <w:pPr>
              <w:jc w:val="center"/>
              <w:rPr>
                <w:bCs/>
                <w:sz w:val="22"/>
                <w:szCs w:val="22"/>
              </w:rPr>
            </w:pPr>
            <w:r w:rsidRPr="00F8019C">
              <w:rPr>
                <w:bCs/>
                <w:sz w:val="22"/>
                <w:szCs w:val="22"/>
              </w:rPr>
              <w:t>dobry</w:t>
            </w:r>
          </w:p>
        </w:tc>
        <w:tc>
          <w:tcPr>
            <w:tcW w:w="1785" w:type="dxa"/>
            <w:tcBorders>
              <w:bottom w:val="single" w:sz="4" w:space="0" w:color="auto"/>
            </w:tcBorders>
            <w:shd w:val="clear" w:color="auto" w:fill="92D050"/>
          </w:tcPr>
          <w:p w14:paraId="1DC36EB7" w14:textId="28C72C78" w:rsidR="00F8019C" w:rsidRPr="00F8019C" w:rsidRDefault="00F8019C" w:rsidP="00915411">
            <w:pPr>
              <w:jc w:val="center"/>
              <w:rPr>
                <w:bCs/>
                <w:sz w:val="22"/>
                <w:szCs w:val="22"/>
              </w:rPr>
            </w:pPr>
            <w:r w:rsidRPr="00F8019C">
              <w:rPr>
                <w:bCs/>
                <w:sz w:val="22"/>
                <w:szCs w:val="22"/>
              </w:rPr>
              <w:t>dobry</w:t>
            </w:r>
          </w:p>
        </w:tc>
        <w:tc>
          <w:tcPr>
            <w:tcW w:w="1785" w:type="dxa"/>
            <w:tcBorders>
              <w:bottom w:val="single" w:sz="4" w:space="0" w:color="auto"/>
            </w:tcBorders>
            <w:shd w:val="clear" w:color="auto" w:fill="92D050"/>
          </w:tcPr>
          <w:p w14:paraId="6D7B1C8C" w14:textId="656B7AAB" w:rsidR="00F8019C" w:rsidRPr="00F8019C" w:rsidRDefault="00F8019C" w:rsidP="00915411">
            <w:pPr>
              <w:jc w:val="center"/>
              <w:rPr>
                <w:bCs/>
                <w:sz w:val="22"/>
                <w:szCs w:val="22"/>
              </w:rPr>
            </w:pPr>
            <w:r w:rsidRPr="00F8019C">
              <w:rPr>
                <w:bCs/>
                <w:sz w:val="22"/>
                <w:szCs w:val="22"/>
              </w:rPr>
              <w:t>dobry</w:t>
            </w:r>
          </w:p>
        </w:tc>
        <w:tc>
          <w:tcPr>
            <w:tcW w:w="1786" w:type="dxa"/>
            <w:tcBorders>
              <w:bottom w:val="single" w:sz="4" w:space="0" w:color="auto"/>
            </w:tcBorders>
            <w:shd w:val="clear" w:color="auto" w:fill="92D050"/>
          </w:tcPr>
          <w:p w14:paraId="27031E4C" w14:textId="6090BDBB" w:rsidR="00F8019C" w:rsidRPr="00F8019C" w:rsidRDefault="00F8019C" w:rsidP="00915411">
            <w:pPr>
              <w:jc w:val="center"/>
              <w:rPr>
                <w:bCs/>
                <w:sz w:val="22"/>
                <w:szCs w:val="22"/>
              </w:rPr>
            </w:pPr>
            <w:r w:rsidRPr="00F8019C">
              <w:rPr>
                <w:bCs/>
                <w:sz w:val="22"/>
                <w:szCs w:val="22"/>
              </w:rPr>
              <w:t>dobry</w:t>
            </w:r>
          </w:p>
        </w:tc>
        <w:tc>
          <w:tcPr>
            <w:tcW w:w="708" w:type="dxa"/>
            <w:tcBorders>
              <w:bottom w:val="single" w:sz="4" w:space="0" w:color="auto"/>
            </w:tcBorders>
            <w:shd w:val="clear" w:color="auto" w:fill="FDE9D9" w:themeFill="accent6" w:themeFillTint="33"/>
          </w:tcPr>
          <w:p w14:paraId="6A9EFDD0" w14:textId="15CEE14B" w:rsidR="00F8019C" w:rsidRPr="00BC3339" w:rsidRDefault="00F8019C" w:rsidP="00F8019C">
            <w:pPr>
              <w:jc w:val="center"/>
              <w:rPr>
                <w:b/>
              </w:rPr>
            </w:pPr>
            <w:r w:rsidRPr="00BC3339">
              <w:rPr>
                <w:b/>
              </w:rPr>
              <w:t>4</w:t>
            </w:r>
          </w:p>
        </w:tc>
      </w:tr>
      <w:tr w:rsidR="00F8019C" w:rsidRPr="00E91DAE" w14:paraId="463FCA06" w14:textId="654BA317" w:rsidTr="00F8019C">
        <w:trPr>
          <w:trHeight w:val="225"/>
          <w:jc w:val="center"/>
        </w:trPr>
        <w:tc>
          <w:tcPr>
            <w:tcW w:w="1785" w:type="dxa"/>
          </w:tcPr>
          <w:p w14:paraId="59EC62F8" w14:textId="3672B5B1" w:rsidR="00F8019C" w:rsidRPr="00F8019C" w:rsidRDefault="00F8019C" w:rsidP="00915411">
            <w:pPr>
              <w:jc w:val="center"/>
              <w:rPr>
                <w:bCs/>
                <w:sz w:val="22"/>
                <w:szCs w:val="22"/>
              </w:rPr>
            </w:pPr>
            <w:r w:rsidRPr="00F8019C">
              <w:rPr>
                <w:bCs/>
                <w:sz w:val="22"/>
                <w:szCs w:val="22"/>
              </w:rPr>
              <w:t>26+838-27+330</w:t>
            </w:r>
          </w:p>
        </w:tc>
        <w:tc>
          <w:tcPr>
            <w:tcW w:w="1785" w:type="dxa"/>
            <w:shd w:val="clear" w:color="auto" w:fill="FFFF00"/>
          </w:tcPr>
          <w:p w14:paraId="5C9DAAF8" w14:textId="7530B524" w:rsidR="00F8019C" w:rsidRPr="00F8019C" w:rsidRDefault="00F8019C" w:rsidP="00915411">
            <w:pPr>
              <w:jc w:val="center"/>
              <w:rPr>
                <w:bCs/>
                <w:sz w:val="22"/>
                <w:szCs w:val="22"/>
              </w:rPr>
            </w:pPr>
            <w:r w:rsidRPr="00F8019C">
              <w:rPr>
                <w:bCs/>
                <w:sz w:val="22"/>
                <w:szCs w:val="22"/>
              </w:rPr>
              <w:t>zadowalający</w:t>
            </w:r>
          </w:p>
        </w:tc>
        <w:tc>
          <w:tcPr>
            <w:tcW w:w="1785" w:type="dxa"/>
            <w:shd w:val="clear" w:color="auto" w:fill="92D050"/>
          </w:tcPr>
          <w:p w14:paraId="27B4D4FF" w14:textId="4D60B341" w:rsidR="00F8019C" w:rsidRPr="00F8019C" w:rsidRDefault="00F8019C" w:rsidP="00915411">
            <w:pPr>
              <w:jc w:val="center"/>
              <w:rPr>
                <w:bCs/>
                <w:sz w:val="22"/>
                <w:szCs w:val="22"/>
              </w:rPr>
            </w:pPr>
            <w:r w:rsidRPr="00F8019C">
              <w:rPr>
                <w:bCs/>
                <w:sz w:val="22"/>
                <w:szCs w:val="22"/>
              </w:rPr>
              <w:t>dobry*</w:t>
            </w:r>
            <w:r w:rsidR="009234AD">
              <w:rPr>
                <w:bCs/>
                <w:sz w:val="22"/>
                <w:szCs w:val="22"/>
              </w:rPr>
              <w:t>*</w:t>
            </w:r>
          </w:p>
        </w:tc>
        <w:tc>
          <w:tcPr>
            <w:tcW w:w="1785" w:type="dxa"/>
            <w:shd w:val="clear" w:color="auto" w:fill="92D050"/>
          </w:tcPr>
          <w:p w14:paraId="5F5BF980" w14:textId="22EE4E7C" w:rsidR="00F8019C" w:rsidRPr="00F8019C" w:rsidRDefault="00F8019C" w:rsidP="00915411">
            <w:pPr>
              <w:jc w:val="center"/>
              <w:rPr>
                <w:bCs/>
                <w:sz w:val="22"/>
                <w:szCs w:val="22"/>
              </w:rPr>
            </w:pPr>
            <w:r w:rsidRPr="00F8019C">
              <w:rPr>
                <w:bCs/>
                <w:sz w:val="22"/>
                <w:szCs w:val="22"/>
              </w:rPr>
              <w:t>dobry</w:t>
            </w:r>
          </w:p>
        </w:tc>
        <w:tc>
          <w:tcPr>
            <w:tcW w:w="1786" w:type="dxa"/>
            <w:shd w:val="clear" w:color="auto" w:fill="FFFF00"/>
          </w:tcPr>
          <w:p w14:paraId="667F8C8C" w14:textId="7F77B261" w:rsidR="00F8019C" w:rsidRPr="00F8019C" w:rsidRDefault="00F8019C" w:rsidP="00915411">
            <w:pPr>
              <w:jc w:val="center"/>
              <w:rPr>
                <w:bCs/>
                <w:sz w:val="22"/>
                <w:szCs w:val="22"/>
              </w:rPr>
            </w:pPr>
            <w:r w:rsidRPr="00F8019C">
              <w:rPr>
                <w:bCs/>
                <w:sz w:val="22"/>
                <w:szCs w:val="22"/>
              </w:rPr>
              <w:t>zadowalający</w:t>
            </w:r>
          </w:p>
        </w:tc>
        <w:tc>
          <w:tcPr>
            <w:tcW w:w="708" w:type="dxa"/>
            <w:shd w:val="clear" w:color="auto" w:fill="FDE9D9" w:themeFill="accent6" w:themeFillTint="33"/>
          </w:tcPr>
          <w:p w14:paraId="21BCA570" w14:textId="75905B2D" w:rsidR="00F8019C" w:rsidRPr="00BC3339" w:rsidRDefault="00BC3339" w:rsidP="00F8019C">
            <w:pPr>
              <w:jc w:val="center"/>
              <w:rPr>
                <w:b/>
              </w:rPr>
            </w:pPr>
            <w:r>
              <w:rPr>
                <w:b/>
              </w:rPr>
              <w:t>3,5</w:t>
            </w:r>
          </w:p>
        </w:tc>
      </w:tr>
      <w:tr w:rsidR="00F8019C" w:rsidRPr="00E91DAE" w14:paraId="168E41B7" w14:textId="25C3928A" w:rsidTr="00F8019C">
        <w:trPr>
          <w:trHeight w:val="86"/>
          <w:jc w:val="center"/>
        </w:trPr>
        <w:tc>
          <w:tcPr>
            <w:tcW w:w="1785" w:type="dxa"/>
          </w:tcPr>
          <w:p w14:paraId="183628FD" w14:textId="47712133" w:rsidR="00F8019C" w:rsidRPr="00F8019C" w:rsidRDefault="00F8019C" w:rsidP="00915411">
            <w:pPr>
              <w:jc w:val="center"/>
              <w:rPr>
                <w:bCs/>
                <w:sz w:val="22"/>
                <w:szCs w:val="22"/>
              </w:rPr>
            </w:pPr>
            <w:r w:rsidRPr="00F8019C">
              <w:rPr>
                <w:bCs/>
                <w:sz w:val="22"/>
                <w:szCs w:val="22"/>
              </w:rPr>
              <w:t>27+330-29+910</w:t>
            </w:r>
          </w:p>
        </w:tc>
        <w:tc>
          <w:tcPr>
            <w:tcW w:w="1785" w:type="dxa"/>
            <w:shd w:val="clear" w:color="auto" w:fill="FFC000"/>
          </w:tcPr>
          <w:p w14:paraId="70CF3F75" w14:textId="55FFAD5A" w:rsidR="00F8019C" w:rsidRPr="00F8019C" w:rsidRDefault="00F8019C" w:rsidP="00915411">
            <w:pPr>
              <w:jc w:val="center"/>
              <w:rPr>
                <w:bCs/>
                <w:sz w:val="22"/>
                <w:szCs w:val="22"/>
              </w:rPr>
            </w:pPr>
            <w:r w:rsidRPr="00F8019C">
              <w:rPr>
                <w:bCs/>
                <w:sz w:val="22"/>
                <w:szCs w:val="22"/>
              </w:rPr>
              <w:t>niezadowalający</w:t>
            </w:r>
          </w:p>
        </w:tc>
        <w:tc>
          <w:tcPr>
            <w:tcW w:w="1785" w:type="dxa"/>
            <w:shd w:val="clear" w:color="auto" w:fill="FFFF00"/>
          </w:tcPr>
          <w:p w14:paraId="59C26BA1" w14:textId="6877119D" w:rsidR="00F8019C" w:rsidRPr="00F8019C" w:rsidRDefault="00F8019C" w:rsidP="00915411">
            <w:pPr>
              <w:jc w:val="center"/>
              <w:rPr>
                <w:bCs/>
                <w:sz w:val="22"/>
                <w:szCs w:val="22"/>
              </w:rPr>
            </w:pPr>
            <w:r w:rsidRPr="00F8019C">
              <w:rPr>
                <w:bCs/>
                <w:sz w:val="22"/>
                <w:szCs w:val="22"/>
              </w:rPr>
              <w:t>zadowalające</w:t>
            </w:r>
          </w:p>
        </w:tc>
        <w:tc>
          <w:tcPr>
            <w:tcW w:w="1785" w:type="dxa"/>
            <w:shd w:val="clear" w:color="auto" w:fill="92D050"/>
          </w:tcPr>
          <w:p w14:paraId="12A7F0B5" w14:textId="1DB5CB53" w:rsidR="00F8019C" w:rsidRPr="00F8019C" w:rsidRDefault="00F8019C" w:rsidP="00915411">
            <w:pPr>
              <w:jc w:val="center"/>
              <w:rPr>
                <w:bCs/>
                <w:sz w:val="22"/>
                <w:szCs w:val="22"/>
              </w:rPr>
            </w:pPr>
            <w:r w:rsidRPr="00F8019C">
              <w:rPr>
                <w:bCs/>
                <w:sz w:val="22"/>
                <w:szCs w:val="22"/>
              </w:rPr>
              <w:t>dobry</w:t>
            </w:r>
          </w:p>
        </w:tc>
        <w:tc>
          <w:tcPr>
            <w:tcW w:w="1786" w:type="dxa"/>
            <w:shd w:val="clear" w:color="auto" w:fill="FFFF00"/>
          </w:tcPr>
          <w:p w14:paraId="4FCA14D6" w14:textId="2CA0E4DF" w:rsidR="00F8019C" w:rsidRPr="00F8019C" w:rsidRDefault="00F8019C" w:rsidP="00915411">
            <w:pPr>
              <w:jc w:val="center"/>
              <w:rPr>
                <w:bCs/>
                <w:sz w:val="22"/>
                <w:szCs w:val="22"/>
              </w:rPr>
            </w:pPr>
            <w:r w:rsidRPr="00F8019C">
              <w:rPr>
                <w:bCs/>
                <w:sz w:val="22"/>
                <w:szCs w:val="22"/>
              </w:rPr>
              <w:t>zadowalający</w:t>
            </w:r>
          </w:p>
        </w:tc>
        <w:tc>
          <w:tcPr>
            <w:tcW w:w="708" w:type="dxa"/>
            <w:shd w:val="clear" w:color="auto" w:fill="FDE9D9" w:themeFill="accent6" w:themeFillTint="33"/>
          </w:tcPr>
          <w:p w14:paraId="5AD97EB7" w14:textId="3E06D664" w:rsidR="00F8019C" w:rsidRPr="00BC3339" w:rsidRDefault="00BC3339" w:rsidP="00F8019C">
            <w:pPr>
              <w:jc w:val="center"/>
              <w:rPr>
                <w:b/>
              </w:rPr>
            </w:pPr>
            <w:r>
              <w:rPr>
                <w:b/>
              </w:rPr>
              <w:t>3</w:t>
            </w:r>
          </w:p>
        </w:tc>
      </w:tr>
      <w:tr w:rsidR="00F8019C" w:rsidRPr="00E91DAE" w14:paraId="3465632D" w14:textId="018FC993" w:rsidTr="00F8019C">
        <w:trPr>
          <w:trHeight w:val="165"/>
          <w:jc w:val="center"/>
        </w:trPr>
        <w:tc>
          <w:tcPr>
            <w:tcW w:w="1785" w:type="dxa"/>
          </w:tcPr>
          <w:p w14:paraId="6A7BD980" w14:textId="3413EEC6" w:rsidR="00F8019C" w:rsidRPr="00F8019C" w:rsidRDefault="00F8019C" w:rsidP="00915411">
            <w:pPr>
              <w:jc w:val="center"/>
              <w:rPr>
                <w:bCs/>
                <w:sz w:val="22"/>
                <w:szCs w:val="22"/>
              </w:rPr>
            </w:pPr>
            <w:r w:rsidRPr="00F8019C">
              <w:rPr>
                <w:bCs/>
                <w:sz w:val="22"/>
                <w:szCs w:val="22"/>
              </w:rPr>
              <w:lastRenderedPageBreak/>
              <w:t>29+910-35+628</w:t>
            </w:r>
          </w:p>
        </w:tc>
        <w:tc>
          <w:tcPr>
            <w:tcW w:w="1785" w:type="dxa"/>
            <w:shd w:val="clear" w:color="auto" w:fill="FFFF00"/>
          </w:tcPr>
          <w:p w14:paraId="2C540367" w14:textId="0602C432" w:rsidR="00F8019C" w:rsidRPr="00F8019C" w:rsidRDefault="00F8019C" w:rsidP="00915411">
            <w:pPr>
              <w:jc w:val="center"/>
              <w:rPr>
                <w:bCs/>
                <w:sz w:val="22"/>
                <w:szCs w:val="22"/>
              </w:rPr>
            </w:pPr>
            <w:r w:rsidRPr="00F8019C">
              <w:rPr>
                <w:bCs/>
                <w:sz w:val="22"/>
                <w:szCs w:val="22"/>
              </w:rPr>
              <w:t>zadowalający</w:t>
            </w:r>
          </w:p>
        </w:tc>
        <w:tc>
          <w:tcPr>
            <w:tcW w:w="1785" w:type="dxa"/>
            <w:shd w:val="clear" w:color="auto" w:fill="FFFF00"/>
          </w:tcPr>
          <w:p w14:paraId="2E136295" w14:textId="1838F88E" w:rsidR="00F8019C" w:rsidRPr="00F8019C" w:rsidRDefault="00F8019C" w:rsidP="00915411">
            <w:pPr>
              <w:jc w:val="center"/>
              <w:rPr>
                <w:bCs/>
                <w:sz w:val="22"/>
                <w:szCs w:val="22"/>
              </w:rPr>
            </w:pPr>
            <w:r w:rsidRPr="00F8019C">
              <w:rPr>
                <w:bCs/>
                <w:sz w:val="22"/>
                <w:szCs w:val="22"/>
              </w:rPr>
              <w:t>zadowalający</w:t>
            </w:r>
          </w:p>
        </w:tc>
        <w:tc>
          <w:tcPr>
            <w:tcW w:w="1785" w:type="dxa"/>
            <w:shd w:val="clear" w:color="auto" w:fill="FFC000"/>
          </w:tcPr>
          <w:p w14:paraId="38B9B1A4" w14:textId="2A0EE990" w:rsidR="00F8019C" w:rsidRPr="00F8019C" w:rsidRDefault="00F8019C" w:rsidP="00915411">
            <w:pPr>
              <w:jc w:val="center"/>
              <w:rPr>
                <w:bCs/>
                <w:sz w:val="22"/>
                <w:szCs w:val="22"/>
              </w:rPr>
            </w:pPr>
            <w:r w:rsidRPr="00F8019C">
              <w:rPr>
                <w:bCs/>
                <w:sz w:val="22"/>
                <w:szCs w:val="22"/>
              </w:rPr>
              <w:t>niezadowalający</w:t>
            </w:r>
          </w:p>
        </w:tc>
        <w:tc>
          <w:tcPr>
            <w:tcW w:w="1786" w:type="dxa"/>
            <w:shd w:val="clear" w:color="auto" w:fill="FFC000"/>
          </w:tcPr>
          <w:p w14:paraId="46E0AD4E" w14:textId="111052A7" w:rsidR="00F8019C" w:rsidRPr="00F8019C" w:rsidRDefault="00F8019C" w:rsidP="00915411">
            <w:pPr>
              <w:jc w:val="center"/>
              <w:rPr>
                <w:bCs/>
                <w:sz w:val="22"/>
                <w:szCs w:val="22"/>
              </w:rPr>
            </w:pPr>
            <w:r w:rsidRPr="00F8019C">
              <w:rPr>
                <w:bCs/>
                <w:sz w:val="22"/>
                <w:szCs w:val="22"/>
              </w:rPr>
              <w:t>niezadowalający</w:t>
            </w:r>
          </w:p>
        </w:tc>
        <w:tc>
          <w:tcPr>
            <w:tcW w:w="708" w:type="dxa"/>
            <w:shd w:val="clear" w:color="auto" w:fill="FDE9D9" w:themeFill="accent6" w:themeFillTint="33"/>
          </w:tcPr>
          <w:p w14:paraId="0434B1DF" w14:textId="578FC92C" w:rsidR="00F8019C" w:rsidRPr="00BC3339" w:rsidRDefault="00BC3339" w:rsidP="00915411">
            <w:pPr>
              <w:jc w:val="center"/>
              <w:rPr>
                <w:b/>
              </w:rPr>
            </w:pPr>
            <w:r>
              <w:rPr>
                <w:b/>
              </w:rPr>
              <w:t>2,5</w:t>
            </w:r>
          </w:p>
        </w:tc>
      </w:tr>
      <w:tr w:rsidR="00F8019C" w:rsidRPr="00E91DAE" w14:paraId="0CB22784" w14:textId="1CD94828" w:rsidTr="00F8019C">
        <w:trPr>
          <w:trHeight w:val="285"/>
          <w:jc w:val="center"/>
        </w:trPr>
        <w:tc>
          <w:tcPr>
            <w:tcW w:w="1785" w:type="dxa"/>
          </w:tcPr>
          <w:p w14:paraId="309A8705" w14:textId="6B0EB446" w:rsidR="00F8019C" w:rsidRPr="00F8019C" w:rsidRDefault="00F8019C" w:rsidP="00A03BEA">
            <w:pPr>
              <w:jc w:val="center"/>
              <w:rPr>
                <w:bCs/>
                <w:sz w:val="22"/>
                <w:szCs w:val="22"/>
              </w:rPr>
            </w:pPr>
            <w:r w:rsidRPr="00F8019C">
              <w:rPr>
                <w:bCs/>
                <w:sz w:val="22"/>
                <w:szCs w:val="22"/>
              </w:rPr>
              <w:t>35+628-36+565</w:t>
            </w:r>
          </w:p>
        </w:tc>
        <w:tc>
          <w:tcPr>
            <w:tcW w:w="1785" w:type="dxa"/>
            <w:shd w:val="clear" w:color="auto" w:fill="FF0000"/>
          </w:tcPr>
          <w:p w14:paraId="333AA435" w14:textId="185AF8C7" w:rsidR="00F8019C" w:rsidRPr="00F8019C" w:rsidRDefault="00F8019C" w:rsidP="00915411">
            <w:pPr>
              <w:jc w:val="center"/>
              <w:rPr>
                <w:bCs/>
                <w:sz w:val="22"/>
                <w:szCs w:val="22"/>
              </w:rPr>
            </w:pPr>
            <w:r w:rsidRPr="00F8019C">
              <w:rPr>
                <w:bCs/>
                <w:sz w:val="22"/>
                <w:szCs w:val="22"/>
              </w:rPr>
              <w:t>zły</w:t>
            </w:r>
          </w:p>
        </w:tc>
        <w:tc>
          <w:tcPr>
            <w:tcW w:w="1785" w:type="dxa"/>
            <w:shd w:val="clear" w:color="auto" w:fill="92D050"/>
          </w:tcPr>
          <w:p w14:paraId="6BBA537A" w14:textId="11C9B4EF" w:rsidR="00F8019C" w:rsidRPr="00F8019C" w:rsidRDefault="00F8019C" w:rsidP="00915411">
            <w:pPr>
              <w:jc w:val="center"/>
              <w:rPr>
                <w:bCs/>
                <w:sz w:val="22"/>
                <w:szCs w:val="22"/>
              </w:rPr>
            </w:pPr>
            <w:r w:rsidRPr="00F8019C">
              <w:rPr>
                <w:bCs/>
                <w:sz w:val="22"/>
                <w:szCs w:val="22"/>
              </w:rPr>
              <w:t>dobry*</w:t>
            </w:r>
            <w:r w:rsidR="009234AD">
              <w:rPr>
                <w:bCs/>
                <w:sz w:val="22"/>
                <w:szCs w:val="22"/>
              </w:rPr>
              <w:t>*</w:t>
            </w:r>
          </w:p>
        </w:tc>
        <w:tc>
          <w:tcPr>
            <w:tcW w:w="1785" w:type="dxa"/>
            <w:shd w:val="clear" w:color="auto" w:fill="92D050"/>
          </w:tcPr>
          <w:p w14:paraId="6621616F" w14:textId="010E259F" w:rsidR="00F8019C" w:rsidRPr="00F8019C" w:rsidRDefault="00F8019C" w:rsidP="00915411">
            <w:pPr>
              <w:jc w:val="center"/>
              <w:rPr>
                <w:bCs/>
                <w:sz w:val="22"/>
                <w:szCs w:val="22"/>
              </w:rPr>
            </w:pPr>
            <w:r w:rsidRPr="00F8019C">
              <w:rPr>
                <w:bCs/>
                <w:sz w:val="22"/>
                <w:szCs w:val="22"/>
              </w:rPr>
              <w:t>dobry</w:t>
            </w:r>
          </w:p>
        </w:tc>
        <w:tc>
          <w:tcPr>
            <w:tcW w:w="1786" w:type="dxa"/>
            <w:shd w:val="clear" w:color="auto" w:fill="FFFF00"/>
          </w:tcPr>
          <w:p w14:paraId="29A3D1BE" w14:textId="22D6CA13" w:rsidR="00F8019C" w:rsidRPr="00F8019C" w:rsidRDefault="00F8019C" w:rsidP="00915411">
            <w:pPr>
              <w:jc w:val="center"/>
              <w:rPr>
                <w:bCs/>
                <w:sz w:val="22"/>
                <w:szCs w:val="22"/>
              </w:rPr>
            </w:pPr>
            <w:r w:rsidRPr="00F8019C">
              <w:rPr>
                <w:bCs/>
                <w:sz w:val="22"/>
                <w:szCs w:val="22"/>
              </w:rPr>
              <w:t>zadowalający</w:t>
            </w:r>
          </w:p>
        </w:tc>
        <w:tc>
          <w:tcPr>
            <w:tcW w:w="708" w:type="dxa"/>
            <w:shd w:val="clear" w:color="auto" w:fill="FDE9D9" w:themeFill="accent6" w:themeFillTint="33"/>
          </w:tcPr>
          <w:p w14:paraId="56B1E6D2" w14:textId="42256F8F" w:rsidR="00F8019C" w:rsidRPr="00BC3339" w:rsidRDefault="00BC3339" w:rsidP="00F8019C">
            <w:pPr>
              <w:jc w:val="center"/>
              <w:rPr>
                <w:b/>
              </w:rPr>
            </w:pPr>
            <w:r>
              <w:rPr>
                <w:b/>
              </w:rPr>
              <w:t>3</w:t>
            </w:r>
          </w:p>
        </w:tc>
      </w:tr>
      <w:tr w:rsidR="00F8019C" w:rsidRPr="00E91DAE" w14:paraId="5BD04157" w14:textId="4B396A3B" w:rsidTr="00F8019C">
        <w:trPr>
          <w:trHeight w:val="255"/>
          <w:jc w:val="center"/>
        </w:trPr>
        <w:tc>
          <w:tcPr>
            <w:tcW w:w="1785" w:type="dxa"/>
          </w:tcPr>
          <w:p w14:paraId="49595659" w14:textId="42C24B1F" w:rsidR="00F8019C" w:rsidRPr="00F8019C" w:rsidRDefault="00F8019C" w:rsidP="00915411">
            <w:pPr>
              <w:jc w:val="center"/>
              <w:rPr>
                <w:bCs/>
                <w:sz w:val="22"/>
                <w:szCs w:val="22"/>
              </w:rPr>
            </w:pPr>
            <w:r w:rsidRPr="00F8019C">
              <w:rPr>
                <w:bCs/>
                <w:sz w:val="22"/>
                <w:szCs w:val="22"/>
              </w:rPr>
              <w:t>36+565-36+668</w:t>
            </w:r>
          </w:p>
        </w:tc>
        <w:tc>
          <w:tcPr>
            <w:tcW w:w="1785" w:type="dxa"/>
            <w:shd w:val="clear" w:color="auto" w:fill="92D050"/>
          </w:tcPr>
          <w:p w14:paraId="03526688" w14:textId="4DE19539" w:rsidR="00F8019C" w:rsidRPr="00F8019C" w:rsidRDefault="00F8019C" w:rsidP="00915411">
            <w:pPr>
              <w:jc w:val="center"/>
              <w:rPr>
                <w:bCs/>
                <w:sz w:val="22"/>
                <w:szCs w:val="22"/>
              </w:rPr>
            </w:pPr>
            <w:r w:rsidRPr="00F8019C">
              <w:rPr>
                <w:bCs/>
                <w:sz w:val="22"/>
                <w:szCs w:val="22"/>
              </w:rPr>
              <w:t>dobry</w:t>
            </w:r>
          </w:p>
        </w:tc>
        <w:tc>
          <w:tcPr>
            <w:tcW w:w="1785" w:type="dxa"/>
            <w:shd w:val="clear" w:color="auto" w:fill="92D050"/>
          </w:tcPr>
          <w:p w14:paraId="0B342CDA" w14:textId="022EF305" w:rsidR="00F8019C" w:rsidRPr="00F8019C" w:rsidRDefault="00F8019C" w:rsidP="00915411">
            <w:pPr>
              <w:jc w:val="center"/>
              <w:rPr>
                <w:bCs/>
                <w:sz w:val="22"/>
                <w:szCs w:val="22"/>
              </w:rPr>
            </w:pPr>
            <w:r w:rsidRPr="00F8019C">
              <w:rPr>
                <w:bCs/>
                <w:sz w:val="22"/>
                <w:szCs w:val="22"/>
              </w:rPr>
              <w:t>dobry*</w:t>
            </w:r>
            <w:r w:rsidR="009234AD">
              <w:rPr>
                <w:bCs/>
                <w:sz w:val="22"/>
                <w:szCs w:val="22"/>
              </w:rPr>
              <w:t>*</w:t>
            </w:r>
          </w:p>
        </w:tc>
        <w:tc>
          <w:tcPr>
            <w:tcW w:w="1785" w:type="dxa"/>
            <w:shd w:val="clear" w:color="auto" w:fill="92D050"/>
          </w:tcPr>
          <w:p w14:paraId="6BA95893" w14:textId="38455D81" w:rsidR="00F8019C" w:rsidRPr="00F8019C" w:rsidRDefault="00F8019C" w:rsidP="00915411">
            <w:pPr>
              <w:jc w:val="center"/>
              <w:rPr>
                <w:bCs/>
                <w:sz w:val="22"/>
                <w:szCs w:val="22"/>
              </w:rPr>
            </w:pPr>
            <w:r w:rsidRPr="00F8019C">
              <w:rPr>
                <w:bCs/>
                <w:sz w:val="22"/>
                <w:szCs w:val="22"/>
              </w:rPr>
              <w:t>dobry</w:t>
            </w:r>
          </w:p>
        </w:tc>
        <w:tc>
          <w:tcPr>
            <w:tcW w:w="1786" w:type="dxa"/>
            <w:shd w:val="clear" w:color="auto" w:fill="92D050"/>
          </w:tcPr>
          <w:p w14:paraId="5AB7E4C5" w14:textId="7DA5FDDE" w:rsidR="00F8019C" w:rsidRPr="00F8019C" w:rsidRDefault="00F8019C" w:rsidP="00915411">
            <w:pPr>
              <w:jc w:val="center"/>
              <w:rPr>
                <w:bCs/>
                <w:sz w:val="22"/>
                <w:szCs w:val="22"/>
              </w:rPr>
            </w:pPr>
            <w:r w:rsidRPr="00F8019C">
              <w:rPr>
                <w:bCs/>
                <w:sz w:val="22"/>
                <w:szCs w:val="22"/>
              </w:rPr>
              <w:t>dobry</w:t>
            </w:r>
          </w:p>
        </w:tc>
        <w:tc>
          <w:tcPr>
            <w:tcW w:w="708" w:type="dxa"/>
            <w:shd w:val="clear" w:color="auto" w:fill="FDE9D9" w:themeFill="accent6" w:themeFillTint="33"/>
          </w:tcPr>
          <w:p w14:paraId="74AD2928" w14:textId="3CA5B66A" w:rsidR="00F8019C" w:rsidRPr="00BC3339" w:rsidRDefault="00F8019C" w:rsidP="00F8019C">
            <w:pPr>
              <w:jc w:val="center"/>
              <w:rPr>
                <w:b/>
              </w:rPr>
            </w:pPr>
            <w:r w:rsidRPr="00BC3339">
              <w:rPr>
                <w:b/>
              </w:rPr>
              <w:t>4</w:t>
            </w:r>
          </w:p>
        </w:tc>
      </w:tr>
      <w:tr w:rsidR="00F8019C" w:rsidRPr="00E91DAE" w14:paraId="5730FF78" w14:textId="084EDCA5" w:rsidTr="00F8019C">
        <w:trPr>
          <w:trHeight w:val="252"/>
          <w:jc w:val="center"/>
        </w:trPr>
        <w:tc>
          <w:tcPr>
            <w:tcW w:w="1785" w:type="dxa"/>
          </w:tcPr>
          <w:p w14:paraId="79D5A69D" w14:textId="5AF479A9" w:rsidR="00F8019C" w:rsidRPr="00F8019C" w:rsidRDefault="00F8019C" w:rsidP="00512D71">
            <w:pPr>
              <w:jc w:val="center"/>
              <w:rPr>
                <w:bCs/>
                <w:sz w:val="22"/>
                <w:szCs w:val="22"/>
              </w:rPr>
            </w:pPr>
            <w:r w:rsidRPr="00F8019C">
              <w:rPr>
                <w:bCs/>
                <w:sz w:val="22"/>
                <w:szCs w:val="22"/>
              </w:rPr>
              <w:t>36+668-37+205</w:t>
            </w:r>
          </w:p>
        </w:tc>
        <w:tc>
          <w:tcPr>
            <w:tcW w:w="1785" w:type="dxa"/>
            <w:shd w:val="clear" w:color="auto" w:fill="FF0000"/>
          </w:tcPr>
          <w:p w14:paraId="1465CFB2" w14:textId="13E01BD3" w:rsidR="00F8019C" w:rsidRPr="00F8019C" w:rsidRDefault="00F8019C" w:rsidP="00512D71">
            <w:pPr>
              <w:jc w:val="center"/>
              <w:rPr>
                <w:bCs/>
                <w:sz w:val="22"/>
                <w:szCs w:val="22"/>
              </w:rPr>
            </w:pPr>
            <w:r w:rsidRPr="00F8019C">
              <w:rPr>
                <w:bCs/>
                <w:sz w:val="22"/>
                <w:szCs w:val="22"/>
              </w:rPr>
              <w:t>zły</w:t>
            </w:r>
          </w:p>
        </w:tc>
        <w:tc>
          <w:tcPr>
            <w:tcW w:w="1785" w:type="dxa"/>
            <w:shd w:val="clear" w:color="auto" w:fill="92D050"/>
          </w:tcPr>
          <w:p w14:paraId="20DDA07B" w14:textId="5E2DB126" w:rsidR="00F8019C" w:rsidRPr="00F8019C" w:rsidRDefault="00F8019C" w:rsidP="00512D71">
            <w:pPr>
              <w:jc w:val="center"/>
              <w:rPr>
                <w:bCs/>
                <w:sz w:val="22"/>
                <w:szCs w:val="22"/>
              </w:rPr>
            </w:pPr>
            <w:r w:rsidRPr="00F8019C">
              <w:rPr>
                <w:bCs/>
                <w:sz w:val="22"/>
                <w:szCs w:val="22"/>
              </w:rPr>
              <w:t>dobry*</w:t>
            </w:r>
            <w:r w:rsidR="009234AD">
              <w:rPr>
                <w:bCs/>
                <w:sz w:val="22"/>
                <w:szCs w:val="22"/>
              </w:rPr>
              <w:t>*</w:t>
            </w:r>
          </w:p>
        </w:tc>
        <w:tc>
          <w:tcPr>
            <w:tcW w:w="1785" w:type="dxa"/>
            <w:shd w:val="clear" w:color="auto" w:fill="92D050"/>
          </w:tcPr>
          <w:p w14:paraId="716246BA" w14:textId="6464D9FD" w:rsidR="00F8019C" w:rsidRPr="00F8019C" w:rsidRDefault="00F8019C" w:rsidP="00512D71">
            <w:pPr>
              <w:jc w:val="center"/>
              <w:rPr>
                <w:bCs/>
                <w:sz w:val="22"/>
                <w:szCs w:val="22"/>
              </w:rPr>
            </w:pPr>
            <w:r w:rsidRPr="00F8019C">
              <w:rPr>
                <w:bCs/>
                <w:sz w:val="22"/>
                <w:szCs w:val="22"/>
              </w:rPr>
              <w:t>dobry</w:t>
            </w:r>
          </w:p>
        </w:tc>
        <w:tc>
          <w:tcPr>
            <w:tcW w:w="1786" w:type="dxa"/>
            <w:shd w:val="clear" w:color="auto" w:fill="FFC000"/>
          </w:tcPr>
          <w:p w14:paraId="624048AD" w14:textId="7C3EAAF9" w:rsidR="00F8019C" w:rsidRPr="00F8019C" w:rsidRDefault="00F8019C" w:rsidP="00512D71">
            <w:pPr>
              <w:jc w:val="center"/>
              <w:rPr>
                <w:bCs/>
                <w:sz w:val="22"/>
                <w:szCs w:val="22"/>
              </w:rPr>
            </w:pPr>
            <w:r w:rsidRPr="00F8019C">
              <w:rPr>
                <w:bCs/>
                <w:sz w:val="22"/>
                <w:szCs w:val="22"/>
              </w:rPr>
              <w:t>niezadowalający</w:t>
            </w:r>
          </w:p>
        </w:tc>
        <w:tc>
          <w:tcPr>
            <w:tcW w:w="708" w:type="dxa"/>
            <w:shd w:val="clear" w:color="auto" w:fill="FDE9D9" w:themeFill="accent6" w:themeFillTint="33"/>
          </w:tcPr>
          <w:p w14:paraId="54736C99" w14:textId="13E7408F" w:rsidR="00F8019C" w:rsidRPr="00BC3339" w:rsidRDefault="00BC3339" w:rsidP="00512D71">
            <w:pPr>
              <w:jc w:val="center"/>
              <w:rPr>
                <w:b/>
              </w:rPr>
            </w:pPr>
            <w:r>
              <w:rPr>
                <w:b/>
              </w:rPr>
              <w:t>2,75</w:t>
            </w:r>
          </w:p>
        </w:tc>
      </w:tr>
      <w:tr w:rsidR="00F8019C" w:rsidRPr="00E91DAE" w14:paraId="795952E3" w14:textId="0813A302" w:rsidTr="00F8019C">
        <w:trPr>
          <w:trHeight w:val="285"/>
          <w:jc w:val="center"/>
        </w:trPr>
        <w:tc>
          <w:tcPr>
            <w:tcW w:w="1785" w:type="dxa"/>
          </w:tcPr>
          <w:p w14:paraId="4D57A227" w14:textId="77777777" w:rsidR="00F8019C" w:rsidRPr="00F8019C" w:rsidRDefault="00F8019C" w:rsidP="00512D71">
            <w:pPr>
              <w:jc w:val="center"/>
              <w:rPr>
                <w:bCs/>
                <w:sz w:val="22"/>
                <w:szCs w:val="22"/>
              </w:rPr>
            </w:pPr>
            <w:r w:rsidRPr="00F8019C">
              <w:rPr>
                <w:bCs/>
                <w:sz w:val="22"/>
                <w:szCs w:val="22"/>
              </w:rPr>
              <w:t>37+205-38+100</w:t>
            </w:r>
          </w:p>
        </w:tc>
        <w:tc>
          <w:tcPr>
            <w:tcW w:w="1785" w:type="dxa"/>
            <w:shd w:val="clear" w:color="auto" w:fill="92D050"/>
          </w:tcPr>
          <w:p w14:paraId="35F49DFE" w14:textId="09F3547E" w:rsidR="00F8019C" w:rsidRPr="00F8019C" w:rsidRDefault="00F8019C" w:rsidP="00512D71">
            <w:pPr>
              <w:jc w:val="center"/>
              <w:rPr>
                <w:bCs/>
                <w:sz w:val="22"/>
                <w:szCs w:val="22"/>
              </w:rPr>
            </w:pPr>
            <w:r w:rsidRPr="00F8019C">
              <w:rPr>
                <w:bCs/>
                <w:sz w:val="22"/>
                <w:szCs w:val="22"/>
              </w:rPr>
              <w:t>dobry</w:t>
            </w:r>
          </w:p>
        </w:tc>
        <w:tc>
          <w:tcPr>
            <w:tcW w:w="1785" w:type="dxa"/>
            <w:shd w:val="clear" w:color="auto" w:fill="92D050"/>
          </w:tcPr>
          <w:p w14:paraId="045DDB5D" w14:textId="19F1F0B3" w:rsidR="00F8019C" w:rsidRPr="00F8019C" w:rsidRDefault="00F8019C" w:rsidP="00512D71">
            <w:pPr>
              <w:jc w:val="center"/>
              <w:rPr>
                <w:bCs/>
                <w:sz w:val="22"/>
                <w:szCs w:val="22"/>
              </w:rPr>
            </w:pPr>
            <w:r w:rsidRPr="00F8019C">
              <w:rPr>
                <w:bCs/>
                <w:sz w:val="22"/>
                <w:szCs w:val="22"/>
              </w:rPr>
              <w:t>dobry*</w:t>
            </w:r>
            <w:r w:rsidR="009234AD">
              <w:rPr>
                <w:bCs/>
                <w:sz w:val="22"/>
                <w:szCs w:val="22"/>
              </w:rPr>
              <w:t>*</w:t>
            </w:r>
          </w:p>
        </w:tc>
        <w:tc>
          <w:tcPr>
            <w:tcW w:w="1785" w:type="dxa"/>
            <w:shd w:val="clear" w:color="auto" w:fill="92D050"/>
          </w:tcPr>
          <w:p w14:paraId="1FB53A35" w14:textId="3B3B941D" w:rsidR="00F8019C" w:rsidRPr="00F8019C" w:rsidRDefault="00F8019C" w:rsidP="00512D71">
            <w:pPr>
              <w:jc w:val="center"/>
              <w:rPr>
                <w:bCs/>
                <w:sz w:val="22"/>
                <w:szCs w:val="22"/>
              </w:rPr>
            </w:pPr>
            <w:r w:rsidRPr="00F8019C">
              <w:rPr>
                <w:bCs/>
                <w:sz w:val="22"/>
                <w:szCs w:val="22"/>
              </w:rPr>
              <w:t>dobry</w:t>
            </w:r>
          </w:p>
        </w:tc>
        <w:tc>
          <w:tcPr>
            <w:tcW w:w="1786" w:type="dxa"/>
            <w:shd w:val="clear" w:color="auto" w:fill="92D050"/>
          </w:tcPr>
          <w:p w14:paraId="0686B84F" w14:textId="5BFB9D34" w:rsidR="00F8019C" w:rsidRPr="00F8019C" w:rsidRDefault="00F8019C" w:rsidP="00512D71">
            <w:pPr>
              <w:jc w:val="center"/>
              <w:rPr>
                <w:bCs/>
                <w:sz w:val="22"/>
                <w:szCs w:val="22"/>
              </w:rPr>
            </w:pPr>
            <w:r w:rsidRPr="00F8019C">
              <w:rPr>
                <w:bCs/>
                <w:sz w:val="22"/>
                <w:szCs w:val="22"/>
              </w:rPr>
              <w:t>dobry</w:t>
            </w:r>
          </w:p>
        </w:tc>
        <w:tc>
          <w:tcPr>
            <w:tcW w:w="708" w:type="dxa"/>
            <w:shd w:val="clear" w:color="auto" w:fill="FDE9D9" w:themeFill="accent6" w:themeFillTint="33"/>
          </w:tcPr>
          <w:p w14:paraId="74612B70" w14:textId="5C75A73B" w:rsidR="00F8019C" w:rsidRPr="00BC3339" w:rsidRDefault="00BC3339" w:rsidP="00F8019C">
            <w:pPr>
              <w:jc w:val="center"/>
              <w:rPr>
                <w:b/>
              </w:rPr>
            </w:pPr>
            <w:r w:rsidRPr="00BC3339">
              <w:rPr>
                <w:b/>
              </w:rPr>
              <w:t>4</w:t>
            </w:r>
          </w:p>
        </w:tc>
      </w:tr>
      <w:tr w:rsidR="00F8019C" w:rsidRPr="00E91DAE" w14:paraId="3419A255" w14:textId="55D3881C" w:rsidTr="00F8019C">
        <w:trPr>
          <w:trHeight w:val="255"/>
          <w:jc w:val="center"/>
        </w:trPr>
        <w:tc>
          <w:tcPr>
            <w:tcW w:w="1785" w:type="dxa"/>
          </w:tcPr>
          <w:p w14:paraId="4F0B0A00" w14:textId="19DDBFAB" w:rsidR="00F8019C" w:rsidRPr="00F8019C" w:rsidRDefault="00F8019C" w:rsidP="009654CA">
            <w:pPr>
              <w:jc w:val="center"/>
              <w:rPr>
                <w:bCs/>
                <w:sz w:val="22"/>
                <w:szCs w:val="22"/>
              </w:rPr>
            </w:pPr>
            <w:r w:rsidRPr="00F8019C">
              <w:rPr>
                <w:bCs/>
                <w:sz w:val="22"/>
                <w:szCs w:val="22"/>
              </w:rPr>
              <w:t>38+100-38+580</w:t>
            </w:r>
          </w:p>
        </w:tc>
        <w:tc>
          <w:tcPr>
            <w:tcW w:w="1785" w:type="dxa"/>
            <w:shd w:val="clear" w:color="auto" w:fill="FF0000"/>
          </w:tcPr>
          <w:p w14:paraId="758B8A86" w14:textId="2CBF7AF8" w:rsidR="00F8019C" w:rsidRPr="00F8019C" w:rsidRDefault="00F8019C" w:rsidP="009654CA">
            <w:pPr>
              <w:jc w:val="center"/>
              <w:rPr>
                <w:bCs/>
                <w:sz w:val="22"/>
                <w:szCs w:val="22"/>
              </w:rPr>
            </w:pPr>
            <w:r w:rsidRPr="00F8019C">
              <w:rPr>
                <w:bCs/>
                <w:sz w:val="22"/>
                <w:szCs w:val="22"/>
              </w:rPr>
              <w:t>zły</w:t>
            </w:r>
          </w:p>
        </w:tc>
        <w:tc>
          <w:tcPr>
            <w:tcW w:w="1785" w:type="dxa"/>
            <w:shd w:val="clear" w:color="auto" w:fill="92D050"/>
          </w:tcPr>
          <w:p w14:paraId="054E1F6F" w14:textId="71ABD11A" w:rsidR="00F8019C" w:rsidRPr="00F8019C" w:rsidRDefault="00F8019C" w:rsidP="009654CA">
            <w:pPr>
              <w:jc w:val="center"/>
              <w:rPr>
                <w:bCs/>
                <w:sz w:val="22"/>
                <w:szCs w:val="22"/>
              </w:rPr>
            </w:pPr>
            <w:r w:rsidRPr="00F8019C">
              <w:rPr>
                <w:bCs/>
                <w:sz w:val="22"/>
                <w:szCs w:val="22"/>
              </w:rPr>
              <w:t>dobry*</w:t>
            </w:r>
            <w:r w:rsidR="009234AD">
              <w:rPr>
                <w:bCs/>
                <w:sz w:val="22"/>
                <w:szCs w:val="22"/>
              </w:rPr>
              <w:t>*</w:t>
            </w:r>
          </w:p>
        </w:tc>
        <w:tc>
          <w:tcPr>
            <w:tcW w:w="1785" w:type="dxa"/>
            <w:shd w:val="clear" w:color="auto" w:fill="92D050"/>
          </w:tcPr>
          <w:p w14:paraId="21189668" w14:textId="7EE7E2AE" w:rsidR="00F8019C" w:rsidRPr="00F8019C" w:rsidRDefault="00F8019C" w:rsidP="009654CA">
            <w:pPr>
              <w:jc w:val="center"/>
              <w:rPr>
                <w:bCs/>
                <w:sz w:val="22"/>
                <w:szCs w:val="22"/>
              </w:rPr>
            </w:pPr>
            <w:r w:rsidRPr="00F8019C">
              <w:rPr>
                <w:bCs/>
                <w:sz w:val="22"/>
                <w:szCs w:val="22"/>
              </w:rPr>
              <w:t>dobry</w:t>
            </w:r>
          </w:p>
        </w:tc>
        <w:tc>
          <w:tcPr>
            <w:tcW w:w="1786" w:type="dxa"/>
            <w:shd w:val="clear" w:color="auto" w:fill="FFFF00"/>
          </w:tcPr>
          <w:p w14:paraId="474EC648" w14:textId="150EAA1F" w:rsidR="00F8019C" w:rsidRPr="00F8019C" w:rsidRDefault="00F8019C" w:rsidP="009654CA">
            <w:pPr>
              <w:jc w:val="center"/>
              <w:rPr>
                <w:bCs/>
                <w:sz w:val="22"/>
                <w:szCs w:val="22"/>
              </w:rPr>
            </w:pPr>
            <w:r w:rsidRPr="00F8019C">
              <w:rPr>
                <w:bCs/>
                <w:sz w:val="22"/>
                <w:szCs w:val="22"/>
              </w:rPr>
              <w:t>zadowalający</w:t>
            </w:r>
          </w:p>
        </w:tc>
        <w:tc>
          <w:tcPr>
            <w:tcW w:w="708" w:type="dxa"/>
            <w:shd w:val="clear" w:color="auto" w:fill="FDE9D9" w:themeFill="accent6" w:themeFillTint="33"/>
          </w:tcPr>
          <w:p w14:paraId="2F198B64" w14:textId="29A45BE2" w:rsidR="00F8019C" w:rsidRPr="00BC3339" w:rsidRDefault="00BC3339" w:rsidP="00F8019C">
            <w:pPr>
              <w:jc w:val="center"/>
              <w:rPr>
                <w:b/>
              </w:rPr>
            </w:pPr>
            <w:r>
              <w:rPr>
                <w:b/>
              </w:rPr>
              <w:t>3</w:t>
            </w:r>
          </w:p>
        </w:tc>
      </w:tr>
      <w:tr w:rsidR="00F8019C" w:rsidRPr="00E91DAE" w14:paraId="144ED9E5" w14:textId="063C930B" w:rsidTr="00F8019C">
        <w:trPr>
          <w:trHeight w:val="285"/>
          <w:jc w:val="center"/>
        </w:trPr>
        <w:tc>
          <w:tcPr>
            <w:tcW w:w="1785" w:type="dxa"/>
          </w:tcPr>
          <w:p w14:paraId="03D29197" w14:textId="528D82BF" w:rsidR="00F8019C" w:rsidRPr="00F8019C" w:rsidRDefault="00F8019C" w:rsidP="001C7389">
            <w:pPr>
              <w:jc w:val="center"/>
              <w:rPr>
                <w:bCs/>
                <w:sz w:val="22"/>
                <w:szCs w:val="22"/>
              </w:rPr>
            </w:pPr>
            <w:r w:rsidRPr="00F8019C">
              <w:rPr>
                <w:bCs/>
                <w:sz w:val="22"/>
                <w:szCs w:val="22"/>
              </w:rPr>
              <w:t>38+580-40+715</w:t>
            </w:r>
          </w:p>
        </w:tc>
        <w:tc>
          <w:tcPr>
            <w:tcW w:w="1785" w:type="dxa"/>
            <w:shd w:val="clear" w:color="auto" w:fill="FFFF00"/>
          </w:tcPr>
          <w:p w14:paraId="40281051" w14:textId="6D5DE9D9" w:rsidR="00F8019C" w:rsidRPr="00F8019C" w:rsidRDefault="00F8019C" w:rsidP="001C7389">
            <w:pPr>
              <w:jc w:val="center"/>
              <w:rPr>
                <w:bCs/>
                <w:sz w:val="22"/>
                <w:szCs w:val="22"/>
              </w:rPr>
            </w:pPr>
            <w:r w:rsidRPr="00F8019C">
              <w:rPr>
                <w:bCs/>
                <w:sz w:val="22"/>
                <w:szCs w:val="22"/>
              </w:rPr>
              <w:t>zadowalający</w:t>
            </w:r>
          </w:p>
        </w:tc>
        <w:tc>
          <w:tcPr>
            <w:tcW w:w="1785" w:type="dxa"/>
            <w:shd w:val="clear" w:color="auto" w:fill="92D050"/>
          </w:tcPr>
          <w:p w14:paraId="5C06D1AF" w14:textId="6781B69F" w:rsidR="00F8019C" w:rsidRPr="00F8019C" w:rsidRDefault="00F8019C" w:rsidP="001C7389">
            <w:pPr>
              <w:jc w:val="center"/>
              <w:rPr>
                <w:bCs/>
                <w:sz w:val="22"/>
                <w:szCs w:val="22"/>
              </w:rPr>
            </w:pPr>
            <w:r w:rsidRPr="00F8019C">
              <w:rPr>
                <w:bCs/>
                <w:sz w:val="22"/>
                <w:szCs w:val="22"/>
              </w:rPr>
              <w:t>dobry*</w:t>
            </w:r>
            <w:r w:rsidR="009234AD">
              <w:rPr>
                <w:bCs/>
                <w:sz w:val="22"/>
                <w:szCs w:val="22"/>
              </w:rPr>
              <w:t>*</w:t>
            </w:r>
          </w:p>
        </w:tc>
        <w:tc>
          <w:tcPr>
            <w:tcW w:w="1785" w:type="dxa"/>
            <w:shd w:val="clear" w:color="auto" w:fill="92D050"/>
          </w:tcPr>
          <w:p w14:paraId="0CA713C0" w14:textId="6F0BE89F" w:rsidR="00F8019C" w:rsidRPr="00F8019C" w:rsidRDefault="00F8019C" w:rsidP="001C7389">
            <w:pPr>
              <w:jc w:val="center"/>
              <w:rPr>
                <w:bCs/>
                <w:sz w:val="22"/>
                <w:szCs w:val="22"/>
              </w:rPr>
            </w:pPr>
            <w:r w:rsidRPr="00F8019C">
              <w:rPr>
                <w:bCs/>
                <w:sz w:val="22"/>
                <w:szCs w:val="22"/>
              </w:rPr>
              <w:t>dobry</w:t>
            </w:r>
          </w:p>
        </w:tc>
        <w:tc>
          <w:tcPr>
            <w:tcW w:w="1786" w:type="dxa"/>
            <w:shd w:val="clear" w:color="auto" w:fill="FFFF00"/>
          </w:tcPr>
          <w:p w14:paraId="00AD52D1" w14:textId="7D3E1585" w:rsidR="00F8019C" w:rsidRPr="00F8019C" w:rsidRDefault="00F8019C" w:rsidP="001C7389">
            <w:pPr>
              <w:jc w:val="center"/>
              <w:rPr>
                <w:bCs/>
                <w:sz w:val="22"/>
                <w:szCs w:val="22"/>
              </w:rPr>
            </w:pPr>
            <w:r w:rsidRPr="00F8019C">
              <w:rPr>
                <w:bCs/>
                <w:sz w:val="22"/>
                <w:szCs w:val="22"/>
              </w:rPr>
              <w:t>zadowalający</w:t>
            </w:r>
          </w:p>
        </w:tc>
        <w:tc>
          <w:tcPr>
            <w:tcW w:w="708" w:type="dxa"/>
            <w:shd w:val="clear" w:color="auto" w:fill="FDE9D9" w:themeFill="accent6" w:themeFillTint="33"/>
          </w:tcPr>
          <w:p w14:paraId="5CE1B8E7" w14:textId="07481BBA" w:rsidR="00F8019C" w:rsidRPr="00BC3339" w:rsidRDefault="00BC3339" w:rsidP="00F8019C">
            <w:pPr>
              <w:jc w:val="center"/>
              <w:rPr>
                <w:b/>
              </w:rPr>
            </w:pPr>
            <w:r>
              <w:rPr>
                <w:b/>
              </w:rPr>
              <w:t>3,5</w:t>
            </w:r>
          </w:p>
        </w:tc>
      </w:tr>
      <w:tr w:rsidR="00F8019C" w:rsidRPr="00E91DAE" w14:paraId="7D4887C9" w14:textId="1E999B7A" w:rsidTr="00F8019C">
        <w:trPr>
          <w:trHeight w:val="189"/>
          <w:jc w:val="center"/>
        </w:trPr>
        <w:tc>
          <w:tcPr>
            <w:tcW w:w="1785" w:type="dxa"/>
          </w:tcPr>
          <w:p w14:paraId="0B96F1B3" w14:textId="77777777" w:rsidR="00F8019C" w:rsidRPr="00F8019C" w:rsidRDefault="00F8019C" w:rsidP="001C7389">
            <w:pPr>
              <w:jc w:val="center"/>
              <w:rPr>
                <w:bCs/>
                <w:sz w:val="22"/>
                <w:szCs w:val="22"/>
              </w:rPr>
            </w:pPr>
            <w:r w:rsidRPr="00F8019C">
              <w:rPr>
                <w:bCs/>
                <w:sz w:val="22"/>
                <w:szCs w:val="22"/>
              </w:rPr>
              <w:t>40+715-42+006</w:t>
            </w:r>
          </w:p>
        </w:tc>
        <w:tc>
          <w:tcPr>
            <w:tcW w:w="1785" w:type="dxa"/>
            <w:shd w:val="clear" w:color="auto" w:fill="92D050"/>
          </w:tcPr>
          <w:p w14:paraId="38C315AD" w14:textId="726A5DA1" w:rsidR="00F8019C" w:rsidRPr="00F8019C" w:rsidRDefault="00F8019C" w:rsidP="001C7389">
            <w:pPr>
              <w:jc w:val="center"/>
              <w:rPr>
                <w:bCs/>
                <w:sz w:val="22"/>
                <w:szCs w:val="22"/>
              </w:rPr>
            </w:pPr>
            <w:r w:rsidRPr="00F8019C">
              <w:rPr>
                <w:bCs/>
                <w:sz w:val="22"/>
                <w:szCs w:val="22"/>
              </w:rPr>
              <w:t>dobry</w:t>
            </w:r>
          </w:p>
        </w:tc>
        <w:tc>
          <w:tcPr>
            <w:tcW w:w="1785" w:type="dxa"/>
            <w:shd w:val="clear" w:color="auto" w:fill="92D050"/>
          </w:tcPr>
          <w:p w14:paraId="2F2369C9" w14:textId="7647EC6B" w:rsidR="00F8019C" w:rsidRPr="00F8019C" w:rsidRDefault="00F8019C" w:rsidP="001C7389">
            <w:pPr>
              <w:jc w:val="center"/>
              <w:rPr>
                <w:bCs/>
                <w:sz w:val="22"/>
                <w:szCs w:val="22"/>
              </w:rPr>
            </w:pPr>
            <w:r w:rsidRPr="00F8019C">
              <w:rPr>
                <w:bCs/>
                <w:sz w:val="22"/>
                <w:szCs w:val="22"/>
              </w:rPr>
              <w:t>dobry*</w:t>
            </w:r>
            <w:r w:rsidR="009234AD">
              <w:rPr>
                <w:bCs/>
                <w:sz w:val="22"/>
                <w:szCs w:val="22"/>
              </w:rPr>
              <w:t>*</w:t>
            </w:r>
          </w:p>
        </w:tc>
        <w:tc>
          <w:tcPr>
            <w:tcW w:w="1785" w:type="dxa"/>
            <w:shd w:val="clear" w:color="auto" w:fill="92D050"/>
          </w:tcPr>
          <w:p w14:paraId="7C9E18FC" w14:textId="73C052CA" w:rsidR="00F8019C" w:rsidRPr="00F8019C" w:rsidRDefault="00F8019C" w:rsidP="001C7389">
            <w:pPr>
              <w:jc w:val="center"/>
              <w:rPr>
                <w:bCs/>
                <w:sz w:val="22"/>
                <w:szCs w:val="22"/>
              </w:rPr>
            </w:pPr>
            <w:r w:rsidRPr="00F8019C">
              <w:rPr>
                <w:bCs/>
                <w:sz w:val="22"/>
                <w:szCs w:val="22"/>
              </w:rPr>
              <w:t>dobry</w:t>
            </w:r>
          </w:p>
        </w:tc>
        <w:tc>
          <w:tcPr>
            <w:tcW w:w="1786" w:type="dxa"/>
            <w:shd w:val="clear" w:color="auto" w:fill="92D050"/>
          </w:tcPr>
          <w:p w14:paraId="58317B00" w14:textId="1A1593F9" w:rsidR="00F8019C" w:rsidRPr="00F8019C" w:rsidRDefault="00F8019C" w:rsidP="001C7389">
            <w:pPr>
              <w:jc w:val="center"/>
              <w:rPr>
                <w:bCs/>
                <w:sz w:val="22"/>
                <w:szCs w:val="22"/>
              </w:rPr>
            </w:pPr>
            <w:r w:rsidRPr="00F8019C">
              <w:rPr>
                <w:bCs/>
                <w:sz w:val="22"/>
                <w:szCs w:val="22"/>
              </w:rPr>
              <w:t>dobry</w:t>
            </w:r>
          </w:p>
        </w:tc>
        <w:tc>
          <w:tcPr>
            <w:tcW w:w="708" w:type="dxa"/>
            <w:shd w:val="clear" w:color="auto" w:fill="FDE9D9" w:themeFill="accent6" w:themeFillTint="33"/>
          </w:tcPr>
          <w:p w14:paraId="05EE5477" w14:textId="289D5B4D" w:rsidR="00F8019C" w:rsidRPr="00BC3339" w:rsidRDefault="00BC3339" w:rsidP="00F8019C">
            <w:pPr>
              <w:jc w:val="center"/>
              <w:rPr>
                <w:b/>
              </w:rPr>
            </w:pPr>
            <w:r w:rsidRPr="00BC3339">
              <w:rPr>
                <w:b/>
              </w:rPr>
              <w:t>4</w:t>
            </w:r>
          </w:p>
        </w:tc>
      </w:tr>
      <w:tr w:rsidR="00BC3339" w:rsidRPr="00E14B1D" w14:paraId="4597E2B4" w14:textId="7814BACB" w:rsidTr="00F8019C">
        <w:trPr>
          <w:trHeight w:val="270"/>
          <w:jc w:val="center"/>
        </w:trPr>
        <w:tc>
          <w:tcPr>
            <w:tcW w:w="1785" w:type="dxa"/>
            <w:tcBorders>
              <w:bottom w:val="single" w:sz="4" w:space="0" w:color="auto"/>
            </w:tcBorders>
            <w:shd w:val="clear" w:color="auto" w:fill="FDE9D9" w:themeFill="accent6" w:themeFillTint="33"/>
          </w:tcPr>
          <w:p w14:paraId="29A29CFD" w14:textId="77777777" w:rsidR="00BC3339" w:rsidRPr="00E14B1D" w:rsidRDefault="00BC3339" w:rsidP="00BC3339">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5E6D6BED" w14:textId="295B9F89" w:rsidR="00BC3339" w:rsidRPr="00E14B1D" w:rsidRDefault="00BC3339" w:rsidP="00BC3339">
            <w:pPr>
              <w:jc w:val="center"/>
              <w:rPr>
                <w:b/>
              </w:rPr>
            </w:pPr>
            <w:r>
              <w:rPr>
                <w:b/>
              </w:rPr>
              <w:t>2,92</w:t>
            </w:r>
          </w:p>
        </w:tc>
        <w:tc>
          <w:tcPr>
            <w:tcW w:w="1785" w:type="dxa"/>
            <w:tcBorders>
              <w:bottom w:val="single" w:sz="4" w:space="0" w:color="auto"/>
            </w:tcBorders>
            <w:shd w:val="clear" w:color="auto" w:fill="FDE9D9" w:themeFill="accent6" w:themeFillTint="33"/>
          </w:tcPr>
          <w:p w14:paraId="26D25105" w14:textId="6D40B647" w:rsidR="00BC3339" w:rsidRPr="00E14B1D" w:rsidRDefault="00BC3339" w:rsidP="00BC3339">
            <w:pPr>
              <w:jc w:val="center"/>
              <w:rPr>
                <w:b/>
              </w:rPr>
            </w:pPr>
            <w:r>
              <w:rPr>
                <w:b/>
              </w:rPr>
              <w:t>3,77</w:t>
            </w:r>
          </w:p>
        </w:tc>
        <w:tc>
          <w:tcPr>
            <w:tcW w:w="1785" w:type="dxa"/>
            <w:tcBorders>
              <w:bottom w:val="single" w:sz="4" w:space="0" w:color="auto"/>
            </w:tcBorders>
            <w:shd w:val="clear" w:color="auto" w:fill="FDE9D9" w:themeFill="accent6" w:themeFillTint="33"/>
          </w:tcPr>
          <w:p w14:paraId="6D7AF233" w14:textId="3C63F1AD" w:rsidR="00BC3339" w:rsidRPr="00E14B1D" w:rsidRDefault="00BC3339" w:rsidP="00BC3339">
            <w:pPr>
              <w:jc w:val="center"/>
              <w:rPr>
                <w:b/>
              </w:rPr>
            </w:pPr>
            <w:r>
              <w:rPr>
                <w:b/>
              </w:rPr>
              <w:t>3,85</w:t>
            </w:r>
          </w:p>
        </w:tc>
        <w:tc>
          <w:tcPr>
            <w:tcW w:w="1786" w:type="dxa"/>
            <w:tcBorders>
              <w:bottom w:val="single" w:sz="4" w:space="0" w:color="auto"/>
            </w:tcBorders>
            <w:shd w:val="clear" w:color="auto" w:fill="FDE9D9" w:themeFill="accent6" w:themeFillTint="33"/>
          </w:tcPr>
          <w:p w14:paraId="20AA7003" w14:textId="0557D1DB" w:rsidR="00BC3339" w:rsidRPr="00E14B1D" w:rsidRDefault="00BC3339" w:rsidP="00BC3339">
            <w:pPr>
              <w:jc w:val="center"/>
              <w:rPr>
                <w:b/>
              </w:rPr>
            </w:pPr>
            <w:r>
              <w:rPr>
                <w:b/>
              </w:rPr>
              <w:t>3,31</w:t>
            </w:r>
          </w:p>
        </w:tc>
        <w:tc>
          <w:tcPr>
            <w:tcW w:w="708" w:type="dxa"/>
            <w:tcBorders>
              <w:bottom w:val="single" w:sz="4" w:space="0" w:color="auto"/>
            </w:tcBorders>
            <w:shd w:val="clear" w:color="auto" w:fill="FDE9D9" w:themeFill="accent6" w:themeFillTint="33"/>
          </w:tcPr>
          <w:p w14:paraId="4E4EEA18" w14:textId="7B710644" w:rsidR="00BC3339" w:rsidRPr="00E14B1D" w:rsidRDefault="00BC3339" w:rsidP="00BC3339">
            <w:pPr>
              <w:jc w:val="center"/>
              <w:rPr>
                <w:b/>
              </w:rPr>
            </w:pPr>
            <w:r w:rsidRPr="000A41E8">
              <w:rPr>
                <w:b/>
              </w:rPr>
              <w:t>⅃</w:t>
            </w:r>
          </w:p>
        </w:tc>
      </w:tr>
    </w:tbl>
    <w:p w14:paraId="476DBDA3" w14:textId="37E5B09B" w:rsidR="00A12E10" w:rsidRPr="001A2416" w:rsidRDefault="001C09D7" w:rsidP="00A12E10">
      <w:pPr>
        <w:jc w:val="both"/>
        <w:rPr>
          <w:bCs/>
          <w:sz w:val="20"/>
          <w:szCs w:val="20"/>
        </w:rPr>
      </w:pPr>
      <w:r w:rsidRPr="001A2416">
        <w:rPr>
          <w:bCs/>
          <w:sz w:val="20"/>
          <w:szCs w:val="20"/>
        </w:rPr>
        <w:t>Średnia ocena stanu technicznego drogi</w:t>
      </w:r>
      <w:r w:rsidR="00A12E10" w:rsidRPr="001A2416">
        <w:rPr>
          <w:bCs/>
          <w:sz w:val="20"/>
          <w:szCs w:val="20"/>
        </w:rPr>
        <w:t xml:space="preserve">: </w:t>
      </w:r>
      <w:r w:rsidR="00A12E10" w:rsidRPr="001A2416">
        <w:rPr>
          <w:b/>
          <w:sz w:val="20"/>
          <w:szCs w:val="20"/>
        </w:rPr>
        <w:t>3,46</w:t>
      </w:r>
    </w:p>
    <w:p w14:paraId="4BE346E6" w14:textId="7C6C747A" w:rsidR="009234AD" w:rsidRPr="001A2416" w:rsidRDefault="009234AD" w:rsidP="009234AD">
      <w:pPr>
        <w:jc w:val="both"/>
        <w:rPr>
          <w:bCs/>
          <w:sz w:val="20"/>
          <w:szCs w:val="20"/>
        </w:rPr>
      </w:pPr>
      <w:r w:rsidRPr="001A2416">
        <w:rPr>
          <w:bCs/>
          <w:sz w:val="20"/>
          <w:szCs w:val="20"/>
        </w:rPr>
        <w:t>*od granicy województwa mazowieckiego</w:t>
      </w:r>
    </w:p>
    <w:p w14:paraId="7C268F79" w14:textId="4045ABF9" w:rsidR="001C09D7" w:rsidRPr="001A2416" w:rsidRDefault="001C09D7" w:rsidP="001C09D7">
      <w:pPr>
        <w:jc w:val="both"/>
        <w:rPr>
          <w:bCs/>
          <w:sz w:val="20"/>
          <w:szCs w:val="20"/>
        </w:rPr>
      </w:pPr>
      <w:r w:rsidRPr="001A2416">
        <w:rPr>
          <w:sz w:val="20"/>
          <w:szCs w:val="20"/>
        </w:rPr>
        <w:t>*</w:t>
      </w:r>
      <w:r w:rsidR="009234AD" w:rsidRPr="001A2416">
        <w:rPr>
          <w:sz w:val="20"/>
          <w:szCs w:val="20"/>
        </w:rPr>
        <w:t>*</w:t>
      </w:r>
      <w:r w:rsidRPr="001A2416">
        <w:rPr>
          <w:sz w:val="20"/>
          <w:szCs w:val="20"/>
        </w:rPr>
        <w:t>brak poboczy, przekrój uliczny z obustronnym chodnikiem</w:t>
      </w:r>
    </w:p>
    <w:p w14:paraId="3A590A72" w14:textId="77777777" w:rsidR="00F60498" w:rsidRDefault="00F60498" w:rsidP="00F60498">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F60498" w:rsidRPr="00480CE7" w14:paraId="4F10E866" w14:textId="77777777" w:rsidTr="00237D4C">
        <w:trPr>
          <w:trHeight w:val="315"/>
          <w:jc w:val="center"/>
        </w:trPr>
        <w:tc>
          <w:tcPr>
            <w:tcW w:w="9634" w:type="dxa"/>
            <w:gridSpan w:val="6"/>
            <w:shd w:val="clear" w:color="auto" w:fill="548DD4" w:themeFill="text2" w:themeFillTint="99"/>
          </w:tcPr>
          <w:p w14:paraId="6EBB41EB" w14:textId="167BCEDD" w:rsidR="00F60498" w:rsidRPr="00480CE7" w:rsidRDefault="00BE459B" w:rsidP="00237D4C">
            <w:pPr>
              <w:jc w:val="center"/>
              <w:rPr>
                <w:b/>
                <w:sz w:val="28"/>
                <w:szCs w:val="28"/>
              </w:rPr>
            </w:pPr>
            <w:r w:rsidRPr="00480CE7">
              <w:rPr>
                <w:b/>
                <w:sz w:val="28"/>
                <w:szCs w:val="28"/>
              </w:rPr>
              <w:t xml:space="preserve">DW </w:t>
            </w:r>
            <w:r w:rsidR="00F60498" w:rsidRPr="00480CE7">
              <w:rPr>
                <w:b/>
                <w:sz w:val="28"/>
                <w:szCs w:val="28"/>
              </w:rPr>
              <w:t xml:space="preserve">745 </w:t>
            </w:r>
          </w:p>
          <w:p w14:paraId="20DCBB7A" w14:textId="0B9D2516" w:rsidR="00F636BA" w:rsidRPr="00F636BA" w:rsidRDefault="00F636BA" w:rsidP="00F636BA">
            <w:pPr>
              <w:autoSpaceDE w:val="0"/>
              <w:autoSpaceDN w:val="0"/>
              <w:adjustRightInd w:val="0"/>
              <w:spacing w:line="360" w:lineRule="auto"/>
              <w:ind w:left="993" w:hanging="567"/>
              <w:jc w:val="center"/>
              <w:rPr>
                <w:b/>
                <w:bCs/>
              </w:rPr>
            </w:pPr>
            <w:r w:rsidRPr="00F636BA">
              <w:rPr>
                <w:b/>
                <w:bCs/>
              </w:rPr>
              <w:t>/od DK 73/ Kielce - Masłów – Radlin /do DK 74/</w:t>
            </w:r>
          </w:p>
        </w:tc>
      </w:tr>
      <w:tr w:rsidR="000A41E8" w:rsidRPr="00E14B1D" w14:paraId="4CA3B139" w14:textId="6F20CC37" w:rsidTr="000A41E8">
        <w:trPr>
          <w:trHeight w:val="177"/>
          <w:jc w:val="center"/>
        </w:trPr>
        <w:tc>
          <w:tcPr>
            <w:tcW w:w="1785" w:type="dxa"/>
            <w:shd w:val="clear" w:color="auto" w:fill="C6D9F1" w:themeFill="text2" w:themeFillTint="33"/>
          </w:tcPr>
          <w:p w14:paraId="56B069EB" w14:textId="77777777" w:rsidR="000A41E8" w:rsidRPr="00E14B1D" w:rsidRDefault="000A41E8" w:rsidP="00237D4C">
            <w:pPr>
              <w:jc w:val="center"/>
              <w:rPr>
                <w:b/>
              </w:rPr>
            </w:pPr>
            <w:r w:rsidRPr="00E14B1D">
              <w:rPr>
                <w:b/>
              </w:rPr>
              <w:t>kilometraż</w:t>
            </w:r>
          </w:p>
        </w:tc>
        <w:tc>
          <w:tcPr>
            <w:tcW w:w="1785" w:type="dxa"/>
            <w:shd w:val="clear" w:color="auto" w:fill="C6D9F1" w:themeFill="text2" w:themeFillTint="33"/>
          </w:tcPr>
          <w:p w14:paraId="48DC468B" w14:textId="77777777" w:rsidR="000A41E8" w:rsidRPr="00E14B1D" w:rsidRDefault="000A41E8" w:rsidP="00237D4C">
            <w:pPr>
              <w:jc w:val="center"/>
              <w:rPr>
                <w:b/>
              </w:rPr>
            </w:pPr>
            <w:r w:rsidRPr="00E14B1D">
              <w:rPr>
                <w:b/>
              </w:rPr>
              <w:t>nawierzchnia</w:t>
            </w:r>
          </w:p>
        </w:tc>
        <w:tc>
          <w:tcPr>
            <w:tcW w:w="1785" w:type="dxa"/>
            <w:shd w:val="clear" w:color="auto" w:fill="C6D9F1" w:themeFill="text2" w:themeFillTint="33"/>
          </w:tcPr>
          <w:p w14:paraId="458B2B19" w14:textId="77777777" w:rsidR="000A41E8" w:rsidRPr="00E14B1D" w:rsidRDefault="000A41E8" w:rsidP="00237D4C">
            <w:pPr>
              <w:jc w:val="center"/>
              <w:rPr>
                <w:b/>
              </w:rPr>
            </w:pPr>
            <w:r w:rsidRPr="00E14B1D">
              <w:rPr>
                <w:b/>
              </w:rPr>
              <w:t>pobocza</w:t>
            </w:r>
          </w:p>
        </w:tc>
        <w:tc>
          <w:tcPr>
            <w:tcW w:w="1785" w:type="dxa"/>
            <w:shd w:val="clear" w:color="auto" w:fill="C6D9F1" w:themeFill="text2" w:themeFillTint="33"/>
          </w:tcPr>
          <w:p w14:paraId="07012771" w14:textId="77777777" w:rsidR="000A41E8" w:rsidRPr="00E14B1D" w:rsidRDefault="000A41E8" w:rsidP="00237D4C">
            <w:pPr>
              <w:jc w:val="center"/>
              <w:rPr>
                <w:b/>
              </w:rPr>
            </w:pPr>
            <w:r>
              <w:rPr>
                <w:b/>
              </w:rPr>
              <w:t>odwodnienie</w:t>
            </w:r>
          </w:p>
        </w:tc>
        <w:tc>
          <w:tcPr>
            <w:tcW w:w="1786" w:type="dxa"/>
            <w:shd w:val="clear" w:color="auto" w:fill="C6D9F1" w:themeFill="text2" w:themeFillTint="33"/>
          </w:tcPr>
          <w:p w14:paraId="5252C6DB" w14:textId="77777777" w:rsidR="000A41E8" w:rsidRPr="00E14B1D" w:rsidRDefault="000A41E8" w:rsidP="00237D4C">
            <w:pPr>
              <w:jc w:val="center"/>
              <w:rPr>
                <w:b/>
              </w:rPr>
            </w:pPr>
            <w:r w:rsidRPr="00E14B1D">
              <w:rPr>
                <w:b/>
              </w:rPr>
              <w:t>chodniki</w:t>
            </w:r>
          </w:p>
        </w:tc>
        <w:tc>
          <w:tcPr>
            <w:tcW w:w="708" w:type="dxa"/>
            <w:shd w:val="clear" w:color="auto" w:fill="FDE9D9" w:themeFill="accent6" w:themeFillTint="33"/>
          </w:tcPr>
          <w:p w14:paraId="58475337" w14:textId="77777777" w:rsidR="000A41E8" w:rsidRPr="00E14B1D" w:rsidRDefault="000A41E8" w:rsidP="000A41E8">
            <w:pPr>
              <w:jc w:val="center"/>
              <w:rPr>
                <w:b/>
              </w:rPr>
            </w:pPr>
          </w:p>
        </w:tc>
      </w:tr>
      <w:tr w:rsidR="000A41E8" w:rsidRPr="00E91DAE" w14:paraId="72377431" w14:textId="78B536D3" w:rsidTr="000A41E8">
        <w:trPr>
          <w:trHeight w:val="73"/>
          <w:jc w:val="center"/>
        </w:trPr>
        <w:tc>
          <w:tcPr>
            <w:tcW w:w="1785" w:type="dxa"/>
          </w:tcPr>
          <w:p w14:paraId="3ED2C69A" w14:textId="7BD2850F" w:rsidR="000A41E8" w:rsidRPr="000A41E8" w:rsidRDefault="000A41E8" w:rsidP="00237D4C">
            <w:pPr>
              <w:jc w:val="center"/>
              <w:rPr>
                <w:bCs/>
                <w:sz w:val="22"/>
                <w:szCs w:val="22"/>
              </w:rPr>
            </w:pPr>
            <w:r w:rsidRPr="000A41E8">
              <w:rPr>
                <w:bCs/>
                <w:sz w:val="22"/>
                <w:szCs w:val="22"/>
              </w:rPr>
              <w:t>0+874-5+650</w:t>
            </w:r>
            <w:r w:rsidR="007D344C">
              <w:rPr>
                <w:bCs/>
                <w:sz w:val="22"/>
                <w:szCs w:val="22"/>
              </w:rPr>
              <w:t>*</w:t>
            </w:r>
          </w:p>
        </w:tc>
        <w:tc>
          <w:tcPr>
            <w:tcW w:w="1785" w:type="dxa"/>
            <w:shd w:val="clear" w:color="auto" w:fill="FF0000"/>
          </w:tcPr>
          <w:p w14:paraId="3719D531" w14:textId="2739FF95" w:rsidR="000A41E8" w:rsidRPr="000A41E8" w:rsidRDefault="000A41E8" w:rsidP="00237D4C">
            <w:pPr>
              <w:jc w:val="center"/>
              <w:rPr>
                <w:bCs/>
                <w:sz w:val="22"/>
                <w:szCs w:val="22"/>
              </w:rPr>
            </w:pPr>
            <w:r w:rsidRPr="000A41E8">
              <w:rPr>
                <w:bCs/>
                <w:sz w:val="22"/>
                <w:szCs w:val="22"/>
              </w:rPr>
              <w:t>zły</w:t>
            </w:r>
          </w:p>
        </w:tc>
        <w:tc>
          <w:tcPr>
            <w:tcW w:w="1785" w:type="dxa"/>
            <w:shd w:val="clear" w:color="auto" w:fill="FFC000"/>
          </w:tcPr>
          <w:p w14:paraId="75148B12" w14:textId="7617F751" w:rsidR="000A41E8" w:rsidRPr="000A41E8" w:rsidRDefault="000A41E8" w:rsidP="00237D4C">
            <w:pPr>
              <w:jc w:val="center"/>
              <w:rPr>
                <w:bCs/>
                <w:sz w:val="22"/>
                <w:szCs w:val="22"/>
              </w:rPr>
            </w:pPr>
            <w:r w:rsidRPr="000A41E8">
              <w:rPr>
                <w:bCs/>
                <w:sz w:val="22"/>
                <w:szCs w:val="22"/>
              </w:rPr>
              <w:t>niezadowalający</w:t>
            </w:r>
          </w:p>
        </w:tc>
        <w:tc>
          <w:tcPr>
            <w:tcW w:w="1785" w:type="dxa"/>
            <w:shd w:val="clear" w:color="auto" w:fill="FFC000"/>
          </w:tcPr>
          <w:p w14:paraId="30281C50" w14:textId="389A13FC" w:rsidR="000A41E8" w:rsidRPr="000A41E8" w:rsidRDefault="000A41E8" w:rsidP="00237D4C">
            <w:pPr>
              <w:jc w:val="center"/>
              <w:rPr>
                <w:bCs/>
                <w:sz w:val="22"/>
                <w:szCs w:val="22"/>
              </w:rPr>
            </w:pPr>
            <w:r w:rsidRPr="000A41E8">
              <w:rPr>
                <w:bCs/>
                <w:sz w:val="22"/>
                <w:szCs w:val="22"/>
              </w:rPr>
              <w:t>niezadowalające</w:t>
            </w:r>
          </w:p>
        </w:tc>
        <w:tc>
          <w:tcPr>
            <w:tcW w:w="1786" w:type="dxa"/>
            <w:shd w:val="clear" w:color="auto" w:fill="FFC000"/>
          </w:tcPr>
          <w:p w14:paraId="0DD2FCC3" w14:textId="235EBB9C" w:rsidR="000A41E8" w:rsidRPr="000A41E8" w:rsidRDefault="000A41E8" w:rsidP="00237D4C">
            <w:pPr>
              <w:jc w:val="center"/>
              <w:rPr>
                <w:bCs/>
                <w:sz w:val="22"/>
                <w:szCs w:val="22"/>
              </w:rPr>
            </w:pPr>
            <w:r w:rsidRPr="000A41E8">
              <w:rPr>
                <w:bCs/>
                <w:sz w:val="22"/>
                <w:szCs w:val="22"/>
              </w:rPr>
              <w:t>niezadowalające</w:t>
            </w:r>
          </w:p>
        </w:tc>
        <w:tc>
          <w:tcPr>
            <w:tcW w:w="708" w:type="dxa"/>
            <w:shd w:val="clear" w:color="auto" w:fill="FDE9D9" w:themeFill="accent6" w:themeFillTint="33"/>
          </w:tcPr>
          <w:p w14:paraId="5B0533A3" w14:textId="282A6ECC" w:rsidR="000A41E8" w:rsidRPr="000A41E8" w:rsidRDefault="000A41E8" w:rsidP="000A41E8">
            <w:pPr>
              <w:jc w:val="center"/>
              <w:rPr>
                <w:b/>
                <w:sz w:val="22"/>
                <w:szCs w:val="22"/>
              </w:rPr>
            </w:pPr>
            <w:r>
              <w:rPr>
                <w:b/>
                <w:sz w:val="22"/>
                <w:szCs w:val="22"/>
              </w:rPr>
              <w:t>1,75</w:t>
            </w:r>
          </w:p>
        </w:tc>
      </w:tr>
      <w:tr w:rsidR="000A41E8" w:rsidRPr="00E91DAE" w14:paraId="08402709" w14:textId="052ACE0B" w:rsidTr="00A94B5E">
        <w:trPr>
          <w:trHeight w:val="93"/>
          <w:jc w:val="center"/>
        </w:trPr>
        <w:tc>
          <w:tcPr>
            <w:tcW w:w="1785" w:type="dxa"/>
          </w:tcPr>
          <w:p w14:paraId="54717436" w14:textId="53097F73" w:rsidR="000A41E8" w:rsidRPr="000A41E8" w:rsidRDefault="000A41E8" w:rsidP="00237D4C">
            <w:pPr>
              <w:jc w:val="center"/>
              <w:rPr>
                <w:bCs/>
                <w:sz w:val="22"/>
                <w:szCs w:val="22"/>
              </w:rPr>
            </w:pPr>
            <w:r w:rsidRPr="000A41E8">
              <w:rPr>
                <w:bCs/>
                <w:sz w:val="22"/>
                <w:szCs w:val="22"/>
              </w:rPr>
              <w:t>5+650-7+365</w:t>
            </w:r>
          </w:p>
        </w:tc>
        <w:tc>
          <w:tcPr>
            <w:tcW w:w="1785" w:type="dxa"/>
            <w:shd w:val="clear" w:color="auto" w:fill="92D050"/>
          </w:tcPr>
          <w:p w14:paraId="1F841190" w14:textId="00D4EB65" w:rsidR="000A41E8" w:rsidRPr="000A41E8" w:rsidRDefault="000A41E8" w:rsidP="00237D4C">
            <w:pPr>
              <w:jc w:val="center"/>
              <w:rPr>
                <w:bCs/>
                <w:sz w:val="22"/>
                <w:szCs w:val="22"/>
              </w:rPr>
            </w:pPr>
            <w:r w:rsidRPr="000A41E8">
              <w:rPr>
                <w:bCs/>
                <w:sz w:val="22"/>
                <w:szCs w:val="22"/>
              </w:rPr>
              <w:t>dobry</w:t>
            </w:r>
          </w:p>
        </w:tc>
        <w:tc>
          <w:tcPr>
            <w:tcW w:w="1785" w:type="dxa"/>
            <w:shd w:val="clear" w:color="auto" w:fill="92D050"/>
          </w:tcPr>
          <w:p w14:paraId="28A281E7" w14:textId="13B6E038" w:rsidR="000A41E8" w:rsidRPr="000A41E8" w:rsidRDefault="000A41E8" w:rsidP="00237D4C">
            <w:pPr>
              <w:jc w:val="center"/>
              <w:rPr>
                <w:bCs/>
                <w:sz w:val="22"/>
                <w:szCs w:val="22"/>
              </w:rPr>
            </w:pPr>
            <w:r w:rsidRPr="000A41E8">
              <w:rPr>
                <w:bCs/>
                <w:sz w:val="22"/>
                <w:szCs w:val="22"/>
              </w:rPr>
              <w:t>dobry</w:t>
            </w:r>
          </w:p>
        </w:tc>
        <w:tc>
          <w:tcPr>
            <w:tcW w:w="1785" w:type="dxa"/>
            <w:shd w:val="clear" w:color="auto" w:fill="92D050"/>
          </w:tcPr>
          <w:p w14:paraId="7D5E446B" w14:textId="4A16521E" w:rsidR="000A41E8" w:rsidRPr="000A41E8" w:rsidRDefault="000A41E8" w:rsidP="00237D4C">
            <w:pPr>
              <w:jc w:val="center"/>
              <w:rPr>
                <w:bCs/>
                <w:sz w:val="22"/>
                <w:szCs w:val="22"/>
              </w:rPr>
            </w:pPr>
            <w:r w:rsidRPr="000A41E8">
              <w:rPr>
                <w:bCs/>
                <w:sz w:val="22"/>
                <w:szCs w:val="22"/>
              </w:rPr>
              <w:t>dobry</w:t>
            </w:r>
          </w:p>
        </w:tc>
        <w:tc>
          <w:tcPr>
            <w:tcW w:w="1786" w:type="dxa"/>
            <w:shd w:val="clear" w:color="auto" w:fill="FFFF00"/>
          </w:tcPr>
          <w:p w14:paraId="2473C458" w14:textId="23E71170" w:rsidR="000A41E8" w:rsidRPr="000A41E8" w:rsidRDefault="000A41E8" w:rsidP="00237D4C">
            <w:pPr>
              <w:jc w:val="center"/>
              <w:rPr>
                <w:bCs/>
                <w:sz w:val="22"/>
                <w:szCs w:val="22"/>
              </w:rPr>
            </w:pPr>
            <w:r w:rsidRPr="000A41E8">
              <w:rPr>
                <w:bCs/>
                <w:sz w:val="22"/>
                <w:szCs w:val="22"/>
              </w:rPr>
              <w:t>zadowalający</w:t>
            </w:r>
          </w:p>
        </w:tc>
        <w:tc>
          <w:tcPr>
            <w:tcW w:w="708" w:type="dxa"/>
            <w:shd w:val="clear" w:color="auto" w:fill="FDE9D9" w:themeFill="accent6" w:themeFillTint="33"/>
          </w:tcPr>
          <w:p w14:paraId="562F371D" w14:textId="239C7F70" w:rsidR="000A41E8" w:rsidRPr="000A41E8" w:rsidRDefault="000A41E8" w:rsidP="000A41E8">
            <w:pPr>
              <w:jc w:val="center"/>
              <w:rPr>
                <w:b/>
                <w:sz w:val="22"/>
                <w:szCs w:val="22"/>
              </w:rPr>
            </w:pPr>
            <w:r>
              <w:rPr>
                <w:b/>
                <w:sz w:val="22"/>
                <w:szCs w:val="22"/>
              </w:rPr>
              <w:t>3,75</w:t>
            </w:r>
          </w:p>
        </w:tc>
      </w:tr>
      <w:tr w:rsidR="000A41E8" w:rsidRPr="00E91DAE" w14:paraId="14381282" w14:textId="122AD686" w:rsidTr="000A41E8">
        <w:trPr>
          <w:trHeight w:val="235"/>
          <w:jc w:val="center"/>
        </w:trPr>
        <w:tc>
          <w:tcPr>
            <w:tcW w:w="1785" w:type="dxa"/>
            <w:tcBorders>
              <w:bottom w:val="single" w:sz="4" w:space="0" w:color="auto"/>
            </w:tcBorders>
          </w:tcPr>
          <w:p w14:paraId="20262730" w14:textId="4DE138C0" w:rsidR="000A41E8" w:rsidRPr="000A41E8" w:rsidRDefault="000A41E8" w:rsidP="00237D4C">
            <w:pPr>
              <w:jc w:val="center"/>
              <w:rPr>
                <w:bCs/>
                <w:sz w:val="22"/>
                <w:szCs w:val="22"/>
              </w:rPr>
            </w:pPr>
            <w:r w:rsidRPr="000A41E8">
              <w:rPr>
                <w:bCs/>
                <w:sz w:val="22"/>
                <w:szCs w:val="22"/>
              </w:rPr>
              <w:t>7+365-11+045</w:t>
            </w:r>
          </w:p>
        </w:tc>
        <w:tc>
          <w:tcPr>
            <w:tcW w:w="1785" w:type="dxa"/>
            <w:tcBorders>
              <w:bottom w:val="single" w:sz="4" w:space="0" w:color="auto"/>
            </w:tcBorders>
            <w:shd w:val="clear" w:color="auto" w:fill="92D050"/>
          </w:tcPr>
          <w:p w14:paraId="72BA28A3" w14:textId="6C7BD2FF" w:rsidR="000A41E8" w:rsidRPr="000A41E8" w:rsidRDefault="000A41E8" w:rsidP="00237D4C">
            <w:pPr>
              <w:jc w:val="center"/>
              <w:rPr>
                <w:bCs/>
                <w:sz w:val="22"/>
                <w:szCs w:val="22"/>
              </w:rPr>
            </w:pPr>
            <w:r w:rsidRPr="000A41E8">
              <w:rPr>
                <w:bCs/>
                <w:sz w:val="22"/>
                <w:szCs w:val="22"/>
              </w:rPr>
              <w:t>bardzo dobry</w:t>
            </w:r>
          </w:p>
        </w:tc>
        <w:tc>
          <w:tcPr>
            <w:tcW w:w="1785" w:type="dxa"/>
            <w:tcBorders>
              <w:bottom w:val="single" w:sz="4" w:space="0" w:color="auto"/>
            </w:tcBorders>
            <w:shd w:val="clear" w:color="auto" w:fill="92D050"/>
          </w:tcPr>
          <w:p w14:paraId="6AB5EB00" w14:textId="4B4C774B" w:rsidR="000A41E8" w:rsidRPr="000A41E8" w:rsidRDefault="000A41E8" w:rsidP="00237D4C">
            <w:pPr>
              <w:jc w:val="center"/>
              <w:rPr>
                <w:bCs/>
                <w:sz w:val="22"/>
                <w:szCs w:val="22"/>
              </w:rPr>
            </w:pPr>
            <w:r w:rsidRPr="000A41E8">
              <w:rPr>
                <w:bCs/>
                <w:sz w:val="22"/>
                <w:szCs w:val="22"/>
              </w:rPr>
              <w:t>bardzo dobry</w:t>
            </w:r>
          </w:p>
        </w:tc>
        <w:tc>
          <w:tcPr>
            <w:tcW w:w="1785" w:type="dxa"/>
            <w:tcBorders>
              <w:bottom w:val="single" w:sz="4" w:space="0" w:color="auto"/>
            </w:tcBorders>
            <w:shd w:val="clear" w:color="auto" w:fill="92D050"/>
          </w:tcPr>
          <w:p w14:paraId="60054D85" w14:textId="7F8EEADB" w:rsidR="000A41E8" w:rsidRPr="000A41E8" w:rsidRDefault="000A41E8" w:rsidP="00237D4C">
            <w:pPr>
              <w:jc w:val="center"/>
              <w:rPr>
                <w:bCs/>
                <w:sz w:val="22"/>
                <w:szCs w:val="22"/>
              </w:rPr>
            </w:pPr>
            <w:r w:rsidRPr="000A41E8">
              <w:rPr>
                <w:bCs/>
                <w:sz w:val="22"/>
                <w:szCs w:val="22"/>
              </w:rPr>
              <w:t>dobry</w:t>
            </w:r>
          </w:p>
        </w:tc>
        <w:tc>
          <w:tcPr>
            <w:tcW w:w="1786" w:type="dxa"/>
            <w:tcBorders>
              <w:bottom w:val="single" w:sz="4" w:space="0" w:color="auto"/>
            </w:tcBorders>
            <w:shd w:val="clear" w:color="auto" w:fill="92D050"/>
          </w:tcPr>
          <w:p w14:paraId="467BBE15" w14:textId="1318F8CB" w:rsidR="000A41E8" w:rsidRPr="000A41E8" w:rsidRDefault="000A41E8" w:rsidP="00237D4C">
            <w:pPr>
              <w:jc w:val="center"/>
              <w:rPr>
                <w:bCs/>
                <w:sz w:val="22"/>
                <w:szCs w:val="22"/>
              </w:rPr>
            </w:pPr>
            <w:r w:rsidRPr="000A41E8">
              <w:rPr>
                <w:bCs/>
                <w:sz w:val="22"/>
                <w:szCs w:val="22"/>
              </w:rPr>
              <w:t>bardzo dobry</w:t>
            </w:r>
          </w:p>
        </w:tc>
        <w:tc>
          <w:tcPr>
            <w:tcW w:w="708" w:type="dxa"/>
            <w:tcBorders>
              <w:bottom w:val="single" w:sz="4" w:space="0" w:color="auto"/>
            </w:tcBorders>
            <w:shd w:val="clear" w:color="auto" w:fill="FDE9D9" w:themeFill="accent6" w:themeFillTint="33"/>
          </w:tcPr>
          <w:p w14:paraId="10749AC4" w14:textId="6000CAA3" w:rsidR="000A41E8" w:rsidRPr="000A41E8" w:rsidRDefault="000A41E8" w:rsidP="000A41E8">
            <w:pPr>
              <w:jc w:val="center"/>
              <w:rPr>
                <w:b/>
                <w:sz w:val="22"/>
                <w:szCs w:val="22"/>
              </w:rPr>
            </w:pPr>
            <w:r>
              <w:rPr>
                <w:b/>
                <w:sz w:val="22"/>
                <w:szCs w:val="22"/>
              </w:rPr>
              <w:t>4</w:t>
            </w:r>
          </w:p>
        </w:tc>
      </w:tr>
      <w:tr w:rsidR="000A41E8" w:rsidRPr="00E14B1D" w14:paraId="05251197" w14:textId="48CB674F" w:rsidTr="000A41E8">
        <w:trPr>
          <w:trHeight w:val="270"/>
          <w:jc w:val="center"/>
        </w:trPr>
        <w:tc>
          <w:tcPr>
            <w:tcW w:w="1785" w:type="dxa"/>
            <w:tcBorders>
              <w:bottom w:val="single" w:sz="4" w:space="0" w:color="auto"/>
            </w:tcBorders>
            <w:shd w:val="clear" w:color="auto" w:fill="FDE9D9" w:themeFill="accent6" w:themeFillTint="33"/>
          </w:tcPr>
          <w:p w14:paraId="6F980308" w14:textId="77777777" w:rsidR="000A41E8" w:rsidRPr="00E14B1D" w:rsidRDefault="000A41E8" w:rsidP="000A41E8">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35B93761" w14:textId="6698A5B5" w:rsidR="000A41E8" w:rsidRPr="00E14B1D" w:rsidRDefault="000A41E8" w:rsidP="000A41E8">
            <w:pPr>
              <w:jc w:val="center"/>
              <w:rPr>
                <w:b/>
              </w:rPr>
            </w:pPr>
            <w:r>
              <w:rPr>
                <w:b/>
              </w:rPr>
              <w:t>3</w:t>
            </w:r>
          </w:p>
        </w:tc>
        <w:tc>
          <w:tcPr>
            <w:tcW w:w="1785" w:type="dxa"/>
            <w:tcBorders>
              <w:bottom w:val="single" w:sz="4" w:space="0" w:color="auto"/>
            </w:tcBorders>
            <w:shd w:val="clear" w:color="auto" w:fill="FDE9D9" w:themeFill="accent6" w:themeFillTint="33"/>
          </w:tcPr>
          <w:p w14:paraId="1D8E4641" w14:textId="1767FA90" w:rsidR="000A41E8" w:rsidRPr="00E14B1D" w:rsidRDefault="000A41E8" w:rsidP="000A41E8">
            <w:pPr>
              <w:jc w:val="center"/>
              <w:rPr>
                <w:b/>
              </w:rPr>
            </w:pPr>
            <w:r>
              <w:rPr>
                <w:b/>
              </w:rPr>
              <w:t>3,33</w:t>
            </w:r>
          </w:p>
        </w:tc>
        <w:tc>
          <w:tcPr>
            <w:tcW w:w="1785" w:type="dxa"/>
            <w:tcBorders>
              <w:bottom w:val="single" w:sz="4" w:space="0" w:color="auto"/>
            </w:tcBorders>
            <w:shd w:val="clear" w:color="auto" w:fill="FDE9D9" w:themeFill="accent6" w:themeFillTint="33"/>
          </w:tcPr>
          <w:p w14:paraId="7629E00F" w14:textId="320036C2" w:rsidR="000A41E8" w:rsidRPr="00E14B1D" w:rsidRDefault="000A41E8" w:rsidP="000A41E8">
            <w:pPr>
              <w:jc w:val="center"/>
              <w:rPr>
                <w:b/>
              </w:rPr>
            </w:pPr>
            <w:r>
              <w:rPr>
                <w:b/>
              </w:rPr>
              <w:t>3,33</w:t>
            </w:r>
          </w:p>
        </w:tc>
        <w:tc>
          <w:tcPr>
            <w:tcW w:w="1786" w:type="dxa"/>
            <w:tcBorders>
              <w:bottom w:val="single" w:sz="4" w:space="0" w:color="auto"/>
            </w:tcBorders>
            <w:shd w:val="clear" w:color="auto" w:fill="FDE9D9" w:themeFill="accent6" w:themeFillTint="33"/>
          </w:tcPr>
          <w:p w14:paraId="3F85A559" w14:textId="4D418BAA" w:rsidR="000A41E8" w:rsidRPr="00E14B1D" w:rsidRDefault="000A41E8" w:rsidP="000A41E8">
            <w:pPr>
              <w:jc w:val="center"/>
              <w:rPr>
                <w:b/>
              </w:rPr>
            </w:pPr>
            <w:r>
              <w:rPr>
                <w:b/>
              </w:rPr>
              <w:t>3</w:t>
            </w:r>
          </w:p>
        </w:tc>
        <w:tc>
          <w:tcPr>
            <w:tcW w:w="708" w:type="dxa"/>
            <w:tcBorders>
              <w:bottom w:val="single" w:sz="4" w:space="0" w:color="auto"/>
            </w:tcBorders>
            <w:shd w:val="clear" w:color="auto" w:fill="FDE9D9" w:themeFill="accent6" w:themeFillTint="33"/>
          </w:tcPr>
          <w:p w14:paraId="3E470CA1" w14:textId="75F1A2C0" w:rsidR="000A41E8" w:rsidRPr="00E14B1D" w:rsidRDefault="000A41E8" w:rsidP="000A41E8">
            <w:pPr>
              <w:jc w:val="center"/>
              <w:rPr>
                <w:b/>
              </w:rPr>
            </w:pPr>
            <w:r w:rsidRPr="000A41E8">
              <w:rPr>
                <w:b/>
              </w:rPr>
              <w:t>⅃</w:t>
            </w:r>
          </w:p>
        </w:tc>
      </w:tr>
    </w:tbl>
    <w:p w14:paraId="7A20818E" w14:textId="65D2507A" w:rsidR="00F60498" w:rsidRPr="001A2416" w:rsidRDefault="001C09D7" w:rsidP="00F60498">
      <w:pPr>
        <w:jc w:val="both"/>
        <w:rPr>
          <w:bCs/>
          <w:sz w:val="20"/>
          <w:szCs w:val="20"/>
        </w:rPr>
      </w:pPr>
      <w:r w:rsidRPr="001A2416">
        <w:rPr>
          <w:bCs/>
          <w:sz w:val="20"/>
          <w:szCs w:val="20"/>
        </w:rPr>
        <w:t>Średnia ocena stanu technicznego drogi</w:t>
      </w:r>
      <w:r w:rsidR="00F60498" w:rsidRPr="001A2416">
        <w:rPr>
          <w:bCs/>
          <w:sz w:val="20"/>
          <w:szCs w:val="20"/>
        </w:rPr>
        <w:t xml:space="preserve">: </w:t>
      </w:r>
      <w:r w:rsidR="00F60498" w:rsidRPr="001A2416">
        <w:rPr>
          <w:b/>
          <w:sz w:val="20"/>
          <w:szCs w:val="20"/>
        </w:rPr>
        <w:t>3,</w:t>
      </w:r>
      <w:r w:rsidR="00D63B88" w:rsidRPr="001A2416">
        <w:rPr>
          <w:b/>
          <w:sz w:val="20"/>
          <w:szCs w:val="20"/>
        </w:rPr>
        <w:t>16</w:t>
      </w:r>
    </w:p>
    <w:p w14:paraId="77748237" w14:textId="77777777" w:rsidR="001C09D7" w:rsidRPr="001A2416" w:rsidRDefault="001C09D7" w:rsidP="001C09D7">
      <w:pPr>
        <w:jc w:val="both"/>
        <w:rPr>
          <w:bCs/>
          <w:sz w:val="20"/>
          <w:szCs w:val="20"/>
        </w:rPr>
      </w:pPr>
      <w:r w:rsidRPr="001A2416">
        <w:rPr>
          <w:bCs/>
          <w:sz w:val="20"/>
          <w:szCs w:val="20"/>
        </w:rPr>
        <w:t>*odcinek od 0+000 do 0+874 w granicach miasta</w:t>
      </w:r>
    </w:p>
    <w:p w14:paraId="18B86EB9" w14:textId="349AFB5F" w:rsidR="00D20863" w:rsidRDefault="00D20863" w:rsidP="007167EF">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7167EF" w:rsidRPr="00480CE7" w14:paraId="74413A01" w14:textId="77777777" w:rsidTr="00237D4C">
        <w:trPr>
          <w:trHeight w:val="315"/>
          <w:jc w:val="center"/>
        </w:trPr>
        <w:tc>
          <w:tcPr>
            <w:tcW w:w="9634" w:type="dxa"/>
            <w:gridSpan w:val="6"/>
            <w:shd w:val="clear" w:color="auto" w:fill="548DD4" w:themeFill="text2" w:themeFillTint="99"/>
          </w:tcPr>
          <w:p w14:paraId="6AE10A5D" w14:textId="2E4A3138" w:rsidR="007167EF" w:rsidRPr="00480CE7" w:rsidRDefault="00BE459B" w:rsidP="00237D4C">
            <w:pPr>
              <w:jc w:val="center"/>
              <w:rPr>
                <w:b/>
                <w:sz w:val="28"/>
                <w:szCs w:val="28"/>
              </w:rPr>
            </w:pPr>
            <w:r w:rsidRPr="00480CE7">
              <w:rPr>
                <w:b/>
                <w:sz w:val="28"/>
                <w:szCs w:val="28"/>
              </w:rPr>
              <w:t xml:space="preserve">DW </w:t>
            </w:r>
            <w:r w:rsidR="007167EF" w:rsidRPr="00480CE7">
              <w:rPr>
                <w:b/>
                <w:sz w:val="28"/>
                <w:szCs w:val="28"/>
              </w:rPr>
              <w:t xml:space="preserve">746 </w:t>
            </w:r>
          </w:p>
          <w:p w14:paraId="56577570" w14:textId="4394850F" w:rsidR="007167EF" w:rsidRPr="00F636BA" w:rsidRDefault="00F636BA" w:rsidP="00237D4C">
            <w:pPr>
              <w:jc w:val="center"/>
              <w:rPr>
                <w:b/>
                <w:bCs/>
                <w:sz w:val="28"/>
                <w:szCs w:val="28"/>
              </w:rPr>
            </w:pPr>
            <w:r w:rsidRPr="00F636BA">
              <w:rPr>
                <w:b/>
                <w:bCs/>
              </w:rPr>
              <w:t>gr. woj. łódzkiego – Końskie /do DW 728/</w:t>
            </w:r>
          </w:p>
        </w:tc>
      </w:tr>
      <w:tr w:rsidR="000A41E8" w:rsidRPr="00E14B1D" w14:paraId="45C5ED60" w14:textId="2AD38381" w:rsidTr="000A41E8">
        <w:trPr>
          <w:trHeight w:val="177"/>
          <w:jc w:val="center"/>
        </w:trPr>
        <w:tc>
          <w:tcPr>
            <w:tcW w:w="1785" w:type="dxa"/>
            <w:shd w:val="clear" w:color="auto" w:fill="C6D9F1" w:themeFill="text2" w:themeFillTint="33"/>
          </w:tcPr>
          <w:p w14:paraId="055B1CEC" w14:textId="77777777" w:rsidR="000A41E8" w:rsidRPr="00E14B1D" w:rsidRDefault="000A41E8" w:rsidP="00237D4C">
            <w:pPr>
              <w:jc w:val="center"/>
              <w:rPr>
                <w:b/>
              </w:rPr>
            </w:pPr>
            <w:r w:rsidRPr="00E14B1D">
              <w:rPr>
                <w:b/>
              </w:rPr>
              <w:t>kilometraż</w:t>
            </w:r>
          </w:p>
        </w:tc>
        <w:tc>
          <w:tcPr>
            <w:tcW w:w="1785" w:type="dxa"/>
            <w:shd w:val="clear" w:color="auto" w:fill="C6D9F1" w:themeFill="text2" w:themeFillTint="33"/>
          </w:tcPr>
          <w:p w14:paraId="13713439" w14:textId="77777777" w:rsidR="000A41E8" w:rsidRPr="00E14B1D" w:rsidRDefault="000A41E8" w:rsidP="00237D4C">
            <w:pPr>
              <w:jc w:val="center"/>
              <w:rPr>
                <w:b/>
              </w:rPr>
            </w:pPr>
            <w:r w:rsidRPr="00E14B1D">
              <w:rPr>
                <w:b/>
              </w:rPr>
              <w:t>nawierzchnia</w:t>
            </w:r>
          </w:p>
        </w:tc>
        <w:tc>
          <w:tcPr>
            <w:tcW w:w="1785" w:type="dxa"/>
            <w:shd w:val="clear" w:color="auto" w:fill="C6D9F1" w:themeFill="text2" w:themeFillTint="33"/>
          </w:tcPr>
          <w:p w14:paraId="78ED21CE" w14:textId="77777777" w:rsidR="000A41E8" w:rsidRPr="00E14B1D" w:rsidRDefault="000A41E8" w:rsidP="00237D4C">
            <w:pPr>
              <w:jc w:val="center"/>
              <w:rPr>
                <w:b/>
              </w:rPr>
            </w:pPr>
            <w:r w:rsidRPr="00E14B1D">
              <w:rPr>
                <w:b/>
              </w:rPr>
              <w:t>pobocza</w:t>
            </w:r>
          </w:p>
        </w:tc>
        <w:tc>
          <w:tcPr>
            <w:tcW w:w="1785" w:type="dxa"/>
            <w:shd w:val="clear" w:color="auto" w:fill="C6D9F1" w:themeFill="text2" w:themeFillTint="33"/>
          </w:tcPr>
          <w:p w14:paraId="3C36D765" w14:textId="77777777" w:rsidR="000A41E8" w:rsidRPr="00E14B1D" w:rsidRDefault="000A41E8" w:rsidP="00237D4C">
            <w:pPr>
              <w:jc w:val="center"/>
              <w:rPr>
                <w:b/>
              </w:rPr>
            </w:pPr>
            <w:r>
              <w:rPr>
                <w:b/>
              </w:rPr>
              <w:t>odwodnienie</w:t>
            </w:r>
          </w:p>
        </w:tc>
        <w:tc>
          <w:tcPr>
            <w:tcW w:w="1786" w:type="dxa"/>
            <w:shd w:val="clear" w:color="auto" w:fill="C6D9F1" w:themeFill="text2" w:themeFillTint="33"/>
          </w:tcPr>
          <w:p w14:paraId="1EF20566" w14:textId="77777777" w:rsidR="000A41E8" w:rsidRPr="00E14B1D" w:rsidRDefault="000A41E8" w:rsidP="00237D4C">
            <w:pPr>
              <w:jc w:val="center"/>
              <w:rPr>
                <w:b/>
              </w:rPr>
            </w:pPr>
            <w:r w:rsidRPr="00E14B1D">
              <w:rPr>
                <w:b/>
              </w:rPr>
              <w:t>chodniki</w:t>
            </w:r>
          </w:p>
        </w:tc>
        <w:tc>
          <w:tcPr>
            <w:tcW w:w="708" w:type="dxa"/>
            <w:shd w:val="clear" w:color="auto" w:fill="FDE9D9" w:themeFill="accent6" w:themeFillTint="33"/>
          </w:tcPr>
          <w:p w14:paraId="0F68BBE4" w14:textId="77777777" w:rsidR="000A41E8" w:rsidRPr="000A41E8" w:rsidRDefault="000A41E8" w:rsidP="000A41E8">
            <w:pPr>
              <w:jc w:val="center"/>
              <w:rPr>
                <w:b/>
              </w:rPr>
            </w:pPr>
          </w:p>
        </w:tc>
      </w:tr>
      <w:tr w:rsidR="000A41E8" w:rsidRPr="00E91DAE" w14:paraId="303D9C2C" w14:textId="1A8EEFE7" w:rsidTr="000A41E8">
        <w:trPr>
          <w:trHeight w:val="73"/>
          <w:jc w:val="center"/>
        </w:trPr>
        <w:tc>
          <w:tcPr>
            <w:tcW w:w="1785" w:type="dxa"/>
          </w:tcPr>
          <w:p w14:paraId="5530551D" w14:textId="5A69FCFE" w:rsidR="000A41E8" w:rsidRPr="000A41E8" w:rsidRDefault="000A41E8" w:rsidP="00237D4C">
            <w:pPr>
              <w:jc w:val="center"/>
              <w:rPr>
                <w:bCs/>
                <w:sz w:val="22"/>
                <w:szCs w:val="22"/>
              </w:rPr>
            </w:pPr>
            <w:r w:rsidRPr="000A41E8">
              <w:rPr>
                <w:bCs/>
                <w:sz w:val="22"/>
                <w:szCs w:val="22"/>
              </w:rPr>
              <w:t>6+425-12+000</w:t>
            </w:r>
            <w:r w:rsidR="009234AD">
              <w:rPr>
                <w:bCs/>
                <w:sz w:val="22"/>
                <w:szCs w:val="22"/>
              </w:rPr>
              <w:t>*</w:t>
            </w:r>
          </w:p>
        </w:tc>
        <w:tc>
          <w:tcPr>
            <w:tcW w:w="1785" w:type="dxa"/>
            <w:shd w:val="clear" w:color="auto" w:fill="FFC000"/>
          </w:tcPr>
          <w:p w14:paraId="3A3E2030" w14:textId="42C74058" w:rsidR="000A41E8" w:rsidRPr="000A41E8" w:rsidRDefault="000A41E8" w:rsidP="00237D4C">
            <w:pPr>
              <w:jc w:val="center"/>
              <w:rPr>
                <w:bCs/>
                <w:sz w:val="22"/>
                <w:szCs w:val="22"/>
              </w:rPr>
            </w:pPr>
            <w:r w:rsidRPr="000A41E8">
              <w:rPr>
                <w:bCs/>
                <w:sz w:val="22"/>
                <w:szCs w:val="22"/>
              </w:rPr>
              <w:t>niezadowalający</w:t>
            </w:r>
          </w:p>
        </w:tc>
        <w:tc>
          <w:tcPr>
            <w:tcW w:w="1785" w:type="dxa"/>
            <w:shd w:val="clear" w:color="auto" w:fill="FFFF00"/>
          </w:tcPr>
          <w:p w14:paraId="7C65A56E" w14:textId="4948887C" w:rsidR="000A41E8" w:rsidRPr="000A41E8" w:rsidRDefault="000A41E8" w:rsidP="00237D4C">
            <w:pPr>
              <w:jc w:val="center"/>
              <w:rPr>
                <w:bCs/>
                <w:sz w:val="22"/>
                <w:szCs w:val="22"/>
              </w:rPr>
            </w:pPr>
            <w:r w:rsidRPr="000A41E8">
              <w:rPr>
                <w:bCs/>
                <w:sz w:val="22"/>
                <w:szCs w:val="22"/>
              </w:rPr>
              <w:t>zadowalający</w:t>
            </w:r>
          </w:p>
        </w:tc>
        <w:tc>
          <w:tcPr>
            <w:tcW w:w="1785" w:type="dxa"/>
            <w:shd w:val="clear" w:color="auto" w:fill="FFC000"/>
          </w:tcPr>
          <w:p w14:paraId="62885E8D" w14:textId="116E63DC" w:rsidR="000A41E8" w:rsidRPr="000A41E8" w:rsidRDefault="000A41E8" w:rsidP="00237D4C">
            <w:pPr>
              <w:jc w:val="center"/>
              <w:rPr>
                <w:bCs/>
                <w:sz w:val="22"/>
                <w:szCs w:val="22"/>
              </w:rPr>
            </w:pPr>
            <w:r w:rsidRPr="000A41E8">
              <w:rPr>
                <w:bCs/>
                <w:sz w:val="22"/>
                <w:szCs w:val="22"/>
              </w:rPr>
              <w:t>niezadowalający</w:t>
            </w:r>
          </w:p>
        </w:tc>
        <w:tc>
          <w:tcPr>
            <w:tcW w:w="1786" w:type="dxa"/>
            <w:shd w:val="clear" w:color="auto" w:fill="auto"/>
          </w:tcPr>
          <w:p w14:paraId="24A02F26" w14:textId="52F9A505" w:rsidR="000A41E8" w:rsidRPr="000A41E8" w:rsidRDefault="000A41E8" w:rsidP="00237D4C">
            <w:pPr>
              <w:jc w:val="center"/>
              <w:rPr>
                <w:bCs/>
                <w:sz w:val="22"/>
                <w:szCs w:val="22"/>
              </w:rPr>
            </w:pPr>
            <w:r w:rsidRPr="000A41E8">
              <w:rPr>
                <w:bCs/>
                <w:sz w:val="22"/>
                <w:szCs w:val="22"/>
              </w:rPr>
              <w:t>-</w:t>
            </w:r>
          </w:p>
        </w:tc>
        <w:tc>
          <w:tcPr>
            <w:tcW w:w="708" w:type="dxa"/>
            <w:shd w:val="clear" w:color="auto" w:fill="FDE9D9" w:themeFill="accent6" w:themeFillTint="33"/>
          </w:tcPr>
          <w:p w14:paraId="78964296" w14:textId="484357B8" w:rsidR="000A41E8" w:rsidRPr="000A41E8" w:rsidRDefault="000A41E8" w:rsidP="000A41E8">
            <w:pPr>
              <w:jc w:val="center"/>
              <w:rPr>
                <w:b/>
              </w:rPr>
            </w:pPr>
            <w:r>
              <w:rPr>
                <w:b/>
              </w:rPr>
              <w:t>2,66</w:t>
            </w:r>
          </w:p>
        </w:tc>
      </w:tr>
      <w:tr w:rsidR="000A41E8" w:rsidRPr="00E91DAE" w14:paraId="7CCF9100" w14:textId="21037602" w:rsidTr="000A41E8">
        <w:trPr>
          <w:trHeight w:val="197"/>
          <w:jc w:val="center"/>
        </w:trPr>
        <w:tc>
          <w:tcPr>
            <w:tcW w:w="1785" w:type="dxa"/>
          </w:tcPr>
          <w:p w14:paraId="469D15E2" w14:textId="6B8E4063" w:rsidR="000A41E8" w:rsidRPr="000A41E8" w:rsidRDefault="000A41E8" w:rsidP="00237D4C">
            <w:pPr>
              <w:jc w:val="center"/>
              <w:rPr>
                <w:bCs/>
                <w:sz w:val="22"/>
                <w:szCs w:val="22"/>
              </w:rPr>
            </w:pPr>
            <w:r w:rsidRPr="000A41E8">
              <w:rPr>
                <w:bCs/>
                <w:sz w:val="22"/>
                <w:szCs w:val="22"/>
              </w:rPr>
              <w:t>12+000-17+740</w:t>
            </w:r>
          </w:p>
        </w:tc>
        <w:tc>
          <w:tcPr>
            <w:tcW w:w="1785" w:type="dxa"/>
            <w:shd w:val="clear" w:color="auto" w:fill="92D050"/>
          </w:tcPr>
          <w:p w14:paraId="135D4709" w14:textId="2F095B29" w:rsidR="000A41E8" w:rsidRPr="000A41E8" w:rsidRDefault="000A41E8" w:rsidP="00237D4C">
            <w:pPr>
              <w:jc w:val="center"/>
              <w:rPr>
                <w:bCs/>
                <w:sz w:val="22"/>
                <w:szCs w:val="22"/>
              </w:rPr>
            </w:pPr>
            <w:r w:rsidRPr="000A41E8">
              <w:rPr>
                <w:bCs/>
                <w:sz w:val="22"/>
                <w:szCs w:val="22"/>
              </w:rPr>
              <w:t>dobry</w:t>
            </w:r>
          </w:p>
        </w:tc>
        <w:tc>
          <w:tcPr>
            <w:tcW w:w="1785" w:type="dxa"/>
            <w:shd w:val="clear" w:color="auto" w:fill="92D050"/>
          </w:tcPr>
          <w:p w14:paraId="7C7AE621" w14:textId="0CC8A3A2" w:rsidR="000A41E8" w:rsidRPr="000A41E8" w:rsidRDefault="000A41E8" w:rsidP="00237D4C">
            <w:pPr>
              <w:jc w:val="center"/>
              <w:rPr>
                <w:bCs/>
                <w:sz w:val="22"/>
                <w:szCs w:val="22"/>
              </w:rPr>
            </w:pPr>
            <w:r w:rsidRPr="000A41E8">
              <w:rPr>
                <w:bCs/>
                <w:sz w:val="22"/>
                <w:szCs w:val="22"/>
              </w:rPr>
              <w:t>dobry</w:t>
            </w:r>
          </w:p>
        </w:tc>
        <w:tc>
          <w:tcPr>
            <w:tcW w:w="1785" w:type="dxa"/>
            <w:shd w:val="clear" w:color="auto" w:fill="92D050"/>
          </w:tcPr>
          <w:p w14:paraId="11DB733B" w14:textId="7EE03BC8" w:rsidR="000A41E8" w:rsidRPr="000A41E8" w:rsidRDefault="000A41E8" w:rsidP="00237D4C">
            <w:pPr>
              <w:jc w:val="center"/>
              <w:rPr>
                <w:bCs/>
                <w:sz w:val="22"/>
                <w:szCs w:val="22"/>
              </w:rPr>
            </w:pPr>
            <w:r w:rsidRPr="000A41E8">
              <w:rPr>
                <w:bCs/>
                <w:sz w:val="22"/>
                <w:szCs w:val="22"/>
              </w:rPr>
              <w:t>dobry</w:t>
            </w:r>
          </w:p>
        </w:tc>
        <w:tc>
          <w:tcPr>
            <w:tcW w:w="1786" w:type="dxa"/>
            <w:shd w:val="clear" w:color="auto" w:fill="92D050"/>
          </w:tcPr>
          <w:p w14:paraId="2AE05FFF" w14:textId="11A57A3F" w:rsidR="000A41E8" w:rsidRPr="000A41E8" w:rsidRDefault="000A41E8" w:rsidP="00237D4C">
            <w:pPr>
              <w:jc w:val="center"/>
              <w:rPr>
                <w:bCs/>
                <w:sz w:val="22"/>
                <w:szCs w:val="22"/>
              </w:rPr>
            </w:pPr>
            <w:r w:rsidRPr="000A41E8">
              <w:rPr>
                <w:bCs/>
                <w:sz w:val="22"/>
                <w:szCs w:val="22"/>
              </w:rPr>
              <w:t>dobry</w:t>
            </w:r>
          </w:p>
        </w:tc>
        <w:tc>
          <w:tcPr>
            <w:tcW w:w="708" w:type="dxa"/>
            <w:shd w:val="clear" w:color="auto" w:fill="FDE9D9" w:themeFill="accent6" w:themeFillTint="33"/>
          </w:tcPr>
          <w:p w14:paraId="1CD2FBBA" w14:textId="3C213CB6" w:rsidR="000A41E8" w:rsidRPr="000A41E8" w:rsidRDefault="000A41E8" w:rsidP="000A41E8">
            <w:pPr>
              <w:jc w:val="center"/>
              <w:rPr>
                <w:b/>
              </w:rPr>
            </w:pPr>
            <w:r w:rsidRPr="000A41E8">
              <w:rPr>
                <w:b/>
              </w:rPr>
              <w:t>4</w:t>
            </w:r>
          </w:p>
        </w:tc>
      </w:tr>
      <w:tr w:rsidR="000A41E8" w:rsidRPr="00E14B1D" w14:paraId="3B614BA6" w14:textId="107CD449" w:rsidTr="000A41E8">
        <w:trPr>
          <w:trHeight w:val="270"/>
          <w:jc w:val="center"/>
        </w:trPr>
        <w:tc>
          <w:tcPr>
            <w:tcW w:w="1785" w:type="dxa"/>
            <w:tcBorders>
              <w:bottom w:val="single" w:sz="4" w:space="0" w:color="auto"/>
            </w:tcBorders>
            <w:shd w:val="clear" w:color="auto" w:fill="FDE9D9" w:themeFill="accent6" w:themeFillTint="33"/>
          </w:tcPr>
          <w:p w14:paraId="07DAE4DD" w14:textId="77777777" w:rsidR="000A41E8" w:rsidRPr="00E14B1D" w:rsidRDefault="000A41E8" w:rsidP="000A41E8">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738A94FA" w14:textId="144F7F6F" w:rsidR="000A41E8" w:rsidRPr="00E14B1D" w:rsidRDefault="000A41E8" w:rsidP="000A41E8">
            <w:pPr>
              <w:jc w:val="center"/>
              <w:rPr>
                <w:b/>
              </w:rPr>
            </w:pPr>
            <w:r>
              <w:rPr>
                <w:b/>
              </w:rPr>
              <w:t>3</w:t>
            </w:r>
          </w:p>
        </w:tc>
        <w:tc>
          <w:tcPr>
            <w:tcW w:w="1785" w:type="dxa"/>
            <w:tcBorders>
              <w:bottom w:val="single" w:sz="4" w:space="0" w:color="auto"/>
            </w:tcBorders>
            <w:shd w:val="clear" w:color="auto" w:fill="FDE9D9" w:themeFill="accent6" w:themeFillTint="33"/>
          </w:tcPr>
          <w:p w14:paraId="26822F7A" w14:textId="4E6474C8" w:rsidR="000A41E8" w:rsidRPr="00E14B1D" w:rsidRDefault="000A41E8" w:rsidP="000A41E8">
            <w:pPr>
              <w:jc w:val="center"/>
              <w:rPr>
                <w:b/>
              </w:rPr>
            </w:pPr>
            <w:r>
              <w:rPr>
                <w:b/>
              </w:rPr>
              <w:t>3,5</w:t>
            </w:r>
          </w:p>
        </w:tc>
        <w:tc>
          <w:tcPr>
            <w:tcW w:w="1785" w:type="dxa"/>
            <w:tcBorders>
              <w:bottom w:val="single" w:sz="4" w:space="0" w:color="auto"/>
            </w:tcBorders>
            <w:shd w:val="clear" w:color="auto" w:fill="FDE9D9" w:themeFill="accent6" w:themeFillTint="33"/>
          </w:tcPr>
          <w:p w14:paraId="6B641ED4" w14:textId="7EE0FA04" w:rsidR="000A41E8" w:rsidRPr="00E14B1D" w:rsidRDefault="000A41E8" w:rsidP="000A41E8">
            <w:pPr>
              <w:jc w:val="center"/>
              <w:rPr>
                <w:b/>
              </w:rPr>
            </w:pPr>
            <w:r>
              <w:rPr>
                <w:b/>
              </w:rPr>
              <w:t>3</w:t>
            </w:r>
          </w:p>
        </w:tc>
        <w:tc>
          <w:tcPr>
            <w:tcW w:w="1786" w:type="dxa"/>
            <w:tcBorders>
              <w:bottom w:val="single" w:sz="4" w:space="0" w:color="auto"/>
            </w:tcBorders>
            <w:shd w:val="clear" w:color="auto" w:fill="FDE9D9" w:themeFill="accent6" w:themeFillTint="33"/>
          </w:tcPr>
          <w:p w14:paraId="7AFF9E1A" w14:textId="17E468BC" w:rsidR="000A41E8" w:rsidRPr="00E14B1D" w:rsidRDefault="000A41E8" w:rsidP="000A41E8">
            <w:pPr>
              <w:jc w:val="center"/>
              <w:rPr>
                <w:b/>
              </w:rPr>
            </w:pPr>
            <w:r>
              <w:rPr>
                <w:b/>
              </w:rPr>
              <w:t>4</w:t>
            </w:r>
          </w:p>
        </w:tc>
        <w:tc>
          <w:tcPr>
            <w:tcW w:w="708" w:type="dxa"/>
            <w:tcBorders>
              <w:bottom w:val="single" w:sz="4" w:space="0" w:color="auto"/>
            </w:tcBorders>
            <w:shd w:val="clear" w:color="auto" w:fill="FDE9D9" w:themeFill="accent6" w:themeFillTint="33"/>
          </w:tcPr>
          <w:p w14:paraId="1FE8B82F" w14:textId="1760ABBE" w:rsidR="000A41E8" w:rsidRPr="000A41E8" w:rsidRDefault="000A41E8" w:rsidP="000A41E8">
            <w:pPr>
              <w:jc w:val="center"/>
              <w:rPr>
                <w:b/>
              </w:rPr>
            </w:pPr>
            <w:r w:rsidRPr="000A41E8">
              <w:rPr>
                <w:b/>
              </w:rPr>
              <w:t>⅃</w:t>
            </w:r>
          </w:p>
        </w:tc>
      </w:tr>
    </w:tbl>
    <w:p w14:paraId="1E9FF10E" w14:textId="03D0DC08" w:rsidR="007167EF" w:rsidRPr="001A2416" w:rsidRDefault="001C09D7" w:rsidP="007167EF">
      <w:pPr>
        <w:jc w:val="both"/>
        <w:rPr>
          <w:bCs/>
          <w:sz w:val="20"/>
          <w:szCs w:val="20"/>
        </w:rPr>
      </w:pPr>
      <w:r w:rsidRPr="001A2416">
        <w:rPr>
          <w:bCs/>
          <w:sz w:val="20"/>
          <w:szCs w:val="20"/>
        </w:rPr>
        <w:t>Średnia ocena stanu technicznego drogi</w:t>
      </w:r>
      <w:r w:rsidR="007167EF" w:rsidRPr="001A2416">
        <w:rPr>
          <w:bCs/>
          <w:sz w:val="20"/>
          <w:szCs w:val="20"/>
        </w:rPr>
        <w:t xml:space="preserve">: </w:t>
      </w:r>
      <w:r w:rsidR="007167EF" w:rsidRPr="001A2416">
        <w:rPr>
          <w:b/>
          <w:sz w:val="20"/>
          <w:szCs w:val="20"/>
        </w:rPr>
        <w:t>3,37</w:t>
      </w:r>
    </w:p>
    <w:p w14:paraId="3801BD24" w14:textId="4F285C4E" w:rsidR="009234AD" w:rsidRPr="001A2416" w:rsidRDefault="009234AD" w:rsidP="009234AD">
      <w:pPr>
        <w:jc w:val="both"/>
        <w:rPr>
          <w:bCs/>
          <w:sz w:val="20"/>
          <w:szCs w:val="20"/>
        </w:rPr>
      </w:pPr>
      <w:r w:rsidRPr="001A2416">
        <w:rPr>
          <w:bCs/>
          <w:sz w:val="20"/>
          <w:szCs w:val="20"/>
        </w:rPr>
        <w:t>*od granicy województwa łódzkiego</w:t>
      </w:r>
    </w:p>
    <w:p w14:paraId="6D3073F9" w14:textId="77777777" w:rsidR="00A11DC4" w:rsidRDefault="00A11DC4" w:rsidP="00A46106">
      <w:pPr>
        <w:jc w:val="both"/>
        <w:rPr>
          <w:bCs/>
        </w:rPr>
      </w:pPr>
    </w:p>
    <w:tbl>
      <w:tblPr>
        <w:tblStyle w:val="Tabela-Siatka"/>
        <w:tblW w:w="0" w:type="auto"/>
        <w:jc w:val="center"/>
        <w:tblLayout w:type="fixed"/>
        <w:tblLook w:val="04A0" w:firstRow="1" w:lastRow="0" w:firstColumn="1" w:lastColumn="0" w:noHBand="0" w:noVBand="1"/>
      </w:tblPr>
      <w:tblGrid>
        <w:gridCol w:w="1813"/>
        <w:gridCol w:w="1778"/>
        <w:gridCol w:w="1778"/>
        <w:gridCol w:w="1778"/>
        <w:gridCol w:w="1779"/>
        <w:gridCol w:w="708"/>
      </w:tblGrid>
      <w:tr w:rsidR="00A46106" w:rsidRPr="00480CE7" w14:paraId="6CCC402A" w14:textId="77777777" w:rsidTr="00237D4C">
        <w:trPr>
          <w:trHeight w:val="315"/>
          <w:jc w:val="center"/>
        </w:trPr>
        <w:tc>
          <w:tcPr>
            <w:tcW w:w="9634" w:type="dxa"/>
            <w:gridSpan w:val="6"/>
            <w:shd w:val="clear" w:color="auto" w:fill="548DD4" w:themeFill="text2" w:themeFillTint="99"/>
          </w:tcPr>
          <w:p w14:paraId="54C241CE" w14:textId="518A848B" w:rsidR="00A46106" w:rsidRPr="00480CE7" w:rsidRDefault="00BE459B" w:rsidP="00237D4C">
            <w:pPr>
              <w:jc w:val="center"/>
              <w:rPr>
                <w:b/>
                <w:sz w:val="28"/>
                <w:szCs w:val="28"/>
              </w:rPr>
            </w:pPr>
            <w:r w:rsidRPr="00480CE7">
              <w:rPr>
                <w:b/>
                <w:sz w:val="28"/>
                <w:szCs w:val="28"/>
              </w:rPr>
              <w:t xml:space="preserve">DW </w:t>
            </w:r>
            <w:r w:rsidR="00A46106" w:rsidRPr="00480CE7">
              <w:rPr>
                <w:b/>
                <w:sz w:val="28"/>
                <w:szCs w:val="28"/>
              </w:rPr>
              <w:t xml:space="preserve">748 </w:t>
            </w:r>
          </w:p>
          <w:p w14:paraId="3B63554D" w14:textId="36DE408E" w:rsidR="00A46106" w:rsidRPr="00F636BA" w:rsidRDefault="00F636BA" w:rsidP="00F636BA">
            <w:pPr>
              <w:autoSpaceDE w:val="0"/>
              <w:autoSpaceDN w:val="0"/>
              <w:adjustRightInd w:val="0"/>
              <w:spacing w:line="360" w:lineRule="auto"/>
              <w:ind w:left="993" w:hanging="567"/>
              <w:jc w:val="center"/>
              <w:rPr>
                <w:b/>
                <w:bCs/>
              </w:rPr>
            </w:pPr>
            <w:r w:rsidRPr="00F636BA">
              <w:rPr>
                <w:b/>
                <w:bCs/>
              </w:rPr>
              <w:t>/od DW 786/ Ruda Strawczyńska - Strawczyn – Kostomłoty Drugie /do DK 74/</w:t>
            </w:r>
          </w:p>
        </w:tc>
      </w:tr>
      <w:tr w:rsidR="000026F0" w:rsidRPr="00E14B1D" w14:paraId="7804872E" w14:textId="372ED3A0" w:rsidTr="00A326EE">
        <w:trPr>
          <w:trHeight w:val="177"/>
          <w:jc w:val="center"/>
        </w:trPr>
        <w:tc>
          <w:tcPr>
            <w:tcW w:w="1813" w:type="dxa"/>
            <w:shd w:val="clear" w:color="auto" w:fill="C6D9F1" w:themeFill="text2" w:themeFillTint="33"/>
          </w:tcPr>
          <w:p w14:paraId="72C67940" w14:textId="77777777" w:rsidR="000026F0" w:rsidRPr="00E14B1D" w:rsidRDefault="000026F0" w:rsidP="00237D4C">
            <w:pPr>
              <w:jc w:val="center"/>
              <w:rPr>
                <w:b/>
              </w:rPr>
            </w:pPr>
            <w:r w:rsidRPr="00E14B1D">
              <w:rPr>
                <w:b/>
              </w:rPr>
              <w:t>kilometraż</w:t>
            </w:r>
          </w:p>
        </w:tc>
        <w:tc>
          <w:tcPr>
            <w:tcW w:w="1778" w:type="dxa"/>
            <w:shd w:val="clear" w:color="auto" w:fill="C6D9F1" w:themeFill="text2" w:themeFillTint="33"/>
          </w:tcPr>
          <w:p w14:paraId="43267EF7" w14:textId="77777777" w:rsidR="000026F0" w:rsidRPr="00E14B1D" w:rsidRDefault="000026F0" w:rsidP="00237D4C">
            <w:pPr>
              <w:jc w:val="center"/>
              <w:rPr>
                <w:b/>
              </w:rPr>
            </w:pPr>
            <w:r w:rsidRPr="00E14B1D">
              <w:rPr>
                <w:b/>
              </w:rPr>
              <w:t>nawierzchnia</w:t>
            </w:r>
          </w:p>
        </w:tc>
        <w:tc>
          <w:tcPr>
            <w:tcW w:w="1778" w:type="dxa"/>
            <w:shd w:val="clear" w:color="auto" w:fill="C6D9F1" w:themeFill="text2" w:themeFillTint="33"/>
          </w:tcPr>
          <w:p w14:paraId="36E1A72B" w14:textId="77777777" w:rsidR="000026F0" w:rsidRPr="00E14B1D" w:rsidRDefault="000026F0" w:rsidP="00237D4C">
            <w:pPr>
              <w:jc w:val="center"/>
              <w:rPr>
                <w:b/>
              </w:rPr>
            </w:pPr>
            <w:r w:rsidRPr="00E14B1D">
              <w:rPr>
                <w:b/>
              </w:rPr>
              <w:t>pobocza</w:t>
            </w:r>
          </w:p>
        </w:tc>
        <w:tc>
          <w:tcPr>
            <w:tcW w:w="1778" w:type="dxa"/>
            <w:shd w:val="clear" w:color="auto" w:fill="C6D9F1" w:themeFill="text2" w:themeFillTint="33"/>
          </w:tcPr>
          <w:p w14:paraId="09D6E382" w14:textId="77777777" w:rsidR="000026F0" w:rsidRPr="00E14B1D" w:rsidRDefault="000026F0" w:rsidP="00237D4C">
            <w:pPr>
              <w:jc w:val="center"/>
              <w:rPr>
                <w:b/>
              </w:rPr>
            </w:pPr>
            <w:r>
              <w:rPr>
                <w:b/>
              </w:rPr>
              <w:t>odwodnienie</w:t>
            </w:r>
          </w:p>
        </w:tc>
        <w:tc>
          <w:tcPr>
            <w:tcW w:w="1779" w:type="dxa"/>
            <w:shd w:val="clear" w:color="auto" w:fill="C6D9F1" w:themeFill="text2" w:themeFillTint="33"/>
          </w:tcPr>
          <w:p w14:paraId="13E29F43" w14:textId="77777777" w:rsidR="000026F0" w:rsidRPr="00E14B1D" w:rsidRDefault="000026F0" w:rsidP="00237D4C">
            <w:pPr>
              <w:jc w:val="center"/>
              <w:rPr>
                <w:b/>
              </w:rPr>
            </w:pPr>
            <w:r w:rsidRPr="00E14B1D">
              <w:rPr>
                <w:b/>
              </w:rPr>
              <w:t>chodniki</w:t>
            </w:r>
          </w:p>
        </w:tc>
        <w:tc>
          <w:tcPr>
            <w:tcW w:w="708" w:type="dxa"/>
            <w:shd w:val="clear" w:color="auto" w:fill="FDE9D9" w:themeFill="accent6" w:themeFillTint="33"/>
          </w:tcPr>
          <w:p w14:paraId="1A797C64" w14:textId="77777777" w:rsidR="000026F0" w:rsidRPr="000026F0" w:rsidRDefault="000026F0" w:rsidP="000026F0">
            <w:pPr>
              <w:jc w:val="center"/>
              <w:rPr>
                <w:b/>
              </w:rPr>
            </w:pPr>
          </w:p>
        </w:tc>
      </w:tr>
      <w:tr w:rsidR="000026F0" w:rsidRPr="00E91DAE" w14:paraId="6A071127" w14:textId="4099270C" w:rsidTr="00A326EE">
        <w:trPr>
          <w:trHeight w:val="73"/>
          <w:jc w:val="center"/>
        </w:trPr>
        <w:tc>
          <w:tcPr>
            <w:tcW w:w="1813" w:type="dxa"/>
          </w:tcPr>
          <w:p w14:paraId="60C2F89A" w14:textId="3529B2A6" w:rsidR="000026F0" w:rsidRPr="00A326EE" w:rsidRDefault="000026F0" w:rsidP="00237D4C">
            <w:pPr>
              <w:jc w:val="center"/>
              <w:rPr>
                <w:bCs/>
                <w:sz w:val="22"/>
                <w:szCs w:val="22"/>
              </w:rPr>
            </w:pPr>
            <w:r w:rsidRPr="00A326EE">
              <w:rPr>
                <w:bCs/>
                <w:sz w:val="22"/>
                <w:szCs w:val="22"/>
              </w:rPr>
              <w:t>0+000-0+539</w:t>
            </w:r>
          </w:p>
        </w:tc>
        <w:tc>
          <w:tcPr>
            <w:tcW w:w="1778" w:type="dxa"/>
            <w:shd w:val="clear" w:color="auto" w:fill="FFFF00"/>
          </w:tcPr>
          <w:p w14:paraId="32C826C1" w14:textId="6880372F" w:rsidR="000026F0" w:rsidRPr="00A326EE" w:rsidRDefault="000026F0" w:rsidP="00104D32">
            <w:pPr>
              <w:jc w:val="center"/>
              <w:rPr>
                <w:bCs/>
                <w:sz w:val="22"/>
                <w:szCs w:val="22"/>
              </w:rPr>
            </w:pPr>
            <w:r w:rsidRPr="00A326EE">
              <w:rPr>
                <w:bCs/>
                <w:sz w:val="22"/>
                <w:szCs w:val="22"/>
              </w:rPr>
              <w:t>zadowalający</w:t>
            </w:r>
          </w:p>
        </w:tc>
        <w:tc>
          <w:tcPr>
            <w:tcW w:w="1778" w:type="dxa"/>
            <w:shd w:val="clear" w:color="auto" w:fill="92D050"/>
          </w:tcPr>
          <w:p w14:paraId="438388CA" w14:textId="365EB6C3" w:rsidR="000026F0" w:rsidRPr="00A326EE" w:rsidRDefault="000026F0" w:rsidP="00104D32">
            <w:pPr>
              <w:jc w:val="center"/>
              <w:rPr>
                <w:bCs/>
                <w:sz w:val="22"/>
                <w:szCs w:val="22"/>
              </w:rPr>
            </w:pPr>
            <w:r w:rsidRPr="00A326EE">
              <w:rPr>
                <w:bCs/>
                <w:sz w:val="22"/>
                <w:szCs w:val="22"/>
              </w:rPr>
              <w:t>dobry</w:t>
            </w:r>
          </w:p>
        </w:tc>
        <w:tc>
          <w:tcPr>
            <w:tcW w:w="1778" w:type="dxa"/>
            <w:shd w:val="clear" w:color="auto" w:fill="92D050"/>
          </w:tcPr>
          <w:p w14:paraId="28237C95" w14:textId="462667FE" w:rsidR="000026F0" w:rsidRPr="00A326EE" w:rsidRDefault="000026F0" w:rsidP="00104D32">
            <w:pPr>
              <w:jc w:val="center"/>
              <w:rPr>
                <w:bCs/>
                <w:sz w:val="22"/>
                <w:szCs w:val="22"/>
              </w:rPr>
            </w:pPr>
            <w:r w:rsidRPr="00A326EE">
              <w:rPr>
                <w:bCs/>
                <w:sz w:val="22"/>
                <w:szCs w:val="22"/>
              </w:rPr>
              <w:t>dobry</w:t>
            </w:r>
          </w:p>
        </w:tc>
        <w:tc>
          <w:tcPr>
            <w:tcW w:w="1779" w:type="dxa"/>
            <w:shd w:val="clear" w:color="auto" w:fill="92D050"/>
          </w:tcPr>
          <w:p w14:paraId="746F39BE" w14:textId="5347BEEC" w:rsidR="000026F0" w:rsidRPr="00A326EE" w:rsidRDefault="000026F0" w:rsidP="00104D32">
            <w:pPr>
              <w:jc w:val="center"/>
              <w:rPr>
                <w:bCs/>
                <w:sz w:val="22"/>
                <w:szCs w:val="22"/>
              </w:rPr>
            </w:pPr>
            <w:r w:rsidRPr="00A326EE">
              <w:rPr>
                <w:bCs/>
                <w:sz w:val="22"/>
                <w:szCs w:val="22"/>
              </w:rPr>
              <w:t>dobry</w:t>
            </w:r>
          </w:p>
        </w:tc>
        <w:tc>
          <w:tcPr>
            <w:tcW w:w="708" w:type="dxa"/>
            <w:shd w:val="clear" w:color="auto" w:fill="FDE9D9" w:themeFill="accent6" w:themeFillTint="33"/>
          </w:tcPr>
          <w:p w14:paraId="4E7BBD0B" w14:textId="4D32D5AC" w:rsidR="000026F0" w:rsidRPr="000026F0" w:rsidRDefault="000026F0" w:rsidP="000026F0">
            <w:pPr>
              <w:jc w:val="center"/>
              <w:rPr>
                <w:b/>
              </w:rPr>
            </w:pPr>
            <w:r>
              <w:rPr>
                <w:b/>
              </w:rPr>
              <w:t>3,75</w:t>
            </w:r>
          </w:p>
        </w:tc>
      </w:tr>
      <w:tr w:rsidR="000026F0" w:rsidRPr="00E91DAE" w14:paraId="552AB2E3" w14:textId="03D3C78A" w:rsidTr="00A326EE">
        <w:trPr>
          <w:trHeight w:val="267"/>
          <w:jc w:val="center"/>
        </w:trPr>
        <w:tc>
          <w:tcPr>
            <w:tcW w:w="1813" w:type="dxa"/>
          </w:tcPr>
          <w:p w14:paraId="2C29EAFF" w14:textId="4B76EDB6" w:rsidR="000026F0" w:rsidRPr="00A326EE" w:rsidRDefault="000026F0" w:rsidP="00237D4C">
            <w:pPr>
              <w:jc w:val="center"/>
              <w:rPr>
                <w:bCs/>
                <w:sz w:val="22"/>
                <w:szCs w:val="22"/>
              </w:rPr>
            </w:pPr>
            <w:r w:rsidRPr="00A326EE">
              <w:rPr>
                <w:bCs/>
                <w:sz w:val="22"/>
                <w:szCs w:val="22"/>
              </w:rPr>
              <w:t>0+539-2+690</w:t>
            </w:r>
          </w:p>
        </w:tc>
        <w:tc>
          <w:tcPr>
            <w:tcW w:w="1778" w:type="dxa"/>
            <w:shd w:val="clear" w:color="auto" w:fill="FFFF00"/>
          </w:tcPr>
          <w:p w14:paraId="5F290CB4" w14:textId="045C140F" w:rsidR="000026F0" w:rsidRPr="00A326EE" w:rsidRDefault="000026F0" w:rsidP="00104D32">
            <w:pPr>
              <w:jc w:val="center"/>
              <w:rPr>
                <w:bCs/>
                <w:sz w:val="22"/>
                <w:szCs w:val="22"/>
              </w:rPr>
            </w:pPr>
            <w:r w:rsidRPr="00A326EE">
              <w:rPr>
                <w:bCs/>
                <w:sz w:val="22"/>
                <w:szCs w:val="22"/>
              </w:rPr>
              <w:t>zadowalający</w:t>
            </w:r>
          </w:p>
        </w:tc>
        <w:tc>
          <w:tcPr>
            <w:tcW w:w="1778" w:type="dxa"/>
            <w:shd w:val="clear" w:color="auto" w:fill="92D050"/>
          </w:tcPr>
          <w:p w14:paraId="44D94DF3" w14:textId="7476E773" w:rsidR="000026F0" w:rsidRPr="00A326EE" w:rsidRDefault="000026F0" w:rsidP="00104D32">
            <w:pPr>
              <w:jc w:val="center"/>
              <w:rPr>
                <w:bCs/>
                <w:sz w:val="22"/>
                <w:szCs w:val="22"/>
              </w:rPr>
            </w:pPr>
            <w:r w:rsidRPr="00A326EE">
              <w:rPr>
                <w:bCs/>
                <w:sz w:val="22"/>
                <w:szCs w:val="22"/>
              </w:rPr>
              <w:t>dobry</w:t>
            </w:r>
          </w:p>
        </w:tc>
        <w:tc>
          <w:tcPr>
            <w:tcW w:w="1778" w:type="dxa"/>
            <w:shd w:val="clear" w:color="auto" w:fill="FFC000"/>
          </w:tcPr>
          <w:p w14:paraId="5F904715" w14:textId="68BA4AF1" w:rsidR="000026F0" w:rsidRPr="00A326EE" w:rsidRDefault="000026F0" w:rsidP="00104D32">
            <w:pPr>
              <w:jc w:val="center"/>
              <w:rPr>
                <w:bCs/>
                <w:sz w:val="22"/>
                <w:szCs w:val="22"/>
              </w:rPr>
            </w:pPr>
            <w:r w:rsidRPr="00A326EE">
              <w:rPr>
                <w:bCs/>
                <w:sz w:val="22"/>
                <w:szCs w:val="22"/>
              </w:rPr>
              <w:t>niezadowalają</w:t>
            </w:r>
            <w:r w:rsidR="00104D32" w:rsidRPr="00A326EE">
              <w:rPr>
                <w:bCs/>
                <w:sz w:val="22"/>
                <w:szCs w:val="22"/>
              </w:rPr>
              <w:t>cy</w:t>
            </w:r>
          </w:p>
        </w:tc>
        <w:tc>
          <w:tcPr>
            <w:tcW w:w="1779" w:type="dxa"/>
            <w:shd w:val="clear" w:color="auto" w:fill="92D050"/>
          </w:tcPr>
          <w:p w14:paraId="3D03C85F" w14:textId="0186116C" w:rsidR="000026F0" w:rsidRPr="00A326EE" w:rsidRDefault="000026F0" w:rsidP="00104D32">
            <w:pPr>
              <w:jc w:val="center"/>
              <w:rPr>
                <w:bCs/>
                <w:sz w:val="22"/>
                <w:szCs w:val="22"/>
              </w:rPr>
            </w:pPr>
            <w:r w:rsidRPr="00A326EE">
              <w:rPr>
                <w:bCs/>
                <w:sz w:val="22"/>
                <w:szCs w:val="22"/>
              </w:rPr>
              <w:t>dobry</w:t>
            </w:r>
          </w:p>
        </w:tc>
        <w:tc>
          <w:tcPr>
            <w:tcW w:w="708" w:type="dxa"/>
            <w:shd w:val="clear" w:color="auto" w:fill="FDE9D9" w:themeFill="accent6" w:themeFillTint="33"/>
          </w:tcPr>
          <w:p w14:paraId="6E9ABC6A" w14:textId="1D41EF44" w:rsidR="000026F0" w:rsidRPr="000026F0" w:rsidRDefault="000026F0" w:rsidP="000026F0">
            <w:pPr>
              <w:jc w:val="center"/>
              <w:rPr>
                <w:b/>
              </w:rPr>
            </w:pPr>
            <w:r>
              <w:rPr>
                <w:b/>
              </w:rPr>
              <w:t>3,25</w:t>
            </w:r>
          </w:p>
        </w:tc>
      </w:tr>
      <w:tr w:rsidR="000026F0" w:rsidRPr="00E91DAE" w14:paraId="4503E767" w14:textId="76EDC6E3" w:rsidTr="00A326EE">
        <w:trPr>
          <w:trHeight w:val="234"/>
          <w:jc w:val="center"/>
        </w:trPr>
        <w:tc>
          <w:tcPr>
            <w:tcW w:w="1813" w:type="dxa"/>
            <w:tcBorders>
              <w:bottom w:val="single" w:sz="4" w:space="0" w:color="auto"/>
            </w:tcBorders>
          </w:tcPr>
          <w:p w14:paraId="621D8827" w14:textId="5BC9947E" w:rsidR="000026F0" w:rsidRPr="00A326EE" w:rsidRDefault="000026F0" w:rsidP="00237D4C">
            <w:pPr>
              <w:jc w:val="center"/>
              <w:rPr>
                <w:bCs/>
                <w:sz w:val="22"/>
                <w:szCs w:val="22"/>
              </w:rPr>
            </w:pPr>
            <w:r w:rsidRPr="00A326EE">
              <w:rPr>
                <w:bCs/>
                <w:sz w:val="22"/>
                <w:szCs w:val="22"/>
              </w:rPr>
              <w:t>2+690-4+800</w:t>
            </w:r>
          </w:p>
        </w:tc>
        <w:tc>
          <w:tcPr>
            <w:tcW w:w="1778" w:type="dxa"/>
            <w:tcBorders>
              <w:bottom w:val="single" w:sz="4" w:space="0" w:color="auto"/>
            </w:tcBorders>
            <w:shd w:val="clear" w:color="auto" w:fill="FFFF00"/>
          </w:tcPr>
          <w:p w14:paraId="21FD2A45" w14:textId="7AD3712E" w:rsidR="000026F0" w:rsidRPr="00A326EE" w:rsidRDefault="000026F0" w:rsidP="00104D32">
            <w:pPr>
              <w:jc w:val="center"/>
              <w:rPr>
                <w:bCs/>
                <w:sz w:val="22"/>
                <w:szCs w:val="22"/>
              </w:rPr>
            </w:pPr>
            <w:r w:rsidRPr="00A326EE">
              <w:rPr>
                <w:bCs/>
                <w:sz w:val="22"/>
                <w:szCs w:val="22"/>
              </w:rPr>
              <w:t>zadowalający</w:t>
            </w:r>
          </w:p>
        </w:tc>
        <w:tc>
          <w:tcPr>
            <w:tcW w:w="1778" w:type="dxa"/>
            <w:tcBorders>
              <w:bottom w:val="single" w:sz="4" w:space="0" w:color="auto"/>
            </w:tcBorders>
            <w:shd w:val="clear" w:color="auto" w:fill="92D050"/>
          </w:tcPr>
          <w:p w14:paraId="084B5457" w14:textId="73B68F7F" w:rsidR="000026F0" w:rsidRPr="00A326EE" w:rsidRDefault="000026F0" w:rsidP="00104D32">
            <w:pPr>
              <w:jc w:val="center"/>
              <w:rPr>
                <w:bCs/>
                <w:sz w:val="22"/>
                <w:szCs w:val="22"/>
              </w:rPr>
            </w:pPr>
            <w:r w:rsidRPr="00A326EE">
              <w:rPr>
                <w:bCs/>
                <w:sz w:val="22"/>
                <w:szCs w:val="22"/>
              </w:rPr>
              <w:t>dobry</w:t>
            </w:r>
          </w:p>
        </w:tc>
        <w:tc>
          <w:tcPr>
            <w:tcW w:w="1778" w:type="dxa"/>
            <w:tcBorders>
              <w:bottom w:val="single" w:sz="4" w:space="0" w:color="auto"/>
            </w:tcBorders>
            <w:shd w:val="clear" w:color="auto" w:fill="92D050"/>
          </w:tcPr>
          <w:p w14:paraId="4CEF34B8" w14:textId="2E7ED96A" w:rsidR="000026F0" w:rsidRPr="00A326EE" w:rsidRDefault="000026F0" w:rsidP="00104D32">
            <w:pPr>
              <w:jc w:val="center"/>
              <w:rPr>
                <w:bCs/>
                <w:sz w:val="22"/>
                <w:szCs w:val="22"/>
              </w:rPr>
            </w:pPr>
            <w:r w:rsidRPr="00A326EE">
              <w:rPr>
                <w:bCs/>
                <w:sz w:val="22"/>
                <w:szCs w:val="22"/>
              </w:rPr>
              <w:t>dobry</w:t>
            </w:r>
          </w:p>
        </w:tc>
        <w:tc>
          <w:tcPr>
            <w:tcW w:w="1779" w:type="dxa"/>
            <w:tcBorders>
              <w:bottom w:val="single" w:sz="4" w:space="0" w:color="auto"/>
            </w:tcBorders>
            <w:shd w:val="clear" w:color="auto" w:fill="92D050"/>
          </w:tcPr>
          <w:p w14:paraId="0FC649A5" w14:textId="34DE9DFD" w:rsidR="000026F0" w:rsidRPr="00A326EE" w:rsidRDefault="000026F0" w:rsidP="00104D32">
            <w:pPr>
              <w:jc w:val="center"/>
              <w:rPr>
                <w:bCs/>
                <w:sz w:val="22"/>
                <w:szCs w:val="22"/>
              </w:rPr>
            </w:pPr>
            <w:r w:rsidRPr="00A326EE">
              <w:rPr>
                <w:bCs/>
                <w:sz w:val="22"/>
                <w:szCs w:val="22"/>
              </w:rPr>
              <w:t>dobry</w:t>
            </w:r>
          </w:p>
        </w:tc>
        <w:tc>
          <w:tcPr>
            <w:tcW w:w="708" w:type="dxa"/>
            <w:tcBorders>
              <w:bottom w:val="single" w:sz="4" w:space="0" w:color="auto"/>
            </w:tcBorders>
            <w:shd w:val="clear" w:color="auto" w:fill="FDE9D9" w:themeFill="accent6" w:themeFillTint="33"/>
          </w:tcPr>
          <w:p w14:paraId="1AF3DB71" w14:textId="68797237" w:rsidR="000026F0" w:rsidRPr="000026F0" w:rsidRDefault="000026F0" w:rsidP="000026F0">
            <w:pPr>
              <w:jc w:val="center"/>
              <w:rPr>
                <w:b/>
              </w:rPr>
            </w:pPr>
            <w:r>
              <w:rPr>
                <w:b/>
              </w:rPr>
              <w:t>3,75</w:t>
            </w:r>
          </w:p>
        </w:tc>
      </w:tr>
      <w:tr w:rsidR="000026F0" w:rsidRPr="00E91DAE" w14:paraId="26D94DFE" w14:textId="2D71E38F" w:rsidTr="00A326EE">
        <w:trPr>
          <w:trHeight w:val="225"/>
          <w:jc w:val="center"/>
        </w:trPr>
        <w:tc>
          <w:tcPr>
            <w:tcW w:w="1813" w:type="dxa"/>
          </w:tcPr>
          <w:p w14:paraId="41D1378E" w14:textId="444C429F" w:rsidR="000026F0" w:rsidRPr="00A326EE" w:rsidRDefault="000026F0" w:rsidP="00237D4C">
            <w:pPr>
              <w:jc w:val="center"/>
              <w:rPr>
                <w:bCs/>
                <w:sz w:val="22"/>
                <w:szCs w:val="22"/>
              </w:rPr>
            </w:pPr>
            <w:r w:rsidRPr="00A326EE">
              <w:rPr>
                <w:bCs/>
                <w:sz w:val="22"/>
                <w:szCs w:val="22"/>
              </w:rPr>
              <w:t>4+800-5+300</w:t>
            </w:r>
          </w:p>
        </w:tc>
        <w:tc>
          <w:tcPr>
            <w:tcW w:w="1778" w:type="dxa"/>
            <w:shd w:val="clear" w:color="auto" w:fill="92D050"/>
          </w:tcPr>
          <w:p w14:paraId="124D13F6" w14:textId="12309507" w:rsidR="000026F0" w:rsidRPr="00A326EE" w:rsidRDefault="000026F0" w:rsidP="00104D32">
            <w:pPr>
              <w:jc w:val="center"/>
              <w:rPr>
                <w:bCs/>
                <w:sz w:val="22"/>
                <w:szCs w:val="22"/>
              </w:rPr>
            </w:pPr>
            <w:r w:rsidRPr="00A326EE">
              <w:rPr>
                <w:bCs/>
                <w:sz w:val="22"/>
                <w:szCs w:val="22"/>
              </w:rPr>
              <w:t>bardzo dobry</w:t>
            </w:r>
          </w:p>
        </w:tc>
        <w:tc>
          <w:tcPr>
            <w:tcW w:w="1778" w:type="dxa"/>
            <w:shd w:val="clear" w:color="auto" w:fill="92D050"/>
          </w:tcPr>
          <w:p w14:paraId="320381E2" w14:textId="29C6EA21" w:rsidR="000026F0" w:rsidRPr="00A326EE" w:rsidRDefault="000026F0" w:rsidP="00104D32">
            <w:pPr>
              <w:jc w:val="center"/>
              <w:rPr>
                <w:bCs/>
                <w:sz w:val="22"/>
                <w:szCs w:val="22"/>
              </w:rPr>
            </w:pPr>
            <w:r w:rsidRPr="00A326EE">
              <w:rPr>
                <w:bCs/>
                <w:sz w:val="22"/>
                <w:szCs w:val="22"/>
              </w:rPr>
              <w:t>dobry</w:t>
            </w:r>
          </w:p>
        </w:tc>
        <w:tc>
          <w:tcPr>
            <w:tcW w:w="1778" w:type="dxa"/>
            <w:shd w:val="clear" w:color="auto" w:fill="92D050"/>
          </w:tcPr>
          <w:p w14:paraId="4B9A99CF" w14:textId="2810FD86" w:rsidR="000026F0" w:rsidRPr="00A326EE" w:rsidRDefault="000026F0" w:rsidP="00104D32">
            <w:pPr>
              <w:jc w:val="center"/>
              <w:rPr>
                <w:bCs/>
                <w:sz w:val="22"/>
                <w:szCs w:val="22"/>
              </w:rPr>
            </w:pPr>
            <w:r w:rsidRPr="00A326EE">
              <w:rPr>
                <w:bCs/>
                <w:sz w:val="22"/>
                <w:szCs w:val="22"/>
              </w:rPr>
              <w:t>dobry</w:t>
            </w:r>
          </w:p>
        </w:tc>
        <w:tc>
          <w:tcPr>
            <w:tcW w:w="1779" w:type="dxa"/>
            <w:shd w:val="clear" w:color="auto" w:fill="92D050"/>
          </w:tcPr>
          <w:p w14:paraId="050B8AD2" w14:textId="462196E8" w:rsidR="000026F0" w:rsidRPr="00A326EE" w:rsidRDefault="000026F0" w:rsidP="00104D32">
            <w:pPr>
              <w:jc w:val="center"/>
              <w:rPr>
                <w:bCs/>
                <w:sz w:val="22"/>
                <w:szCs w:val="22"/>
              </w:rPr>
            </w:pPr>
            <w:r w:rsidRPr="00A326EE">
              <w:rPr>
                <w:bCs/>
                <w:sz w:val="22"/>
                <w:szCs w:val="22"/>
              </w:rPr>
              <w:t>bardzo dobry</w:t>
            </w:r>
          </w:p>
        </w:tc>
        <w:tc>
          <w:tcPr>
            <w:tcW w:w="708" w:type="dxa"/>
            <w:shd w:val="clear" w:color="auto" w:fill="FDE9D9" w:themeFill="accent6" w:themeFillTint="33"/>
          </w:tcPr>
          <w:p w14:paraId="0533A804" w14:textId="3F47745F" w:rsidR="000026F0" w:rsidRPr="000026F0" w:rsidRDefault="00104D32" w:rsidP="000026F0">
            <w:pPr>
              <w:jc w:val="center"/>
              <w:rPr>
                <w:b/>
              </w:rPr>
            </w:pPr>
            <w:r>
              <w:rPr>
                <w:b/>
              </w:rPr>
              <w:t>4</w:t>
            </w:r>
          </w:p>
        </w:tc>
      </w:tr>
      <w:tr w:rsidR="000026F0" w:rsidRPr="00E91DAE" w14:paraId="0E4D20DA" w14:textId="2C3C7A75" w:rsidTr="00A326EE">
        <w:trPr>
          <w:trHeight w:val="72"/>
          <w:jc w:val="center"/>
        </w:trPr>
        <w:tc>
          <w:tcPr>
            <w:tcW w:w="1813" w:type="dxa"/>
          </w:tcPr>
          <w:p w14:paraId="7991C97C" w14:textId="5F131FE3" w:rsidR="000026F0" w:rsidRPr="00A326EE" w:rsidRDefault="000026F0" w:rsidP="00237D4C">
            <w:pPr>
              <w:jc w:val="center"/>
              <w:rPr>
                <w:bCs/>
                <w:sz w:val="22"/>
                <w:szCs w:val="22"/>
              </w:rPr>
            </w:pPr>
            <w:r w:rsidRPr="00A326EE">
              <w:rPr>
                <w:bCs/>
                <w:sz w:val="22"/>
                <w:szCs w:val="22"/>
              </w:rPr>
              <w:t>5+500-9+050</w:t>
            </w:r>
          </w:p>
        </w:tc>
        <w:tc>
          <w:tcPr>
            <w:tcW w:w="1778" w:type="dxa"/>
            <w:shd w:val="clear" w:color="auto" w:fill="92D050"/>
          </w:tcPr>
          <w:p w14:paraId="68EB8D6F" w14:textId="4C41DC83" w:rsidR="000026F0" w:rsidRPr="00A326EE" w:rsidRDefault="000026F0" w:rsidP="00104D32">
            <w:pPr>
              <w:jc w:val="center"/>
              <w:rPr>
                <w:bCs/>
                <w:sz w:val="22"/>
                <w:szCs w:val="22"/>
              </w:rPr>
            </w:pPr>
            <w:r w:rsidRPr="00A326EE">
              <w:rPr>
                <w:bCs/>
                <w:sz w:val="22"/>
                <w:szCs w:val="22"/>
              </w:rPr>
              <w:t>dobry</w:t>
            </w:r>
          </w:p>
        </w:tc>
        <w:tc>
          <w:tcPr>
            <w:tcW w:w="1778" w:type="dxa"/>
            <w:shd w:val="clear" w:color="auto" w:fill="FFFF00"/>
          </w:tcPr>
          <w:p w14:paraId="2F9DD10A" w14:textId="0C48D5D2" w:rsidR="000026F0" w:rsidRPr="00A326EE" w:rsidRDefault="000026F0" w:rsidP="00104D32">
            <w:pPr>
              <w:jc w:val="center"/>
              <w:rPr>
                <w:bCs/>
                <w:sz w:val="22"/>
                <w:szCs w:val="22"/>
              </w:rPr>
            </w:pPr>
            <w:r w:rsidRPr="00A326EE">
              <w:rPr>
                <w:bCs/>
                <w:sz w:val="22"/>
                <w:szCs w:val="22"/>
              </w:rPr>
              <w:t>zadowalający</w:t>
            </w:r>
          </w:p>
        </w:tc>
        <w:tc>
          <w:tcPr>
            <w:tcW w:w="1778" w:type="dxa"/>
            <w:shd w:val="clear" w:color="auto" w:fill="FFC000"/>
          </w:tcPr>
          <w:p w14:paraId="54692DD2" w14:textId="1BB6F389" w:rsidR="000026F0" w:rsidRPr="00A326EE" w:rsidRDefault="000026F0" w:rsidP="00104D32">
            <w:pPr>
              <w:jc w:val="center"/>
              <w:rPr>
                <w:bCs/>
                <w:sz w:val="22"/>
                <w:szCs w:val="22"/>
              </w:rPr>
            </w:pPr>
            <w:r w:rsidRPr="00A326EE">
              <w:rPr>
                <w:bCs/>
                <w:sz w:val="22"/>
                <w:szCs w:val="22"/>
              </w:rPr>
              <w:t>niezadowalający</w:t>
            </w:r>
          </w:p>
        </w:tc>
        <w:tc>
          <w:tcPr>
            <w:tcW w:w="1779" w:type="dxa"/>
            <w:shd w:val="clear" w:color="auto" w:fill="92D050"/>
          </w:tcPr>
          <w:p w14:paraId="620FAC2D" w14:textId="6BA3F4C0" w:rsidR="000026F0" w:rsidRPr="00A326EE" w:rsidRDefault="000026F0" w:rsidP="00104D32">
            <w:pPr>
              <w:jc w:val="center"/>
              <w:rPr>
                <w:bCs/>
                <w:sz w:val="22"/>
                <w:szCs w:val="22"/>
              </w:rPr>
            </w:pPr>
            <w:r w:rsidRPr="00A326EE">
              <w:rPr>
                <w:bCs/>
                <w:sz w:val="22"/>
                <w:szCs w:val="22"/>
              </w:rPr>
              <w:t>bardzo dobry</w:t>
            </w:r>
          </w:p>
        </w:tc>
        <w:tc>
          <w:tcPr>
            <w:tcW w:w="708" w:type="dxa"/>
            <w:shd w:val="clear" w:color="auto" w:fill="FDE9D9" w:themeFill="accent6" w:themeFillTint="33"/>
          </w:tcPr>
          <w:p w14:paraId="27329B05" w14:textId="64226C21" w:rsidR="000026F0" w:rsidRPr="000026F0" w:rsidRDefault="00104D32" w:rsidP="000026F0">
            <w:pPr>
              <w:jc w:val="center"/>
              <w:rPr>
                <w:b/>
              </w:rPr>
            </w:pPr>
            <w:r>
              <w:rPr>
                <w:b/>
              </w:rPr>
              <w:t>3,25</w:t>
            </w:r>
          </w:p>
        </w:tc>
      </w:tr>
      <w:tr w:rsidR="000026F0" w:rsidRPr="00E91DAE" w14:paraId="2F63DB0A" w14:textId="691D8C2E" w:rsidTr="00A326EE">
        <w:trPr>
          <w:trHeight w:val="75"/>
          <w:jc w:val="center"/>
        </w:trPr>
        <w:tc>
          <w:tcPr>
            <w:tcW w:w="1813" w:type="dxa"/>
          </w:tcPr>
          <w:p w14:paraId="3FF21141" w14:textId="6F2ED106" w:rsidR="000026F0" w:rsidRPr="00A326EE" w:rsidRDefault="000026F0" w:rsidP="00237D4C">
            <w:pPr>
              <w:jc w:val="center"/>
              <w:rPr>
                <w:bCs/>
                <w:sz w:val="22"/>
                <w:szCs w:val="22"/>
              </w:rPr>
            </w:pPr>
            <w:r w:rsidRPr="00A326EE">
              <w:rPr>
                <w:bCs/>
                <w:sz w:val="22"/>
                <w:szCs w:val="22"/>
              </w:rPr>
              <w:t>9+050-12+300</w:t>
            </w:r>
          </w:p>
        </w:tc>
        <w:tc>
          <w:tcPr>
            <w:tcW w:w="1778" w:type="dxa"/>
            <w:shd w:val="clear" w:color="auto" w:fill="92D050"/>
          </w:tcPr>
          <w:p w14:paraId="448CBE15" w14:textId="6F4CCB91" w:rsidR="000026F0" w:rsidRPr="00A326EE" w:rsidRDefault="000026F0" w:rsidP="00104D32">
            <w:pPr>
              <w:jc w:val="center"/>
              <w:rPr>
                <w:bCs/>
                <w:sz w:val="22"/>
                <w:szCs w:val="22"/>
              </w:rPr>
            </w:pPr>
            <w:r w:rsidRPr="00A326EE">
              <w:rPr>
                <w:bCs/>
                <w:sz w:val="22"/>
                <w:szCs w:val="22"/>
              </w:rPr>
              <w:t>dobry</w:t>
            </w:r>
          </w:p>
        </w:tc>
        <w:tc>
          <w:tcPr>
            <w:tcW w:w="1778" w:type="dxa"/>
            <w:shd w:val="clear" w:color="auto" w:fill="92D050"/>
          </w:tcPr>
          <w:p w14:paraId="666512CE" w14:textId="6B40700A" w:rsidR="000026F0" w:rsidRPr="00A326EE" w:rsidRDefault="000026F0" w:rsidP="00104D32">
            <w:pPr>
              <w:jc w:val="center"/>
              <w:rPr>
                <w:bCs/>
                <w:sz w:val="22"/>
                <w:szCs w:val="22"/>
              </w:rPr>
            </w:pPr>
            <w:r w:rsidRPr="00A326EE">
              <w:rPr>
                <w:bCs/>
                <w:sz w:val="22"/>
                <w:szCs w:val="22"/>
              </w:rPr>
              <w:t>dobry</w:t>
            </w:r>
          </w:p>
        </w:tc>
        <w:tc>
          <w:tcPr>
            <w:tcW w:w="1778" w:type="dxa"/>
            <w:shd w:val="clear" w:color="auto" w:fill="92D050"/>
          </w:tcPr>
          <w:p w14:paraId="4E8F473F" w14:textId="4DF631C0" w:rsidR="000026F0" w:rsidRPr="00A326EE" w:rsidRDefault="000026F0" w:rsidP="00104D32">
            <w:pPr>
              <w:jc w:val="center"/>
              <w:rPr>
                <w:bCs/>
                <w:sz w:val="22"/>
                <w:szCs w:val="22"/>
              </w:rPr>
            </w:pPr>
            <w:r w:rsidRPr="00A326EE">
              <w:rPr>
                <w:bCs/>
                <w:sz w:val="22"/>
                <w:szCs w:val="22"/>
              </w:rPr>
              <w:t>dobry</w:t>
            </w:r>
          </w:p>
        </w:tc>
        <w:tc>
          <w:tcPr>
            <w:tcW w:w="1779" w:type="dxa"/>
            <w:shd w:val="clear" w:color="auto" w:fill="auto"/>
          </w:tcPr>
          <w:p w14:paraId="69AD10A1" w14:textId="78DF75E1" w:rsidR="000026F0" w:rsidRPr="00A326EE" w:rsidRDefault="000026F0" w:rsidP="00104D32">
            <w:pPr>
              <w:jc w:val="center"/>
              <w:rPr>
                <w:bCs/>
                <w:sz w:val="22"/>
                <w:szCs w:val="22"/>
              </w:rPr>
            </w:pPr>
            <w:r w:rsidRPr="00A326EE">
              <w:rPr>
                <w:bCs/>
                <w:sz w:val="22"/>
                <w:szCs w:val="22"/>
              </w:rPr>
              <w:t>-</w:t>
            </w:r>
          </w:p>
        </w:tc>
        <w:tc>
          <w:tcPr>
            <w:tcW w:w="708" w:type="dxa"/>
            <w:shd w:val="clear" w:color="auto" w:fill="FDE9D9" w:themeFill="accent6" w:themeFillTint="33"/>
          </w:tcPr>
          <w:p w14:paraId="2D97B706" w14:textId="57B5536E" w:rsidR="000026F0" w:rsidRPr="000026F0" w:rsidRDefault="00104D32" w:rsidP="000026F0">
            <w:pPr>
              <w:jc w:val="center"/>
              <w:rPr>
                <w:b/>
              </w:rPr>
            </w:pPr>
            <w:r>
              <w:rPr>
                <w:b/>
              </w:rPr>
              <w:t>4</w:t>
            </w:r>
          </w:p>
        </w:tc>
      </w:tr>
      <w:tr w:rsidR="000026F0" w:rsidRPr="00E91DAE" w14:paraId="25AD6CE5" w14:textId="38D6E5FD" w:rsidTr="00A326EE">
        <w:trPr>
          <w:trHeight w:val="267"/>
          <w:jc w:val="center"/>
        </w:trPr>
        <w:tc>
          <w:tcPr>
            <w:tcW w:w="1813" w:type="dxa"/>
          </w:tcPr>
          <w:p w14:paraId="24D6CD5A" w14:textId="19F53DDF" w:rsidR="000026F0" w:rsidRPr="00A326EE" w:rsidRDefault="000026F0" w:rsidP="00237D4C">
            <w:pPr>
              <w:jc w:val="center"/>
              <w:rPr>
                <w:bCs/>
                <w:sz w:val="22"/>
                <w:szCs w:val="22"/>
              </w:rPr>
            </w:pPr>
            <w:r w:rsidRPr="00A326EE">
              <w:rPr>
                <w:bCs/>
                <w:sz w:val="22"/>
                <w:szCs w:val="22"/>
              </w:rPr>
              <w:t>12+300-13+102</w:t>
            </w:r>
          </w:p>
        </w:tc>
        <w:tc>
          <w:tcPr>
            <w:tcW w:w="1778" w:type="dxa"/>
            <w:shd w:val="clear" w:color="auto" w:fill="FF0000"/>
          </w:tcPr>
          <w:p w14:paraId="5F90AA71" w14:textId="07F617F3" w:rsidR="000026F0" w:rsidRPr="00A326EE" w:rsidRDefault="000026F0" w:rsidP="00104D32">
            <w:pPr>
              <w:jc w:val="center"/>
              <w:rPr>
                <w:bCs/>
                <w:sz w:val="22"/>
                <w:szCs w:val="22"/>
              </w:rPr>
            </w:pPr>
            <w:r w:rsidRPr="00A326EE">
              <w:rPr>
                <w:bCs/>
                <w:sz w:val="22"/>
                <w:szCs w:val="22"/>
              </w:rPr>
              <w:t>zły</w:t>
            </w:r>
          </w:p>
        </w:tc>
        <w:tc>
          <w:tcPr>
            <w:tcW w:w="1778" w:type="dxa"/>
            <w:shd w:val="clear" w:color="auto" w:fill="92D050"/>
          </w:tcPr>
          <w:p w14:paraId="4BE7AC75" w14:textId="607AED39" w:rsidR="000026F0" w:rsidRPr="00A326EE" w:rsidRDefault="000026F0" w:rsidP="00104D32">
            <w:pPr>
              <w:jc w:val="center"/>
              <w:rPr>
                <w:bCs/>
                <w:sz w:val="22"/>
                <w:szCs w:val="22"/>
              </w:rPr>
            </w:pPr>
            <w:r w:rsidRPr="00A326EE">
              <w:rPr>
                <w:bCs/>
                <w:sz w:val="22"/>
                <w:szCs w:val="22"/>
              </w:rPr>
              <w:t>dobry</w:t>
            </w:r>
          </w:p>
        </w:tc>
        <w:tc>
          <w:tcPr>
            <w:tcW w:w="1778" w:type="dxa"/>
            <w:shd w:val="clear" w:color="auto" w:fill="FF0000"/>
          </w:tcPr>
          <w:p w14:paraId="11CFE491" w14:textId="7E3B316F" w:rsidR="000026F0" w:rsidRPr="00A326EE" w:rsidRDefault="000026F0" w:rsidP="00104D32">
            <w:pPr>
              <w:jc w:val="center"/>
              <w:rPr>
                <w:bCs/>
                <w:sz w:val="22"/>
                <w:szCs w:val="22"/>
              </w:rPr>
            </w:pPr>
            <w:r w:rsidRPr="00A326EE">
              <w:rPr>
                <w:bCs/>
                <w:sz w:val="22"/>
                <w:szCs w:val="22"/>
              </w:rPr>
              <w:t>zły</w:t>
            </w:r>
          </w:p>
        </w:tc>
        <w:tc>
          <w:tcPr>
            <w:tcW w:w="1779" w:type="dxa"/>
            <w:shd w:val="clear" w:color="auto" w:fill="auto"/>
          </w:tcPr>
          <w:p w14:paraId="6F803CE7" w14:textId="66EB7E4B" w:rsidR="000026F0" w:rsidRPr="00A326EE" w:rsidRDefault="000026F0" w:rsidP="00104D32">
            <w:pPr>
              <w:jc w:val="center"/>
              <w:rPr>
                <w:bCs/>
                <w:sz w:val="22"/>
                <w:szCs w:val="22"/>
              </w:rPr>
            </w:pPr>
            <w:r w:rsidRPr="00A326EE">
              <w:rPr>
                <w:bCs/>
                <w:sz w:val="22"/>
                <w:szCs w:val="22"/>
              </w:rPr>
              <w:t>-</w:t>
            </w:r>
          </w:p>
        </w:tc>
        <w:tc>
          <w:tcPr>
            <w:tcW w:w="708" w:type="dxa"/>
            <w:shd w:val="clear" w:color="auto" w:fill="FDE9D9" w:themeFill="accent6" w:themeFillTint="33"/>
          </w:tcPr>
          <w:p w14:paraId="2741EADC" w14:textId="624E8A96" w:rsidR="000026F0" w:rsidRPr="000026F0" w:rsidRDefault="00104D32" w:rsidP="000026F0">
            <w:pPr>
              <w:jc w:val="center"/>
              <w:rPr>
                <w:b/>
              </w:rPr>
            </w:pPr>
            <w:r>
              <w:rPr>
                <w:b/>
              </w:rPr>
              <w:t>2</w:t>
            </w:r>
          </w:p>
        </w:tc>
      </w:tr>
      <w:tr w:rsidR="000026F0" w:rsidRPr="00E14B1D" w14:paraId="60165AFC" w14:textId="6AEE0B1A" w:rsidTr="00A326EE">
        <w:trPr>
          <w:trHeight w:val="270"/>
          <w:jc w:val="center"/>
        </w:trPr>
        <w:tc>
          <w:tcPr>
            <w:tcW w:w="1813" w:type="dxa"/>
            <w:tcBorders>
              <w:bottom w:val="single" w:sz="4" w:space="0" w:color="auto"/>
            </w:tcBorders>
            <w:shd w:val="clear" w:color="auto" w:fill="FDE9D9" w:themeFill="accent6" w:themeFillTint="33"/>
          </w:tcPr>
          <w:p w14:paraId="09375427" w14:textId="77777777" w:rsidR="000026F0" w:rsidRPr="00E14B1D" w:rsidRDefault="000026F0" w:rsidP="00237D4C">
            <w:pPr>
              <w:jc w:val="center"/>
              <w:rPr>
                <w:b/>
              </w:rPr>
            </w:pPr>
            <w:r w:rsidRPr="00E14B1D">
              <w:rPr>
                <w:b/>
              </w:rPr>
              <w:t>Średnia ocena</w:t>
            </w:r>
          </w:p>
        </w:tc>
        <w:tc>
          <w:tcPr>
            <w:tcW w:w="1778" w:type="dxa"/>
            <w:tcBorders>
              <w:bottom w:val="single" w:sz="4" w:space="0" w:color="auto"/>
            </w:tcBorders>
            <w:shd w:val="clear" w:color="auto" w:fill="FDE9D9" w:themeFill="accent6" w:themeFillTint="33"/>
          </w:tcPr>
          <w:p w14:paraId="2AA4102B" w14:textId="4EEA6DBC" w:rsidR="000026F0" w:rsidRPr="00E14B1D" w:rsidRDefault="000026F0" w:rsidP="00237D4C">
            <w:pPr>
              <w:jc w:val="center"/>
              <w:rPr>
                <w:b/>
              </w:rPr>
            </w:pPr>
            <w:r>
              <w:rPr>
                <w:b/>
              </w:rPr>
              <w:t>3,14</w:t>
            </w:r>
          </w:p>
        </w:tc>
        <w:tc>
          <w:tcPr>
            <w:tcW w:w="1778" w:type="dxa"/>
            <w:tcBorders>
              <w:bottom w:val="single" w:sz="4" w:space="0" w:color="auto"/>
            </w:tcBorders>
            <w:shd w:val="clear" w:color="auto" w:fill="FDE9D9" w:themeFill="accent6" w:themeFillTint="33"/>
          </w:tcPr>
          <w:p w14:paraId="730D1DB5" w14:textId="67D25E40" w:rsidR="000026F0" w:rsidRPr="00E14B1D" w:rsidRDefault="000026F0" w:rsidP="00237D4C">
            <w:pPr>
              <w:jc w:val="center"/>
              <w:rPr>
                <w:b/>
              </w:rPr>
            </w:pPr>
            <w:r>
              <w:rPr>
                <w:b/>
              </w:rPr>
              <w:t>3,86</w:t>
            </w:r>
          </w:p>
        </w:tc>
        <w:tc>
          <w:tcPr>
            <w:tcW w:w="1778" w:type="dxa"/>
            <w:tcBorders>
              <w:bottom w:val="single" w:sz="4" w:space="0" w:color="auto"/>
            </w:tcBorders>
            <w:shd w:val="clear" w:color="auto" w:fill="FDE9D9" w:themeFill="accent6" w:themeFillTint="33"/>
          </w:tcPr>
          <w:p w14:paraId="59398BA8" w14:textId="0C76A448" w:rsidR="000026F0" w:rsidRPr="00E14B1D" w:rsidRDefault="000026F0" w:rsidP="00237D4C">
            <w:pPr>
              <w:jc w:val="center"/>
              <w:rPr>
                <w:b/>
              </w:rPr>
            </w:pPr>
            <w:r>
              <w:rPr>
                <w:b/>
              </w:rPr>
              <w:t>3</w:t>
            </w:r>
          </w:p>
        </w:tc>
        <w:tc>
          <w:tcPr>
            <w:tcW w:w="1779" w:type="dxa"/>
            <w:tcBorders>
              <w:bottom w:val="single" w:sz="4" w:space="0" w:color="auto"/>
            </w:tcBorders>
            <w:shd w:val="clear" w:color="auto" w:fill="FDE9D9" w:themeFill="accent6" w:themeFillTint="33"/>
          </w:tcPr>
          <w:p w14:paraId="0FAFA33F" w14:textId="3E890844" w:rsidR="000026F0" w:rsidRPr="00E14B1D" w:rsidRDefault="000026F0" w:rsidP="00237D4C">
            <w:pPr>
              <w:jc w:val="center"/>
              <w:rPr>
                <w:b/>
              </w:rPr>
            </w:pPr>
            <w:r>
              <w:rPr>
                <w:b/>
              </w:rPr>
              <w:t>4</w:t>
            </w:r>
          </w:p>
        </w:tc>
        <w:tc>
          <w:tcPr>
            <w:tcW w:w="708" w:type="dxa"/>
            <w:tcBorders>
              <w:bottom w:val="single" w:sz="4" w:space="0" w:color="auto"/>
            </w:tcBorders>
            <w:shd w:val="clear" w:color="auto" w:fill="FDE9D9" w:themeFill="accent6" w:themeFillTint="33"/>
          </w:tcPr>
          <w:p w14:paraId="492CDA9B" w14:textId="743CC0E1" w:rsidR="000026F0" w:rsidRPr="000026F0" w:rsidRDefault="000026F0" w:rsidP="000026F0">
            <w:pPr>
              <w:jc w:val="center"/>
              <w:rPr>
                <w:b/>
              </w:rPr>
            </w:pPr>
            <w:r>
              <w:rPr>
                <w:b/>
              </w:rPr>
              <w:t>⅃</w:t>
            </w:r>
          </w:p>
        </w:tc>
      </w:tr>
    </w:tbl>
    <w:p w14:paraId="54AD711A" w14:textId="63CABE3D" w:rsidR="00A46106" w:rsidRPr="001A2416" w:rsidRDefault="001C09D7" w:rsidP="00A46106">
      <w:pPr>
        <w:jc w:val="both"/>
        <w:rPr>
          <w:bCs/>
          <w:sz w:val="20"/>
          <w:szCs w:val="20"/>
        </w:rPr>
      </w:pPr>
      <w:r w:rsidRPr="001A2416">
        <w:rPr>
          <w:bCs/>
          <w:sz w:val="20"/>
          <w:szCs w:val="20"/>
        </w:rPr>
        <w:t>Średnia ocena stanu technicznego drogi</w:t>
      </w:r>
      <w:r w:rsidR="00A46106" w:rsidRPr="001A2416">
        <w:rPr>
          <w:bCs/>
          <w:sz w:val="20"/>
          <w:szCs w:val="20"/>
        </w:rPr>
        <w:t xml:space="preserve">: </w:t>
      </w:r>
      <w:r w:rsidR="00A46106" w:rsidRPr="001A2416">
        <w:rPr>
          <w:b/>
          <w:sz w:val="20"/>
          <w:szCs w:val="20"/>
        </w:rPr>
        <w:t>3,</w:t>
      </w:r>
      <w:r w:rsidR="00A740B5" w:rsidRPr="001A2416">
        <w:rPr>
          <w:b/>
          <w:sz w:val="20"/>
          <w:szCs w:val="20"/>
        </w:rPr>
        <w:t>5</w:t>
      </w:r>
    </w:p>
    <w:p w14:paraId="74D64DF4" w14:textId="3A92DC2B" w:rsidR="00CA0BA3" w:rsidRDefault="00CA0BA3" w:rsidP="00CA0BA3">
      <w:pPr>
        <w:jc w:val="both"/>
        <w:rPr>
          <w:bCs/>
        </w:rPr>
      </w:pPr>
    </w:p>
    <w:tbl>
      <w:tblPr>
        <w:tblStyle w:val="Tabela-Siatka"/>
        <w:tblW w:w="0" w:type="auto"/>
        <w:jc w:val="center"/>
        <w:tblLayout w:type="fixed"/>
        <w:tblLook w:val="04A0" w:firstRow="1" w:lastRow="0" w:firstColumn="1" w:lastColumn="0" w:noHBand="0" w:noVBand="1"/>
      </w:tblPr>
      <w:tblGrid>
        <w:gridCol w:w="1813"/>
        <w:gridCol w:w="1778"/>
        <w:gridCol w:w="1778"/>
        <w:gridCol w:w="1778"/>
        <w:gridCol w:w="1779"/>
        <w:gridCol w:w="708"/>
      </w:tblGrid>
      <w:tr w:rsidR="00CA0BA3" w:rsidRPr="00480CE7" w14:paraId="24BFFD2B" w14:textId="77777777" w:rsidTr="0011323A">
        <w:trPr>
          <w:trHeight w:val="315"/>
          <w:jc w:val="center"/>
        </w:trPr>
        <w:tc>
          <w:tcPr>
            <w:tcW w:w="9634" w:type="dxa"/>
            <w:gridSpan w:val="6"/>
            <w:shd w:val="clear" w:color="auto" w:fill="548DD4" w:themeFill="text2" w:themeFillTint="99"/>
          </w:tcPr>
          <w:p w14:paraId="5C7981D3" w14:textId="1CE22DDB" w:rsidR="00CA0BA3" w:rsidRPr="00480CE7" w:rsidRDefault="00BE459B" w:rsidP="0011323A">
            <w:pPr>
              <w:jc w:val="center"/>
              <w:rPr>
                <w:b/>
                <w:sz w:val="28"/>
                <w:szCs w:val="28"/>
              </w:rPr>
            </w:pPr>
            <w:r w:rsidRPr="00480CE7">
              <w:rPr>
                <w:b/>
                <w:sz w:val="28"/>
                <w:szCs w:val="28"/>
              </w:rPr>
              <w:t xml:space="preserve">DW </w:t>
            </w:r>
            <w:r w:rsidR="00CA0BA3" w:rsidRPr="00480CE7">
              <w:rPr>
                <w:b/>
                <w:sz w:val="28"/>
                <w:szCs w:val="28"/>
              </w:rPr>
              <w:t xml:space="preserve">749 </w:t>
            </w:r>
          </w:p>
          <w:p w14:paraId="3C7662FB" w14:textId="0A435D7A" w:rsidR="00CA0BA3" w:rsidRPr="00F636BA" w:rsidRDefault="00F636BA" w:rsidP="0011323A">
            <w:pPr>
              <w:jc w:val="center"/>
              <w:rPr>
                <w:b/>
                <w:bCs/>
                <w:sz w:val="28"/>
                <w:szCs w:val="28"/>
              </w:rPr>
            </w:pPr>
            <w:r w:rsidRPr="00F636BA">
              <w:rPr>
                <w:b/>
                <w:bCs/>
              </w:rPr>
              <w:t>/od DK 42/ Końskie - gr. woj.  mazowieckiego</w:t>
            </w:r>
          </w:p>
        </w:tc>
      </w:tr>
      <w:tr w:rsidR="00CA0BA3" w:rsidRPr="00E14B1D" w14:paraId="6A70387D" w14:textId="77777777" w:rsidTr="00A326EE">
        <w:trPr>
          <w:trHeight w:val="177"/>
          <w:jc w:val="center"/>
        </w:trPr>
        <w:tc>
          <w:tcPr>
            <w:tcW w:w="1813" w:type="dxa"/>
            <w:shd w:val="clear" w:color="auto" w:fill="C6D9F1" w:themeFill="text2" w:themeFillTint="33"/>
          </w:tcPr>
          <w:p w14:paraId="7460271F" w14:textId="77777777" w:rsidR="00CA0BA3" w:rsidRPr="00E14B1D" w:rsidRDefault="00CA0BA3" w:rsidP="0011323A">
            <w:pPr>
              <w:jc w:val="center"/>
              <w:rPr>
                <w:b/>
              </w:rPr>
            </w:pPr>
            <w:r w:rsidRPr="00E14B1D">
              <w:rPr>
                <w:b/>
              </w:rPr>
              <w:t>kilometraż</w:t>
            </w:r>
          </w:p>
        </w:tc>
        <w:tc>
          <w:tcPr>
            <w:tcW w:w="1778" w:type="dxa"/>
            <w:shd w:val="clear" w:color="auto" w:fill="C6D9F1" w:themeFill="text2" w:themeFillTint="33"/>
          </w:tcPr>
          <w:p w14:paraId="27C9BB90" w14:textId="77777777" w:rsidR="00CA0BA3" w:rsidRPr="00E14B1D" w:rsidRDefault="00CA0BA3" w:rsidP="0011323A">
            <w:pPr>
              <w:jc w:val="center"/>
              <w:rPr>
                <w:b/>
              </w:rPr>
            </w:pPr>
            <w:r w:rsidRPr="00E14B1D">
              <w:rPr>
                <w:b/>
              </w:rPr>
              <w:t>nawierzchnia</w:t>
            </w:r>
          </w:p>
        </w:tc>
        <w:tc>
          <w:tcPr>
            <w:tcW w:w="1778" w:type="dxa"/>
            <w:shd w:val="clear" w:color="auto" w:fill="C6D9F1" w:themeFill="text2" w:themeFillTint="33"/>
          </w:tcPr>
          <w:p w14:paraId="012D3AFD" w14:textId="77777777" w:rsidR="00CA0BA3" w:rsidRPr="00E14B1D" w:rsidRDefault="00CA0BA3" w:rsidP="0011323A">
            <w:pPr>
              <w:jc w:val="center"/>
              <w:rPr>
                <w:b/>
              </w:rPr>
            </w:pPr>
            <w:r w:rsidRPr="00E14B1D">
              <w:rPr>
                <w:b/>
              </w:rPr>
              <w:t>pobocza</w:t>
            </w:r>
          </w:p>
        </w:tc>
        <w:tc>
          <w:tcPr>
            <w:tcW w:w="1778" w:type="dxa"/>
            <w:shd w:val="clear" w:color="auto" w:fill="C6D9F1" w:themeFill="text2" w:themeFillTint="33"/>
          </w:tcPr>
          <w:p w14:paraId="3F3CADD0" w14:textId="77777777" w:rsidR="00CA0BA3" w:rsidRPr="00E14B1D" w:rsidRDefault="00CA0BA3" w:rsidP="0011323A">
            <w:pPr>
              <w:jc w:val="center"/>
              <w:rPr>
                <w:b/>
              </w:rPr>
            </w:pPr>
            <w:r>
              <w:rPr>
                <w:b/>
              </w:rPr>
              <w:t>odwodnienie</w:t>
            </w:r>
          </w:p>
        </w:tc>
        <w:tc>
          <w:tcPr>
            <w:tcW w:w="1779" w:type="dxa"/>
            <w:shd w:val="clear" w:color="auto" w:fill="C6D9F1" w:themeFill="text2" w:themeFillTint="33"/>
          </w:tcPr>
          <w:p w14:paraId="15E4DD5B" w14:textId="77777777" w:rsidR="00CA0BA3" w:rsidRPr="00E14B1D" w:rsidRDefault="00CA0BA3" w:rsidP="0011323A">
            <w:pPr>
              <w:jc w:val="center"/>
              <w:rPr>
                <w:b/>
              </w:rPr>
            </w:pPr>
            <w:r w:rsidRPr="00E14B1D">
              <w:rPr>
                <w:b/>
              </w:rPr>
              <w:t>chodniki</w:t>
            </w:r>
          </w:p>
        </w:tc>
        <w:tc>
          <w:tcPr>
            <w:tcW w:w="708" w:type="dxa"/>
            <w:shd w:val="clear" w:color="auto" w:fill="FDE9D9" w:themeFill="accent6" w:themeFillTint="33"/>
          </w:tcPr>
          <w:p w14:paraId="080CB45E" w14:textId="77777777" w:rsidR="00CA0BA3" w:rsidRPr="000026F0" w:rsidRDefault="00CA0BA3" w:rsidP="0011323A">
            <w:pPr>
              <w:jc w:val="center"/>
              <w:rPr>
                <w:b/>
              </w:rPr>
            </w:pPr>
          </w:p>
        </w:tc>
      </w:tr>
      <w:tr w:rsidR="00A326EE" w:rsidRPr="00E91DAE" w14:paraId="345DCBFE" w14:textId="77777777" w:rsidTr="00A326EE">
        <w:trPr>
          <w:trHeight w:val="73"/>
          <w:jc w:val="center"/>
        </w:trPr>
        <w:tc>
          <w:tcPr>
            <w:tcW w:w="1813" w:type="dxa"/>
          </w:tcPr>
          <w:p w14:paraId="6E33F20B" w14:textId="22C080D3" w:rsidR="00CA0BA3" w:rsidRPr="00A326EE" w:rsidRDefault="00814528" w:rsidP="0011323A">
            <w:pPr>
              <w:jc w:val="center"/>
              <w:rPr>
                <w:bCs/>
                <w:sz w:val="22"/>
                <w:szCs w:val="22"/>
              </w:rPr>
            </w:pPr>
            <w:r w:rsidRPr="00A326EE">
              <w:rPr>
                <w:bCs/>
                <w:sz w:val="22"/>
                <w:szCs w:val="22"/>
              </w:rPr>
              <w:lastRenderedPageBreak/>
              <w:t>0+000-3+950</w:t>
            </w:r>
          </w:p>
        </w:tc>
        <w:tc>
          <w:tcPr>
            <w:tcW w:w="1778" w:type="dxa"/>
            <w:shd w:val="clear" w:color="auto" w:fill="FFC000"/>
          </w:tcPr>
          <w:p w14:paraId="59D979A5" w14:textId="41301538" w:rsidR="00CA0BA3" w:rsidRPr="00A326EE" w:rsidRDefault="00814528" w:rsidP="0011323A">
            <w:pPr>
              <w:jc w:val="center"/>
              <w:rPr>
                <w:bCs/>
                <w:sz w:val="22"/>
                <w:szCs w:val="22"/>
              </w:rPr>
            </w:pPr>
            <w:r w:rsidRPr="00A326EE">
              <w:rPr>
                <w:bCs/>
                <w:sz w:val="22"/>
                <w:szCs w:val="22"/>
              </w:rPr>
              <w:t>niezadowalający</w:t>
            </w:r>
          </w:p>
        </w:tc>
        <w:tc>
          <w:tcPr>
            <w:tcW w:w="1778" w:type="dxa"/>
            <w:shd w:val="clear" w:color="auto" w:fill="FFC000"/>
          </w:tcPr>
          <w:p w14:paraId="071C8D48" w14:textId="1BD37874" w:rsidR="00CA0BA3" w:rsidRPr="00A326EE" w:rsidRDefault="00814528" w:rsidP="0011323A">
            <w:pPr>
              <w:jc w:val="center"/>
              <w:rPr>
                <w:bCs/>
                <w:sz w:val="22"/>
                <w:szCs w:val="22"/>
              </w:rPr>
            </w:pPr>
            <w:r w:rsidRPr="00A326EE">
              <w:rPr>
                <w:bCs/>
                <w:sz w:val="22"/>
                <w:szCs w:val="22"/>
              </w:rPr>
              <w:t>niezadowalający</w:t>
            </w:r>
          </w:p>
        </w:tc>
        <w:tc>
          <w:tcPr>
            <w:tcW w:w="1778" w:type="dxa"/>
            <w:shd w:val="clear" w:color="auto" w:fill="FFC000"/>
          </w:tcPr>
          <w:p w14:paraId="6D64AA91" w14:textId="7040089D" w:rsidR="00CA0BA3" w:rsidRPr="00A326EE" w:rsidRDefault="00814528" w:rsidP="0011323A">
            <w:pPr>
              <w:jc w:val="center"/>
              <w:rPr>
                <w:bCs/>
                <w:sz w:val="22"/>
                <w:szCs w:val="22"/>
              </w:rPr>
            </w:pPr>
            <w:r w:rsidRPr="00A326EE">
              <w:rPr>
                <w:bCs/>
                <w:sz w:val="22"/>
                <w:szCs w:val="22"/>
              </w:rPr>
              <w:t>niezadowalający</w:t>
            </w:r>
          </w:p>
        </w:tc>
        <w:tc>
          <w:tcPr>
            <w:tcW w:w="1779" w:type="dxa"/>
            <w:shd w:val="clear" w:color="auto" w:fill="FFFF00"/>
          </w:tcPr>
          <w:p w14:paraId="49F06B58" w14:textId="6890BB2D" w:rsidR="00CA0BA3" w:rsidRPr="00A326EE" w:rsidRDefault="00814528" w:rsidP="0011323A">
            <w:pPr>
              <w:jc w:val="center"/>
              <w:rPr>
                <w:bCs/>
                <w:sz w:val="22"/>
                <w:szCs w:val="22"/>
              </w:rPr>
            </w:pPr>
            <w:r w:rsidRPr="00A326EE">
              <w:rPr>
                <w:bCs/>
                <w:sz w:val="22"/>
                <w:szCs w:val="22"/>
              </w:rPr>
              <w:t>zadowalający</w:t>
            </w:r>
          </w:p>
        </w:tc>
        <w:tc>
          <w:tcPr>
            <w:tcW w:w="708" w:type="dxa"/>
            <w:shd w:val="clear" w:color="auto" w:fill="FDE9D9" w:themeFill="accent6" w:themeFillTint="33"/>
          </w:tcPr>
          <w:p w14:paraId="2752F3C0" w14:textId="2902F625" w:rsidR="00CA0BA3" w:rsidRPr="000026F0" w:rsidRDefault="00A326EE" w:rsidP="0011323A">
            <w:pPr>
              <w:jc w:val="center"/>
              <w:rPr>
                <w:b/>
              </w:rPr>
            </w:pPr>
            <w:r>
              <w:rPr>
                <w:b/>
              </w:rPr>
              <w:t>2,25</w:t>
            </w:r>
          </w:p>
        </w:tc>
      </w:tr>
      <w:tr w:rsidR="00A326EE" w:rsidRPr="00E91DAE" w14:paraId="038FE53F" w14:textId="77777777" w:rsidTr="00A326EE">
        <w:trPr>
          <w:trHeight w:val="267"/>
          <w:jc w:val="center"/>
        </w:trPr>
        <w:tc>
          <w:tcPr>
            <w:tcW w:w="1813" w:type="dxa"/>
          </w:tcPr>
          <w:p w14:paraId="0D678E71" w14:textId="7403025A" w:rsidR="00CA0BA3" w:rsidRPr="00A326EE" w:rsidRDefault="00814528" w:rsidP="0011323A">
            <w:pPr>
              <w:jc w:val="center"/>
              <w:rPr>
                <w:bCs/>
                <w:sz w:val="22"/>
                <w:szCs w:val="22"/>
              </w:rPr>
            </w:pPr>
            <w:r w:rsidRPr="00A326EE">
              <w:rPr>
                <w:bCs/>
                <w:sz w:val="22"/>
                <w:szCs w:val="22"/>
              </w:rPr>
              <w:t>3+950-5+300</w:t>
            </w:r>
          </w:p>
        </w:tc>
        <w:tc>
          <w:tcPr>
            <w:tcW w:w="1778" w:type="dxa"/>
            <w:shd w:val="clear" w:color="auto" w:fill="92D050"/>
          </w:tcPr>
          <w:p w14:paraId="58D03D3F" w14:textId="439FAD1B" w:rsidR="00CA0BA3" w:rsidRPr="00A326EE" w:rsidRDefault="00814528" w:rsidP="0011323A">
            <w:pPr>
              <w:jc w:val="center"/>
              <w:rPr>
                <w:bCs/>
                <w:sz w:val="22"/>
                <w:szCs w:val="22"/>
              </w:rPr>
            </w:pPr>
            <w:r w:rsidRPr="00A326EE">
              <w:rPr>
                <w:bCs/>
                <w:sz w:val="22"/>
                <w:szCs w:val="22"/>
              </w:rPr>
              <w:t>dobry</w:t>
            </w:r>
          </w:p>
        </w:tc>
        <w:tc>
          <w:tcPr>
            <w:tcW w:w="1778" w:type="dxa"/>
            <w:shd w:val="clear" w:color="auto" w:fill="92D050"/>
          </w:tcPr>
          <w:p w14:paraId="47CA7C91" w14:textId="6E3D5BC4" w:rsidR="00CA0BA3" w:rsidRPr="00A326EE" w:rsidRDefault="00814528" w:rsidP="0011323A">
            <w:pPr>
              <w:jc w:val="center"/>
              <w:rPr>
                <w:bCs/>
                <w:sz w:val="22"/>
                <w:szCs w:val="22"/>
              </w:rPr>
            </w:pPr>
            <w:r w:rsidRPr="00A326EE">
              <w:rPr>
                <w:bCs/>
                <w:sz w:val="22"/>
                <w:szCs w:val="22"/>
              </w:rPr>
              <w:t>dobry</w:t>
            </w:r>
          </w:p>
        </w:tc>
        <w:tc>
          <w:tcPr>
            <w:tcW w:w="1778" w:type="dxa"/>
            <w:shd w:val="clear" w:color="auto" w:fill="92D050"/>
          </w:tcPr>
          <w:p w14:paraId="3E19A8FB" w14:textId="54E01643" w:rsidR="00CA0BA3" w:rsidRPr="00A326EE" w:rsidRDefault="00814528" w:rsidP="0011323A">
            <w:pPr>
              <w:jc w:val="center"/>
              <w:rPr>
                <w:bCs/>
                <w:sz w:val="22"/>
                <w:szCs w:val="22"/>
              </w:rPr>
            </w:pPr>
            <w:r w:rsidRPr="00A326EE">
              <w:rPr>
                <w:bCs/>
                <w:sz w:val="22"/>
                <w:szCs w:val="22"/>
              </w:rPr>
              <w:t>dobry</w:t>
            </w:r>
          </w:p>
        </w:tc>
        <w:tc>
          <w:tcPr>
            <w:tcW w:w="1779" w:type="dxa"/>
            <w:shd w:val="clear" w:color="auto" w:fill="92D050"/>
          </w:tcPr>
          <w:p w14:paraId="79748B02" w14:textId="5D96B157" w:rsidR="00CA0BA3" w:rsidRPr="00A326EE" w:rsidRDefault="00A326EE" w:rsidP="0011323A">
            <w:pPr>
              <w:jc w:val="center"/>
              <w:rPr>
                <w:bCs/>
                <w:sz w:val="22"/>
                <w:szCs w:val="22"/>
              </w:rPr>
            </w:pPr>
            <w:r>
              <w:rPr>
                <w:bCs/>
                <w:sz w:val="22"/>
                <w:szCs w:val="22"/>
              </w:rPr>
              <w:t>d</w:t>
            </w:r>
            <w:r w:rsidR="00814528" w:rsidRPr="00A326EE">
              <w:rPr>
                <w:bCs/>
                <w:sz w:val="22"/>
                <w:szCs w:val="22"/>
              </w:rPr>
              <w:t>obry</w:t>
            </w:r>
          </w:p>
        </w:tc>
        <w:tc>
          <w:tcPr>
            <w:tcW w:w="708" w:type="dxa"/>
            <w:shd w:val="clear" w:color="auto" w:fill="FDE9D9" w:themeFill="accent6" w:themeFillTint="33"/>
          </w:tcPr>
          <w:p w14:paraId="0705C62A" w14:textId="71A9C261" w:rsidR="00CA0BA3" w:rsidRPr="000026F0" w:rsidRDefault="00A326EE" w:rsidP="0011323A">
            <w:pPr>
              <w:jc w:val="center"/>
              <w:rPr>
                <w:b/>
              </w:rPr>
            </w:pPr>
            <w:r>
              <w:rPr>
                <w:b/>
              </w:rPr>
              <w:t>4</w:t>
            </w:r>
          </w:p>
        </w:tc>
      </w:tr>
      <w:tr w:rsidR="00A326EE" w:rsidRPr="00E91DAE" w14:paraId="24F65A48" w14:textId="77777777" w:rsidTr="00A326EE">
        <w:trPr>
          <w:trHeight w:val="234"/>
          <w:jc w:val="center"/>
        </w:trPr>
        <w:tc>
          <w:tcPr>
            <w:tcW w:w="1813" w:type="dxa"/>
            <w:tcBorders>
              <w:bottom w:val="single" w:sz="4" w:space="0" w:color="auto"/>
            </w:tcBorders>
          </w:tcPr>
          <w:p w14:paraId="425A46E7" w14:textId="7D4DC84F" w:rsidR="00CA0BA3" w:rsidRPr="00A326EE" w:rsidRDefault="00814528" w:rsidP="0011323A">
            <w:pPr>
              <w:jc w:val="center"/>
              <w:rPr>
                <w:bCs/>
                <w:sz w:val="22"/>
                <w:szCs w:val="22"/>
              </w:rPr>
            </w:pPr>
            <w:r w:rsidRPr="00A326EE">
              <w:rPr>
                <w:bCs/>
                <w:sz w:val="22"/>
                <w:szCs w:val="22"/>
              </w:rPr>
              <w:t>5+300-6+280</w:t>
            </w:r>
          </w:p>
        </w:tc>
        <w:tc>
          <w:tcPr>
            <w:tcW w:w="1778" w:type="dxa"/>
            <w:tcBorders>
              <w:bottom w:val="single" w:sz="4" w:space="0" w:color="auto"/>
            </w:tcBorders>
            <w:shd w:val="clear" w:color="auto" w:fill="FFC000"/>
          </w:tcPr>
          <w:p w14:paraId="1C5EDB6B" w14:textId="1ABF311D" w:rsidR="00CA0BA3" w:rsidRPr="00A326EE" w:rsidRDefault="00814528" w:rsidP="0011323A">
            <w:pPr>
              <w:jc w:val="center"/>
              <w:rPr>
                <w:bCs/>
                <w:sz w:val="22"/>
                <w:szCs w:val="22"/>
              </w:rPr>
            </w:pPr>
            <w:r w:rsidRPr="00A326EE">
              <w:rPr>
                <w:bCs/>
                <w:sz w:val="22"/>
                <w:szCs w:val="22"/>
              </w:rPr>
              <w:t>niezadowalający</w:t>
            </w:r>
          </w:p>
        </w:tc>
        <w:tc>
          <w:tcPr>
            <w:tcW w:w="1778" w:type="dxa"/>
            <w:tcBorders>
              <w:bottom w:val="single" w:sz="4" w:space="0" w:color="auto"/>
            </w:tcBorders>
            <w:shd w:val="clear" w:color="auto" w:fill="92D050"/>
          </w:tcPr>
          <w:p w14:paraId="7E1466FE" w14:textId="6847EDB2" w:rsidR="00CA0BA3" w:rsidRPr="00A326EE" w:rsidRDefault="00814528" w:rsidP="0011323A">
            <w:pPr>
              <w:jc w:val="center"/>
              <w:rPr>
                <w:bCs/>
                <w:sz w:val="22"/>
                <w:szCs w:val="22"/>
              </w:rPr>
            </w:pPr>
            <w:r w:rsidRPr="00A326EE">
              <w:rPr>
                <w:bCs/>
                <w:sz w:val="22"/>
                <w:szCs w:val="22"/>
              </w:rPr>
              <w:t>dobry</w:t>
            </w:r>
          </w:p>
        </w:tc>
        <w:tc>
          <w:tcPr>
            <w:tcW w:w="1778" w:type="dxa"/>
            <w:tcBorders>
              <w:bottom w:val="single" w:sz="4" w:space="0" w:color="auto"/>
            </w:tcBorders>
            <w:shd w:val="clear" w:color="auto" w:fill="FFC000"/>
          </w:tcPr>
          <w:p w14:paraId="6FC01748" w14:textId="29BCA061" w:rsidR="00CA0BA3" w:rsidRPr="00A326EE" w:rsidRDefault="00814528" w:rsidP="0011323A">
            <w:pPr>
              <w:jc w:val="center"/>
              <w:rPr>
                <w:bCs/>
                <w:sz w:val="22"/>
                <w:szCs w:val="22"/>
              </w:rPr>
            </w:pPr>
            <w:r w:rsidRPr="00A326EE">
              <w:rPr>
                <w:bCs/>
                <w:sz w:val="22"/>
                <w:szCs w:val="22"/>
              </w:rPr>
              <w:t>niezadowalający</w:t>
            </w:r>
          </w:p>
        </w:tc>
        <w:tc>
          <w:tcPr>
            <w:tcW w:w="1779" w:type="dxa"/>
            <w:tcBorders>
              <w:bottom w:val="single" w:sz="4" w:space="0" w:color="auto"/>
            </w:tcBorders>
            <w:shd w:val="clear" w:color="auto" w:fill="auto"/>
          </w:tcPr>
          <w:p w14:paraId="374A0C7C" w14:textId="4461700C" w:rsidR="00CA0BA3" w:rsidRPr="00A326EE" w:rsidRDefault="00814528" w:rsidP="0011323A">
            <w:pPr>
              <w:jc w:val="center"/>
              <w:rPr>
                <w:bCs/>
                <w:sz w:val="22"/>
                <w:szCs w:val="22"/>
              </w:rPr>
            </w:pPr>
            <w:r w:rsidRPr="00A326EE">
              <w:rPr>
                <w:bCs/>
                <w:sz w:val="22"/>
                <w:szCs w:val="22"/>
              </w:rPr>
              <w:t>-</w:t>
            </w:r>
          </w:p>
        </w:tc>
        <w:tc>
          <w:tcPr>
            <w:tcW w:w="708" w:type="dxa"/>
            <w:tcBorders>
              <w:bottom w:val="single" w:sz="4" w:space="0" w:color="auto"/>
            </w:tcBorders>
            <w:shd w:val="clear" w:color="auto" w:fill="FDE9D9" w:themeFill="accent6" w:themeFillTint="33"/>
          </w:tcPr>
          <w:p w14:paraId="2ECDB71B" w14:textId="13816FD6" w:rsidR="00CA0BA3" w:rsidRPr="000026F0" w:rsidRDefault="00A326EE" w:rsidP="0011323A">
            <w:pPr>
              <w:jc w:val="center"/>
              <w:rPr>
                <w:b/>
              </w:rPr>
            </w:pPr>
            <w:r>
              <w:rPr>
                <w:b/>
              </w:rPr>
              <w:t>2,66</w:t>
            </w:r>
          </w:p>
        </w:tc>
      </w:tr>
      <w:tr w:rsidR="00A326EE" w:rsidRPr="00E91DAE" w14:paraId="6A113AC2" w14:textId="77777777" w:rsidTr="00A326EE">
        <w:trPr>
          <w:trHeight w:val="225"/>
          <w:jc w:val="center"/>
        </w:trPr>
        <w:tc>
          <w:tcPr>
            <w:tcW w:w="1813" w:type="dxa"/>
          </w:tcPr>
          <w:p w14:paraId="19F23CF9" w14:textId="36249A49" w:rsidR="00CA0BA3" w:rsidRPr="00A326EE" w:rsidRDefault="00814528" w:rsidP="0011323A">
            <w:pPr>
              <w:jc w:val="center"/>
              <w:rPr>
                <w:bCs/>
                <w:sz w:val="22"/>
                <w:szCs w:val="22"/>
              </w:rPr>
            </w:pPr>
            <w:r w:rsidRPr="00A326EE">
              <w:rPr>
                <w:bCs/>
                <w:sz w:val="22"/>
                <w:szCs w:val="22"/>
              </w:rPr>
              <w:t>6+280-6+630</w:t>
            </w:r>
          </w:p>
        </w:tc>
        <w:tc>
          <w:tcPr>
            <w:tcW w:w="1778" w:type="dxa"/>
            <w:shd w:val="clear" w:color="auto" w:fill="92D050"/>
          </w:tcPr>
          <w:p w14:paraId="7D19D480" w14:textId="1E069C49" w:rsidR="00CA0BA3" w:rsidRPr="00A326EE" w:rsidRDefault="00814528" w:rsidP="0011323A">
            <w:pPr>
              <w:jc w:val="center"/>
              <w:rPr>
                <w:bCs/>
                <w:sz w:val="22"/>
                <w:szCs w:val="22"/>
              </w:rPr>
            </w:pPr>
            <w:r w:rsidRPr="00A326EE">
              <w:rPr>
                <w:bCs/>
                <w:sz w:val="22"/>
                <w:szCs w:val="22"/>
              </w:rPr>
              <w:t>dobry</w:t>
            </w:r>
          </w:p>
        </w:tc>
        <w:tc>
          <w:tcPr>
            <w:tcW w:w="1778" w:type="dxa"/>
            <w:shd w:val="clear" w:color="auto" w:fill="92D050"/>
          </w:tcPr>
          <w:p w14:paraId="62FA2D9B" w14:textId="0F888E44" w:rsidR="00CA0BA3" w:rsidRPr="00A326EE" w:rsidRDefault="00814528" w:rsidP="0011323A">
            <w:pPr>
              <w:jc w:val="center"/>
              <w:rPr>
                <w:bCs/>
                <w:sz w:val="22"/>
                <w:szCs w:val="22"/>
              </w:rPr>
            </w:pPr>
            <w:r w:rsidRPr="00A326EE">
              <w:rPr>
                <w:bCs/>
                <w:sz w:val="22"/>
                <w:szCs w:val="22"/>
              </w:rPr>
              <w:t>dobry</w:t>
            </w:r>
          </w:p>
        </w:tc>
        <w:tc>
          <w:tcPr>
            <w:tcW w:w="1778" w:type="dxa"/>
            <w:shd w:val="clear" w:color="auto" w:fill="92D050"/>
          </w:tcPr>
          <w:p w14:paraId="32B47DEF" w14:textId="1896A433" w:rsidR="00CA0BA3" w:rsidRPr="00A326EE" w:rsidRDefault="00814528" w:rsidP="0011323A">
            <w:pPr>
              <w:jc w:val="center"/>
              <w:rPr>
                <w:bCs/>
                <w:sz w:val="22"/>
                <w:szCs w:val="22"/>
              </w:rPr>
            </w:pPr>
            <w:r w:rsidRPr="00A326EE">
              <w:rPr>
                <w:bCs/>
                <w:sz w:val="22"/>
                <w:szCs w:val="22"/>
              </w:rPr>
              <w:t>dobry</w:t>
            </w:r>
          </w:p>
        </w:tc>
        <w:tc>
          <w:tcPr>
            <w:tcW w:w="1779" w:type="dxa"/>
            <w:shd w:val="clear" w:color="auto" w:fill="92D050"/>
          </w:tcPr>
          <w:p w14:paraId="514FFF82" w14:textId="2D7C6BF9" w:rsidR="00CA0BA3" w:rsidRPr="00A326EE" w:rsidRDefault="00814528" w:rsidP="0011323A">
            <w:pPr>
              <w:jc w:val="center"/>
              <w:rPr>
                <w:bCs/>
                <w:sz w:val="22"/>
                <w:szCs w:val="22"/>
              </w:rPr>
            </w:pPr>
            <w:r w:rsidRPr="00A326EE">
              <w:rPr>
                <w:bCs/>
                <w:sz w:val="22"/>
                <w:szCs w:val="22"/>
              </w:rPr>
              <w:t>dobry</w:t>
            </w:r>
          </w:p>
        </w:tc>
        <w:tc>
          <w:tcPr>
            <w:tcW w:w="708" w:type="dxa"/>
            <w:shd w:val="clear" w:color="auto" w:fill="FDE9D9" w:themeFill="accent6" w:themeFillTint="33"/>
          </w:tcPr>
          <w:p w14:paraId="0509F539" w14:textId="67AC1C30" w:rsidR="00CA0BA3" w:rsidRPr="000026F0" w:rsidRDefault="00A326EE" w:rsidP="0011323A">
            <w:pPr>
              <w:jc w:val="center"/>
              <w:rPr>
                <w:b/>
              </w:rPr>
            </w:pPr>
            <w:r>
              <w:rPr>
                <w:b/>
              </w:rPr>
              <w:t>4</w:t>
            </w:r>
          </w:p>
        </w:tc>
      </w:tr>
      <w:tr w:rsidR="00814528" w:rsidRPr="00E91DAE" w14:paraId="35095314" w14:textId="77777777" w:rsidTr="00A326EE">
        <w:trPr>
          <w:trHeight w:val="153"/>
          <w:jc w:val="center"/>
        </w:trPr>
        <w:tc>
          <w:tcPr>
            <w:tcW w:w="1813" w:type="dxa"/>
            <w:tcBorders>
              <w:bottom w:val="single" w:sz="4" w:space="0" w:color="auto"/>
            </w:tcBorders>
          </w:tcPr>
          <w:p w14:paraId="32082761" w14:textId="2215781D" w:rsidR="00CA0BA3" w:rsidRPr="00A326EE" w:rsidRDefault="00814528" w:rsidP="0011323A">
            <w:pPr>
              <w:jc w:val="center"/>
              <w:rPr>
                <w:bCs/>
                <w:sz w:val="22"/>
                <w:szCs w:val="22"/>
              </w:rPr>
            </w:pPr>
            <w:r w:rsidRPr="00A326EE">
              <w:rPr>
                <w:bCs/>
                <w:sz w:val="22"/>
                <w:szCs w:val="22"/>
              </w:rPr>
              <w:t>6+630-10+388</w:t>
            </w:r>
          </w:p>
        </w:tc>
        <w:tc>
          <w:tcPr>
            <w:tcW w:w="1778" w:type="dxa"/>
            <w:tcBorders>
              <w:bottom w:val="single" w:sz="4" w:space="0" w:color="auto"/>
            </w:tcBorders>
            <w:shd w:val="clear" w:color="auto" w:fill="FFC000"/>
          </w:tcPr>
          <w:p w14:paraId="7DDB7439" w14:textId="474C498B" w:rsidR="00CA0BA3" w:rsidRPr="00A326EE" w:rsidRDefault="00814528" w:rsidP="0011323A">
            <w:pPr>
              <w:jc w:val="center"/>
              <w:rPr>
                <w:bCs/>
                <w:sz w:val="22"/>
                <w:szCs w:val="22"/>
              </w:rPr>
            </w:pPr>
            <w:r w:rsidRPr="00A326EE">
              <w:rPr>
                <w:bCs/>
                <w:sz w:val="22"/>
                <w:szCs w:val="22"/>
              </w:rPr>
              <w:t>niezadowalający</w:t>
            </w:r>
          </w:p>
        </w:tc>
        <w:tc>
          <w:tcPr>
            <w:tcW w:w="1778" w:type="dxa"/>
            <w:tcBorders>
              <w:bottom w:val="single" w:sz="4" w:space="0" w:color="auto"/>
            </w:tcBorders>
            <w:shd w:val="clear" w:color="auto" w:fill="92D050"/>
          </w:tcPr>
          <w:p w14:paraId="6706B38E" w14:textId="0F73F1D3" w:rsidR="00CA0BA3" w:rsidRPr="00A326EE" w:rsidRDefault="00814528" w:rsidP="0011323A">
            <w:pPr>
              <w:jc w:val="center"/>
              <w:rPr>
                <w:bCs/>
                <w:sz w:val="22"/>
                <w:szCs w:val="22"/>
              </w:rPr>
            </w:pPr>
            <w:r w:rsidRPr="00A326EE">
              <w:rPr>
                <w:bCs/>
                <w:sz w:val="22"/>
                <w:szCs w:val="22"/>
              </w:rPr>
              <w:t>dobry</w:t>
            </w:r>
          </w:p>
        </w:tc>
        <w:tc>
          <w:tcPr>
            <w:tcW w:w="1778" w:type="dxa"/>
            <w:tcBorders>
              <w:bottom w:val="single" w:sz="4" w:space="0" w:color="auto"/>
            </w:tcBorders>
            <w:shd w:val="clear" w:color="auto" w:fill="FFC000"/>
          </w:tcPr>
          <w:p w14:paraId="07232A60" w14:textId="31484A33" w:rsidR="00CA0BA3" w:rsidRPr="00A326EE" w:rsidRDefault="00814528" w:rsidP="0011323A">
            <w:pPr>
              <w:jc w:val="center"/>
              <w:rPr>
                <w:bCs/>
                <w:sz w:val="22"/>
                <w:szCs w:val="22"/>
              </w:rPr>
            </w:pPr>
            <w:r w:rsidRPr="00A326EE">
              <w:rPr>
                <w:bCs/>
                <w:sz w:val="22"/>
                <w:szCs w:val="22"/>
              </w:rPr>
              <w:t>niezadowalający</w:t>
            </w:r>
          </w:p>
        </w:tc>
        <w:tc>
          <w:tcPr>
            <w:tcW w:w="1779" w:type="dxa"/>
            <w:tcBorders>
              <w:bottom w:val="single" w:sz="4" w:space="0" w:color="auto"/>
            </w:tcBorders>
            <w:shd w:val="clear" w:color="auto" w:fill="FFC000"/>
          </w:tcPr>
          <w:p w14:paraId="6B1D6BE8" w14:textId="1B166CD8" w:rsidR="00CA0BA3" w:rsidRPr="00A326EE" w:rsidRDefault="00814528" w:rsidP="0011323A">
            <w:pPr>
              <w:jc w:val="center"/>
              <w:rPr>
                <w:bCs/>
                <w:sz w:val="22"/>
                <w:szCs w:val="22"/>
              </w:rPr>
            </w:pPr>
            <w:r w:rsidRPr="00A326EE">
              <w:rPr>
                <w:bCs/>
                <w:sz w:val="22"/>
                <w:szCs w:val="22"/>
              </w:rPr>
              <w:t>niezadowalający</w:t>
            </w:r>
          </w:p>
        </w:tc>
        <w:tc>
          <w:tcPr>
            <w:tcW w:w="708" w:type="dxa"/>
            <w:tcBorders>
              <w:bottom w:val="single" w:sz="4" w:space="0" w:color="auto"/>
            </w:tcBorders>
            <w:shd w:val="clear" w:color="auto" w:fill="FDE9D9" w:themeFill="accent6" w:themeFillTint="33"/>
          </w:tcPr>
          <w:p w14:paraId="62C1849C" w14:textId="146A0F72" w:rsidR="00CA0BA3" w:rsidRPr="000026F0" w:rsidRDefault="00A326EE" w:rsidP="0011323A">
            <w:pPr>
              <w:jc w:val="center"/>
              <w:rPr>
                <w:b/>
              </w:rPr>
            </w:pPr>
            <w:r>
              <w:rPr>
                <w:b/>
              </w:rPr>
              <w:t>2,5</w:t>
            </w:r>
          </w:p>
        </w:tc>
      </w:tr>
      <w:tr w:rsidR="00CA0BA3" w:rsidRPr="00E14B1D" w14:paraId="6AEC5656" w14:textId="77777777" w:rsidTr="00A326EE">
        <w:trPr>
          <w:trHeight w:val="270"/>
          <w:jc w:val="center"/>
        </w:trPr>
        <w:tc>
          <w:tcPr>
            <w:tcW w:w="1813" w:type="dxa"/>
            <w:tcBorders>
              <w:bottom w:val="single" w:sz="4" w:space="0" w:color="auto"/>
            </w:tcBorders>
            <w:shd w:val="clear" w:color="auto" w:fill="FDE9D9" w:themeFill="accent6" w:themeFillTint="33"/>
          </w:tcPr>
          <w:p w14:paraId="11151F6B" w14:textId="77777777" w:rsidR="00CA0BA3" w:rsidRPr="00E14B1D" w:rsidRDefault="00CA0BA3" w:rsidP="0011323A">
            <w:pPr>
              <w:jc w:val="center"/>
              <w:rPr>
                <w:b/>
              </w:rPr>
            </w:pPr>
            <w:r w:rsidRPr="00E14B1D">
              <w:rPr>
                <w:b/>
              </w:rPr>
              <w:t>Średnia ocena</w:t>
            </w:r>
          </w:p>
        </w:tc>
        <w:tc>
          <w:tcPr>
            <w:tcW w:w="1778" w:type="dxa"/>
            <w:tcBorders>
              <w:bottom w:val="single" w:sz="4" w:space="0" w:color="auto"/>
            </w:tcBorders>
            <w:shd w:val="clear" w:color="auto" w:fill="FDE9D9" w:themeFill="accent6" w:themeFillTint="33"/>
          </w:tcPr>
          <w:p w14:paraId="72630C88" w14:textId="4FB2ADE6" w:rsidR="00CA0BA3" w:rsidRPr="00E14B1D" w:rsidRDefault="00A326EE" w:rsidP="0011323A">
            <w:pPr>
              <w:jc w:val="center"/>
              <w:rPr>
                <w:b/>
              </w:rPr>
            </w:pPr>
            <w:r>
              <w:rPr>
                <w:b/>
              </w:rPr>
              <w:t>2,8</w:t>
            </w:r>
          </w:p>
        </w:tc>
        <w:tc>
          <w:tcPr>
            <w:tcW w:w="1778" w:type="dxa"/>
            <w:tcBorders>
              <w:bottom w:val="single" w:sz="4" w:space="0" w:color="auto"/>
            </w:tcBorders>
            <w:shd w:val="clear" w:color="auto" w:fill="FDE9D9" w:themeFill="accent6" w:themeFillTint="33"/>
          </w:tcPr>
          <w:p w14:paraId="5CE4B43E" w14:textId="1470BD38" w:rsidR="00CA0BA3" w:rsidRPr="00E14B1D" w:rsidRDefault="00A326EE" w:rsidP="0011323A">
            <w:pPr>
              <w:jc w:val="center"/>
              <w:rPr>
                <w:b/>
              </w:rPr>
            </w:pPr>
            <w:r>
              <w:rPr>
                <w:b/>
              </w:rPr>
              <w:t>3,6</w:t>
            </w:r>
          </w:p>
        </w:tc>
        <w:tc>
          <w:tcPr>
            <w:tcW w:w="1778" w:type="dxa"/>
            <w:tcBorders>
              <w:bottom w:val="single" w:sz="4" w:space="0" w:color="auto"/>
            </w:tcBorders>
            <w:shd w:val="clear" w:color="auto" w:fill="FDE9D9" w:themeFill="accent6" w:themeFillTint="33"/>
          </w:tcPr>
          <w:p w14:paraId="4CE38BA9" w14:textId="130CFCE0" w:rsidR="00CA0BA3" w:rsidRPr="00E14B1D" w:rsidRDefault="00A326EE" w:rsidP="0011323A">
            <w:pPr>
              <w:jc w:val="center"/>
              <w:rPr>
                <w:b/>
              </w:rPr>
            </w:pPr>
            <w:r>
              <w:rPr>
                <w:b/>
              </w:rPr>
              <w:t>2,8</w:t>
            </w:r>
          </w:p>
        </w:tc>
        <w:tc>
          <w:tcPr>
            <w:tcW w:w="1779" w:type="dxa"/>
            <w:tcBorders>
              <w:bottom w:val="single" w:sz="4" w:space="0" w:color="auto"/>
            </w:tcBorders>
            <w:shd w:val="clear" w:color="auto" w:fill="FDE9D9" w:themeFill="accent6" w:themeFillTint="33"/>
          </w:tcPr>
          <w:p w14:paraId="5071A3C4" w14:textId="786A9A11" w:rsidR="00CA0BA3" w:rsidRPr="00E14B1D" w:rsidRDefault="00A326EE" w:rsidP="0011323A">
            <w:pPr>
              <w:jc w:val="center"/>
              <w:rPr>
                <w:b/>
              </w:rPr>
            </w:pPr>
            <w:r>
              <w:rPr>
                <w:b/>
              </w:rPr>
              <w:t>3,25</w:t>
            </w:r>
          </w:p>
        </w:tc>
        <w:tc>
          <w:tcPr>
            <w:tcW w:w="708" w:type="dxa"/>
            <w:tcBorders>
              <w:bottom w:val="single" w:sz="4" w:space="0" w:color="auto"/>
            </w:tcBorders>
            <w:shd w:val="clear" w:color="auto" w:fill="FDE9D9" w:themeFill="accent6" w:themeFillTint="33"/>
          </w:tcPr>
          <w:p w14:paraId="32A47A15" w14:textId="77777777" w:rsidR="00CA0BA3" w:rsidRPr="000026F0" w:rsidRDefault="00CA0BA3" w:rsidP="0011323A">
            <w:pPr>
              <w:jc w:val="center"/>
              <w:rPr>
                <w:b/>
              </w:rPr>
            </w:pPr>
            <w:r>
              <w:rPr>
                <w:b/>
              </w:rPr>
              <w:t>⅃</w:t>
            </w:r>
          </w:p>
        </w:tc>
      </w:tr>
    </w:tbl>
    <w:p w14:paraId="07B911DD" w14:textId="366C18CE" w:rsidR="00CA0BA3" w:rsidRPr="001A2416" w:rsidRDefault="001C09D7" w:rsidP="00CA0BA3">
      <w:pPr>
        <w:jc w:val="both"/>
        <w:rPr>
          <w:bCs/>
          <w:sz w:val="20"/>
          <w:szCs w:val="20"/>
        </w:rPr>
      </w:pPr>
      <w:r w:rsidRPr="001A2416">
        <w:rPr>
          <w:bCs/>
          <w:sz w:val="20"/>
          <w:szCs w:val="20"/>
        </w:rPr>
        <w:t>Średnia ocena stanu technicznego drogi</w:t>
      </w:r>
      <w:r w:rsidR="00CA0BA3" w:rsidRPr="001A2416">
        <w:rPr>
          <w:bCs/>
          <w:sz w:val="20"/>
          <w:szCs w:val="20"/>
        </w:rPr>
        <w:t xml:space="preserve">: </w:t>
      </w:r>
      <w:r w:rsidR="00CA0BA3" w:rsidRPr="001A2416">
        <w:rPr>
          <w:b/>
          <w:sz w:val="20"/>
          <w:szCs w:val="20"/>
        </w:rPr>
        <w:t>3,</w:t>
      </w:r>
      <w:r w:rsidR="00A326EE" w:rsidRPr="001A2416">
        <w:rPr>
          <w:b/>
          <w:sz w:val="20"/>
          <w:szCs w:val="20"/>
        </w:rPr>
        <w:t>11</w:t>
      </w:r>
    </w:p>
    <w:p w14:paraId="2BBA87F8" w14:textId="77777777" w:rsidR="00E177B3" w:rsidRDefault="00E177B3" w:rsidP="00A2249D">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F50501" w:rsidRPr="00480CE7" w14:paraId="52C1D99F" w14:textId="77777777" w:rsidTr="00446B29">
        <w:trPr>
          <w:trHeight w:val="315"/>
          <w:jc w:val="center"/>
        </w:trPr>
        <w:tc>
          <w:tcPr>
            <w:tcW w:w="9634" w:type="dxa"/>
            <w:gridSpan w:val="6"/>
            <w:shd w:val="clear" w:color="auto" w:fill="548DD4" w:themeFill="text2" w:themeFillTint="99"/>
          </w:tcPr>
          <w:p w14:paraId="5595A6FD" w14:textId="6616D95E" w:rsidR="0058736B" w:rsidRPr="00480CE7" w:rsidRDefault="00BE459B" w:rsidP="0058736B">
            <w:pPr>
              <w:jc w:val="center"/>
              <w:rPr>
                <w:b/>
                <w:sz w:val="28"/>
                <w:szCs w:val="28"/>
              </w:rPr>
            </w:pPr>
            <w:r w:rsidRPr="00480CE7">
              <w:rPr>
                <w:b/>
                <w:sz w:val="28"/>
                <w:szCs w:val="28"/>
              </w:rPr>
              <w:t xml:space="preserve">DW </w:t>
            </w:r>
            <w:r w:rsidR="00F50501" w:rsidRPr="00480CE7">
              <w:rPr>
                <w:b/>
                <w:sz w:val="28"/>
                <w:szCs w:val="28"/>
              </w:rPr>
              <w:t>750</w:t>
            </w:r>
            <w:r w:rsidR="0058736B" w:rsidRPr="00480CE7">
              <w:rPr>
                <w:b/>
                <w:sz w:val="28"/>
                <w:szCs w:val="28"/>
              </w:rPr>
              <w:t xml:space="preserve"> </w:t>
            </w:r>
          </w:p>
          <w:p w14:paraId="6E97DB38" w14:textId="6C27A8DC" w:rsidR="00F50501" w:rsidRPr="00480CE7" w:rsidRDefault="00F636BA" w:rsidP="0058736B">
            <w:pPr>
              <w:jc w:val="center"/>
              <w:rPr>
                <w:b/>
                <w:sz w:val="28"/>
                <w:szCs w:val="28"/>
              </w:rPr>
            </w:pPr>
            <w:r w:rsidRPr="00E23A54">
              <w:rPr>
                <w:b/>
                <w:bCs/>
              </w:rPr>
              <w:t>/od DK74/ Ćmińsk - Zagnańsk – Barcza /do S7/</w:t>
            </w:r>
          </w:p>
        </w:tc>
      </w:tr>
      <w:tr w:rsidR="00A25B74" w:rsidRPr="00E14B1D" w14:paraId="37E664A7" w14:textId="66D75D1D" w:rsidTr="00A25B74">
        <w:trPr>
          <w:trHeight w:val="177"/>
          <w:jc w:val="center"/>
        </w:trPr>
        <w:tc>
          <w:tcPr>
            <w:tcW w:w="1785" w:type="dxa"/>
            <w:shd w:val="clear" w:color="auto" w:fill="C6D9F1" w:themeFill="text2" w:themeFillTint="33"/>
          </w:tcPr>
          <w:p w14:paraId="71C6805A" w14:textId="77777777" w:rsidR="00A25B74" w:rsidRPr="00E14B1D" w:rsidRDefault="00A25B74" w:rsidP="00FA1B92">
            <w:pPr>
              <w:jc w:val="center"/>
              <w:rPr>
                <w:b/>
              </w:rPr>
            </w:pPr>
            <w:r w:rsidRPr="00E14B1D">
              <w:rPr>
                <w:b/>
              </w:rPr>
              <w:t>kilometraż</w:t>
            </w:r>
          </w:p>
        </w:tc>
        <w:tc>
          <w:tcPr>
            <w:tcW w:w="1785" w:type="dxa"/>
            <w:shd w:val="clear" w:color="auto" w:fill="C6D9F1" w:themeFill="text2" w:themeFillTint="33"/>
          </w:tcPr>
          <w:p w14:paraId="6736E37F" w14:textId="77777777" w:rsidR="00A25B74" w:rsidRPr="00E14B1D" w:rsidRDefault="00A25B74" w:rsidP="00FA1B92">
            <w:pPr>
              <w:jc w:val="center"/>
              <w:rPr>
                <w:b/>
              </w:rPr>
            </w:pPr>
            <w:r w:rsidRPr="00E14B1D">
              <w:rPr>
                <w:b/>
              </w:rPr>
              <w:t>nawierzchnia</w:t>
            </w:r>
          </w:p>
        </w:tc>
        <w:tc>
          <w:tcPr>
            <w:tcW w:w="1785" w:type="dxa"/>
            <w:shd w:val="clear" w:color="auto" w:fill="C6D9F1" w:themeFill="text2" w:themeFillTint="33"/>
          </w:tcPr>
          <w:p w14:paraId="3FC26111" w14:textId="77777777" w:rsidR="00A25B74" w:rsidRPr="00E14B1D" w:rsidRDefault="00A25B74" w:rsidP="00FA1B92">
            <w:pPr>
              <w:jc w:val="center"/>
              <w:rPr>
                <w:b/>
              </w:rPr>
            </w:pPr>
            <w:r w:rsidRPr="00E14B1D">
              <w:rPr>
                <w:b/>
              </w:rPr>
              <w:t>pobocza</w:t>
            </w:r>
          </w:p>
        </w:tc>
        <w:tc>
          <w:tcPr>
            <w:tcW w:w="1785" w:type="dxa"/>
            <w:shd w:val="clear" w:color="auto" w:fill="C6D9F1" w:themeFill="text2" w:themeFillTint="33"/>
          </w:tcPr>
          <w:p w14:paraId="1F12B287" w14:textId="010A94E2" w:rsidR="00A25B74" w:rsidRPr="00E14B1D" w:rsidRDefault="00A25B74" w:rsidP="00FA1B92">
            <w:pPr>
              <w:jc w:val="center"/>
              <w:rPr>
                <w:b/>
              </w:rPr>
            </w:pPr>
            <w:r>
              <w:rPr>
                <w:b/>
              </w:rPr>
              <w:t>odwodnienie</w:t>
            </w:r>
          </w:p>
        </w:tc>
        <w:tc>
          <w:tcPr>
            <w:tcW w:w="1786" w:type="dxa"/>
            <w:shd w:val="clear" w:color="auto" w:fill="C6D9F1" w:themeFill="text2" w:themeFillTint="33"/>
          </w:tcPr>
          <w:p w14:paraId="5CBC1E61" w14:textId="58DCCC26" w:rsidR="00A25B74" w:rsidRPr="00E14B1D" w:rsidRDefault="00A25B74" w:rsidP="00AB0780">
            <w:pPr>
              <w:jc w:val="center"/>
              <w:rPr>
                <w:b/>
              </w:rPr>
            </w:pPr>
            <w:r w:rsidRPr="00E14B1D">
              <w:rPr>
                <w:b/>
              </w:rPr>
              <w:t>chodniki</w:t>
            </w:r>
          </w:p>
        </w:tc>
        <w:tc>
          <w:tcPr>
            <w:tcW w:w="708" w:type="dxa"/>
            <w:shd w:val="clear" w:color="auto" w:fill="FDE9D9" w:themeFill="accent6" w:themeFillTint="33"/>
          </w:tcPr>
          <w:p w14:paraId="6F1C1991" w14:textId="77777777" w:rsidR="00A25B74" w:rsidRPr="00A25B74" w:rsidRDefault="00A25B74" w:rsidP="00A25B74">
            <w:pPr>
              <w:jc w:val="center"/>
              <w:rPr>
                <w:b/>
              </w:rPr>
            </w:pPr>
          </w:p>
        </w:tc>
      </w:tr>
      <w:tr w:rsidR="00A25B74" w:rsidRPr="00E91DAE" w14:paraId="2AC25F19" w14:textId="7E65D060" w:rsidTr="00A25B74">
        <w:trPr>
          <w:trHeight w:val="73"/>
          <w:jc w:val="center"/>
        </w:trPr>
        <w:tc>
          <w:tcPr>
            <w:tcW w:w="1785" w:type="dxa"/>
          </w:tcPr>
          <w:p w14:paraId="24EFAB7E" w14:textId="41BD7FEA" w:rsidR="00A25B74" w:rsidRPr="00A25B74" w:rsidRDefault="00A25B74" w:rsidP="00FA1B92">
            <w:pPr>
              <w:jc w:val="center"/>
              <w:rPr>
                <w:bCs/>
                <w:sz w:val="22"/>
                <w:szCs w:val="22"/>
              </w:rPr>
            </w:pPr>
            <w:r w:rsidRPr="00A25B74">
              <w:rPr>
                <w:bCs/>
                <w:sz w:val="22"/>
                <w:szCs w:val="22"/>
              </w:rPr>
              <w:t>0+050-0+200</w:t>
            </w:r>
          </w:p>
        </w:tc>
        <w:tc>
          <w:tcPr>
            <w:tcW w:w="1785" w:type="dxa"/>
            <w:shd w:val="clear" w:color="auto" w:fill="92D050"/>
          </w:tcPr>
          <w:p w14:paraId="1992C363" w14:textId="6F366943" w:rsidR="00A25B74" w:rsidRPr="00A25B74" w:rsidRDefault="00A25B74" w:rsidP="00FA1B92">
            <w:pPr>
              <w:jc w:val="center"/>
              <w:rPr>
                <w:bCs/>
                <w:sz w:val="22"/>
                <w:szCs w:val="22"/>
              </w:rPr>
            </w:pPr>
            <w:r w:rsidRPr="00A25B74">
              <w:rPr>
                <w:bCs/>
                <w:sz w:val="22"/>
                <w:szCs w:val="22"/>
              </w:rPr>
              <w:t>dobry</w:t>
            </w:r>
          </w:p>
        </w:tc>
        <w:tc>
          <w:tcPr>
            <w:tcW w:w="1785" w:type="dxa"/>
            <w:shd w:val="clear" w:color="auto" w:fill="92D050"/>
          </w:tcPr>
          <w:p w14:paraId="2E5E72CD" w14:textId="2EC740DF" w:rsidR="00A25B74" w:rsidRPr="00A25B74" w:rsidRDefault="00A25B74" w:rsidP="00FA1B92">
            <w:pPr>
              <w:jc w:val="center"/>
              <w:rPr>
                <w:bCs/>
                <w:sz w:val="22"/>
                <w:szCs w:val="22"/>
              </w:rPr>
            </w:pPr>
            <w:r w:rsidRPr="00A25B74">
              <w:rPr>
                <w:bCs/>
                <w:sz w:val="22"/>
                <w:szCs w:val="22"/>
              </w:rPr>
              <w:t>dobry</w:t>
            </w:r>
          </w:p>
        </w:tc>
        <w:tc>
          <w:tcPr>
            <w:tcW w:w="1785" w:type="dxa"/>
            <w:shd w:val="clear" w:color="auto" w:fill="92D050"/>
          </w:tcPr>
          <w:p w14:paraId="7866E109" w14:textId="6D949310" w:rsidR="00A25B74" w:rsidRPr="00A25B74" w:rsidRDefault="00A25B74" w:rsidP="00FA1B92">
            <w:pPr>
              <w:jc w:val="center"/>
              <w:rPr>
                <w:bCs/>
                <w:sz w:val="22"/>
                <w:szCs w:val="22"/>
              </w:rPr>
            </w:pPr>
            <w:r w:rsidRPr="00A25B74">
              <w:rPr>
                <w:bCs/>
                <w:sz w:val="22"/>
                <w:szCs w:val="22"/>
              </w:rPr>
              <w:t>dobry</w:t>
            </w:r>
          </w:p>
        </w:tc>
        <w:tc>
          <w:tcPr>
            <w:tcW w:w="1786" w:type="dxa"/>
          </w:tcPr>
          <w:p w14:paraId="6A8927A2" w14:textId="5D56DAD1" w:rsidR="00A25B74" w:rsidRPr="00A25B74" w:rsidRDefault="00A25B74" w:rsidP="00ED09C0">
            <w:pPr>
              <w:jc w:val="center"/>
              <w:rPr>
                <w:bCs/>
                <w:sz w:val="22"/>
                <w:szCs w:val="22"/>
              </w:rPr>
            </w:pPr>
            <w:r w:rsidRPr="00A25B74">
              <w:rPr>
                <w:bCs/>
                <w:sz w:val="22"/>
                <w:szCs w:val="22"/>
              </w:rPr>
              <w:t>-</w:t>
            </w:r>
          </w:p>
        </w:tc>
        <w:tc>
          <w:tcPr>
            <w:tcW w:w="708" w:type="dxa"/>
            <w:shd w:val="clear" w:color="auto" w:fill="FDE9D9" w:themeFill="accent6" w:themeFillTint="33"/>
          </w:tcPr>
          <w:p w14:paraId="22F7EA3D" w14:textId="61AEEA52" w:rsidR="00A25B74" w:rsidRPr="00A25B74" w:rsidRDefault="00A25B74" w:rsidP="00A25B74">
            <w:pPr>
              <w:jc w:val="center"/>
              <w:rPr>
                <w:b/>
              </w:rPr>
            </w:pPr>
            <w:r w:rsidRPr="00A25B74">
              <w:rPr>
                <w:b/>
              </w:rPr>
              <w:t>4</w:t>
            </w:r>
          </w:p>
        </w:tc>
      </w:tr>
      <w:tr w:rsidR="00A25B74" w:rsidRPr="00E91DAE" w14:paraId="19CBFE1C" w14:textId="4680AF14" w:rsidTr="00A25B74">
        <w:trPr>
          <w:trHeight w:val="267"/>
          <w:jc w:val="center"/>
        </w:trPr>
        <w:tc>
          <w:tcPr>
            <w:tcW w:w="1785" w:type="dxa"/>
          </w:tcPr>
          <w:p w14:paraId="4DC43C6C" w14:textId="6AB7E95A" w:rsidR="00A25B74" w:rsidRPr="00A25B74" w:rsidRDefault="00A25B74" w:rsidP="00FA1B92">
            <w:pPr>
              <w:jc w:val="center"/>
              <w:rPr>
                <w:bCs/>
                <w:sz w:val="22"/>
                <w:szCs w:val="22"/>
              </w:rPr>
            </w:pPr>
            <w:r w:rsidRPr="00A25B74">
              <w:rPr>
                <w:bCs/>
                <w:sz w:val="22"/>
                <w:szCs w:val="22"/>
              </w:rPr>
              <w:t>0+200-4+160</w:t>
            </w:r>
          </w:p>
        </w:tc>
        <w:tc>
          <w:tcPr>
            <w:tcW w:w="1785" w:type="dxa"/>
            <w:shd w:val="clear" w:color="auto" w:fill="92D050"/>
          </w:tcPr>
          <w:p w14:paraId="7C4ECE1A" w14:textId="7D5F9EF6" w:rsidR="00A25B74" w:rsidRPr="00A25B74" w:rsidRDefault="00A25B74" w:rsidP="00FA1B92">
            <w:pPr>
              <w:jc w:val="center"/>
              <w:rPr>
                <w:bCs/>
                <w:sz w:val="22"/>
                <w:szCs w:val="22"/>
              </w:rPr>
            </w:pPr>
            <w:r w:rsidRPr="00A25B74">
              <w:rPr>
                <w:bCs/>
                <w:sz w:val="22"/>
                <w:szCs w:val="22"/>
              </w:rPr>
              <w:t>dobry</w:t>
            </w:r>
          </w:p>
        </w:tc>
        <w:tc>
          <w:tcPr>
            <w:tcW w:w="1785" w:type="dxa"/>
            <w:shd w:val="clear" w:color="auto" w:fill="92D050"/>
          </w:tcPr>
          <w:p w14:paraId="7645C5FC" w14:textId="5340D95A" w:rsidR="00A25B74" w:rsidRPr="00A25B74" w:rsidRDefault="00A25B74" w:rsidP="00FA1B92">
            <w:pPr>
              <w:jc w:val="center"/>
              <w:rPr>
                <w:bCs/>
                <w:sz w:val="22"/>
                <w:szCs w:val="22"/>
              </w:rPr>
            </w:pPr>
            <w:r w:rsidRPr="00A25B74">
              <w:rPr>
                <w:bCs/>
                <w:sz w:val="22"/>
                <w:szCs w:val="22"/>
              </w:rPr>
              <w:t>dobry</w:t>
            </w:r>
          </w:p>
        </w:tc>
        <w:tc>
          <w:tcPr>
            <w:tcW w:w="1785" w:type="dxa"/>
            <w:shd w:val="clear" w:color="auto" w:fill="FFC000"/>
          </w:tcPr>
          <w:p w14:paraId="6DC94F34" w14:textId="632AEC67" w:rsidR="00A25B74" w:rsidRPr="00A25B74" w:rsidRDefault="00A25B74" w:rsidP="00FA1B92">
            <w:pPr>
              <w:jc w:val="center"/>
              <w:rPr>
                <w:bCs/>
                <w:sz w:val="22"/>
                <w:szCs w:val="22"/>
              </w:rPr>
            </w:pPr>
            <w:r>
              <w:rPr>
                <w:bCs/>
                <w:sz w:val="22"/>
                <w:szCs w:val="22"/>
              </w:rPr>
              <w:t>niezadowalający</w:t>
            </w:r>
          </w:p>
        </w:tc>
        <w:tc>
          <w:tcPr>
            <w:tcW w:w="1786" w:type="dxa"/>
          </w:tcPr>
          <w:p w14:paraId="47621BA9" w14:textId="228603EA" w:rsidR="00A25B74" w:rsidRPr="00A25B74" w:rsidRDefault="00A25B74" w:rsidP="00ED09C0">
            <w:pPr>
              <w:jc w:val="center"/>
              <w:rPr>
                <w:bCs/>
                <w:sz w:val="22"/>
                <w:szCs w:val="22"/>
              </w:rPr>
            </w:pPr>
            <w:r w:rsidRPr="00A25B74">
              <w:rPr>
                <w:bCs/>
                <w:sz w:val="22"/>
                <w:szCs w:val="22"/>
              </w:rPr>
              <w:t>-</w:t>
            </w:r>
          </w:p>
        </w:tc>
        <w:tc>
          <w:tcPr>
            <w:tcW w:w="708" w:type="dxa"/>
            <w:shd w:val="clear" w:color="auto" w:fill="FDE9D9" w:themeFill="accent6" w:themeFillTint="33"/>
          </w:tcPr>
          <w:p w14:paraId="51C9759F" w14:textId="7AFC774C" w:rsidR="00A25B74" w:rsidRPr="00A25B74" w:rsidRDefault="00A25B74" w:rsidP="00A25B74">
            <w:pPr>
              <w:jc w:val="center"/>
              <w:rPr>
                <w:b/>
              </w:rPr>
            </w:pPr>
            <w:r>
              <w:rPr>
                <w:b/>
              </w:rPr>
              <w:t>3,33</w:t>
            </w:r>
          </w:p>
        </w:tc>
      </w:tr>
      <w:tr w:rsidR="00A25B74" w:rsidRPr="00E91DAE" w14:paraId="2C36C291" w14:textId="404E0F1E" w:rsidTr="00A25B74">
        <w:trPr>
          <w:trHeight w:val="234"/>
          <w:jc w:val="center"/>
        </w:trPr>
        <w:tc>
          <w:tcPr>
            <w:tcW w:w="1785" w:type="dxa"/>
            <w:tcBorders>
              <w:bottom w:val="single" w:sz="4" w:space="0" w:color="auto"/>
            </w:tcBorders>
          </w:tcPr>
          <w:p w14:paraId="37CF1A07" w14:textId="4812B3DF" w:rsidR="00A25B74" w:rsidRPr="00A25B74" w:rsidRDefault="00A25B74" w:rsidP="003541E7">
            <w:pPr>
              <w:jc w:val="center"/>
              <w:rPr>
                <w:bCs/>
                <w:sz w:val="22"/>
                <w:szCs w:val="22"/>
              </w:rPr>
            </w:pPr>
            <w:r w:rsidRPr="00A25B74">
              <w:rPr>
                <w:bCs/>
                <w:sz w:val="22"/>
                <w:szCs w:val="22"/>
              </w:rPr>
              <w:t>4+160-4+850</w:t>
            </w:r>
          </w:p>
        </w:tc>
        <w:tc>
          <w:tcPr>
            <w:tcW w:w="1785" w:type="dxa"/>
            <w:tcBorders>
              <w:bottom w:val="single" w:sz="4" w:space="0" w:color="auto"/>
            </w:tcBorders>
            <w:shd w:val="clear" w:color="auto" w:fill="FFC000"/>
          </w:tcPr>
          <w:p w14:paraId="1F2652EA" w14:textId="12225AAA" w:rsidR="00A25B74" w:rsidRPr="00A25B74" w:rsidRDefault="00A25B74" w:rsidP="003541E7">
            <w:pPr>
              <w:jc w:val="center"/>
              <w:rPr>
                <w:bCs/>
                <w:sz w:val="22"/>
                <w:szCs w:val="22"/>
              </w:rPr>
            </w:pPr>
            <w:r w:rsidRPr="00A25B74">
              <w:rPr>
                <w:bCs/>
                <w:sz w:val="22"/>
                <w:szCs w:val="22"/>
              </w:rPr>
              <w:t>niezadowalający</w:t>
            </w:r>
          </w:p>
        </w:tc>
        <w:tc>
          <w:tcPr>
            <w:tcW w:w="1785" w:type="dxa"/>
            <w:tcBorders>
              <w:bottom w:val="single" w:sz="4" w:space="0" w:color="auto"/>
            </w:tcBorders>
            <w:shd w:val="clear" w:color="auto" w:fill="92D050"/>
          </w:tcPr>
          <w:p w14:paraId="1C47A2B7" w14:textId="53A9755D" w:rsidR="00A25B74" w:rsidRPr="00A25B74" w:rsidRDefault="00A25B74" w:rsidP="003541E7">
            <w:pPr>
              <w:jc w:val="center"/>
              <w:rPr>
                <w:bCs/>
                <w:sz w:val="22"/>
                <w:szCs w:val="22"/>
              </w:rPr>
            </w:pPr>
            <w:r w:rsidRPr="00A25B74">
              <w:rPr>
                <w:bCs/>
                <w:sz w:val="22"/>
                <w:szCs w:val="22"/>
              </w:rPr>
              <w:t>dobry</w:t>
            </w:r>
          </w:p>
        </w:tc>
        <w:tc>
          <w:tcPr>
            <w:tcW w:w="1785" w:type="dxa"/>
            <w:tcBorders>
              <w:bottom w:val="single" w:sz="4" w:space="0" w:color="auto"/>
            </w:tcBorders>
            <w:shd w:val="clear" w:color="auto" w:fill="FF0000"/>
          </w:tcPr>
          <w:p w14:paraId="033A19CE" w14:textId="0BD99463" w:rsidR="00A25B74" w:rsidRPr="00A25B74" w:rsidRDefault="00A25B74" w:rsidP="003541E7">
            <w:pPr>
              <w:jc w:val="center"/>
              <w:rPr>
                <w:bCs/>
                <w:sz w:val="22"/>
                <w:szCs w:val="22"/>
              </w:rPr>
            </w:pPr>
            <w:r w:rsidRPr="00A25B74">
              <w:rPr>
                <w:bCs/>
                <w:sz w:val="22"/>
                <w:szCs w:val="22"/>
              </w:rPr>
              <w:t>zły</w:t>
            </w:r>
          </w:p>
        </w:tc>
        <w:tc>
          <w:tcPr>
            <w:tcW w:w="1786" w:type="dxa"/>
            <w:tcBorders>
              <w:bottom w:val="single" w:sz="4" w:space="0" w:color="auto"/>
            </w:tcBorders>
          </w:tcPr>
          <w:p w14:paraId="05947AC6" w14:textId="4A1BD004" w:rsidR="00A25B74" w:rsidRPr="00A25B74" w:rsidRDefault="00A25B74" w:rsidP="003541E7">
            <w:pPr>
              <w:jc w:val="center"/>
              <w:rPr>
                <w:bCs/>
                <w:sz w:val="22"/>
                <w:szCs w:val="22"/>
              </w:rPr>
            </w:pPr>
            <w:r w:rsidRPr="00A25B74">
              <w:rPr>
                <w:bCs/>
                <w:sz w:val="22"/>
                <w:szCs w:val="22"/>
              </w:rPr>
              <w:t>-</w:t>
            </w:r>
          </w:p>
        </w:tc>
        <w:tc>
          <w:tcPr>
            <w:tcW w:w="708" w:type="dxa"/>
            <w:tcBorders>
              <w:bottom w:val="single" w:sz="4" w:space="0" w:color="auto"/>
            </w:tcBorders>
            <w:shd w:val="clear" w:color="auto" w:fill="FDE9D9" w:themeFill="accent6" w:themeFillTint="33"/>
          </w:tcPr>
          <w:p w14:paraId="0DA6DA80" w14:textId="6E060BA5" w:rsidR="00A25B74" w:rsidRPr="00A25B74" w:rsidRDefault="00A25B74" w:rsidP="00A25B74">
            <w:pPr>
              <w:jc w:val="center"/>
              <w:rPr>
                <w:b/>
              </w:rPr>
            </w:pPr>
            <w:r>
              <w:rPr>
                <w:b/>
              </w:rPr>
              <w:t>2,33</w:t>
            </w:r>
          </w:p>
        </w:tc>
      </w:tr>
      <w:tr w:rsidR="00A25B74" w:rsidRPr="00E91DAE" w14:paraId="6297673F" w14:textId="2C8CDB8C" w:rsidTr="00A25B74">
        <w:trPr>
          <w:trHeight w:val="225"/>
          <w:jc w:val="center"/>
        </w:trPr>
        <w:tc>
          <w:tcPr>
            <w:tcW w:w="1785" w:type="dxa"/>
          </w:tcPr>
          <w:p w14:paraId="77D951E3" w14:textId="05BFF11B" w:rsidR="00A25B74" w:rsidRPr="00A25B74" w:rsidRDefault="00A25B74" w:rsidP="00FA1B92">
            <w:pPr>
              <w:jc w:val="center"/>
              <w:rPr>
                <w:bCs/>
                <w:sz w:val="22"/>
                <w:szCs w:val="22"/>
              </w:rPr>
            </w:pPr>
            <w:r w:rsidRPr="00A25B74">
              <w:rPr>
                <w:bCs/>
                <w:sz w:val="22"/>
                <w:szCs w:val="22"/>
              </w:rPr>
              <w:t>4+850-10+800</w:t>
            </w:r>
          </w:p>
        </w:tc>
        <w:tc>
          <w:tcPr>
            <w:tcW w:w="1785" w:type="dxa"/>
            <w:shd w:val="clear" w:color="auto" w:fill="FFFF00"/>
          </w:tcPr>
          <w:p w14:paraId="6727739D" w14:textId="4C3B6F84" w:rsidR="00A25B74" w:rsidRPr="00A25B74" w:rsidRDefault="00A25B74" w:rsidP="00FA1B92">
            <w:pPr>
              <w:jc w:val="center"/>
              <w:rPr>
                <w:bCs/>
                <w:sz w:val="22"/>
                <w:szCs w:val="22"/>
              </w:rPr>
            </w:pPr>
            <w:r w:rsidRPr="00A25B74">
              <w:rPr>
                <w:bCs/>
                <w:sz w:val="22"/>
                <w:szCs w:val="22"/>
              </w:rPr>
              <w:t>zadowalający</w:t>
            </w:r>
          </w:p>
        </w:tc>
        <w:tc>
          <w:tcPr>
            <w:tcW w:w="1785" w:type="dxa"/>
            <w:shd w:val="clear" w:color="auto" w:fill="92D050"/>
          </w:tcPr>
          <w:p w14:paraId="6F8B3B81" w14:textId="1756A096" w:rsidR="00A25B74" w:rsidRPr="00A25B74" w:rsidRDefault="00A25B74" w:rsidP="00FA1B92">
            <w:pPr>
              <w:jc w:val="center"/>
              <w:rPr>
                <w:bCs/>
                <w:sz w:val="22"/>
                <w:szCs w:val="22"/>
              </w:rPr>
            </w:pPr>
            <w:r w:rsidRPr="00A25B74">
              <w:rPr>
                <w:bCs/>
                <w:sz w:val="22"/>
                <w:szCs w:val="22"/>
              </w:rPr>
              <w:t>dobry</w:t>
            </w:r>
          </w:p>
        </w:tc>
        <w:tc>
          <w:tcPr>
            <w:tcW w:w="1785" w:type="dxa"/>
            <w:shd w:val="clear" w:color="auto" w:fill="FFFF00"/>
          </w:tcPr>
          <w:p w14:paraId="4B76AC2A" w14:textId="31BAD83D" w:rsidR="00A25B74" w:rsidRPr="00A25B74" w:rsidRDefault="00A25B74" w:rsidP="00FA1B92">
            <w:pPr>
              <w:jc w:val="center"/>
              <w:rPr>
                <w:bCs/>
                <w:sz w:val="22"/>
                <w:szCs w:val="22"/>
              </w:rPr>
            </w:pPr>
            <w:r w:rsidRPr="00A25B74">
              <w:rPr>
                <w:bCs/>
                <w:sz w:val="22"/>
                <w:szCs w:val="22"/>
              </w:rPr>
              <w:t>zadowalający</w:t>
            </w:r>
          </w:p>
        </w:tc>
        <w:tc>
          <w:tcPr>
            <w:tcW w:w="1786" w:type="dxa"/>
            <w:shd w:val="clear" w:color="auto" w:fill="FF0000"/>
          </w:tcPr>
          <w:p w14:paraId="78C61819" w14:textId="254237E6" w:rsidR="00A25B74" w:rsidRPr="00A25B74" w:rsidRDefault="00A25B74" w:rsidP="00FA1B92">
            <w:pPr>
              <w:jc w:val="center"/>
              <w:rPr>
                <w:bCs/>
                <w:sz w:val="22"/>
                <w:szCs w:val="22"/>
              </w:rPr>
            </w:pPr>
            <w:r w:rsidRPr="00A25B74">
              <w:rPr>
                <w:bCs/>
                <w:sz w:val="22"/>
                <w:szCs w:val="22"/>
              </w:rPr>
              <w:t>zły</w:t>
            </w:r>
          </w:p>
        </w:tc>
        <w:tc>
          <w:tcPr>
            <w:tcW w:w="708" w:type="dxa"/>
            <w:shd w:val="clear" w:color="auto" w:fill="FDE9D9" w:themeFill="accent6" w:themeFillTint="33"/>
          </w:tcPr>
          <w:p w14:paraId="32CF5C22" w14:textId="7957182D" w:rsidR="00A25B74" w:rsidRPr="00A25B74" w:rsidRDefault="00A25B74" w:rsidP="00A25B74">
            <w:pPr>
              <w:jc w:val="center"/>
              <w:rPr>
                <w:b/>
              </w:rPr>
            </w:pPr>
            <w:r>
              <w:rPr>
                <w:b/>
              </w:rPr>
              <w:t>2,75</w:t>
            </w:r>
          </w:p>
        </w:tc>
      </w:tr>
      <w:tr w:rsidR="00A25B74" w:rsidRPr="00E91DAE" w14:paraId="08D8EDE5" w14:textId="5AE4502B" w:rsidTr="00BE459B">
        <w:trPr>
          <w:trHeight w:val="100"/>
          <w:jc w:val="center"/>
        </w:trPr>
        <w:tc>
          <w:tcPr>
            <w:tcW w:w="1785" w:type="dxa"/>
          </w:tcPr>
          <w:p w14:paraId="341D1F5C" w14:textId="1092AE76" w:rsidR="00A25B74" w:rsidRPr="00A25B74" w:rsidRDefault="00A25B74" w:rsidP="00FA1B92">
            <w:pPr>
              <w:jc w:val="center"/>
              <w:rPr>
                <w:bCs/>
                <w:sz w:val="22"/>
                <w:szCs w:val="22"/>
              </w:rPr>
            </w:pPr>
            <w:r w:rsidRPr="00A25B74">
              <w:rPr>
                <w:bCs/>
                <w:sz w:val="22"/>
                <w:szCs w:val="22"/>
              </w:rPr>
              <w:t>10+800-11+279</w:t>
            </w:r>
          </w:p>
        </w:tc>
        <w:tc>
          <w:tcPr>
            <w:tcW w:w="1785" w:type="dxa"/>
            <w:shd w:val="clear" w:color="auto" w:fill="92D050"/>
          </w:tcPr>
          <w:p w14:paraId="5C48DA45" w14:textId="03C3BB9D" w:rsidR="00A25B74" w:rsidRPr="00A25B74" w:rsidRDefault="00A25B74" w:rsidP="00FA1B92">
            <w:pPr>
              <w:jc w:val="center"/>
              <w:rPr>
                <w:bCs/>
                <w:sz w:val="22"/>
                <w:szCs w:val="22"/>
              </w:rPr>
            </w:pPr>
            <w:r w:rsidRPr="00A25B74">
              <w:rPr>
                <w:bCs/>
                <w:sz w:val="22"/>
                <w:szCs w:val="22"/>
              </w:rPr>
              <w:t>bardzo dobry</w:t>
            </w:r>
          </w:p>
        </w:tc>
        <w:tc>
          <w:tcPr>
            <w:tcW w:w="1785" w:type="dxa"/>
            <w:shd w:val="clear" w:color="auto" w:fill="92D050"/>
          </w:tcPr>
          <w:p w14:paraId="71EA7EB3" w14:textId="1A0D2C05" w:rsidR="00A25B74" w:rsidRPr="00A25B74" w:rsidRDefault="00A25B74" w:rsidP="00FA1B92">
            <w:pPr>
              <w:jc w:val="center"/>
              <w:rPr>
                <w:bCs/>
                <w:sz w:val="22"/>
                <w:szCs w:val="22"/>
              </w:rPr>
            </w:pPr>
            <w:r w:rsidRPr="00A25B74">
              <w:rPr>
                <w:bCs/>
                <w:sz w:val="22"/>
                <w:szCs w:val="22"/>
              </w:rPr>
              <w:t>dobry</w:t>
            </w:r>
          </w:p>
        </w:tc>
        <w:tc>
          <w:tcPr>
            <w:tcW w:w="1785" w:type="dxa"/>
            <w:shd w:val="clear" w:color="auto" w:fill="92D050"/>
          </w:tcPr>
          <w:p w14:paraId="4C0B9FF9" w14:textId="23D37C47" w:rsidR="00A25B74" w:rsidRPr="00A25B74" w:rsidRDefault="00A25B74" w:rsidP="00FA1B92">
            <w:pPr>
              <w:jc w:val="center"/>
              <w:rPr>
                <w:bCs/>
                <w:sz w:val="22"/>
                <w:szCs w:val="22"/>
              </w:rPr>
            </w:pPr>
            <w:r w:rsidRPr="00A25B74">
              <w:rPr>
                <w:bCs/>
                <w:sz w:val="22"/>
                <w:szCs w:val="22"/>
              </w:rPr>
              <w:t>dobry</w:t>
            </w:r>
          </w:p>
        </w:tc>
        <w:tc>
          <w:tcPr>
            <w:tcW w:w="1786" w:type="dxa"/>
            <w:shd w:val="clear" w:color="auto" w:fill="92D050"/>
          </w:tcPr>
          <w:p w14:paraId="59D9853A" w14:textId="4F84F133" w:rsidR="00A25B74" w:rsidRPr="00A25B74" w:rsidRDefault="00A25B74" w:rsidP="00FA1B92">
            <w:pPr>
              <w:jc w:val="center"/>
              <w:rPr>
                <w:bCs/>
                <w:sz w:val="22"/>
                <w:szCs w:val="22"/>
              </w:rPr>
            </w:pPr>
            <w:r w:rsidRPr="00A25B74">
              <w:rPr>
                <w:bCs/>
                <w:sz w:val="22"/>
                <w:szCs w:val="22"/>
              </w:rPr>
              <w:t>bardzo dobry</w:t>
            </w:r>
          </w:p>
        </w:tc>
        <w:tc>
          <w:tcPr>
            <w:tcW w:w="708" w:type="dxa"/>
            <w:shd w:val="clear" w:color="auto" w:fill="FDE9D9" w:themeFill="accent6" w:themeFillTint="33"/>
          </w:tcPr>
          <w:p w14:paraId="03E46521" w14:textId="0E6047E0" w:rsidR="00A25B74" w:rsidRPr="00A25B74" w:rsidRDefault="00A25B74" w:rsidP="00FA1B92">
            <w:pPr>
              <w:jc w:val="center"/>
              <w:rPr>
                <w:b/>
              </w:rPr>
            </w:pPr>
            <w:r w:rsidRPr="00A25B74">
              <w:rPr>
                <w:b/>
              </w:rPr>
              <w:t>4</w:t>
            </w:r>
          </w:p>
        </w:tc>
      </w:tr>
      <w:tr w:rsidR="00A25B74" w:rsidRPr="00E91DAE" w14:paraId="6AAFAC4D" w14:textId="2337D3F6" w:rsidTr="00A25B74">
        <w:trPr>
          <w:trHeight w:val="91"/>
          <w:jc w:val="center"/>
        </w:trPr>
        <w:tc>
          <w:tcPr>
            <w:tcW w:w="1785" w:type="dxa"/>
          </w:tcPr>
          <w:p w14:paraId="32A04830" w14:textId="6C0C8D07" w:rsidR="00A25B74" w:rsidRPr="00A25B74" w:rsidRDefault="00A25B74" w:rsidP="00FA1B92">
            <w:pPr>
              <w:jc w:val="center"/>
              <w:rPr>
                <w:bCs/>
                <w:sz w:val="22"/>
                <w:szCs w:val="22"/>
              </w:rPr>
            </w:pPr>
            <w:r w:rsidRPr="00A25B74">
              <w:rPr>
                <w:bCs/>
                <w:sz w:val="22"/>
                <w:szCs w:val="22"/>
              </w:rPr>
              <w:t>11+279-12+900</w:t>
            </w:r>
          </w:p>
        </w:tc>
        <w:tc>
          <w:tcPr>
            <w:tcW w:w="1785" w:type="dxa"/>
            <w:shd w:val="clear" w:color="auto" w:fill="92D050"/>
          </w:tcPr>
          <w:p w14:paraId="49FE2869" w14:textId="5115AA1C" w:rsidR="00A25B74" w:rsidRPr="00A25B74" w:rsidRDefault="00A25B74" w:rsidP="00FA1B92">
            <w:pPr>
              <w:jc w:val="center"/>
              <w:rPr>
                <w:bCs/>
                <w:sz w:val="22"/>
                <w:szCs w:val="22"/>
              </w:rPr>
            </w:pPr>
            <w:r w:rsidRPr="00A25B74">
              <w:rPr>
                <w:bCs/>
                <w:sz w:val="22"/>
                <w:szCs w:val="22"/>
              </w:rPr>
              <w:t>bardzo dobry</w:t>
            </w:r>
          </w:p>
        </w:tc>
        <w:tc>
          <w:tcPr>
            <w:tcW w:w="1785" w:type="dxa"/>
            <w:shd w:val="clear" w:color="auto" w:fill="92D050"/>
          </w:tcPr>
          <w:p w14:paraId="36612F38" w14:textId="3CE85504" w:rsidR="00A25B74" w:rsidRPr="00A25B74" w:rsidRDefault="00A25B74" w:rsidP="00FA1B92">
            <w:pPr>
              <w:jc w:val="center"/>
              <w:rPr>
                <w:bCs/>
                <w:sz w:val="22"/>
                <w:szCs w:val="22"/>
              </w:rPr>
            </w:pPr>
            <w:r w:rsidRPr="00A25B74">
              <w:rPr>
                <w:bCs/>
                <w:sz w:val="22"/>
                <w:szCs w:val="22"/>
              </w:rPr>
              <w:t>dobry</w:t>
            </w:r>
          </w:p>
        </w:tc>
        <w:tc>
          <w:tcPr>
            <w:tcW w:w="1785" w:type="dxa"/>
            <w:shd w:val="clear" w:color="auto" w:fill="92D050"/>
          </w:tcPr>
          <w:p w14:paraId="495D4079" w14:textId="092F8EEC" w:rsidR="00A25B74" w:rsidRPr="00A25B74" w:rsidRDefault="00A25B74" w:rsidP="00FA1B92">
            <w:pPr>
              <w:jc w:val="center"/>
              <w:rPr>
                <w:bCs/>
                <w:sz w:val="22"/>
                <w:szCs w:val="22"/>
              </w:rPr>
            </w:pPr>
            <w:r w:rsidRPr="00A25B74">
              <w:rPr>
                <w:bCs/>
                <w:sz w:val="22"/>
                <w:szCs w:val="22"/>
              </w:rPr>
              <w:t>dobry</w:t>
            </w:r>
          </w:p>
        </w:tc>
        <w:tc>
          <w:tcPr>
            <w:tcW w:w="1786" w:type="dxa"/>
            <w:shd w:val="clear" w:color="auto" w:fill="92D050"/>
          </w:tcPr>
          <w:p w14:paraId="42C3C029" w14:textId="23BC071C" w:rsidR="00A25B74" w:rsidRPr="00A25B74" w:rsidRDefault="00A25B74" w:rsidP="00FA1B92">
            <w:pPr>
              <w:jc w:val="center"/>
              <w:rPr>
                <w:bCs/>
                <w:sz w:val="22"/>
                <w:szCs w:val="22"/>
              </w:rPr>
            </w:pPr>
            <w:r w:rsidRPr="00A25B74">
              <w:rPr>
                <w:bCs/>
                <w:sz w:val="22"/>
                <w:szCs w:val="22"/>
              </w:rPr>
              <w:t>bardzo dobry</w:t>
            </w:r>
          </w:p>
        </w:tc>
        <w:tc>
          <w:tcPr>
            <w:tcW w:w="708" w:type="dxa"/>
            <w:shd w:val="clear" w:color="auto" w:fill="FDE9D9" w:themeFill="accent6" w:themeFillTint="33"/>
          </w:tcPr>
          <w:p w14:paraId="2FCB4B1A" w14:textId="1EB20810" w:rsidR="00A25B74" w:rsidRPr="00A25B74" w:rsidRDefault="00A25B74" w:rsidP="00FA1B92">
            <w:pPr>
              <w:jc w:val="center"/>
              <w:rPr>
                <w:b/>
              </w:rPr>
            </w:pPr>
            <w:r w:rsidRPr="00A25B74">
              <w:rPr>
                <w:b/>
              </w:rPr>
              <w:t>4</w:t>
            </w:r>
          </w:p>
        </w:tc>
      </w:tr>
      <w:tr w:rsidR="00A25B74" w:rsidRPr="00E91DAE" w14:paraId="55F7A64E" w14:textId="54FD52E0" w:rsidTr="00A25B74">
        <w:trPr>
          <w:trHeight w:val="267"/>
          <w:jc w:val="center"/>
        </w:trPr>
        <w:tc>
          <w:tcPr>
            <w:tcW w:w="1785" w:type="dxa"/>
          </w:tcPr>
          <w:p w14:paraId="4EC546F6" w14:textId="6F4D6590" w:rsidR="00A25B74" w:rsidRPr="00A25B74" w:rsidRDefault="00A25B74" w:rsidP="00FA1B92">
            <w:pPr>
              <w:jc w:val="center"/>
              <w:rPr>
                <w:bCs/>
                <w:sz w:val="22"/>
                <w:szCs w:val="22"/>
              </w:rPr>
            </w:pPr>
            <w:r w:rsidRPr="00A25B74">
              <w:rPr>
                <w:bCs/>
                <w:sz w:val="22"/>
                <w:szCs w:val="22"/>
              </w:rPr>
              <w:t>12+900-13+665</w:t>
            </w:r>
          </w:p>
        </w:tc>
        <w:tc>
          <w:tcPr>
            <w:tcW w:w="1785" w:type="dxa"/>
            <w:shd w:val="clear" w:color="auto" w:fill="FFFF00"/>
          </w:tcPr>
          <w:p w14:paraId="014039F7" w14:textId="5F6E7D7A" w:rsidR="00A25B74" w:rsidRPr="00A25B74" w:rsidRDefault="00A25B74" w:rsidP="00FA1B92">
            <w:pPr>
              <w:jc w:val="center"/>
              <w:rPr>
                <w:bCs/>
                <w:sz w:val="22"/>
                <w:szCs w:val="22"/>
              </w:rPr>
            </w:pPr>
            <w:r w:rsidRPr="00A25B74">
              <w:rPr>
                <w:bCs/>
                <w:sz w:val="22"/>
                <w:szCs w:val="22"/>
              </w:rPr>
              <w:t>zadowalający</w:t>
            </w:r>
          </w:p>
        </w:tc>
        <w:tc>
          <w:tcPr>
            <w:tcW w:w="1785" w:type="dxa"/>
            <w:shd w:val="clear" w:color="auto" w:fill="92D050"/>
          </w:tcPr>
          <w:p w14:paraId="17FC701B" w14:textId="3DD173A1" w:rsidR="00A25B74" w:rsidRPr="00A25B74" w:rsidRDefault="00A25B74" w:rsidP="00FA1B92">
            <w:pPr>
              <w:jc w:val="center"/>
              <w:rPr>
                <w:bCs/>
                <w:sz w:val="22"/>
                <w:szCs w:val="22"/>
              </w:rPr>
            </w:pPr>
            <w:r w:rsidRPr="00A25B74">
              <w:rPr>
                <w:bCs/>
                <w:sz w:val="22"/>
                <w:szCs w:val="22"/>
              </w:rPr>
              <w:t>dobry</w:t>
            </w:r>
          </w:p>
        </w:tc>
        <w:tc>
          <w:tcPr>
            <w:tcW w:w="1785" w:type="dxa"/>
            <w:shd w:val="clear" w:color="auto" w:fill="FF0000"/>
          </w:tcPr>
          <w:p w14:paraId="4A657834" w14:textId="413D9AAB" w:rsidR="00A25B74" w:rsidRPr="00A25B74" w:rsidRDefault="00A25B74" w:rsidP="00FA1B92">
            <w:pPr>
              <w:jc w:val="center"/>
              <w:rPr>
                <w:bCs/>
                <w:sz w:val="22"/>
                <w:szCs w:val="22"/>
              </w:rPr>
            </w:pPr>
            <w:r>
              <w:rPr>
                <w:bCs/>
                <w:sz w:val="22"/>
                <w:szCs w:val="22"/>
              </w:rPr>
              <w:t>zły</w:t>
            </w:r>
          </w:p>
        </w:tc>
        <w:tc>
          <w:tcPr>
            <w:tcW w:w="1786" w:type="dxa"/>
            <w:shd w:val="clear" w:color="auto" w:fill="92D050"/>
          </w:tcPr>
          <w:p w14:paraId="5B8D475D" w14:textId="6C4D9872" w:rsidR="00A25B74" w:rsidRPr="00A25B74" w:rsidRDefault="00A25B74" w:rsidP="00ED09C0">
            <w:pPr>
              <w:jc w:val="center"/>
              <w:rPr>
                <w:bCs/>
                <w:sz w:val="22"/>
                <w:szCs w:val="22"/>
              </w:rPr>
            </w:pPr>
            <w:r w:rsidRPr="00A25B74">
              <w:rPr>
                <w:bCs/>
                <w:sz w:val="22"/>
                <w:szCs w:val="22"/>
              </w:rPr>
              <w:t>dobry</w:t>
            </w:r>
          </w:p>
        </w:tc>
        <w:tc>
          <w:tcPr>
            <w:tcW w:w="708" w:type="dxa"/>
            <w:shd w:val="clear" w:color="auto" w:fill="FDE9D9" w:themeFill="accent6" w:themeFillTint="33"/>
          </w:tcPr>
          <w:p w14:paraId="15612DCD" w14:textId="1D476FF5" w:rsidR="00A25B74" w:rsidRPr="00A25B74" w:rsidRDefault="00A25B74" w:rsidP="00A25B74">
            <w:pPr>
              <w:jc w:val="center"/>
              <w:rPr>
                <w:b/>
              </w:rPr>
            </w:pPr>
            <w:r>
              <w:rPr>
                <w:b/>
              </w:rPr>
              <w:t>3</w:t>
            </w:r>
          </w:p>
        </w:tc>
      </w:tr>
      <w:tr w:rsidR="00A25B74" w:rsidRPr="00E14B1D" w14:paraId="73178F02" w14:textId="2E44BD30" w:rsidTr="00A25B74">
        <w:trPr>
          <w:trHeight w:val="270"/>
          <w:jc w:val="center"/>
        </w:trPr>
        <w:tc>
          <w:tcPr>
            <w:tcW w:w="1785" w:type="dxa"/>
            <w:tcBorders>
              <w:bottom w:val="single" w:sz="4" w:space="0" w:color="auto"/>
            </w:tcBorders>
            <w:shd w:val="clear" w:color="auto" w:fill="FDE9D9" w:themeFill="accent6" w:themeFillTint="33"/>
          </w:tcPr>
          <w:p w14:paraId="3707D4EF" w14:textId="3CE6F7D8" w:rsidR="00A25B74" w:rsidRPr="00E14B1D" w:rsidRDefault="00A25B74" w:rsidP="00A25B74">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4280B0B0" w14:textId="5498C4B1" w:rsidR="00A25B74" w:rsidRPr="00E14B1D" w:rsidRDefault="00A25B74" w:rsidP="00A25B74">
            <w:pPr>
              <w:jc w:val="center"/>
              <w:rPr>
                <w:b/>
              </w:rPr>
            </w:pPr>
            <w:r w:rsidRPr="00E14B1D">
              <w:rPr>
                <w:b/>
              </w:rPr>
              <w:t>3</w:t>
            </w:r>
            <w:r>
              <w:rPr>
                <w:b/>
              </w:rPr>
              <w:t>,</w:t>
            </w:r>
            <w:r w:rsidRPr="00E14B1D">
              <w:rPr>
                <w:b/>
              </w:rPr>
              <w:t>43</w:t>
            </w:r>
          </w:p>
        </w:tc>
        <w:tc>
          <w:tcPr>
            <w:tcW w:w="1785" w:type="dxa"/>
            <w:tcBorders>
              <w:bottom w:val="single" w:sz="4" w:space="0" w:color="auto"/>
            </w:tcBorders>
            <w:shd w:val="clear" w:color="auto" w:fill="FDE9D9" w:themeFill="accent6" w:themeFillTint="33"/>
          </w:tcPr>
          <w:p w14:paraId="5E071DF0" w14:textId="19ADC0E3" w:rsidR="00A25B74" w:rsidRPr="00E14B1D" w:rsidRDefault="00A25B74" w:rsidP="00A25B74">
            <w:pPr>
              <w:jc w:val="center"/>
              <w:rPr>
                <w:b/>
              </w:rPr>
            </w:pPr>
            <w:r w:rsidRPr="00E14B1D">
              <w:rPr>
                <w:b/>
              </w:rPr>
              <w:t>4</w:t>
            </w:r>
          </w:p>
        </w:tc>
        <w:tc>
          <w:tcPr>
            <w:tcW w:w="1785" w:type="dxa"/>
            <w:tcBorders>
              <w:bottom w:val="single" w:sz="4" w:space="0" w:color="auto"/>
            </w:tcBorders>
            <w:shd w:val="clear" w:color="auto" w:fill="FDE9D9" w:themeFill="accent6" w:themeFillTint="33"/>
          </w:tcPr>
          <w:p w14:paraId="52145D66" w14:textId="55209B58" w:rsidR="00A25B74" w:rsidRPr="00E14B1D" w:rsidRDefault="00A25B74" w:rsidP="00A25B74">
            <w:pPr>
              <w:jc w:val="center"/>
              <w:rPr>
                <w:b/>
              </w:rPr>
            </w:pPr>
            <w:r>
              <w:rPr>
                <w:b/>
              </w:rPr>
              <w:t>2,71</w:t>
            </w:r>
          </w:p>
        </w:tc>
        <w:tc>
          <w:tcPr>
            <w:tcW w:w="1786" w:type="dxa"/>
            <w:tcBorders>
              <w:bottom w:val="single" w:sz="4" w:space="0" w:color="auto"/>
            </w:tcBorders>
            <w:shd w:val="clear" w:color="auto" w:fill="FDE9D9" w:themeFill="accent6" w:themeFillTint="33"/>
          </w:tcPr>
          <w:p w14:paraId="7EE00472" w14:textId="2990B488" w:rsidR="00A25B74" w:rsidRPr="00E14B1D" w:rsidRDefault="00A25B74" w:rsidP="00A25B74">
            <w:pPr>
              <w:jc w:val="center"/>
              <w:rPr>
                <w:b/>
              </w:rPr>
            </w:pPr>
            <w:r>
              <w:rPr>
                <w:b/>
              </w:rPr>
              <w:t>3</w:t>
            </w:r>
          </w:p>
        </w:tc>
        <w:tc>
          <w:tcPr>
            <w:tcW w:w="708" w:type="dxa"/>
            <w:tcBorders>
              <w:bottom w:val="single" w:sz="4" w:space="0" w:color="auto"/>
            </w:tcBorders>
            <w:shd w:val="clear" w:color="auto" w:fill="FDE9D9" w:themeFill="accent6" w:themeFillTint="33"/>
          </w:tcPr>
          <w:p w14:paraId="1E1A9B54" w14:textId="0C54F015" w:rsidR="00A25B74" w:rsidRPr="00101A8E" w:rsidRDefault="00A25B74" w:rsidP="00A25B74">
            <w:pPr>
              <w:jc w:val="center"/>
              <w:rPr>
                <w:b/>
              </w:rPr>
            </w:pPr>
            <w:r w:rsidRPr="00101A8E">
              <w:rPr>
                <w:b/>
              </w:rPr>
              <w:t>⅃</w:t>
            </w:r>
          </w:p>
        </w:tc>
      </w:tr>
    </w:tbl>
    <w:p w14:paraId="3FFE0C0A" w14:textId="6B4068C9" w:rsidR="00A12E10" w:rsidRPr="001A2416" w:rsidRDefault="001C09D7" w:rsidP="00A12E10">
      <w:pPr>
        <w:jc w:val="both"/>
        <w:rPr>
          <w:bCs/>
          <w:sz w:val="20"/>
          <w:szCs w:val="20"/>
        </w:rPr>
      </w:pPr>
      <w:r w:rsidRPr="001A2416">
        <w:rPr>
          <w:bCs/>
          <w:sz w:val="20"/>
          <w:szCs w:val="20"/>
        </w:rPr>
        <w:t>Średnia ocena stanu technicznego drogi</w:t>
      </w:r>
      <w:r w:rsidR="00A12E10" w:rsidRPr="001A2416">
        <w:rPr>
          <w:bCs/>
          <w:sz w:val="20"/>
          <w:szCs w:val="20"/>
        </w:rPr>
        <w:t xml:space="preserve">: </w:t>
      </w:r>
      <w:r w:rsidR="00A12E10" w:rsidRPr="001A2416">
        <w:rPr>
          <w:b/>
          <w:sz w:val="20"/>
          <w:szCs w:val="20"/>
        </w:rPr>
        <w:t>3,</w:t>
      </w:r>
      <w:r w:rsidR="00A25B74" w:rsidRPr="001A2416">
        <w:rPr>
          <w:b/>
          <w:sz w:val="20"/>
          <w:szCs w:val="20"/>
        </w:rPr>
        <w:t>28</w:t>
      </w:r>
    </w:p>
    <w:p w14:paraId="7705BF52" w14:textId="77777777" w:rsidR="007D422B" w:rsidRDefault="007D422B" w:rsidP="00A2249D">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625D65" w:rsidRPr="00480CE7" w14:paraId="0B14B18C" w14:textId="77777777" w:rsidTr="0011323A">
        <w:trPr>
          <w:trHeight w:val="315"/>
          <w:jc w:val="center"/>
        </w:trPr>
        <w:tc>
          <w:tcPr>
            <w:tcW w:w="9634" w:type="dxa"/>
            <w:gridSpan w:val="6"/>
            <w:shd w:val="clear" w:color="auto" w:fill="548DD4" w:themeFill="text2" w:themeFillTint="99"/>
          </w:tcPr>
          <w:p w14:paraId="18FC9FDD" w14:textId="0D4FD35E" w:rsidR="00625D65" w:rsidRPr="00480CE7" w:rsidRDefault="00BE459B" w:rsidP="0011323A">
            <w:pPr>
              <w:jc w:val="center"/>
              <w:rPr>
                <w:b/>
                <w:sz w:val="28"/>
                <w:szCs w:val="28"/>
              </w:rPr>
            </w:pPr>
            <w:r w:rsidRPr="00480CE7">
              <w:rPr>
                <w:b/>
                <w:sz w:val="28"/>
                <w:szCs w:val="28"/>
              </w:rPr>
              <w:t xml:space="preserve"> DW </w:t>
            </w:r>
            <w:r w:rsidR="00625D65" w:rsidRPr="00480CE7">
              <w:rPr>
                <w:b/>
                <w:sz w:val="28"/>
                <w:szCs w:val="28"/>
              </w:rPr>
              <w:t>751</w:t>
            </w:r>
          </w:p>
          <w:p w14:paraId="2E8DA58C" w14:textId="6D6171AF" w:rsidR="00625D65" w:rsidRPr="00480CE7" w:rsidRDefault="00F636BA" w:rsidP="0011323A">
            <w:pPr>
              <w:jc w:val="center"/>
              <w:rPr>
                <w:b/>
                <w:sz w:val="28"/>
                <w:szCs w:val="28"/>
              </w:rPr>
            </w:pPr>
            <w:r w:rsidRPr="00E23A54">
              <w:rPr>
                <w:b/>
                <w:bCs/>
              </w:rPr>
              <w:t>Suchedniów - Bodzentyn - Nowa Słupia (nieciągłość na DW 756) - Ostrowiec Świętokrzyski /do DK 9/</w:t>
            </w:r>
          </w:p>
        </w:tc>
      </w:tr>
      <w:tr w:rsidR="00625D65" w:rsidRPr="00E14B1D" w14:paraId="53FA3DFA" w14:textId="77777777" w:rsidTr="0011323A">
        <w:trPr>
          <w:trHeight w:val="177"/>
          <w:jc w:val="center"/>
        </w:trPr>
        <w:tc>
          <w:tcPr>
            <w:tcW w:w="1785" w:type="dxa"/>
            <w:shd w:val="clear" w:color="auto" w:fill="C6D9F1" w:themeFill="text2" w:themeFillTint="33"/>
          </w:tcPr>
          <w:p w14:paraId="33EBF87D" w14:textId="77777777" w:rsidR="00625D65" w:rsidRPr="00E14B1D" w:rsidRDefault="00625D65" w:rsidP="0011323A">
            <w:pPr>
              <w:jc w:val="center"/>
              <w:rPr>
                <w:b/>
              </w:rPr>
            </w:pPr>
            <w:r w:rsidRPr="00E14B1D">
              <w:rPr>
                <w:b/>
              </w:rPr>
              <w:t>kilometraż</w:t>
            </w:r>
          </w:p>
        </w:tc>
        <w:tc>
          <w:tcPr>
            <w:tcW w:w="1785" w:type="dxa"/>
            <w:shd w:val="clear" w:color="auto" w:fill="C6D9F1" w:themeFill="text2" w:themeFillTint="33"/>
          </w:tcPr>
          <w:p w14:paraId="7EA8A8D3" w14:textId="77777777" w:rsidR="00625D65" w:rsidRPr="00E14B1D" w:rsidRDefault="00625D65" w:rsidP="0011323A">
            <w:pPr>
              <w:jc w:val="center"/>
              <w:rPr>
                <w:b/>
              </w:rPr>
            </w:pPr>
            <w:r w:rsidRPr="00E14B1D">
              <w:rPr>
                <w:b/>
              </w:rPr>
              <w:t>nawierzchnia</w:t>
            </w:r>
          </w:p>
        </w:tc>
        <w:tc>
          <w:tcPr>
            <w:tcW w:w="1785" w:type="dxa"/>
            <w:shd w:val="clear" w:color="auto" w:fill="C6D9F1" w:themeFill="text2" w:themeFillTint="33"/>
          </w:tcPr>
          <w:p w14:paraId="2761A98E" w14:textId="77777777" w:rsidR="00625D65" w:rsidRPr="00E14B1D" w:rsidRDefault="00625D65" w:rsidP="0011323A">
            <w:pPr>
              <w:jc w:val="center"/>
              <w:rPr>
                <w:b/>
              </w:rPr>
            </w:pPr>
            <w:r w:rsidRPr="00E14B1D">
              <w:rPr>
                <w:b/>
              </w:rPr>
              <w:t>pobocza</w:t>
            </w:r>
          </w:p>
        </w:tc>
        <w:tc>
          <w:tcPr>
            <w:tcW w:w="1785" w:type="dxa"/>
            <w:shd w:val="clear" w:color="auto" w:fill="C6D9F1" w:themeFill="text2" w:themeFillTint="33"/>
          </w:tcPr>
          <w:p w14:paraId="68B26CA6" w14:textId="77777777" w:rsidR="00625D65" w:rsidRPr="00E14B1D" w:rsidRDefault="00625D65" w:rsidP="0011323A">
            <w:pPr>
              <w:jc w:val="center"/>
              <w:rPr>
                <w:b/>
              </w:rPr>
            </w:pPr>
            <w:r>
              <w:rPr>
                <w:b/>
              </w:rPr>
              <w:t>odwodnienie</w:t>
            </w:r>
          </w:p>
        </w:tc>
        <w:tc>
          <w:tcPr>
            <w:tcW w:w="1786" w:type="dxa"/>
            <w:shd w:val="clear" w:color="auto" w:fill="C6D9F1" w:themeFill="text2" w:themeFillTint="33"/>
          </w:tcPr>
          <w:p w14:paraId="1FFF01C3" w14:textId="77777777" w:rsidR="00625D65" w:rsidRPr="00E14B1D" w:rsidRDefault="00625D65" w:rsidP="0011323A">
            <w:pPr>
              <w:jc w:val="center"/>
              <w:rPr>
                <w:b/>
              </w:rPr>
            </w:pPr>
            <w:r w:rsidRPr="00E14B1D">
              <w:rPr>
                <w:b/>
              </w:rPr>
              <w:t>chodniki</w:t>
            </w:r>
          </w:p>
        </w:tc>
        <w:tc>
          <w:tcPr>
            <w:tcW w:w="708" w:type="dxa"/>
            <w:shd w:val="clear" w:color="auto" w:fill="FDE9D9" w:themeFill="accent6" w:themeFillTint="33"/>
          </w:tcPr>
          <w:p w14:paraId="14F34712" w14:textId="77777777" w:rsidR="00625D65" w:rsidRPr="00A25B74" w:rsidRDefault="00625D65" w:rsidP="0011323A">
            <w:pPr>
              <w:jc w:val="center"/>
              <w:rPr>
                <w:b/>
              </w:rPr>
            </w:pPr>
          </w:p>
        </w:tc>
      </w:tr>
      <w:tr w:rsidR="00E64AA4" w:rsidRPr="00E91DAE" w14:paraId="522E4A6E" w14:textId="77777777" w:rsidTr="00B77855">
        <w:trPr>
          <w:trHeight w:val="73"/>
          <w:jc w:val="center"/>
        </w:trPr>
        <w:tc>
          <w:tcPr>
            <w:tcW w:w="1785" w:type="dxa"/>
          </w:tcPr>
          <w:p w14:paraId="422881C0" w14:textId="4E64DD93" w:rsidR="00E64AA4" w:rsidRPr="00E64AA4" w:rsidRDefault="00E64AA4" w:rsidP="00E64AA4">
            <w:pPr>
              <w:jc w:val="center"/>
              <w:rPr>
                <w:bCs/>
                <w:sz w:val="22"/>
                <w:szCs w:val="22"/>
              </w:rPr>
            </w:pPr>
            <w:r w:rsidRPr="00E64AA4">
              <w:rPr>
                <w:bCs/>
                <w:sz w:val="22"/>
                <w:szCs w:val="22"/>
              </w:rPr>
              <w:t>0+000-3+700</w:t>
            </w:r>
          </w:p>
        </w:tc>
        <w:tc>
          <w:tcPr>
            <w:tcW w:w="1785" w:type="dxa"/>
            <w:shd w:val="clear" w:color="auto" w:fill="FFC000"/>
          </w:tcPr>
          <w:p w14:paraId="27068C1A" w14:textId="3A15132F" w:rsidR="00E64AA4" w:rsidRPr="00E64AA4" w:rsidRDefault="00E64AA4" w:rsidP="00E64AA4">
            <w:pPr>
              <w:jc w:val="center"/>
              <w:rPr>
                <w:bCs/>
                <w:sz w:val="22"/>
                <w:szCs w:val="22"/>
              </w:rPr>
            </w:pPr>
            <w:r>
              <w:rPr>
                <w:bCs/>
                <w:sz w:val="22"/>
                <w:szCs w:val="22"/>
              </w:rPr>
              <w:t>niezadowalający</w:t>
            </w:r>
          </w:p>
        </w:tc>
        <w:tc>
          <w:tcPr>
            <w:tcW w:w="1785" w:type="dxa"/>
            <w:shd w:val="clear" w:color="auto" w:fill="FFC000"/>
          </w:tcPr>
          <w:p w14:paraId="413983C2" w14:textId="2E0CD750" w:rsidR="00E64AA4" w:rsidRPr="00E64AA4" w:rsidRDefault="00E64AA4" w:rsidP="00E64AA4">
            <w:pPr>
              <w:jc w:val="center"/>
              <w:rPr>
                <w:bCs/>
                <w:sz w:val="22"/>
                <w:szCs w:val="22"/>
              </w:rPr>
            </w:pPr>
            <w:r>
              <w:rPr>
                <w:bCs/>
                <w:sz w:val="22"/>
                <w:szCs w:val="22"/>
              </w:rPr>
              <w:t>niezadowalający</w:t>
            </w:r>
          </w:p>
        </w:tc>
        <w:tc>
          <w:tcPr>
            <w:tcW w:w="1785" w:type="dxa"/>
            <w:shd w:val="clear" w:color="auto" w:fill="FFC000"/>
          </w:tcPr>
          <w:p w14:paraId="568079CC" w14:textId="49AE8D98" w:rsidR="00E64AA4" w:rsidRPr="00E64AA4" w:rsidRDefault="00E64AA4" w:rsidP="00E64AA4">
            <w:pPr>
              <w:jc w:val="center"/>
              <w:rPr>
                <w:bCs/>
                <w:sz w:val="22"/>
                <w:szCs w:val="22"/>
              </w:rPr>
            </w:pPr>
            <w:r>
              <w:rPr>
                <w:bCs/>
                <w:sz w:val="22"/>
                <w:szCs w:val="22"/>
              </w:rPr>
              <w:t>niezadowalający</w:t>
            </w:r>
          </w:p>
        </w:tc>
        <w:tc>
          <w:tcPr>
            <w:tcW w:w="1786" w:type="dxa"/>
            <w:shd w:val="clear" w:color="auto" w:fill="FFFF00"/>
          </w:tcPr>
          <w:p w14:paraId="19CD7C86" w14:textId="3A8F4EB5" w:rsidR="00E64AA4" w:rsidRPr="00E64AA4" w:rsidRDefault="00E64AA4" w:rsidP="00E64AA4">
            <w:pPr>
              <w:jc w:val="center"/>
              <w:rPr>
                <w:bCs/>
                <w:sz w:val="22"/>
                <w:szCs w:val="22"/>
              </w:rPr>
            </w:pPr>
            <w:r>
              <w:rPr>
                <w:bCs/>
                <w:sz w:val="22"/>
                <w:szCs w:val="22"/>
              </w:rPr>
              <w:t>zadowalający</w:t>
            </w:r>
          </w:p>
        </w:tc>
        <w:tc>
          <w:tcPr>
            <w:tcW w:w="708" w:type="dxa"/>
            <w:shd w:val="clear" w:color="auto" w:fill="FDE9D9" w:themeFill="accent6" w:themeFillTint="33"/>
          </w:tcPr>
          <w:p w14:paraId="7B2EEC5B" w14:textId="5FAE56B1" w:rsidR="00E64AA4" w:rsidRPr="00A25B74" w:rsidRDefault="003C43ED" w:rsidP="00E64AA4">
            <w:pPr>
              <w:jc w:val="center"/>
              <w:rPr>
                <w:b/>
              </w:rPr>
            </w:pPr>
            <w:r>
              <w:rPr>
                <w:b/>
              </w:rPr>
              <w:t>2,25</w:t>
            </w:r>
          </w:p>
        </w:tc>
      </w:tr>
      <w:tr w:rsidR="00E64AA4" w:rsidRPr="00E91DAE" w14:paraId="3BB2B970" w14:textId="77777777" w:rsidTr="00B77855">
        <w:trPr>
          <w:trHeight w:val="92"/>
          <w:jc w:val="center"/>
        </w:trPr>
        <w:tc>
          <w:tcPr>
            <w:tcW w:w="1785" w:type="dxa"/>
          </w:tcPr>
          <w:p w14:paraId="54EA430A" w14:textId="1276238F" w:rsidR="00E64AA4" w:rsidRPr="00E64AA4" w:rsidRDefault="00E64AA4" w:rsidP="00E64AA4">
            <w:pPr>
              <w:jc w:val="center"/>
              <w:rPr>
                <w:bCs/>
                <w:sz w:val="22"/>
                <w:szCs w:val="22"/>
              </w:rPr>
            </w:pPr>
            <w:r w:rsidRPr="00E64AA4">
              <w:rPr>
                <w:bCs/>
                <w:sz w:val="22"/>
                <w:szCs w:val="22"/>
              </w:rPr>
              <w:t>3+700-6+530</w:t>
            </w:r>
          </w:p>
        </w:tc>
        <w:tc>
          <w:tcPr>
            <w:tcW w:w="1785" w:type="dxa"/>
            <w:shd w:val="clear" w:color="auto" w:fill="FFC000"/>
          </w:tcPr>
          <w:p w14:paraId="3A1AB1BF" w14:textId="28FF371F" w:rsidR="00E64AA4" w:rsidRPr="00E64AA4" w:rsidRDefault="00E64AA4" w:rsidP="00E64AA4">
            <w:pPr>
              <w:jc w:val="center"/>
              <w:rPr>
                <w:bCs/>
                <w:sz w:val="22"/>
                <w:szCs w:val="22"/>
              </w:rPr>
            </w:pPr>
            <w:r>
              <w:rPr>
                <w:bCs/>
                <w:sz w:val="22"/>
                <w:szCs w:val="22"/>
              </w:rPr>
              <w:t>niezadowalający</w:t>
            </w:r>
          </w:p>
        </w:tc>
        <w:tc>
          <w:tcPr>
            <w:tcW w:w="1785" w:type="dxa"/>
            <w:shd w:val="clear" w:color="auto" w:fill="FFFF00"/>
          </w:tcPr>
          <w:p w14:paraId="2D21C16F" w14:textId="58973CB2" w:rsidR="00E64AA4" w:rsidRPr="00E64AA4" w:rsidRDefault="00E64AA4" w:rsidP="00E64AA4">
            <w:pPr>
              <w:jc w:val="center"/>
              <w:rPr>
                <w:bCs/>
                <w:sz w:val="22"/>
                <w:szCs w:val="22"/>
              </w:rPr>
            </w:pPr>
            <w:r>
              <w:rPr>
                <w:bCs/>
                <w:sz w:val="22"/>
                <w:szCs w:val="22"/>
              </w:rPr>
              <w:t>zadowalający</w:t>
            </w:r>
          </w:p>
        </w:tc>
        <w:tc>
          <w:tcPr>
            <w:tcW w:w="1785" w:type="dxa"/>
            <w:shd w:val="clear" w:color="auto" w:fill="FFFF00"/>
          </w:tcPr>
          <w:p w14:paraId="03067906" w14:textId="7FB5E3C8" w:rsidR="00E64AA4" w:rsidRPr="00E64AA4" w:rsidRDefault="00E64AA4" w:rsidP="00E64AA4">
            <w:pPr>
              <w:jc w:val="center"/>
              <w:rPr>
                <w:bCs/>
                <w:sz w:val="22"/>
                <w:szCs w:val="22"/>
              </w:rPr>
            </w:pPr>
            <w:r>
              <w:rPr>
                <w:bCs/>
                <w:sz w:val="22"/>
                <w:szCs w:val="22"/>
              </w:rPr>
              <w:t>zadowalający</w:t>
            </w:r>
          </w:p>
        </w:tc>
        <w:tc>
          <w:tcPr>
            <w:tcW w:w="1786" w:type="dxa"/>
            <w:shd w:val="clear" w:color="auto" w:fill="FFFF00"/>
          </w:tcPr>
          <w:p w14:paraId="2A5D8969" w14:textId="5446E122" w:rsidR="00E64AA4" w:rsidRPr="00E64AA4" w:rsidRDefault="00E64AA4" w:rsidP="00E64AA4">
            <w:pPr>
              <w:jc w:val="center"/>
              <w:rPr>
                <w:bCs/>
                <w:sz w:val="22"/>
                <w:szCs w:val="22"/>
              </w:rPr>
            </w:pPr>
            <w:r>
              <w:rPr>
                <w:bCs/>
                <w:sz w:val="22"/>
                <w:szCs w:val="22"/>
              </w:rPr>
              <w:t>zadowalający</w:t>
            </w:r>
          </w:p>
        </w:tc>
        <w:tc>
          <w:tcPr>
            <w:tcW w:w="708" w:type="dxa"/>
            <w:shd w:val="clear" w:color="auto" w:fill="FDE9D9" w:themeFill="accent6" w:themeFillTint="33"/>
          </w:tcPr>
          <w:p w14:paraId="616D5DC2" w14:textId="35C6B393" w:rsidR="00E64AA4" w:rsidRPr="00A25B74" w:rsidRDefault="003C43ED" w:rsidP="00E64AA4">
            <w:pPr>
              <w:jc w:val="center"/>
              <w:rPr>
                <w:b/>
              </w:rPr>
            </w:pPr>
            <w:r>
              <w:rPr>
                <w:b/>
              </w:rPr>
              <w:t>2,75</w:t>
            </w:r>
          </w:p>
        </w:tc>
      </w:tr>
      <w:tr w:rsidR="00E64AA4" w:rsidRPr="00E91DAE" w14:paraId="276B32D3" w14:textId="77777777" w:rsidTr="00B77855">
        <w:trPr>
          <w:trHeight w:val="234"/>
          <w:jc w:val="center"/>
        </w:trPr>
        <w:tc>
          <w:tcPr>
            <w:tcW w:w="1785" w:type="dxa"/>
            <w:tcBorders>
              <w:bottom w:val="single" w:sz="4" w:space="0" w:color="auto"/>
            </w:tcBorders>
          </w:tcPr>
          <w:p w14:paraId="5280CEFC" w14:textId="78E67FD1" w:rsidR="00E64AA4" w:rsidRPr="00E64AA4" w:rsidRDefault="00E64AA4" w:rsidP="00E64AA4">
            <w:pPr>
              <w:jc w:val="center"/>
              <w:rPr>
                <w:bCs/>
                <w:sz w:val="22"/>
                <w:szCs w:val="22"/>
              </w:rPr>
            </w:pPr>
            <w:r w:rsidRPr="00E64AA4">
              <w:rPr>
                <w:bCs/>
                <w:sz w:val="22"/>
                <w:szCs w:val="22"/>
              </w:rPr>
              <w:t>6+530-7+770</w:t>
            </w:r>
          </w:p>
        </w:tc>
        <w:tc>
          <w:tcPr>
            <w:tcW w:w="1785" w:type="dxa"/>
            <w:tcBorders>
              <w:bottom w:val="single" w:sz="4" w:space="0" w:color="auto"/>
            </w:tcBorders>
            <w:shd w:val="clear" w:color="auto" w:fill="92D050"/>
          </w:tcPr>
          <w:p w14:paraId="32917676" w14:textId="1C7A440B" w:rsidR="00E64AA4" w:rsidRPr="00E64AA4" w:rsidRDefault="00E64AA4" w:rsidP="00E64AA4">
            <w:pPr>
              <w:jc w:val="center"/>
              <w:rPr>
                <w:bCs/>
                <w:sz w:val="22"/>
                <w:szCs w:val="22"/>
              </w:rPr>
            </w:pPr>
            <w:r>
              <w:rPr>
                <w:bCs/>
                <w:sz w:val="22"/>
                <w:szCs w:val="22"/>
              </w:rPr>
              <w:t>dobry</w:t>
            </w:r>
          </w:p>
        </w:tc>
        <w:tc>
          <w:tcPr>
            <w:tcW w:w="1785" w:type="dxa"/>
            <w:tcBorders>
              <w:bottom w:val="single" w:sz="4" w:space="0" w:color="auto"/>
            </w:tcBorders>
            <w:shd w:val="clear" w:color="auto" w:fill="92D050"/>
          </w:tcPr>
          <w:p w14:paraId="117A4956" w14:textId="5481D864" w:rsidR="00E64AA4" w:rsidRPr="00E64AA4" w:rsidRDefault="00E64AA4" w:rsidP="00E64AA4">
            <w:pPr>
              <w:jc w:val="center"/>
              <w:rPr>
                <w:bCs/>
                <w:sz w:val="22"/>
                <w:szCs w:val="22"/>
              </w:rPr>
            </w:pPr>
            <w:r>
              <w:rPr>
                <w:bCs/>
                <w:sz w:val="22"/>
                <w:szCs w:val="22"/>
              </w:rPr>
              <w:t>dobry</w:t>
            </w:r>
          </w:p>
        </w:tc>
        <w:tc>
          <w:tcPr>
            <w:tcW w:w="1785" w:type="dxa"/>
            <w:tcBorders>
              <w:bottom w:val="single" w:sz="4" w:space="0" w:color="auto"/>
            </w:tcBorders>
            <w:shd w:val="clear" w:color="auto" w:fill="92D050"/>
          </w:tcPr>
          <w:p w14:paraId="1B5C3220" w14:textId="773286AD" w:rsidR="00E64AA4" w:rsidRPr="00E64AA4" w:rsidRDefault="00E64AA4" w:rsidP="00E64AA4">
            <w:pPr>
              <w:jc w:val="center"/>
              <w:rPr>
                <w:bCs/>
                <w:sz w:val="22"/>
                <w:szCs w:val="22"/>
              </w:rPr>
            </w:pPr>
            <w:r>
              <w:rPr>
                <w:bCs/>
                <w:sz w:val="22"/>
                <w:szCs w:val="22"/>
              </w:rPr>
              <w:t>dobry</w:t>
            </w:r>
          </w:p>
        </w:tc>
        <w:tc>
          <w:tcPr>
            <w:tcW w:w="1786" w:type="dxa"/>
            <w:tcBorders>
              <w:bottom w:val="single" w:sz="4" w:space="0" w:color="auto"/>
            </w:tcBorders>
            <w:shd w:val="clear" w:color="auto" w:fill="auto"/>
          </w:tcPr>
          <w:p w14:paraId="3AFBACD9" w14:textId="6DD0FCC2" w:rsidR="00E64AA4" w:rsidRPr="00E64AA4" w:rsidRDefault="00E64AA4" w:rsidP="00E64AA4">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6422D5A6" w14:textId="22A7EC48" w:rsidR="00E64AA4" w:rsidRPr="00A25B74" w:rsidRDefault="003C43ED" w:rsidP="00E64AA4">
            <w:pPr>
              <w:jc w:val="center"/>
              <w:rPr>
                <w:b/>
              </w:rPr>
            </w:pPr>
            <w:r>
              <w:rPr>
                <w:b/>
              </w:rPr>
              <w:t>4</w:t>
            </w:r>
          </w:p>
        </w:tc>
      </w:tr>
      <w:tr w:rsidR="00E64AA4" w:rsidRPr="00E91DAE" w14:paraId="3839B008" w14:textId="77777777" w:rsidTr="00B77855">
        <w:trPr>
          <w:trHeight w:val="225"/>
          <w:jc w:val="center"/>
        </w:trPr>
        <w:tc>
          <w:tcPr>
            <w:tcW w:w="1785" w:type="dxa"/>
          </w:tcPr>
          <w:p w14:paraId="5689833F" w14:textId="02B59A50" w:rsidR="00E64AA4" w:rsidRPr="00E64AA4" w:rsidRDefault="00E64AA4" w:rsidP="00E64AA4">
            <w:pPr>
              <w:jc w:val="center"/>
              <w:rPr>
                <w:bCs/>
                <w:sz w:val="22"/>
                <w:szCs w:val="22"/>
              </w:rPr>
            </w:pPr>
            <w:r w:rsidRPr="00E64AA4">
              <w:rPr>
                <w:bCs/>
                <w:sz w:val="22"/>
                <w:szCs w:val="22"/>
              </w:rPr>
              <w:t>7+770-14</w:t>
            </w:r>
            <w:r w:rsidR="00227B32">
              <w:rPr>
                <w:bCs/>
                <w:sz w:val="22"/>
                <w:szCs w:val="22"/>
              </w:rPr>
              <w:t>+</w:t>
            </w:r>
            <w:r w:rsidRPr="00E64AA4">
              <w:rPr>
                <w:bCs/>
                <w:sz w:val="22"/>
                <w:szCs w:val="22"/>
              </w:rPr>
              <w:t>560</w:t>
            </w:r>
          </w:p>
        </w:tc>
        <w:tc>
          <w:tcPr>
            <w:tcW w:w="1785" w:type="dxa"/>
            <w:shd w:val="clear" w:color="auto" w:fill="FFC000"/>
          </w:tcPr>
          <w:p w14:paraId="747CE35F" w14:textId="4D2C33CE" w:rsidR="00E64AA4" w:rsidRPr="00E64AA4" w:rsidRDefault="00E64AA4" w:rsidP="00E64AA4">
            <w:pPr>
              <w:jc w:val="center"/>
              <w:rPr>
                <w:bCs/>
                <w:sz w:val="22"/>
                <w:szCs w:val="22"/>
              </w:rPr>
            </w:pPr>
            <w:r>
              <w:rPr>
                <w:bCs/>
                <w:sz w:val="22"/>
                <w:szCs w:val="22"/>
              </w:rPr>
              <w:t>niezadowalający</w:t>
            </w:r>
          </w:p>
        </w:tc>
        <w:tc>
          <w:tcPr>
            <w:tcW w:w="1785" w:type="dxa"/>
            <w:shd w:val="clear" w:color="auto" w:fill="FFFF00"/>
          </w:tcPr>
          <w:p w14:paraId="762BAB65" w14:textId="77F71AB6" w:rsidR="00E64AA4" w:rsidRPr="00E64AA4" w:rsidRDefault="00E64AA4" w:rsidP="00E64AA4">
            <w:pPr>
              <w:jc w:val="center"/>
              <w:rPr>
                <w:bCs/>
                <w:sz w:val="22"/>
                <w:szCs w:val="22"/>
              </w:rPr>
            </w:pPr>
            <w:r>
              <w:rPr>
                <w:bCs/>
                <w:sz w:val="22"/>
                <w:szCs w:val="22"/>
              </w:rPr>
              <w:t>zadowalający</w:t>
            </w:r>
          </w:p>
        </w:tc>
        <w:tc>
          <w:tcPr>
            <w:tcW w:w="1785" w:type="dxa"/>
            <w:shd w:val="clear" w:color="auto" w:fill="FFFF00"/>
          </w:tcPr>
          <w:p w14:paraId="045B3383" w14:textId="0E56310F" w:rsidR="00E64AA4" w:rsidRPr="00E64AA4" w:rsidRDefault="00E64AA4" w:rsidP="00E64AA4">
            <w:pPr>
              <w:jc w:val="center"/>
              <w:rPr>
                <w:bCs/>
                <w:sz w:val="22"/>
                <w:szCs w:val="22"/>
              </w:rPr>
            </w:pPr>
            <w:r>
              <w:rPr>
                <w:bCs/>
                <w:sz w:val="22"/>
                <w:szCs w:val="22"/>
              </w:rPr>
              <w:t>zadowalający</w:t>
            </w:r>
          </w:p>
        </w:tc>
        <w:tc>
          <w:tcPr>
            <w:tcW w:w="1786" w:type="dxa"/>
            <w:shd w:val="clear" w:color="auto" w:fill="FFFF00"/>
          </w:tcPr>
          <w:p w14:paraId="39D3D8C5" w14:textId="59F3BAA2" w:rsidR="00E64AA4" w:rsidRPr="00E64AA4" w:rsidRDefault="00E64AA4" w:rsidP="00E64AA4">
            <w:pPr>
              <w:jc w:val="center"/>
              <w:rPr>
                <w:bCs/>
                <w:sz w:val="22"/>
                <w:szCs w:val="22"/>
              </w:rPr>
            </w:pPr>
            <w:r>
              <w:rPr>
                <w:bCs/>
                <w:sz w:val="22"/>
                <w:szCs w:val="22"/>
              </w:rPr>
              <w:t>zadowalający</w:t>
            </w:r>
          </w:p>
        </w:tc>
        <w:tc>
          <w:tcPr>
            <w:tcW w:w="708" w:type="dxa"/>
            <w:shd w:val="clear" w:color="auto" w:fill="FDE9D9" w:themeFill="accent6" w:themeFillTint="33"/>
          </w:tcPr>
          <w:p w14:paraId="0F2FCF8B" w14:textId="1DBE2541" w:rsidR="00E64AA4" w:rsidRPr="00A25B74" w:rsidRDefault="003C43ED" w:rsidP="00E64AA4">
            <w:pPr>
              <w:jc w:val="center"/>
              <w:rPr>
                <w:b/>
              </w:rPr>
            </w:pPr>
            <w:r>
              <w:rPr>
                <w:b/>
              </w:rPr>
              <w:t>2,75</w:t>
            </w:r>
          </w:p>
        </w:tc>
      </w:tr>
      <w:tr w:rsidR="00E64AA4" w:rsidRPr="00E91DAE" w14:paraId="443525F3" w14:textId="77777777" w:rsidTr="00B77855">
        <w:trPr>
          <w:trHeight w:val="79"/>
          <w:jc w:val="center"/>
        </w:trPr>
        <w:tc>
          <w:tcPr>
            <w:tcW w:w="1785" w:type="dxa"/>
          </w:tcPr>
          <w:p w14:paraId="18230703" w14:textId="66449147" w:rsidR="00E64AA4" w:rsidRPr="00E64AA4" w:rsidRDefault="00E64AA4" w:rsidP="00E64AA4">
            <w:pPr>
              <w:jc w:val="center"/>
              <w:rPr>
                <w:bCs/>
                <w:sz w:val="22"/>
                <w:szCs w:val="22"/>
              </w:rPr>
            </w:pPr>
            <w:r w:rsidRPr="00E64AA4">
              <w:rPr>
                <w:bCs/>
                <w:sz w:val="22"/>
                <w:szCs w:val="22"/>
              </w:rPr>
              <w:t>14+560-16+400</w:t>
            </w:r>
          </w:p>
        </w:tc>
        <w:tc>
          <w:tcPr>
            <w:tcW w:w="1785" w:type="dxa"/>
            <w:shd w:val="clear" w:color="auto" w:fill="92D050"/>
          </w:tcPr>
          <w:p w14:paraId="12D0CB58" w14:textId="53126E61" w:rsidR="00E64AA4" w:rsidRPr="00E64AA4" w:rsidRDefault="00E64AA4" w:rsidP="00E64AA4">
            <w:pPr>
              <w:jc w:val="center"/>
              <w:rPr>
                <w:bCs/>
                <w:sz w:val="22"/>
                <w:szCs w:val="22"/>
              </w:rPr>
            </w:pPr>
            <w:r>
              <w:rPr>
                <w:bCs/>
                <w:sz w:val="22"/>
                <w:szCs w:val="22"/>
              </w:rPr>
              <w:t>dobry</w:t>
            </w:r>
          </w:p>
        </w:tc>
        <w:tc>
          <w:tcPr>
            <w:tcW w:w="1785" w:type="dxa"/>
            <w:shd w:val="clear" w:color="auto" w:fill="FFFF00"/>
          </w:tcPr>
          <w:p w14:paraId="6F15ACDB" w14:textId="52AA3661" w:rsidR="00E64AA4" w:rsidRPr="00E64AA4" w:rsidRDefault="00E64AA4" w:rsidP="00E64AA4">
            <w:pPr>
              <w:jc w:val="center"/>
              <w:rPr>
                <w:bCs/>
                <w:sz w:val="22"/>
                <w:szCs w:val="22"/>
              </w:rPr>
            </w:pPr>
            <w:r>
              <w:rPr>
                <w:bCs/>
                <w:sz w:val="22"/>
                <w:szCs w:val="22"/>
              </w:rPr>
              <w:t>zadowalający</w:t>
            </w:r>
          </w:p>
        </w:tc>
        <w:tc>
          <w:tcPr>
            <w:tcW w:w="1785" w:type="dxa"/>
            <w:shd w:val="clear" w:color="auto" w:fill="FFFF00"/>
          </w:tcPr>
          <w:p w14:paraId="2D954F1C" w14:textId="3A8603C1" w:rsidR="00E64AA4" w:rsidRPr="00E64AA4" w:rsidRDefault="00E64AA4" w:rsidP="00E64AA4">
            <w:pPr>
              <w:jc w:val="center"/>
              <w:rPr>
                <w:bCs/>
                <w:sz w:val="22"/>
                <w:szCs w:val="22"/>
              </w:rPr>
            </w:pPr>
            <w:r>
              <w:rPr>
                <w:bCs/>
                <w:sz w:val="22"/>
                <w:szCs w:val="22"/>
              </w:rPr>
              <w:t>zadowalający</w:t>
            </w:r>
          </w:p>
        </w:tc>
        <w:tc>
          <w:tcPr>
            <w:tcW w:w="1786" w:type="dxa"/>
            <w:shd w:val="clear" w:color="auto" w:fill="FFFF00"/>
          </w:tcPr>
          <w:p w14:paraId="5408C142" w14:textId="6753C5FF" w:rsidR="00E64AA4" w:rsidRPr="00E64AA4" w:rsidRDefault="00E64AA4" w:rsidP="00E64AA4">
            <w:pPr>
              <w:jc w:val="center"/>
              <w:rPr>
                <w:bCs/>
                <w:sz w:val="22"/>
                <w:szCs w:val="22"/>
              </w:rPr>
            </w:pPr>
            <w:r>
              <w:rPr>
                <w:bCs/>
                <w:sz w:val="22"/>
                <w:szCs w:val="22"/>
              </w:rPr>
              <w:t>zadowalający</w:t>
            </w:r>
          </w:p>
        </w:tc>
        <w:tc>
          <w:tcPr>
            <w:tcW w:w="708" w:type="dxa"/>
            <w:shd w:val="clear" w:color="auto" w:fill="FDE9D9" w:themeFill="accent6" w:themeFillTint="33"/>
          </w:tcPr>
          <w:p w14:paraId="6EEAE3E1" w14:textId="1BEE4265" w:rsidR="00E64AA4" w:rsidRPr="00A25B74" w:rsidRDefault="003C43ED" w:rsidP="00E64AA4">
            <w:pPr>
              <w:jc w:val="center"/>
              <w:rPr>
                <w:b/>
              </w:rPr>
            </w:pPr>
            <w:r>
              <w:rPr>
                <w:b/>
              </w:rPr>
              <w:t>3,25</w:t>
            </w:r>
          </w:p>
        </w:tc>
      </w:tr>
      <w:tr w:rsidR="00E64AA4" w:rsidRPr="00E91DAE" w14:paraId="3905178F" w14:textId="77777777" w:rsidTr="00B77855">
        <w:trPr>
          <w:trHeight w:val="91"/>
          <w:jc w:val="center"/>
        </w:trPr>
        <w:tc>
          <w:tcPr>
            <w:tcW w:w="1785" w:type="dxa"/>
          </w:tcPr>
          <w:p w14:paraId="45FDB4D1" w14:textId="2FA79A6E" w:rsidR="00E64AA4" w:rsidRPr="00E64AA4" w:rsidRDefault="00E64AA4" w:rsidP="00E64AA4">
            <w:pPr>
              <w:jc w:val="center"/>
              <w:rPr>
                <w:bCs/>
                <w:sz w:val="22"/>
                <w:szCs w:val="22"/>
              </w:rPr>
            </w:pPr>
            <w:r w:rsidRPr="00E64AA4">
              <w:rPr>
                <w:bCs/>
                <w:sz w:val="22"/>
                <w:szCs w:val="22"/>
              </w:rPr>
              <w:t>16+400-18+900</w:t>
            </w:r>
          </w:p>
        </w:tc>
        <w:tc>
          <w:tcPr>
            <w:tcW w:w="1785" w:type="dxa"/>
            <w:shd w:val="clear" w:color="auto" w:fill="92D050"/>
          </w:tcPr>
          <w:p w14:paraId="310E9217" w14:textId="53C22CCA" w:rsidR="00E64AA4" w:rsidRPr="00E64AA4" w:rsidRDefault="00E64AA4" w:rsidP="00E64AA4">
            <w:pPr>
              <w:jc w:val="center"/>
              <w:rPr>
                <w:bCs/>
                <w:sz w:val="22"/>
                <w:szCs w:val="22"/>
              </w:rPr>
            </w:pPr>
            <w:r>
              <w:rPr>
                <w:bCs/>
                <w:sz w:val="22"/>
                <w:szCs w:val="22"/>
              </w:rPr>
              <w:t>dobry</w:t>
            </w:r>
          </w:p>
        </w:tc>
        <w:tc>
          <w:tcPr>
            <w:tcW w:w="1785" w:type="dxa"/>
            <w:shd w:val="clear" w:color="auto" w:fill="92D050"/>
          </w:tcPr>
          <w:p w14:paraId="17073FDE" w14:textId="709B8C8F" w:rsidR="00E64AA4" w:rsidRPr="00E64AA4" w:rsidRDefault="00E64AA4" w:rsidP="00E64AA4">
            <w:pPr>
              <w:jc w:val="center"/>
              <w:rPr>
                <w:bCs/>
                <w:sz w:val="22"/>
                <w:szCs w:val="22"/>
              </w:rPr>
            </w:pPr>
            <w:r>
              <w:rPr>
                <w:bCs/>
                <w:sz w:val="22"/>
                <w:szCs w:val="22"/>
              </w:rPr>
              <w:t>dobry</w:t>
            </w:r>
          </w:p>
        </w:tc>
        <w:tc>
          <w:tcPr>
            <w:tcW w:w="1785" w:type="dxa"/>
            <w:shd w:val="clear" w:color="auto" w:fill="92D050"/>
          </w:tcPr>
          <w:p w14:paraId="0C29F461" w14:textId="66C6ADC9" w:rsidR="00E64AA4" w:rsidRPr="00E64AA4" w:rsidRDefault="00E64AA4" w:rsidP="00E64AA4">
            <w:pPr>
              <w:jc w:val="center"/>
              <w:rPr>
                <w:bCs/>
                <w:sz w:val="22"/>
                <w:szCs w:val="22"/>
              </w:rPr>
            </w:pPr>
            <w:r>
              <w:rPr>
                <w:bCs/>
                <w:sz w:val="22"/>
                <w:szCs w:val="22"/>
              </w:rPr>
              <w:t>dobry</w:t>
            </w:r>
          </w:p>
        </w:tc>
        <w:tc>
          <w:tcPr>
            <w:tcW w:w="1786" w:type="dxa"/>
            <w:shd w:val="clear" w:color="auto" w:fill="92D050"/>
          </w:tcPr>
          <w:p w14:paraId="4090E0B7" w14:textId="78903CC0" w:rsidR="00E64AA4" w:rsidRPr="00E64AA4" w:rsidRDefault="00E64AA4" w:rsidP="00E64AA4">
            <w:pPr>
              <w:jc w:val="center"/>
              <w:rPr>
                <w:bCs/>
                <w:sz w:val="22"/>
                <w:szCs w:val="22"/>
              </w:rPr>
            </w:pPr>
            <w:r>
              <w:rPr>
                <w:bCs/>
                <w:sz w:val="22"/>
                <w:szCs w:val="22"/>
              </w:rPr>
              <w:t>dobry</w:t>
            </w:r>
          </w:p>
        </w:tc>
        <w:tc>
          <w:tcPr>
            <w:tcW w:w="708" w:type="dxa"/>
            <w:shd w:val="clear" w:color="auto" w:fill="FDE9D9" w:themeFill="accent6" w:themeFillTint="33"/>
          </w:tcPr>
          <w:p w14:paraId="11099E28" w14:textId="75DAECC1" w:rsidR="00E64AA4" w:rsidRPr="00A25B74" w:rsidRDefault="003C43ED" w:rsidP="00E64AA4">
            <w:pPr>
              <w:jc w:val="center"/>
              <w:rPr>
                <w:b/>
              </w:rPr>
            </w:pPr>
            <w:r>
              <w:rPr>
                <w:b/>
              </w:rPr>
              <w:t>4</w:t>
            </w:r>
          </w:p>
        </w:tc>
      </w:tr>
      <w:tr w:rsidR="00E64AA4" w:rsidRPr="00E91DAE" w14:paraId="2A65B608" w14:textId="77777777" w:rsidTr="00B77855">
        <w:trPr>
          <w:trHeight w:val="215"/>
          <w:jc w:val="center"/>
        </w:trPr>
        <w:tc>
          <w:tcPr>
            <w:tcW w:w="1785" w:type="dxa"/>
          </w:tcPr>
          <w:p w14:paraId="1365972D" w14:textId="7C716274" w:rsidR="00E64AA4" w:rsidRPr="00E64AA4" w:rsidRDefault="00E64AA4" w:rsidP="00E64AA4">
            <w:pPr>
              <w:jc w:val="center"/>
              <w:rPr>
                <w:bCs/>
                <w:sz w:val="22"/>
                <w:szCs w:val="22"/>
              </w:rPr>
            </w:pPr>
            <w:r w:rsidRPr="00E64AA4">
              <w:rPr>
                <w:bCs/>
                <w:sz w:val="22"/>
                <w:szCs w:val="22"/>
              </w:rPr>
              <w:t>18+900-20+700</w:t>
            </w:r>
          </w:p>
        </w:tc>
        <w:tc>
          <w:tcPr>
            <w:tcW w:w="1785" w:type="dxa"/>
            <w:shd w:val="clear" w:color="auto" w:fill="92D050"/>
          </w:tcPr>
          <w:p w14:paraId="3B65651A" w14:textId="1D1F0120" w:rsidR="00E64AA4" w:rsidRPr="00E64AA4" w:rsidRDefault="00E64AA4" w:rsidP="00E64AA4">
            <w:pPr>
              <w:jc w:val="center"/>
              <w:rPr>
                <w:bCs/>
                <w:sz w:val="22"/>
                <w:szCs w:val="22"/>
              </w:rPr>
            </w:pPr>
            <w:r>
              <w:rPr>
                <w:bCs/>
                <w:sz w:val="22"/>
                <w:szCs w:val="22"/>
              </w:rPr>
              <w:t>dobry</w:t>
            </w:r>
          </w:p>
        </w:tc>
        <w:tc>
          <w:tcPr>
            <w:tcW w:w="1785" w:type="dxa"/>
            <w:shd w:val="clear" w:color="auto" w:fill="92D050"/>
          </w:tcPr>
          <w:p w14:paraId="3BE4626C" w14:textId="2F751D1E" w:rsidR="00E64AA4" w:rsidRPr="00E64AA4" w:rsidRDefault="00E64AA4" w:rsidP="00E64AA4">
            <w:pPr>
              <w:jc w:val="center"/>
              <w:rPr>
                <w:bCs/>
                <w:sz w:val="22"/>
                <w:szCs w:val="22"/>
              </w:rPr>
            </w:pPr>
            <w:r>
              <w:rPr>
                <w:bCs/>
                <w:sz w:val="22"/>
                <w:szCs w:val="22"/>
              </w:rPr>
              <w:t>dobry</w:t>
            </w:r>
          </w:p>
        </w:tc>
        <w:tc>
          <w:tcPr>
            <w:tcW w:w="1785" w:type="dxa"/>
            <w:shd w:val="clear" w:color="auto" w:fill="92D050"/>
          </w:tcPr>
          <w:p w14:paraId="43A0AA1E" w14:textId="455346D3" w:rsidR="00E64AA4" w:rsidRPr="00E64AA4" w:rsidRDefault="00E64AA4" w:rsidP="00E64AA4">
            <w:pPr>
              <w:jc w:val="center"/>
              <w:rPr>
                <w:bCs/>
                <w:sz w:val="22"/>
                <w:szCs w:val="22"/>
              </w:rPr>
            </w:pPr>
            <w:r>
              <w:rPr>
                <w:bCs/>
                <w:sz w:val="22"/>
                <w:szCs w:val="22"/>
              </w:rPr>
              <w:t>dobry</w:t>
            </w:r>
          </w:p>
        </w:tc>
        <w:tc>
          <w:tcPr>
            <w:tcW w:w="1786" w:type="dxa"/>
            <w:shd w:val="clear" w:color="auto" w:fill="auto"/>
          </w:tcPr>
          <w:p w14:paraId="05AB156C" w14:textId="3AEACA5C" w:rsidR="00E64AA4" w:rsidRPr="00E64AA4" w:rsidRDefault="00E64AA4" w:rsidP="00E64AA4">
            <w:pPr>
              <w:jc w:val="center"/>
              <w:rPr>
                <w:bCs/>
                <w:sz w:val="22"/>
                <w:szCs w:val="22"/>
              </w:rPr>
            </w:pPr>
            <w:r>
              <w:rPr>
                <w:bCs/>
                <w:sz w:val="22"/>
                <w:szCs w:val="22"/>
              </w:rPr>
              <w:t>-</w:t>
            </w:r>
          </w:p>
        </w:tc>
        <w:tc>
          <w:tcPr>
            <w:tcW w:w="708" w:type="dxa"/>
            <w:shd w:val="clear" w:color="auto" w:fill="FDE9D9" w:themeFill="accent6" w:themeFillTint="33"/>
          </w:tcPr>
          <w:p w14:paraId="0F617F84" w14:textId="1F204C71" w:rsidR="00E64AA4" w:rsidRPr="00A25B74" w:rsidRDefault="003C43ED" w:rsidP="00E64AA4">
            <w:pPr>
              <w:jc w:val="center"/>
              <w:rPr>
                <w:b/>
              </w:rPr>
            </w:pPr>
            <w:r>
              <w:rPr>
                <w:b/>
              </w:rPr>
              <w:t>4</w:t>
            </w:r>
          </w:p>
        </w:tc>
      </w:tr>
      <w:tr w:rsidR="00B77855" w:rsidRPr="00E91DAE" w14:paraId="4D62D9D7" w14:textId="77777777" w:rsidTr="00B77855">
        <w:trPr>
          <w:trHeight w:val="251"/>
          <w:jc w:val="center"/>
        </w:trPr>
        <w:tc>
          <w:tcPr>
            <w:tcW w:w="1785" w:type="dxa"/>
          </w:tcPr>
          <w:p w14:paraId="6CE8219B" w14:textId="1F372A9D" w:rsidR="00B77855" w:rsidRPr="00E64AA4" w:rsidRDefault="00B77855" w:rsidP="00B77855">
            <w:pPr>
              <w:jc w:val="center"/>
              <w:rPr>
                <w:bCs/>
                <w:sz w:val="22"/>
                <w:szCs w:val="22"/>
              </w:rPr>
            </w:pPr>
            <w:r w:rsidRPr="00E64AA4">
              <w:rPr>
                <w:bCs/>
                <w:sz w:val="22"/>
                <w:szCs w:val="22"/>
              </w:rPr>
              <w:t>20+700-26+675</w:t>
            </w:r>
          </w:p>
        </w:tc>
        <w:tc>
          <w:tcPr>
            <w:tcW w:w="1785" w:type="dxa"/>
            <w:shd w:val="clear" w:color="auto" w:fill="92D050"/>
          </w:tcPr>
          <w:p w14:paraId="205E2023" w14:textId="167DB2E9" w:rsidR="00B77855" w:rsidRPr="00E64AA4" w:rsidRDefault="00B77855" w:rsidP="00B77855">
            <w:pPr>
              <w:jc w:val="center"/>
              <w:rPr>
                <w:bCs/>
                <w:sz w:val="22"/>
                <w:szCs w:val="22"/>
              </w:rPr>
            </w:pPr>
            <w:r>
              <w:rPr>
                <w:bCs/>
                <w:sz w:val="22"/>
                <w:szCs w:val="22"/>
              </w:rPr>
              <w:t>dobry</w:t>
            </w:r>
          </w:p>
        </w:tc>
        <w:tc>
          <w:tcPr>
            <w:tcW w:w="1785" w:type="dxa"/>
            <w:shd w:val="clear" w:color="auto" w:fill="92D050"/>
          </w:tcPr>
          <w:p w14:paraId="560396AF" w14:textId="72322749" w:rsidR="00B77855" w:rsidRPr="00E64AA4" w:rsidRDefault="00B77855" w:rsidP="00B77855">
            <w:pPr>
              <w:jc w:val="center"/>
              <w:rPr>
                <w:bCs/>
                <w:sz w:val="22"/>
                <w:szCs w:val="22"/>
              </w:rPr>
            </w:pPr>
            <w:r>
              <w:rPr>
                <w:bCs/>
                <w:sz w:val="22"/>
                <w:szCs w:val="22"/>
              </w:rPr>
              <w:t>dobry</w:t>
            </w:r>
          </w:p>
        </w:tc>
        <w:tc>
          <w:tcPr>
            <w:tcW w:w="1785" w:type="dxa"/>
            <w:shd w:val="clear" w:color="auto" w:fill="92D050"/>
          </w:tcPr>
          <w:p w14:paraId="62B8ABB6" w14:textId="2CF49BBC" w:rsidR="00B77855" w:rsidRPr="00E64AA4" w:rsidRDefault="00B77855" w:rsidP="00B77855">
            <w:pPr>
              <w:jc w:val="center"/>
              <w:rPr>
                <w:bCs/>
                <w:sz w:val="22"/>
                <w:szCs w:val="22"/>
              </w:rPr>
            </w:pPr>
            <w:r>
              <w:rPr>
                <w:bCs/>
                <w:sz w:val="22"/>
                <w:szCs w:val="22"/>
              </w:rPr>
              <w:t>dobry</w:t>
            </w:r>
          </w:p>
        </w:tc>
        <w:tc>
          <w:tcPr>
            <w:tcW w:w="1786" w:type="dxa"/>
            <w:shd w:val="clear" w:color="auto" w:fill="FFFF00"/>
          </w:tcPr>
          <w:p w14:paraId="61A053C9" w14:textId="23468EF2" w:rsidR="00B77855" w:rsidRPr="00E64AA4" w:rsidRDefault="00B77855" w:rsidP="00B77855">
            <w:pPr>
              <w:jc w:val="center"/>
              <w:rPr>
                <w:bCs/>
                <w:sz w:val="22"/>
                <w:szCs w:val="22"/>
              </w:rPr>
            </w:pPr>
            <w:r>
              <w:rPr>
                <w:bCs/>
                <w:sz w:val="22"/>
                <w:szCs w:val="22"/>
              </w:rPr>
              <w:t>zadowalający</w:t>
            </w:r>
          </w:p>
        </w:tc>
        <w:tc>
          <w:tcPr>
            <w:tcW w:w="708" w:type="dxa"/>
            <w:shd w:val="clear" w:color="auto" w:fill="FDE9D9" w:themeFill="accent6" w:themeFillTint="33"/>
          </w:tcPr>
          <w:p w14:paraId="5EBB2AB9" w14:textId="72139F80" w:rsidR="00B77855" w:rsidRPr="00A25B74" w:rsidRDefault="003C43ED" w:rsidP="00B77855">
            <w:pPr>
              <w:jc w:val="center"/>
              <w:rPr>
                <w:b/>
              </w:rPr>
            </w:pPr>
            <w:r>
              <w:rPr>
                <w:b/>
              </w:rPr>
              <w:t>3,75</w:t>
            </w:r>
          </w:p>
        </w:tc>
      </w:tr>
      <w:tr w:rsidR="00B77855" w:rsidRPr="00E91DAE" w14:paraId="7D49CCE3" w14:textId="77777777" w:rsidTr="00B77855">
        <w:trPr>
          <w:trHeight w:val="70"/>
          <w:jc w:val="center"/>
        </w:trPr>
        <w:tc>
          <w:tcPr>
            <w:tcW w:w="1785" w:type="dxa"/>
          </w:tcPr>
          <w:p w14:paraId="57A718AA" w14:textId="24DAE711" w:rsidR="00B77855" w:rsidRPr="00E64AA4" w:rsidRDefault="00B77855" w:rsidP="00B77855">
            <w:pPr>
              <w:jc w:val="center"/>
              <w:rPr>
                <w:bCs/>
                <w:sz w:val="22"/>
                <w:szCs w:val="22"/>
              </w:rPr>
            </w:pPr>
            <w:r w:rsidRPr="00E64AA4">
              <w:rPr>
                <w:bCs/>
                <w:sz w:val="22"/>
                <w:szCs w:val="22"/>
              </w:rPr>
              <w:t>26+675-30+191</w:t>
            </w:r>
          </w:p>
        </w:tc>
        <w:tc>
          <w:tcPr>
            <w:tcW w:w="1785" w:type="dxa"/>
            <w:shd w:val="clear" w:color="auto" w:fill="92D050"/>
          </w:tcPr>
          <w:p w14:paraId="406A2107" w14:textId="43B2D536" w:rsidR="00B77855" w:rsidRPr="00E64AA4" w:rsidRDefault="00B77855" w:rsidP="00B77855">
            <w:pPr>
              <w:jc w:val="center"/>
              <w:rPr>
                <w:bCs/>
                <w:sz w:val="22"/>
                <w:szCs w:val="22"/>
              </w:rPr>
            </w:pPr>
            <w:r>
              <w:rPr>
                <w:bCs/>
                <w:sz w:val="22"/>
                <w:szCs w:val="22"/>
              </w:rPr>
              <w:t>dobry</w:t>
            </w:r>
          </w:p>
        </w:tc>
        <w:tc>
          <w:tcPr>
            <w:tcW w:w="1785" w:type="dxa"/>
            <w:shd w:val="clear" w:color="auto" w:fill="92D050"/>
          </w:tcPr>
          <w:p w14:paraId="4281D944" w14:textId="2CED43CD" w:rsidR="00B77855" w:rsidRPr="00E64AA4" w:rsidRDefault="00B77855" w:rsidP="00B77855">
            <w:pPr>
              <w:jc w:val="center"/>
              <w:rPr>
                <w:bCs/>
                <w:sz w:val="22"/>
                <w:szCs w:val="22"/>
              </w:rPr>
            </w:pPr>
            <w:r>
              <w:rPr>
                <w:bCs/>
                <w:sz w:val="22"/>
                <w:szCs w:val="22"/>
              </w:rPr>
              <w:t>dobry</w:t>
            </w:r>
          </w:p>
        </w:tc>
        <w:tc>
          <w:tcPr>
            <w:tcW w:w="1785" w:type="dxa"/>
            <w:shd w:val="clear" w:color="auto" w:fill="92D050"/>
          </w:tcPr>
          <w:p w14:paraId="0A78E9BC" w14:textId="49A75242" w:rsidR="00B77855" w:rsidRPr="00E64AA4" w:rsidRDefault="00B77855" w:rsidP="00B77855">
            <w:pPr>
              <w:jc w:val="center"/>
              <w:rPr>
                <w:bCs/>
                <w:sz w:val="22"/>
                <w:szCs w:val="22"/>
              </w:rPr>
            </w:pPr>
            <w:r>
              <w:rPr>
                <w:bCs/>
                <w:sz w:val="22"/>
                <w:szCs w:val="22"/>
              </w:rPr>
              <w:t>dobry</w:t>
            </w:r>
          </w:p>
        </w:tc>
        <w:tc>
          <w:tcPr>
            <w:tcW w:w="1786" w:type="dxa"/>
            <w:shd w:val="clear" w:color="auto" w:fill="92D050"/>
          </w:tcPr>
          <w:p w14:paraId="5BAB9794" w14:textId="2A263E87" w:rsidR="00B77855" w:rsidRPr="00E64AA4" w:rsidRDefault="00B77855" w:rsidP="00B77855">
            <w:pPr>
              <w:jc w:val="center"/>
              <w:rPr>
                <w:bCs/>
                <w:sz w:val="22"/>
                <w:szCs w:val="22"/>
              </w:rPr>
            </w:pPr>
            <w:r>
              <w:rPr>
                <w:bCs/>
                <w:sz w:val="22"/>
                <w:szCs w:val="22"/>
              </w:rPr>
              <w:t>dobry</w:t>
            </w:r>
          </w:p>
        </w:tc>
        <w:tc>
          <w:tcPr>
            <w:tcW w:w="708" w:type="dxa"/>
            <w:shd w:val="clear" w:color="auto" w:fill="FDE9D9" w:themeFill="accent6" w:themeFillTint="33"/>
          </w:tcPr>
          <w:p w14:paraId="60E2F124" w14:textId="3E409C1E" w:rsidR="00B77855" w:rsidRPr="00A25B74" w:rsidRDefault="003C43ED" w:rsidP="00B77855">
            <w:pPr>
              <w:jc w:val="center"/>
              <w:rPr>
                <w:b/>
              </w:rPr>
            </w:pPr>
            <w:r>
              <w:rPr>
                <w:b/>
              </w:rPr>
              <w:t>4</w:t>
            </w:r>
          </w:p>
        </w:tc>
      </w:tr>
      <w:tr w:rsidR="00B77855" w:rsidRPr="00E91DAE" w14:paraId="7C3763F1" w14:textId="77777777" w:rsidTr="00B77855">
        <w:trPr>
          <w:trHeight w:val="210"/>
          <w:jc w:val="center"/>
        </w:trPr>
        <w:tc>
          <w:tcPr>
            <w:tcW w:w="1785" w:type="dxa"/>
          </w:tcPr>
          <w:p w14:paraId="73D44523" w14:textId="54147575" w:rsidR="00B77855" w:rsidRPr="00E64AA4" w:rsidRDefault="00B77855" w:rsidP="00B77855">
            <w:pPr>
              <w:jc w:val="center"/>
              <w:rPr>
                <w:bCs/>
                <w:sz w:val="22"/>
                <w:szCs w:val="22"/>
              </w:rPr>
            </w:pPr>
            <w:r w:rsidRPr="00E64AA4">
              <w:rPr>
                <w:bCs/>
                <w:sz w:val="22"/>
                <w:szCs w:val="22"/>
              </w:rPr>
              <w:t>30+191-31+421</w:t>
            </w:r>
          </w:p>
        </w:tc>
        <w:tc>
          <w:tcPr>
            <w:tcW w:w="1785" w:type="dxa"/>
            <w:shd w:val="clear" w:color="auto" w:fill="FFFF00"/>
          </w:tcPr>
          <w:p w14:paraId="316D3266" w14:textId="0AFDA4AD" w:rsidR="00B77855" w:rsidRPr="00E64AA4" w:rsidRDefault="00B77855" w:rsidP="00B77855">
            <w:pPr>
              <w:jc w:val="center"/>
              <w:rPr>
                <w:bCs/>
                <w:sz w:val="22"/>
                <w:szCs w:val="22"/>
              </w:rPr>
            </w:pPr>
            <w:r>
              <w:rPr>
                <w:bCs/>
                <w:sz w:val="22"/>
                <w:szCs w:val="22"/>
              </w:rPr>
              <w:t>zadowalający</w:t>
            </w:r>
          </w:p>
        </w:tc>
        <w:tc>
          <w:tcPr>
            <w:tcW w:w="1785" w:type="dxa"/>
            <w:shd w:val="clear" w:color="auto" w:fill="92D050"/>
          </w:tcPr>
          <w:p w14:paraId="45332F12" w14:textId="0FF7E090" w:rsidR="00B77855" w:rsidRPr="00E64AA4" w:rsidRDefault="00B77855" w:rsidP="00B77855">
            <w:pPr>
              <w:jc w:val="center"/>
              <w:rPr>
                <w:bCs/>
                <w:sz w:val="22"/>
                <w:szCs w:val="22"/>
              </w:rPr>
            </w:pPr>
            <w:r>
              <w:rPr>
                <w:bCs/>
                <w:sz w:val="22"/>
                <w:szCs w:val="22"/>
              </w:rPr>
              <w:t>dobry*</w:t>
            </w:r>
          </w:p>
        </w:tc>
        <w:tc>
          <w:tcPr>
            <w:tcW w:w="1785" w:type="dxa"/>
            <w:shd w:val="clear" w:color="auto" w:fill="92D050"/>
          </w:tcPr>
          <w:p w14:paraId="57A1B255" w14:textId="5CD1E7F1" w:rsidR="00B77855" w:rsidRPr="00E64AA4" w:rsidRDefault="00B77855" w:rsidP="00B77855">
            <w:pPr>
              <w:jc w:val="center"/>
              <w:rPr>
                <w:bCs/>
                <w:sz w:val="22"/>
                <w:szCs w:val="22"/>
              </w:rPr>
            </w:pPr>
            <w:r>
              <w:rPr>
                <w:bCs/>
                <w:sz w:val="22"/>
                <w:szCs w:val="22"/>
              </w:rPr>
              <w:t>dobry</w:t>
            </w:r>
          </w:p>
        </w:tc>
        <w:tc>
          <w:tcPr>
            <w:tcW w:w="1786" w:type="dxa"/>
            <w:shd w:val="clear" w:color="auto" w:fill="92D050"/>
          </w:tcPr>
          <w:p w14:paraId="71435D30" w14:textId="5196074C" w:rsidR="00B77855" w:rsidRPr="00E64AA4" w:rsidRDefault="00B77855" w:rsidP="00B77855">
            <w:pPr>
              <w:jc w:val="center"/>
              <w:rPr>
                <w:bCs/>
                <w:sz w:val="22"/>
                <w:szCs w:val="22"/>
              </w:rPr>
            </w:pPr>
            <w:r>
              <w:rPr>
                <w:bCs/>
                <w:sz w:val="22"/>
                <w:szCs w:val="22"/>
              </w:rPr>
              <w:t>dobry</w:t>
            </w:r>
          </w:p>
        </w:tc>
        <w:tc>
          <w:tcPr>
            <w:tcW w:w="708" w:type="dxa"/>
            <w:shd w:val="clear" w:color="auto" w:fill="FDE9D9" w:themeFill="accent6" w:themeFillTint="33"/>
          </w:tcPr>
          <w:p w14:paraId="405AF35F" w14:textId="71029DBA" w:rsidR="00B77855" w:rsidRPr="00A25B74" w:rsidRDefault="003C43ED" w:rsidP="00B77855">
            <w:pPr>
              <w:jc w:val="center"/>
              <w:rPr>
                <w:b/>
              </w:rPr>
            </w:pPr>
            <w:r>
              <w:rPr>
                <w:b/>
              </w:rPr>
              <w:t>3,75</w:t>
            </w:r>
          </w:p>
        </w:tc>
      </w:tr>
      <w:tr w:rsidR="00B77855" w:rsidRPr="00E91DAE" w14:paraId="2326716A" w14:textId="77777777" w:rsidTr="00B77855">
        <w:trPr>
          <w:trHeight w:val="255"/>
          <w:jc w:val="center"/>
        </w:trPr>
        <w:tc>
          <w:tcPr>
            <w:tcW w:w="1785" w:type="dxa"/>
          </w:tcPr>
          <w:p w14:paraId="68B5A1F8" w14:textId="7CDF3271" w:rsidR="00B77855" w:rsidRPr="00E64AA4" w:rsidRDefault="00B77855" w:rsidP="00B77855">
            <w:pPr>
              <w:jc w:val="center"/>
              <w:rPr>
                <w:bCs/>
                <w:sz w:val="22"/>
                <w:szCs w:val="22"/>
              </w:rPr>
            </w:pPr>
            <w:r w:rsidRPr="00E64AA4">
              <w:rPr>
                <w:bCs/>
                <w:sz w:val="22"/>
                <w:szCs w:val="22"/>
              </w:rPr>
              <w:t>31+421-33+451</w:t>
            </w:r>
          </w:p>
        </w:tc>
        <w:tc>
          <w:tcPr>
            <w:tcW w:w="1785" w:type="dxa"/>
            <w:shd w:val="clear" w:color="auto" w:fill="92D050"/>
          </w:tcPr>
          <w:p w14:paraId="1B13902F" w14:textId="77F5F29E" w:rsidR="00B77855" w:rsidRPr="00E64AA4" w:rsidRDefault="00B77855" w:rsidP="00B77855">
            <w:pPr>
              <w:jc w:val="center"/>
              <w:rPr>
                <w:bCs/>
                <w:sz w:val="22"/>
                <w:szCs w:val="22"/>
              </w:rPr>
            </w:pPr>
            <w:r>
              <w:rPr>
                <w:bCs/>
                <w:sz w:val="22"/>
                <w:szCs w:val="22"/>
              </w:rPr>
              <w:t>dobry</w:t>
            </w:r>
          </w:p>
        </w:tc>
        <w:tc>
          <w:tcPr>
            <w:tcW w:w="1785" w:type="dxa"/>
            <w:shd w:val="clear" w:color="auto" w:fill="92D050"/>
          </w:tcPr>
          <w:p w14:paraId="588F1837" w14:textId="67B17FAD" w:rsidR="00B77855" w:rsidRPr="00E64AA4" w:rsidRDefault="00B77855" w:rsidP="00B77855">
            <w:pPr>
              <w:jc w:val="center"/>
              <w:rPr>
                <w:bCs/>
                <w:sz w:val="22"/>
                <w:szCs w:val="22"/>
              </w:rPr>
            </w:pPr>
            <w:r>
              <w:rPr>
                <w:bCs/>
                <w:sz w:val="22"/>
                <w:szCs w:val="22"/>
              </w:rPr>
              <w:t>dobry</w:t>
            </w:r>
          </w:p>
        </w:tc>
        <w:tc>
          <w:tcPr>
            <w:tcW w:w="1785" w:type="dxa"/>
            <w:shd w:val="clear" w:color="auto" w:fill="92D050"/>
          </w:tcPr>
          <w:p w14:paraId="04A0D837" w14:textId="1C0063EB" w:rsidR="00B77855" w:rsidRPr="00E64AA4" w:rsidRDefault="00B77855" w:rsidP="00B77855">
            <w:pPr>
              <w:jc w:val="center"/>
              <w:rPr>
                <w:bCs/>
                <w:sz w:val="22"/>
                <w:szCs w:val="22"/>
              </w:rPr>
            </w:pPr>
            <w:r>
              <w:rPr>
                <w:bCs/>
                <w:sz w:val="22"/>
                <w:szCs w:val="22"/>
              </w:rPr>
              <w:t>dobry</w:t>
            </w:r>
          </w:p>
        </w:tc>
        <w:tc>
          <w:tcPr>
            <w:tcW w:w="1786" w:type="dxa"/>
            <w:shd w:val="clear" w:color="auto" w:fill="92D050"/>
          </w:tcPr>
          <w:p w14:paraId="29936E7A" w14:textId="03E04E38" w:rsidR="00B77855" w:rsidRPr="00E64AA4" w:rsidRDefault="00B77855" w:rsidP="00B77855">
            <w:pPr>
              <w:jc w:val="center"/>
              <w:rPr>
                <w:bCs/>
                <w:sz w:val="22"/>
                <w:szCs w:val="22"/>
              </w:rPr>
            </w:pPr>
            <w:r>
              <w:rPr>
                <w:bCs/>
                <w:sz w:val="22"/>
                <w:szCs w:val="22"/>
              </w:rPr>
              <w:t>dobry</w:t>
            </w:r>
          </w:p>
        </w:tc>
        <w:tc>
          <w:tcPr>
            <w:tcW w:w="708" w:type="dxa"/>
            <w:shd w:val="clear" w:color="auto" w:fill="FDE9D9" w:themeFill="accent6" w:themeFillTint="33"/>
          </w:tcPr>
          <w:p w14:paraId="18021684" w14:textId="4FB2003E" w:rsidR="00B77855" w:rsidRPr="00A25B74" w:rsidRDefault="003C43ED" w:rsidP="00B77855">
            <w:pPr>
              <w:jc w:val="center"/>
              <w:rPr>
                <w:b/>
              </w:rPr>
            </w:pPr>
            <w:r>
              <w:rPr>
                <w:b/>
              </w:rPr>
              <w:t>4</w:t>
            </w:r>
          </w:p>
        </w:tc>
      </w:tr>
      <w:tr w:rsidR="00B77855" w:rsidRPr="00E91DAE" w14:paraId="60B69BDB" w14:textId="77777777" w:rsidTr="00B77855">
        <w:trPr>
          <w:trHeight w:val="236"/>
          <w:jc w:val="center"/>
        </w:trPr>
        <w:tc>
          <w:tcPr>
            <w:tcW w:w="1785" w:type="dxa"/>
          </w:tcPr>
          <w:p w14:paraId="04B5EFF8" w14:textId="4897D21A" w:rsidR="00B77855" w:rsidRPr="00E64AA4" w:rsidRDefault="00B77855" w:rsidP="00B77855">
            <w:pPr>
              <w:jc w:val="center"/>
              <w:rPr>
                <w:bCs/>
                <w:sz w:val="22"/>
                <w:szCs w:val="22"/>
              </w:rPr>
            </w:pPr>
            <w:r w:rsidRPr="00E64AA4">
              <w:rPr>
                <w:bCs/>
                <w:sz w:val="22"/>
                <w:szCs w:val="22"/>
              </w:rPr>
              <w:t>33+451-53+580</w:t>
            </w:r>
          </w:p>
        </w:tc>
        <w:tc>
          <w:tcPr>
            <w:tcW w:w="1785" w:type="dxa"/>
            <w:shd w:val="clear" w:color="auto" w:fill="FFFF00"/>
          </w:tcPr>
          <w:p w14:paraId="52C3A4CE" w14:textId="4911ECE5" w:rsidR="00B77855" w:rsidRPr="00E64AA4" w:rsidRDefault="00B77855" w:rsidP="00B77855">
            <w:pPr>
              <w:jc w:val="center"/>
              <w:rPr>
                <w:bCs/>
                <w:sz w:val="22"/>
                <w:szCs w:val="22"/>
              </w:rPr>
            </w:pPr>
            <w:r>
              <w:rPr>
                <w:bCs/>
                <w:sz w:val="22"/>
                <w:szCs w:val="22"/>
              </w:rPr>
              <w:t>zadowalający</w:t>
            </w:r>
          </w:p>
        </w:tc>
        <w:tc>
          <w:tcPr>
            <w:tcW w:w="1785" w:type="dxa"/>
            <w:shd w:val="clear" w:color="auto" w:fill="92D050"/>
          </w:tcPr>
          <w:p w14:paraId="36965704" w14:textId="0B1B27D6" w:rsidR="00B77855" w:rsidRPr="00E64AA4" w:rsidRDefault="00B77855" w:rsidP="00B77855">
            <w:pPr>
              <w:jc w:val="center"/>
              <w:rPr>
                <w:bCs/>
                <w:sz w:val="22"/>
                <w:szCs w:val="22"/>
              </w:rPr>
            </w:pPr>
            <w:r>
              <w:rPr>
                <w:bCs/>
                <w:sz w:val="22"/>
                <w:szCs w:val="22"/>
              </w:rPr>
              <w:t>dobry</w:t>
            </w:r>
          </w:p>
        </w:tc>
        <w:tc>
          <w:tcPr>
            <w:tcW w:w="1785" w:type="dxa"/>
            <w:shd w:val="clear" w:color="auto" w:fill="92D050"/>
          </w:tcPr>
          <w:p w14:paraId="409508AC" w14:textId="239A8EC2" w:rsidR="00B77855" w:rsidRPr="00E64AA4" w:rsidRDefault="00B77855" w:rsidP="00B77855">
            <w:pPr>
              <w:jc w:val="center"/>
              <w:rPr>
                <w:bCs/>
                <w:sz w:val="22"/>
                <w:szCs w:val="22"/>
              </w:rPr>
            </w:pPr>
            <w:r>
              <w:rPr>
                <w:bCs/>
                <w:sz w:val="22"/>
                <w:szCs w:val="22"/>
              </w:rPr>
              <w:t>dobry</w:t>
            </w:r>
          </w:p>
        </w:tc>
        <w:tc>
          <w:tcPr>
            <w:tcW w:w="1786" w:type="dxa"/>
            <w:shd w:val="clear" w:color="auto" w:fill="92D050"/>
          </w:tcPr>
          <w:p w14:paraId="307A8E9E" w14:textId="3DB00835" w:rsidR="00B77855" w:rsidRPr="00E64AA4" w:rsidRDefault="00B77855" w:rsidP="00B77855">
            <w:pPr>
              <w:jc w:val="center"/>
              <w:rPr>
                <w:bCs/>
                <w:sz w:val="22"/>
                <w:szCs w:val="22"/>
              </w:rPr>
            </w:pPr>
            <w:r>
              <w:rPr>
                <w:bCs/>
                <w:sz w:val="22"/>
                <w:szCs w:val="22"/>
              </w:rPr>
              <w:t>dobry</w:t>
            </w:r>
          </w:p>
        </w:tc>
        <w:tc>
          <w:tcPr>
            <w:tcW w:w="708" w:type="dxa"/>
            <w:shd w:val="clear" w:color="auto" w:fill="FDE9D9" w:themeFill="accent6" w:themeFillTint="33"/>
          </w:tcPr>
          <w:p w14:paraId="68BE1EF5" w14:textId="4A9B0837" w:rsidR="00B77855" w:rsidRPr="00A25B74" w:rsidRDefault="003C43ED" w:rsidP="00B77855">
            <w:pPr>
              <w:jc w:val="center"/>
              <w:rPr>
                <w:b/>
              </w:rPr>
            </w:pPr>
            <w:r>
              <w:rPr>
                <w:b/>
              </w:rPr>
              <w:t>3,75</w:t>
            </w:r>
          </w:p>
        </w:tc>
      </w:tr>
      <w:tr w:rsidR="00B77855" w:rsidRPr="00E91DAE" w14:paraId="56440C15" w14:textId="77777777" w:rsidTr="00B77855">
        <w:trPr>
          <w:trHeight w:val="197"/>
          <w:jc w:val="center"/>
        </w:trPr>
        <w:tc>
          <w:tcPr>
            <w:tcW w:w="1785" w:type="dxa"/>
          </w:tcPr>
          <w:p w14:paraId="38B81209" w14:textId="77777777" w:rsidR="00B77855" w:rsidRPr="00E64AA4" w:rsidRDefault="00B77855" w:rsidP="00B77855">
            <w:pPr>
              <w:jc w:val="center"/>
              <w:rPr>
                <w:bCs/>
                <w:sz w:val="22"/>
                <w:szCs w:val="22"/>
              </w:rPr>
            </w:pPr>
            <w:r w:rsidRPr="00E64AA4">
              <w:rPr>
                <w:bCs/>
                <w:sz w:val="22"/>
                <w:szCs w:val="22"/>
              </w:rPr>
              <w:t>53+580-54+861</w:t>
            </w:r>
          </w:p>
        </w:tc>
        <w:tc>
          <w:tcPr>
            <w:tcW w:w="1785" w:type="dxa"/>
            <w:shd w:val="clear" w:color="auto" w:fill="FFFF00"/>
          </w:tcPr>
          <w:p w14:paraId="0898BF49" w14:textId="64EB404A" w:rsidR="00B77855" w:rsidRPr="00E64AA4" w:rsidRDefault="00B77855" w:rsidP="00B77855">
            <w:pPr>
              <w:jc w:val="center"/>
              <w:rPr>
                <w:bCs/>
                <w:sz w:val="22"/>
                <w:szCs w:val="22"/>
              </w:rPr>
            </w:pPr>
            <w:r>
              <w:rPr>
                <w:bCs/>
                <w:sz w:val="22"/>
                <w:szCs w:val="22"/>
              </w:rPr>
              <w:t>zadowalający</w:t>
            </w:r>
          </w:p>
        </w:tc>
        <w:tc>
          <w:tcPr>
            <w:tcW w:w="1785" w:type="dxa"/>
            <w:shd w:val="clear" w:color="auto" w:fill="92D050"/>
          </w:tcPr>
          <w:p w14:paraId="66EF0917" w14:textId="41A72F93" w:rsidR="00B77855" w:rsidRPr="00E64AA4" w:rsidRDefault="00B77855" w:rsidP="00B77855">
            <w:pPr>
              <w:jc w:val="center"/>
              <w:rPr>
                <w:bCs/>
                <w:sz w:val="22"/>
                <w:szCs w:val="22"/>
              </w:rPr>
            </w:pPr>
            <w:r>
              <w:rPr>
                <w:bCs/>
                <w:sz w:val="22"/>
                <w:szCs w:val="22"/>
              </w:rPr>
              <w:t>dobry*</w:t>
            </w:r>
          </w:p>
        </w:tc>
        <w:tc>
          <w:tcPr>
            <w:tcW w:w="1785" w:type="dxa"/>
            <w:shd w:val="clear" w:color="auto" w:fill="92D050"/>
          </w:tcPr>
          <w:p w14:paraId="7B3CB2AF" w14:textId="674A988C" w:rsidR="00B77855" w:rsidRPr="00E64AA4" w:rsidRDefault="00B77855" w:rsidP="00B77855">
            <w:pPr>
              <w:jc w:val="center"/>
              <w:rPr>
                <w:bCs/>
                <w:sz w:val="22"/>
                <w:szCs w:val="22"/>
              </w:rPr>
            </w:pPr>
            <w:r>
              <w:rPr>
                <w:bCs/>
                <w:sz w:val="22"/>
                <w:szCs w:val="22"/>
              </w:rPr>
              <w:t>dobry</w:t>
            </w:r>
          </w:p>
        </w:tc>
        <w:tc>
          <w:tcPr>
            <w:tcW w:w="1786" w:type="dxa"/>
            <w:shd w:val="clear" w:color="auto" w:fill="92D050"/>
          </w:tcPr>
          <w:p w14:paraId="629FE307" w14:textId="782803F9" w:rsidR="00B77855" w:rsidRPr="00E64AA4" w:rsidRDefault="00B77855" w:rsidP="00B77855">
            <w:pPr>
              <w:jc w:val="center"/>
              <w:rPr>
                <w:bCs/>
                <w:sz w:val="22"/>
                <w:szCs w:val="22"/>
              </w:rPr>
            </w:pPr>
            <w:r>
              <w:rPr>
                <w:bCs/>
                <w:sz w:val="22"/>
                <w:szCs w:val="22"/>
              </w:rPr>
              <w:t>dobry</w:t>
            </w:r>
          </w:p>
        </w:tc>
        <w:tc>
          <w:tcPr>
            <w:tcW w:w="708" w:type="dxa"/>
            <w:shd w:val="clear" w:color="auto" w:fill="FDE9D9" w:themeFill="accent6" w:themeFillTint="33"/>
          </w:tcPr>
          <w:p w14:paraId="2AD55C56" w14:textId="45F25D56" w:rsidR="00B77855" w:rsidRPr="00A25B74" w:rsidRDefault="003C43ED" w:rsidP="00B77855">
            <w:pPr>
              <w:jc w:val="center"/>
              <w:rPr>
                <w:b/>
              </w:rPr>
            </w:pPr>
            <w:r>
              <w:rPr>
                <w:b/>
              </w:rPr>
              <w:t>3,75</w:t>
            </w:r>
          </w:p>
        </w:tc>
      </w:tr>
      <w:tr w:rsidR="00B77855" w:rsidRPr="00E14B1D" w14:paraId="6173E535" w14:textId="77777777" w:rsidTr="0011323A">
        <w:trPr>
          <w:trHeight w:val="270"/>
          <w:jc w:val="center"/>
        </w:trPr>
        <w:tc>
          <w:tcPr>
            <w:tcW w:w="1785" w:type="dxa"/>
            <w:tcBorders>
              <w:bottom w:val="single" w:sz="4" w:space="0" w:color="auto"/>
            </w:tcBorders>
            <w:shd w:val="clear" w:color="auto" w:fill="FDE9D9" w:themeFill="accent6" w:themeFillTint="33"/>
          </w:tcPr>
          <w:p w14:paraId="1B052AE6" w14:textId="77777777" w:rsidR="00B77855" w:rsidRPr="00E14B1D" w:rsidRDefault="00B77855" w:rsidP="00B77855">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304B72CD" w14:textId="6269003F" w:rsidR="00B77855" w:rsidRPr="00E14B1D" w:rsidRDefault="003C43ED" w:rsidP="00B77855">
            <w:pPr>
              <w:jc w:val="center"/>
              <w:rPr>
                <w:b/>
              </w:rPr>
            </w:pPr>
            <w:r>
              <w:rPr>
                <w:b/>
              </w:rPr>
              <w:t>3,31</w:t>
            </w:r>
          </w:p>
        </w:tc>
        <w:tc>
          <w:tcPr>
            <w:tcW w:w="1785" w:type="dxa"/>
            <w:tcBorders>
              <w:bottom w:val="single" w:sz="4" w:space="0" w:color="auto"/>
            </w:tcBorders>
            <w:shd w:val="clear" w:color="auto" w:fill="FDE9D9" w:themeFill="accent6" w:themeFillTint="33"/>
          </w:tcPr>
          <w:p w14:paraId="597FF39E" w14:textId="08F7DE2D" w:rsidR="00B77855" w:rsidRPr="00E14B1D" w:rsidRDefault="003C43ED" w:rsidP="00B77855">
            <w:pPr>
              <w:jc w:val="center"/>
              <w:rPr>
                <w:b/>
              </w:rPr>
            </w:pPr>
            <w:r>
              <w:rPr>
                <w:b/>
              </w:rPr>
              <w:t>3,61</w:t>
            </w:r>
          </w:p>
        </w:tc>
        <w:tc>
          <w:tcPr>
            <w:tcW w:w="1785" w:type="dxa"/>
            <w:tcBorders>
              <w:bottom w:val="single" w:sz="4" w:space="0" w:color="auto"/>
            </w:tcBorders>
            <w:shd w:val="clear" w:color="auto" w:fill="FDE9D9" w:themeFill="accent6" w:themeFillTint="33"/>
          </w:tcPr>
          <w:p w14:paraId="1CB1E9BD" w14:textId="67131FCF" w:rsidR="00B77855" w:rsidRPr="00E14B1D" w:rsidRDefault="003C43ED" w:rsidP="00B77855">
            <w:pPr>
              <w:jc w:val="center"/>
              <w:rPr>
                <w:b/>
              </w:rPr>
            </w:pPr>
            <w:r>
              <w:rPr>
                <w:b/>
              </w:rPr>
              <w:t>3,61</w:t>
            </w:r>
          </w:p>
        </w:tc>
        <w:tc>
          <w:tcPr>
            <w:tcW w:w="1786" w:type="dxa"/>
            <w:tcBorders>
              <w:bottom w:val="single" w:sz="4" w:space="0" w:color="auto"/>
            </w:tcBorders>
            <w:shd w:val="clear" w:color="auto" w:fill="FDE9D9" w:themeFill="accent6" w:themeFillTint="33"/>
          </w:tcPr>
          <w:p w14:paraId="7060BC5E" w14:textId="2C1ECACA" w:rsidR="00B77855" w:rsidRPr="00E14B1D" w:rsidRDefault="003C43ED" w:rsidP="00B77855">
            <w:pPr>
              <w:jc w:val="center"/>
              <w:rPr>
                <w:b/>
              </w:rPr>
            </w:pPr>
            <w:r>
              <w:rPr>
                <w:b/>
              </w:rPr>
              <w:t>3,27</w:t>
            </w:r>
          </w:p>
        </w:tc>
        <w:tc>
          <w:tcPr>
            <w:tcW w:w="708" w:type="dxa"/>
            <w:tcBorders>
              <w:bottom w:val="single" w:sz="4" w:space="0" w:color="auto"/>
            </w:tcBorders>
            <w:shd w:val="clear" w:color="auto" w:fill="FDE9D9" w:themeFill="accent6" w:themeFillTint="33"/>
          </w:tcPr>
          <w:p w14:paraId="4A2751A4" w14:textId="77777777" w:rsidR="00B77855" w:rsidRPr="00101A8E" w:rsidRDefault="00B77855" w:rsidP="00B77855">
            <w:pPr>
              <w:jc w:val="center"/>
              <w:rPr>
                <w:b/>
              </w:rPr>
            </w:pPr>
            <w:r w:rsidRPr="00101A8E">
              <w:rPr>
                <w:b/>
              </w:rPr>
              <w:t>⅃</w:t>
            </w:r>
          </w:p>
        </w:tc>
      </w:tr>
    </w:tbl>
    <w:p w14:paraId="362CF9EC" w14:textId="29AC57D4" w:rsidR="00625D65" w:rsidRPr="001A2416" w:rsidRDefault="001C09D7" w:rsidP="00625D65">
      <w:pPr>
        <w:jc w:val="both"/>
        <w:rPr>
          <w:bCs/>
          <w:sz w:val="20"/>
          <w:szCs w:val="20"/>
        </w:rPr>
      </w:pPr>
      <w:r w:rsidRPr="001A2416">
        <w:rPr>
          <w:bCs/>
          <w:sz w:val="20"/>
          <w:szCs w:val="20"/>
        </w:rPr>
        <w:t>Średnia ocena stanu technicznego drogi</w:t>
      </w:r>
      <w:r w:rsidR="00625D65" w:rsidRPr="001A2416">
        <w:rPr>
          <w:bCs/>
          <w:sz w:val="20"/>
          <w:szCs w:val="20"/>
        </w:rPr>
        <w:t xml:space="preserve">: </w:t>
      </w:r>
      <w:r w:rsidR="00625D65" w:rsidRPr="001A2416">
        <w:rPr>
          <w:b/>
          <w:sz w:val="20"/>
          <w:szCs w:val="20"/>
        </w:rPr>
        <w:t>3,</w:t>
      </w:r>
      <w:r w:rsidR="003C43ED" w:rsidRPr="001A2416">
        <w:rPr>
          <w:b/>
          <w:sz w:val="20"/>
          <w:szCs w:val="20"/>
        </w:rPr>
        <w:t>45</w:t>
      </w:r>
    </w:p>
    <w:p w14:paraId="4297C738" w14:textId="77777777" w:rsidR="001C09D7" w:rsidRPr="001A2416" w:rsidRDefault="001C09D7" w:rsidP="001C09D7">
      <w:pPr>
        <w:jc w:val="both"/>
        <w:rPr>
          <w:bCs/>
          <w:sz w:val="20"/>
          <w:szCs w:val="20"/>
        </w:rPr>
      </w:pPr>
      <w:r w:rsidRPr="001A2416">
        <w:rPr>
          <w:sz w:val="20"/>
          <w:szCs w:val="20"/>
        </w:rPr>
        <w:t>*brak poboczy, przekrój uliczny z obustronnym chodnikiem</w:t>
      </w:r>
    </w:p>
    <w:p w14:paraId="1CF7AC69" w14:textId="77777777" w:rsidR="001A2416" w:rsidRDefault="001A2416" w:rsidP="00A2249D">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E42AC5" w:rsidRPr="00480CE7" w14:paraId="3FDE920C" w14:textId="77777777" w:rsidTr="0011323A">
        <w:trPr>
          <w:trHeight w:val="315"/>
          <w:jc w:val="center"/>
        </w:trPr>
        <w:tc>
          <w:tcPr>
            <w:tcW w:w="9634" w:type="dxa"/>
            <w:gridSpan w:val="6"/>
            <w:shd w:val="clear" w:color="auto" w:fill="548DD4" w:themeFill="text2" w:themeFillTint="99"/>
          </w:tcPr>
          <w:p w14:paraId="5F23AA2E" w14:textId="3C7D6B09" w:rsidR="00E42AC5" w:rsidRPr="00480CE7" w:rsidRDefault="00E42AC5" w:rsidP="0011323A">
            <w:pPr>
              <w:jc w:val="center"/>
              <w:rPr>
                <w:b/>
                <w:sz w:val="28"/>
                <w:szCs w:val="28"/>
              </w:rPr>
            </w:pPr>
            <w:r w:rsidRPr="00480CE7">
              <w:rPr>
                <w:b/>
                <w:sz w:val="28"/>
                <w:szCs w:val="28"/>
              </w:rPr>
              <w:t>DW 752</w:t>
            </w:r>
          </w:p>
          <w:p w14:paraId="76449394" w14:textId="63EAB425" w:rsidR="00E42AC5" w:rsidRPr="00480CE7" w:rsidRDefault="00F636BA" w:rsidP="0011323A">
            <w:pPr>
              <w:jc w:val="center"/>
              <w:rPr>
                <w:b/>
                <w:sz w:val="28"/>
                <w:szCs w:val="28"/>
              </w:rPr>
            </w:pPr>
            <w:r w:rsidRPr="00E23A54">
              <w:rPr>
                <w:b/>
                <w:bCs/>
              </w:rPr>
              <w:t>/od DK 74/ Górno - Bodzentyn - Rzepin Pierwszy /do DW 756/</w:t>
            </w:r>
          </w:p>
        </w:tc>
      </w:tr>
      <w:tr w:rsidR="00E42AC5" w:rsidRPr="00E14B1D" w14:paraId="0F13E5F4" w14:textId="77777777" w:rsidTr="0011323A">
        <w:trPr>
          <w:trHeight w:val="177"/>
          <w:jc w:val="center"/>
        </w:trPr>
        <w:tc>
          <w:tcPr>
            <w:tcW w:w="1785" w:type="dxa"/>
            <w:shd w:val="clear" w:color="auto" w:fill="C6D9F1" w:themeFill="text2" w:themeFillTint="33"/>
          </w:tcPr>
          <w:p w14:paraId="5895A4CF" w14:textId="77777777" w:rsidR="00E42AC5" w:rsidRPr="00E14B1D" w:rsidRDefault="00E42AC5" w:rsidP="0011323A">
            <w:pPr>
              <w:jc w:val="center"/>
              <w:rPr>
                <w:b/>
              </w:rPr>
            </w:pPr>
            <w:r w:rsidRPr="00E14B1D">
              <w:rPr>
                <w:b/>
              </w:rPr>
              <w:t>kilometraż</w:t>
            </w:r>
          </w:p>
        </w:tc>
        <w:tc>
          <w:tcPr>
            <w:tcW w:w="1785" w:type="dxa"/>
            <w:shd w:val="clear" w:color="auto" w:fill="C6D9F1" w:themeFill="text2" w:themeFillTint="33"/>
          </w:tcPr>
          <w:p w14:paraId="7FE079DA" w14:textId="77777777" w:rsidR="00E42AC5" w:rsidRPr="00E14B1D" w:rsidRDefault="00E42AC5" w:rsidP="0011323A">
            <w:pPr>
              <w:jc w:val="center"/>
              <w:rPr>
                <w:b/>
              </w:rPr>
            </w:pPr>
            <w:r w:rsidRPr="00E14B1D">
              <w:rPr>
                <w:b/>
              </w:rPr>
              <w:t>nawierzchnia</w:t>
            </w:r>
          </w:p>
        </w:tc>
        <w:tc>
          <w:tcPr>
            <w:tcW w:w="1785" w:type="dxa"/>
            <w:shd w:val="clear" w:color="auto" w:fill="C6D9F1" w:themeFill="text2" w:themeFillTint="33"/>
          </w:tcPr>
          <w:p w14:paraId="61AFAC89" w14:textId="77777777" w:rsidR="00E42AC5" w:rsidRPr="00E14B1D" w:rsidRDefault="00E42AC5" w:rsidP="0011323A">
            <w:pPr>
              <w:jc w:val="center"/>
              <w:rPr>
                <w:b/>
              </w:rPr>
            </w:pPr>
            <w:r w:rsidRPr="00E14B1D">
              <w:rPr>
                <w:b/>
              </w:rPr>
              <w:t>pobocza</w:t>
            </w:r>
          </w:p>
        </w:tc>
        <w:tc>
          <w:tcPr>
            <w:tcW w:w="1785" w:type="dxa"/>
            <w:shd w:val="clear" w:color="auto" w:fill="C6D9F1" w:themeFill="text2" w:themeFillTint="33"/>
          </w:tcPr>
          <w:p w14:paraId="2B7AE5DA" w14:textId="77777777" w:rsidR="00E42AC5" w:rsidRPr="00E14B1D" w:rsidRDefault="00E42AC5" w:rsidP="0011323A">
            <w:pPr>
              <w:jc w:val="center"/>
              <w:rPr>
                <w:b/>
              </w:rPr>
            </w:pPr>
            <w:r>
              <w:rPr>
                <w:b/>
              </w:rPr>
              <w:t>odwodnienie</w:t>
            </w:r>
          </w:p>
        </w:tc>
        <w:tc>
          <w:tcPr>
            <w:tcW w:w="1786" w:type="dxa"/>
            <w:shd w:val="clear" w:color="auto" w:fill="C6D9F1" w:themeFill="text2" w:themeFillTint="33"/>
          </w:tcPr>
          <w:p w14:paraId="24D0AD1F" w14:textId="77777777" w:rsidR="00E42AC5" w:rsidRPr="00E14B1D" w:rsidRDefault="00E42AC5" w:rsidP="0011323A">
            <w:pPr>
              <w:jc w:val="center"/>
              <w:rPr>
                <w:b/>
              </w:rPr>
            </w:pPr>
            <w:r w:rsidRPr="00E14B1D">
              <w:rPr>
                <w:b/>
              </w:rPr>
              <w:t>chodniki</w:t>
            </w:r>
          </w:p>
        </w:tc>
        <w:tc>
          <w:tcPr>
            <w:tcW w:w="708" w:type="dxa"/>
            <w:shd w:val="clear" w:color="auto" w:fill="FDE9D9" w:themeFill="accent6" w:themeFillTint="33"/>
          </w:tcPr>
          <w:p w14:paraId="748E3854" w14:textId="77777777" w:rsidR="00E42AC5" w:rsidRPr="00A25B74" w:rsidRDefault="00E42AC5" w:rsidP="0011323A">
            <w:pPr>
              <w:jc w:val="center"/>
              <w:rPr>
                <w:b/>
              </w:rPr>
            </w:pPr>
          </w:p>
        </w:tc>
      </w:tr>
      <w:tr w:rsidR="00E42AC5" w:rsidRPr="00E91DAE" w14:paraId="393D02CE" w14:textId="77777777" w:rsidTr="00BE6283">
        <w:trPr>
          <w:trHeight w:val="73"/>
          <w:jc w:val="center"/>
        </w:trPr>
        <w:tc>
          <w:tcPr>
            <w:tcW w:w="1785" w:type="dxa"/>
          </w:tcPr>
          <w:p w14:paraId="096989CD" w14:textId="50791F66" w:rsidR="00E42AC5" w:rsidRPr="00E64AA4" w:rsidRDefault="00E42AC5" w:rsidP="0011323A">
            <w:pPr>
              <w:jc w:val="center"/>
              <w:rPr>
                <w:bCs/>
                <w:sz w:val="22"/>
                <w:szCs w:val="22"/>
              </w:rPr>
            </w:pPr>
            <w:r>
              <w:rPr>
                <w:bCs/>
                <w:sz w:val="22"/>
                <w:szCs w:val="22"/>
              </w:rPr>
              <w:t>0+000-6+326</w:t>
            </w:r>
          </w:p>
        </w:tc>
        <w:tc>
          <w:tcPr>
            <w:tcW w:w="1785" w:type="dxa"/>
            <w:shd w:val="clear" w:color="auto" w:fill="92D050"/>
          </w:tcPr>
          <w:p w14:paraId="30D82DE1" w14:textId="46197401" w:rsidR="00E42AC5" w:rsidRPr="00E64AA4" w:rsidRDefault="00D15310" w:rsidP="0011323A">
            <w:pPr>
              <w:jc w:val="center"/>
              <w:rPr>
                <w:bCs/>
                <w:sz w:val="22"/>
                <w:szCs w:val="22"/>
              </w:rPr>
            </w:pPr>
            <w:r>
              <w:rPr>
                <w:bCs/>
                <w:sz w:val="22"/>
                <w:szCs w:val="22"/>
              </w:rPr>
              <w:t>dobry</w:t>
            </w:r>
          </w:p>
        </w:tc>
        <w:tc>
          <w:tcPr>
            <w:tcW w:w="1785" w:type="dxa"/>
            <w:shd w:val="clear" w:color="auto" w:fill="FFFF00"/>
          </w:tcPr>
          <w:p w14:paraId="7064D140" w14:textId="0EB642CE" w:rsidR="00E42AC5" w:rsidRPr="00E64AA4" w:rsidRDefault="00D15310" w:rsidP="0011323A">
            <w:pPr>
              <w:jc w:val="center"/>
              <w:rPr>
                <w:bCs/>
                <w:sz w:val="22"/>
                <w:szCs w:val="22"/>
              </w:rPr>
            </w:pPr>
            <w:r>
              <w:rPr>
                <w:bCs/>
                <w:sz w:val="22"/>
                <w:szCs w:val="22"/>
              </w:rPr>
              <w:t>zadowalający</w:t>
            </w:r>
          </w:p>
        </w:tc>
        <w:tc>
          <w:tcPr>
            <w:tcW w:w="1785" w:type="dxa"/>
            <w:shd w:val="clear" w:color="auto" w:fill="FFFF00"/>
          </w:tcPr>
          <w:p w14:paraId="66BC6D26" w14:textId="1B63729F" w:rsidR="00E42AC5" w:rsidRPr="00E64AA4" w:rsidRDefault="00D15310" w:rsidP="0011323A">
            <w:pPr>
              <w:jc w:val="center"/>
              <w:rPr>
                <w:bCs/>
                <w:sz w:val="22"/>
                <w:szCs w:val="22"/>
              </w:rPr>
            </w:pPr>
            <w:r>
              <w:rPr>
                <w:bCs/>
                <w:sz w:val="22"/>
                <w:szCs w:val="22"/>
              </w:rPr>
              <w:t>zadowalający</w:t>
            </w:r>
          </w:p>
        </w:tc>
        <w:tc>
          <w:tcPr>
            <w:tcW w:w="1786" w:type="dxa"/>
            <w:shd w:val="clear" w:color="auto" w:fill="92D050"/>
          </w:tcPr>
          <w:p w14:paraId="65B43008" w14:textId="257F1CC8" w:rsidR="00E42AC5" w:rsidRPr="00E64AA4" w:rsidRDefault="00D15310" w:rsidP="0011323A">
            <w:pPr>
              <w:jc w:val="center"/>
              <w:rPr>
                <w:bCs/>
                <w:sz w:val="22"/>
                <w:szCs w:val="22"/>
              </w:rPr>
            </w:pPr>
            <w:r>
              <w:rPr>
                <w:bCs/>
                <w:sz w:val="22"/>
                <w:szCs w:val="22"/>
              </w:rPr>
              <w:t>dobry</w:t>
            </w:r>
          </w:p>
        </w:tc>
        <w:tc>
          <w:tcPr>
            <w:tcW w:w="708" w:type="dxa"/>
            <w:shd w:val="clear" w:color="auto" w:fill="FDE9D9" w:themeFill="accent6" w:themeFillTint="33"/>
          </w:tcPr>
          <w:p w14:paraId="4CA38BF5" w14:textId="50705239" w:rsidR="00E42AC5" w:rsidRPr="00A25B74" w:rsidRDefault="00BE6283" w:rsidP="0011323A">
            <w:pPr>
              <w:jc w:val="center"/>
              <w:rPr>
                <w:b/>
              </w:rPr>
            </w:pPr>
            <w:r>
              <w:rPr>
                <w:b/>
              </w:rPr>
              <w:t>3,5</w:t>
            </w:r>
          </w:p>
        </w:tc>
      </w:tr>
      <w:tr w:rsidR="00E42AC5" w:rsidRPr="00E91DAE" w14:paraId="6D1BC113" w14:textId="77777777" w:rsidTr="00BE6283">
        <w:trPr>
          <w:trHeight w:val="92"/>
          <w:jc w:val="center"/>
        </w:trPr>
        <w:tc>
          <w:tcPr>
            <w:tcW w:w="1785" w:type="dxa"/>
          </w:tcPr>
          <w:p w14:paraId="74A179A4" w14:textId="1CFF2E4C" w:rsidR="00E42AC5" w:rsidRPr="00E64AA4" w:rsidRDefault="00E42AC5" w:rsidP="0011323A">
            <w:pPr>
              <w:jc w:val="center"/>
              <w:rPr>
                <w:bCs/>
                <w:sz w:val="22"/>
                <w:szCs w:val="22"/>
              </w:rPr>
            </w:pPr>
            <w:r>
              <w:rPr>
                <w:bCs/>
                <w:sz w:val="22"/>
                <w:szCs w:val="22"/>
              </w:rPr>
              <w:t>6+326-6+890</w:t>
            </w:r>
          </w:p>
        </w:tc>
        <w:tc>
          <w:tcPr>
            <w:tcW w:w="1785" w:type="dxa"/>
            <w:shd w:val="clear" w:color="auto" w:fill="92D050"/>
          </w:tcPr>
          <w:p w14:paraId="71C47C7D" w14:textId="0AC6525D" w:rsidR="00E42AC5" w:rsidRPr="00E64AA4" w:rsidRDefault="00D15310" w:rsidP="0011323A">
            <w:pPr>
              <w:jc w:val="center"/>
              <w:rPr>
                <w:bCs/>
                <w:sz w:val="22"/>
                <w:szCs w:val="22"/>
              </w:rPr>
            </w:pPr>
            <w:r>
              <w:rPr>
                <w:bCs/>
                <w:sz w:val="22"/>
                <w:szCs w:val="22"/>
              </w:rPr>
              <w:t>dobry</w:t>
            </w:r>
          </w:p>
        </w:tc>
        <w:tc>
          <w:tcPr>
            <w:tcW w:w="1785" w:type="dxa"/>
            <w:shd w:val="clear" w:color="auto" w:fill="FFFF00"/>
          </w:tcPr>
          <w:p w14:paraId="19E8C79D" w14:textId="4AC2EE6A" w:rsidR="00E42AC5" w:rsidRPr="00E64AA4" w:rsidRDefault="00D15310" w:rsidP="0011323A">
            <w:pPr>
              <w:jc w:val="center"/>
              <w:rPr>
                <w:bCs/>
                <w:sz w:val="22"/>
                <w:szCs w:val="22"/>
              </w:rPr>
            </w:pPr>
            <w:r>
              <w:rPr>
                <w:bCs/>
                <w:sz w:val="22"/>
                <w:szCs w:val="22"/>
              </w:rPr>
              <w:t>zadowalający</w:t>
            </w:r>
          </w:p>
        </w:tc>
        <w:tc>
          <w:tcPr>
            <w:tcW w:w="1785" w:type="dxa"/>
            <w:shd w:val="clear" w:color="auto" w:fill="92D050"/>
          </w:tcPr>
          <w:p w14:paraId="123EA3C9" w14:textId="1041EC9A" w:rsidR="00E42AC5" w:rsidRPr="00E64AA4" w:rsidRDefault="00D15310" w:rsidP="0011323A">
            <w:pPr>
              <w:jc w:val="center"/>
              <w:rPr>
                <w:bCs/>
                <w:sz w:val="22"/>
                <w:szCs w:val="22"/>
              </w:rPr>
            </w:pPr>
            <w:r>
              <w:rPr>
                <w:bCs/>
                <w:sz w:val="22"/>
                <w:szCs w:val="22"/>
              </w:rPr>
              <w:t>dobry</w:t>
            </w:r>
          </w:p>
        </w:tc>
        <w:tc>
          <w:tcPr>
            <w:tcW w:w="1786" w:type="dxa"/>
            <w:shd w:val="clear" w:color="auto" w:fill="auto"/>
          </w:tcPr>
          <w:p w14:paraId="081E1005" w14:textId="3341454E" w:rsidR="00E42AC5" w:rsidRPr="00E64AA4" w:rsidRDefault="00D15310" w:rsidP="0011323A">
            <w:pPr>
              <w:jc w:val="center"/>
              <w:rPr>
                <w:bCs/>
                <w:sz w:val="22"/>
                <w:szCs w:val="22"/>
              </w:rPr>
            </w:pPr>
            <w:r>
              <w:rPr>
                <w:bCs/>
                <w:sz w:val="22"/>
                <w:szCs w:val="22"/>
              </w:rPr>
              <w:t>-</w:t>
            </w:r>
          </w:p>
        </w:tc>
        <w:tc>
          <w:tcPr>
            <w:tcW w:w="708" w:type="dxa"/>
            <w:shd w:val="clear" w:color="auto" w:fill="FDE9D9" w:themeFill="accent6" w:themeFillTint="33"/>
          </w:tcPr>
          <w:p w14:paraId="04593390" w14:textId="5E444DEA" w:rsidR="00E42AC5" w:rsidRPr="00A25B74" w:rsidRDefault="00BE6283" w:rsidP="0011323A">
            <w:pPr>
              <w:jc w:val="center"/>
              <w:rPr>
                <w:b/>
              </w:rPr>
            </w:pPr>
            <w:r>
              <w:rPr>
                <w:b/>
              </w:rPr>
              <w:t>3,66</w:t>
            </w:r>
          </w:p>
        </w:tc>
      </w:tr>
      <w:tr w:rsidR="00A66B90" w:rsidRPr="00E91DAE" w14:paraId="47D2C05C" w14:textId="77777777" w:rsidTr="00A66B90">
        <w:trPr>
          <w:trHeight w:val="234"/>
          <w:jc w:val="center"/>
        </w:trPr>
        <w:tc>
          <w:tcPr>
            <w:tcW w:w="1785" w:type="dxa"/>
            <w:tcBorders>
              <w:bottom w:val="single" w:sz="4" w:space="0" w:color="auto"/>
            </w:tcBorders>
          </w:tcPr>
          <w:p w14:paraId="5CCAE4B8" w14:textId="114A532D" w:rsidR="00E42AC5" w:rsidRPr="00E64AA4" w:rsidRDefault="00E42AC5" w:rsidP="0011323A">
            <w:pPr>
              <w:jc w:val="center"/>
              <w:rPr>
                <w:bCs/>
                <w:sz w:val="22"/>
                <w:szCs w:val="22"/>
              </w:rPr>
            </w:pPr>
            <w:r>
              <w:rPr>
                <w:bCs/>
                <w:sz w:val="22"/>
                <w:szCs w:val="22"/>
              </w:rPr>
              <w:t>6+890-8+616</w:t>
            </w:r>
          </w:p>
        </w:tc>
        <w:tc>
          <w:tcPr>
            <w:tcW w:w="1785" w:type="dxa"/>
            <w:tcBorders>
              <w:bottom w:val="single" w:sz="4" w:space="0" w:color="auto"/>
            </w:tcBorders>
            <w:shd w:val="clear" w:color="auto" w:fill="92D050"/>
          </w:tcPr>
          <w:p w14:paraId="6EB5598E" w14:textId="01D7230E" w:rsidR="00E42AC5" w:rsidRPr="00E64AA4" w:rsidRDefault="00D15310" w:rsidP="0011323A">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E39A04F" w14:textId="49056C6D" w:rsidR="00E42AC5" w:rsidRPr="00E64AA4" w:rsidRDefault="00D15310" w:rsidP="0011323A">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3C7DD20" w14:textId="50F43890" w:rsidR="00E42AC5" w:rsidRPr="00E64AA4" w:rsidRDefault="00D15310" w:rsidP="0011323A">
            <w:pPr>
              <w:jc w:val="center"/>
              <w:rPr>
                <w:bCs/>
                <w:sz w:val="22"/>
                <w:szCs w:val="22"/>
              </w:rPr>
            </w:pPr>
            <w:r>
              <w:rPr>
                <w:bCs/>
                <w:sz w:val="22"/>
                <w:szCs w:val="22"/>
              </w:rPr>
              <w:t>dobry</w:t>
            </w:r>
          </w:p>
        </w:tc>
        <w:tc>
          <w:tcPr>
            <w:tcW w:w="1786" w:type="dxa"/>
            <w:tcBorders>
              <w:bottom w:val="single" w:sz="4" w:space="0" w:color="auto"/>
            </w:tcBorders>
            <w:shd w:val="clear" w:color="auto" w:fill="92D050"/>
          </w:tcPr>
          <w:p w14:paraId="657AFA13" w14:textId="6CF08C6D" w:rsidR="00E42AC5" w:rsidRPr="00E64AA4" w:rsidRDefault="00D15310" w:rsidP="0011323A">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9D8A8DC" w14:textId="200E1500" w:rsidR="00E42AC5" w:rsidRPr="00A25B74" w:rsidRDefault="00BE6283" w:rsidP="0011323A">
            <w:pPr>
              <w:jc w:val="center"/>
              <w:rPr>
                <w:b/>
              </w:rPr>
            </w:pPr>
            <w:r>
              <w:rPr>
                <w:b/>
              </w:rPr>
              <w:t>4</w:t>
            </w:r>
          </w:p>
        </w:tc>
      </w:tr>
      <w:tr w:rsidR="00E42AC5" w:rsidRPr="00E91DAE" w14:paraId="136EE936" w14:textId="77777777" w:rsidTr="00A66B90">
        <w:trPr>
          <w:trHeight w:val="225"/>
          <w:jc w:val="center"/>
        </w:trPr>
        <w:tc>
          <w:tcPr>
            <w:tcW w:w="1785" w:type="dxa"/>
          </w:tcPr>
          <w:p w14:paraId="7B2A6B5A" w14:textId="4D082464" w:rsidR="00E42AC5" w:rsidRPr="00E64AA4" w:rsidRDefault="00E42AC5" w:rsidP="0011323A">
            <w:pPr>
              <w:jc w:val="center"/>
              <w:rPr>
                <w:bCs/>
                <w:sz w:val="22"/>
                <w:szCs w:val="22"/>
              </w:rPr>
            </w:pPr>
            <w:r>
              <w:rPr>
                <w:bCs/>
                <w:sz w:val="22"/>
                <w:szCs w:val="22"/>
              </w:rPr>
              <w:lastRenderedPageBreak/>
              <w:t>8+616-11+377</w:t>
            </w:r>
          </w:p>
        </w:tc>
        <w:tc>
          <w:tcPr>
            <w:tcW w:w="1785" w:type="dxa"/>
            <w:shd w:val="clear" w:color="auto" w:fill="92D050"/>
          </w:tcPr>
          <w:p w14:paraId="2565450C" w14:textId="63B7FEDD" w:rsidR="00E42AC5" w:rsidRPr="00E64AA4" w:rsidRDefault="00D15310" w:rsidP="0011323A">
            <w:pPr>
              <w:jc w:val="center"/>
              <w:rPr>
                <w:bCs/>
                <w:sz w:val="22"/>
                <w:szCs w:val="22"/>
              </w:rPr>
            </w:pPr>
            <w:r>
              <w:rPr>
                <w:bCs/>
                <w:sz w:val="22"/>
                <w:szCs w:val="22"/>
              </w:rPr>
              <w:t>dobry</w:t>
            </w:r>
          </w:p>
        </w:tc>
        <w:tc>
          <w:tcPr>
            <w:tcW w:w="1785" w:type="dxa"/>
            <w:shd w:val="clear" w:color="auto" w:fill="92D050"/>
          </w:tcPr>
          <w:p w14:paraId="39169FD2" w14:textId="5CBEB2F7" w:rsidR="00E42AC5" w:rsidRPr="00E64AA4" w:rsidRDefault="00D15310" w:rsidP="0011323A">
            <w:pPr>
              <w:jc w:val="center"/>
              <w:rPr>
                <w:bCs/>
                <w:sz w:val="22"/>
                <w:szCs w:val="22"/>
              </w:rPr>
            </w:pPr>
            <w:r>
              <w:rPr>
                <w:bCs/>
                <w:sz w:val="22"/>
                <w:szCs w:val="22"/>
              </w:rPr>
              <w:t>dobry</w:t>
            </w:r>
          </w:p>
        </w:tc>
        <w:tc>
          <w:tcPr>
            <w:tcW w:w="1785" w:type="dxa"/>
            <w:shd w:val="clear" w:color="auto" w:fill="92D050"/>
          </w:tcPr>
          <w:p w14:paraId="33FE198D" w14:textId="5821067A" w:rsidR="00E42AC5" w:rsidRPr="00E64AA4" w:rsidRDefault="00D15310" w:rsidP="0011323A">
            <w:pPr>
              <w:jc w:val="center"/>
              <w:rPr>
                <w:bCs/>
                <w:sz w:val="22"/>
                <w:szCs w:val="22"/>
              </w:rPr>
            </w:pPr>
            <w:r>
              <w:rPr>
                <w:bCs/>
                <w:sz w:val="22"/>
                <w:szCs w:val="22"/>
              </w:rPr>
              <w:t>dobry</w:t>
            </w:r>
          </w:p>
        </w:tc>
        <w:tc>
          <w:tcPr>
            <w:tcW w:w="1786" w:type="dxa"/>
            <w:shd w:val="clear" w:color="auto" w:fill="auto"/>
          </w:tcPr>
          <w:p w14:paraId="3626FD08" w14:textId="1AE48686" w:rsidR="00E42AC5" w:rsidRPr="00E64AA4" w:rsidRDefault="00D15310" w:rsidP="0011323A">
            <w:pPr>
              <w:jc w:val="center"/>
              <w:rPr>
                <w:bCs/>
                <w:sz w:val="22"/>
                <w:szCs w:val="22"/>
              </w:rPr>
            </w:pPr>
            <w:r>
              <w:rPr>
                <w:bCs/>
                <w:sz w:val="22"/>
                <w:szCs w:val="22"/>
              </w:rPr>
              <w:t>-</w:t>
            </w:r>
          </w:p>
        </w:tc>
        <w:tc>
          <w:tcPr>
            <w:tcW w:w="708" w:type="dxa"/>
            <w:shd w:val="clear" w:color="auto" w:fill="FDE9D9" w:themeFill="accent6" w:themeFillTint="33"/>
          </w:tcPr>
          <w:p w14:paraId="10C5E856" w14:textId="11DFA451" w:rsidR="00E42AC5" w:rsidRPr="00A25B74" w:rsidRDefault="00BE6283" w:rsidP="0011323A">
            <w:pPr>
              <w:jc w:val="center"/>
              <w:rPr>
                <w:b/>
              </w:rPr>
            </w:pPr>
            <w:r>
              <w:rPr>
                <w:b/>
              </w:rPr>
              <w:t>4</w:t>
            </w:r>
          </w:p>
        </w:tc>
      </w:tr>
      <w:tr w:rsidR="00E42AC5" w:rsidRPr="00E91DAE" w14:paraId="0955CBD0" w14:textId="77777777" w:rsidTr="00A66B90">
        <w:trPr>
          <w:trHeight w:val="79"/>
          <w:jc w:val="center"/>
        </w:trPr>
        <w:tc>
          <w:tcPr>
            <w:tcW w:w="1785" w:type="dxa"/>
          </w:tcPr>
          <w:p w14:paraId="20F5786A" w14:textId="74B5A4E4" w:rsidR="00E42AC5" w:rsidRPr="00E64AA4" w:rsidRDefault="00E42AC5" w:rsidP="0011323A">
            <w:pPr>
              <w:jc w:val="center"/>
              <w:rPr>
                <w:bCs/>
                <w:sz w:val="22"/>
                <w:szCs w:val="22"/>
              </w:rPr>
            </w:pPr>
            <w:r>
              <w:rPr>
                <w:bCs/>
                <w:sz w:val="22"/>
                <w:szCs w:val="22"/>
              </w:rPr>
              <w:t>11+377-14</w:t>
            </w:r>
            <w:r w:rsidR="00546F35">
              <w:rPr>
                <w:bCs/>
                <w:sz w:val="22"/>
                <w:szCs w:val="22"/>
              </w:rPr>
              <w:t>+</w:t>
            </w:r>
            <w:r>
              <w:rPr>
                <w:bCs/>
                <w:sz w:val="22"/>
                <w:szCs w:val="22"/>
              </w:rPr>
              <w:t>122</w:t>
            </w:r>
          </w:p>
        </w:tc>
        <w:tc>
          <w:tcPr>
            <w:tcW w:w="1785" w:type="dxa"/>
            <w:shd w:val="clear" w:color="auto" w:fill="92D050"/>
          </w:tcPr>
          <w:p w14:paraId="04192C0A" w14:textId="08EF9DA3" w:rsidR="00E42AC5" w:rsidRPr="00E64AA4" w:rsidRDefault="00D15310" w:rsidP="0011323A">
            <w:pPr>
              <w:jc w:val="center"/>
              <w:rPr>
                <w:bCs/>
                <w:sz w:val="22"/>
                <w:szCs w:val="22"/>
              </w:rPr>
            </w:pPr>
            <w:r>
              <w:rPr>
                <w:bCs/>
                <w:sz w:val="22"/>
                <w:szCs w:val="22"/>
              </w:rPr>
              <w:t>dobry</w:t>
            </w:r>
          </w:p>
        </w:tc>
        <w:tc>
          <w:tcPr>
            <w:tcW w:w="1785" w:type="dxa"/>
            <w:shd w:val="clear" w:color="auto" w:fill="92D050"/>
          </w:tcPr>
          <w:p w14:paraId="54BB3195" w14:textId="786DB44A" w:rsidR="00E42AC5" w:rsidRPr="00E64AA4" w:rsidRDefault="00D15310" w:rsidP="0011323A">
            <w:pPr>
              <w:jc w:val="center"/>
              <w:rPr>
                <w:bCs/>
                <w:sz w:val="22"/>
                <w:szCs w:val="22"/>
              </w:rPr>
            </w:pPr>
            <w:r>
              <w:rPr>
                <w:bCs/>
                <w:sz w:val="22"/>
                <w:szCs w:val="22"/>
              </w:rPr>
              <w:t>dobry</w:t>
            </w:r>
          </w:p>
        </w:tc>
        <w:tc>
          <w:tcPr>
            <w:tcW w:w="1785" w:type="dxa"/>
            <w:shd w:val="clear" w:color="auto" w:fill="92D050"/>
          </w:tcPr>
          <w:p w14:paraId="2C69F294" w14:textId="7E631B49" w:rsidR="00E42AC5" w:rsidRPr="00E64AA4" w:rsidRDefault="00D15310" w:rsidP="0011323A">
            <w:pPr>
              <w:jc w:val="center"/>
              <w:rPr>
                <w:bCs/>
                <w:sz w:val="22"/>
                <w:szCs w:val="22"/>
              </w:rPr>
            </w:pPr>
            <w:r>
              <w:rPr>
                <w:bCs/>
                <w:sz w:val="22"/>
                <w:szCs w:val="22"/>
              </w:rPr>
              <w:t>dobry</w:t>
            </w:r>
          </w:p>
        </w:tc>
        <w:tc>
          <w:tcPr>
            <w:tcW w:w="1786" w:type="dxa"/>
            <w:shd w:val="clear" w:color="auto" w:fill="92D050"/>
          </w:tcPr>
          <w:p w14:paraId="778BDC3F" w14:textId="67EFCB2F" w:rsidR="00E42AC5" w:rsidRPr="00E64AA4" w:rsidRDefault="00D15310" w:rsidP="0011323A">
            <w:pPr>
              <w:jc w:val="center"/>
              <w:rPr>
                <w:bCs/>
                <w:sz w:val="22"/>
                <w:szCs w:val="22"/>
              </w:rPr>
            </w:pPr>
            <w:r>
              <w:rPr>
                <w:bCs/>
                <w:sz w:val="22"/>
                <w:szCs w:val="22"/>
              </w:rPr>
              <w:t>dobry</w:t>
            </w:r>
          </w:p>
        </w:tc>
        <w:tc>
          <w:tcPr>
            <w:tcW w:w="708" w:type="dxa"/>
            <w:shd w:val="clear" w:color="auto" w:fill="FDE9D9" w:themeFill="accent6" w:themeFillTint="33"/>
          </w:tcPr>
          <w:p w14:paraId="4B8D5DD7" w14:textId="574875E5" w:rsidR="00E42AC5" w:rsidRPr="00A25B74" w:rsidRDefault="00BE6283" w:rsidP="0011323A">
            <w:pPr>
              <w:jc w:val="center"/>
              <w:rPr>
                <w:b/>
              </w:rPr>
            </w:pPr>
            <w:r>
              <w:rPr>
                <w:b/>
              </w:rPr>
              <w:t>4</w:t>
            </w:r>
          </w:p>
        </w:tc>
      </w:tr>
      <w:tr w:rsidR="00E42AC5" w:rsidRPr="00E91DAE" w14:paraId="1D2D5ECB" w14:textId="77777777" w:rsidTr="00BE6283">
        <w:trPr>
          <w:trHeight w:val="91"/>
          <w:jc w:val="center"/>
        </w:trPr>
        <w:tc>
          <w:tcPr>
            <w:tcW w:w="1785" w:type="dxa"/>
          </w:tcPr>
          <w:p w14:paraId="3B78A1B6" w14:textId="4FB4E9C6" w:rsidR="00E42AC5" w:rsidRPr="00E64AA4" w:rsidRDefault="00E42AC5" w:rsidP="0011323A">
            <w:pPr>
              <w:jc w:val="center"/>
              <w:rPr>
                <w:bCs/>
                <w:sz w:val="22"/>
                <w:szCs w:val="22"/>
              </w:rPr>
            </w:pPr>
            <w:r>
              <w:rPr>
                <w:bCs/>
                <w:sz w:val="22"/>
                <w:szCs w:val="22"/>
              </w:rPr>
              <w:t>14+122-17+365</w:t>
            </w:r>
          </w:p>
        </w:tc>
        <w:tc>
          <w:tcPr>
            <w:tcW w:w="1785" w:type="dxa"/>
            <w:shd w:val="clear" w:color="auto" w:fill="FFFF00"/>
          </w:tcPr>
          <w:p w14:paraId="1DE090F8" w14:textId="3D9E0163" w:rsidR="00E42AC5" w:rsidRPr="00E64AA4" w:rsidRDefault="00D15310" w:rsidP="0011323A">
            <w:pPr>
              <w:jc w:val="center"/>
              <w:rPr>
                <w:bCs/>
                <w:sz w:val="22"/>
                <w:szCs w:val="22"/>
              </w:rPr>
            </w:pPr>
            <w:r>
              <w:rPr>
                <w:bCs/>
                <w:sz w:val="22"/>
                <w:szCs w:val="22"/>
              </w:rPr>
              <w:t>zadowalający</w:t>
            </w:r>
          </w:p>
        </w:tc>
        <w:tc>
          <w:tcPr>
            <w:tcW w:w="1785" w:type="dxa"/>
            <w:shd w:val="clear" w:color="auto" w:fill="FFFF00"/>
          </w:tcPr>
          <w:p w14:paraId="4B26495E" w14:textId="5247D24B" w:rsidR="00E42AC5" w:rsidRPr="00E64AA4" w:rsidRDefault="00D15310" w:rsidP="0011323A">
            <w:pPr>
              <w:jc w:val="center"/>
              <w:rPr>
                <w:bCs/>
                <w:sz w:val="22"/>
                <w:szCs w:val="22"/>
              </w:rPr>
            </w:pPr>
            <w:r>
              <w:rPr>
                <w:bCs/>
                <w:sz w:val="22"/>
                <w:szCs w:val="22"/>
              </w:rPr>
              <w:t>zadowalający</w:t>
            </w:r>
          </w:p>
        </w:tc>
        <w:tc>
          <w:tcPr>
            <w:tcW w:w="1785" w:type="dxa"/>
            <w:shd w:val="clear" w:color="auto" w:fill="FFFF00"/>
          </w:tcPr>
          <w:p w14:paraId="16D97BBC" w14:textId="26C7A0F2" w:rsidR="00E42AC5" w:rsidRPr="00E64AA4" w:rsidRDefault="00D15310" w:rsidP="0011323A">
            <w:pPr>
              <w:jc w:val="center"/>
              <w:rPr>
                <w:bCs/>
                <w:sz w:val="22"/>
                <w:szCs w:val="22"/>
              </w:rPr>
            </w:pPr>
            <w:r>
              <w:rPr>
                <w:bCs/>
                <w:sz w:val="22"/>
                <w:szCs w:val="22"/>
              </w:rPr>
              <w:t>zadowalający</w:t>
            </w:r>
          </w:p>
        </w:tc>
        <w:tc>
          <w:tcPr>
            <w:tcW w:w="1786" w:type="dxa"/>
            <w:shd w:val="clear" w:color="auto" w:fill="FFFF00"/>
          </w:tcPr>
          <w:p w14:paraId="306C93F2" w14:textId="0DF231DF" w:rsidR="00E42AC5" w:rsidRPr="00E64AA4" w:rsidRDefault="00D15310" w:rsidP="0011323A">
            <w:pPr>
              <w:jc w:val="center"/>
              <w:rPr>
                <w:bCs/>
                <w:sz w:val="22"/>
                <w:szCs w:val="22"/>
              </w:rPr>
            </w:pPr>
            <w:r>
              <w:rPr>
                <w:bCs/>
                <w:sz w:val="22"/>
                <w:szCs w:val="22"/>
              </w:rPr>
              <w:t>zadowalający</w:t>
            </w:r>
          </w:p>
        </w:tc>
        <w:tc>
          <w:tcPr>
            <w:tcW w:w="708" w:type="dxa"/>
            <w:shd w:val="clear" w:color="auto" w:fill="FDE9D9" w:themeFill="accent6" w:themeFillTint="33"/>
          </w:tcPr>
          <w:p w14:paraId="50746AAD" w14:textId="4BAF6DE6" w:rsidR="00E42AC5" w:rsidRPr="00A25B74" w:rsidRDefault="00BE6283" w:rsidP="0011323A">
            <w:pPr>
              <w:jc w:val="center"/>
              <w:rPr>
                <w:b/>
              </w:rPr>
            </w:pPr>
            <w:r>
              <w:rPr>
                <w:b/>
              </w:rPr>
              <w:t>3</w:t>
            </w:r>
          </w:p>
        </w:tc>
      </w:tr>
      <w:tr w:rsidR="00E42AC5" w:rsidRPr="00E91DAE" w14:paraId="4272085D" w14:textId="77777777" w:rsidTr="00BE6283">
        <w:trPr>
          <w:trHeight w:val="215"/>
          <w:jc w:val="center"/>
        </w:trPr>
        <w:tc>
          <w:tcPr>
            <w:tcW w:w="1785" w:type="dxa"/>
          </w:tcPr>
          <w:p w14:paraId="709A5375" w14:textId="4515F11E" w:rsidR="00E42AC5" w:rsidRPr="00E64AA4" w:rsidRDefault="00E42AC5" w:rsidP="0011323A">
            <w:pPr>
              <w:jc w:val="center"/>
              <w:rPr>
                <w:bCs/>
                <w:sz w:val="22"/>
                <w:szCs w:val="22"/>
              </w:rPr>
            </w:pPr>
            <w:r>
              <w:rPr>
                <w:bCs/>
                <w:sz w:val="22"/>
                <w:szCs w:val="22"/>
              </w:rPr>
              <w:t>17+</w:t>
            </w:r>
            <w:r w:rsidR="00D15310">
              <w:rPr>
                <w:bCs/>
                <w:sz w:val="22"/>
                <w:szCs w:val="22"/>
              </w:rPr>
              <w:t>365-23+007</w:t>
            </w:r>
          </w:p>
        </w:tc>
        <w:tc>
          <w:tcPr>
            <w:tcW w:w="1785" w:type="dxa"/>
            <w:shd w:val="clear" w:color="auto" w:fill="FFC000"/>
          </w:tcPr>
          <w:p w14:paraId="6B8094CE" w14:textId="64FB4F94" w:rsidR="00E42AC5" w:rsidRPr="00E64AA4" w:rsidRDefault="00D15310" w:rsidP="0011323A">
            <w:pPr>
              <w:jc w:val="center"/>
              <w:rPr>
                <w:bCs/>
                <w:sz w:val="22"/>
                <w:szCs w:val="22"/>
              </w:rPr>
            </w:pPr>
            <w:r>
              <w:rPr>
                <w:bCs/>
                <w:sz w:val="22"/>
                <w:szCs w:val="22"/>
              </w:rPr>
              <w:t>niezadowalający</w:t>
            </w:r>
          </w:p>
        </w:tc>
        <w:tc>
          <w:tcPr>
            <w:tcW w:w="1785" w:type="dxa"/>
            <w:shd w:val="clear" w:color="auto" w:fill="FFFF00"/>
          </w:tcPr>
          <w:p w14:paraId="3ED992DB" w14:textId="5DC29605" w:rsidR="00E42AC5" w:rsidRPr="00E64AA4" w:rsidRDefault="00D15310" w:rsidP="0011323A">
            <w:pPr>
              <w:jc w:val="center"/>
              <w:rPr>
                <w:bCs/>
                <w:sz w:val="22"/>
                <w:szCs w:val="22"/>
              </w:rPr>
            </w:pPr>
            <w:r>
              <w:rPr>
                <w:bCs/>
                <w:sz w:val="22"/>
                <w:szCs w:val="22"/>
              </w:rPr>
              <w:t>zadowalający</w:t>
            </w:r>
          </w:p>
        </w:tc>
        <w:tc>
          <w:tcPr>
            <w:tcW w:w="1785" w:type="dxa"/>
            <w:shd w:val="clear" w:color="auto" w:fill="FFC000"/>
          </w:tcPr>
          <w:p w14:paraId="3BE3A451" w14:textId="42B9D162" w:rsidR="00E42AC5" w:rsidRPr="00E64AA4" w:rsidRDefault="00D15310" w:rsidP="0011323A">
            <w:pPr>
              <w:jc w:val="center"/>
              <w:rPr>
                <w:bCs/>
                <w:sz w:val="22"/>
                <w:szCs w:val="22"/>
              </w:rPr>
            </w:pPr>
            <w:r>
              <w:rPr>
                <w:bCs/>
                <w:sz w:val="22"/>
                <w:szCs w:val="22"/>
              </w:rPr>
              <w:t>niezadowalający</w:t>
            </w:r>
          </w:p>
        </w:tc>
        <w:tc>
          <w:tcPr>
            <w:tcW w:w="1786" w:type="dxa"/>
            <w:shd w:val="clear" w:color="auto" w:fill="92D050"/>
          </w:tcPr>
          <w:p w14:paraId="27237937" w14:textId="5A640C38" w:rsidR="00E42AC5" w:rsidRPr="00E64AA4" w:rsidRDefault="00D15310" w:rsidP="0011323A">
            <w:pPr>
              <w:jc w:val="center"/>
              <w:rPr>
                <w:bCs/>
                <w:sz w:val="22"/>
                <w:szCs w:val="22"/>
              </w:rPr>
            </w:pPr>
            <w:r>
              <w:rPr>
                <w:bCs/>
                <w:sz w:val="22"/>
                <w:szCs w:val="22"/>
              </w:rPr>
              <w:t>dobry</w:t>
            </w:r>
          </w:p>
        </w:tc>
        <w:tc>
          <w:tcPr>
            <w:tcW w:w="708" w:type="dxa"/>
            <w:shd w:val="clear" w:color="auto" w:fill="FDE9D9" w:themeFill="accent6" w:themeFillTint="33"/>
          </w:tcPr>
          <w:p w14:paraId="16EDF8E4" w14:textId="1C4A2DCF" w:rsidR="00E42AC5" w:rsidRPr="00A25B74" w:rsidRDefault="00BE6283" w:rsidP="0011323A">
            <w:pPr>
              <w:jc w:val="center"/>
              <w:rPr>
                <w:b/>
              </w:rPr>
            </w:pPr>
            <w:r>
              <w:rPr>
                <w:b/>
              </w:rPr>
              <w:t>2,75</w:t>
            </w:r>
          </w:p>
        </w:tc>
      </w:tr>
      <w:tr w:rsidR="00E42AC5" w:rsidRPr="00E91DAE" w14:paraId="470D3E6C" w14:textId="77777777" w:rsidTr="00BE6283">
        <w:trPr>
          <w:trHeight w:val="251"/>
          <w:jc w:val="center"/>
        </w:trPr>
        <w:tc>
          <w:tcPr>
            <w:tcW w:w="1785" w:type="dxa"/>
          </w:tcPr>
          <w:p w14:paraId="2BB7A0D8" w14:textId="0BD255B9" w:rsidR="00E42AC5" w:rsidRPr="00E64AA4" w:rsidRDefault="00D15310" w:rsidP="0011323A">
            <w:pPr>
              <w:jc w:val="center"/>
              <w:rPr>
                <w:bCs/>
                <w:sz w:val="22"/>
                <w:szCs w:val="22"/>
              </w:rPr>
            </w:pPr>
            <w:r>
              <w:rPr>
                <w:bCs/>
                <w:sz w:val="22"/>
                <w:szCs w:val="22"/>
              </w:rPr>
              <w:t>23+007-24</w:t>
            </w:r>
            <w:r w:rsidR="00546F35">
              <w:rPr>
                <w:bCs/>
                <w:sz w:val="22"/>
                <w:szCs w:val="22"/>
              </w:rPr>
              <w:t>+</w:t>
            </w:r>
            <w:r>
              <w:rPr>
                <w:bCs/>
                <w:sz w:val="22"/>
                <w:szCs w:val="22"/>
              </w:rPr>
              <w:t>530</w:t>
            </w:r>
          </w:p>
        </w:tc>
        <w:tc>
          <w:tcPr>
            <w:tcW w:w="1785" w:type="dxa"/>
            <w:shd w:val="clear" w:color="auto" w:fill="92D050"/>
          </w:tcPr>
          <w:p w14:paraId="3EA235C4" w14:textId="628E0CB8" w:rsidR="00E42AC5" w:rsidRPr="00E64AA4" w:rsidRDefault="00D15310" w:rsidP="0011323A">
            <w:pPr>
              <w:jc w:val="center"/>
              <w:rPr>
                <w:bCs/>
                <w:sz w:val="22"/>
                <w:szCs w:val="22"/>
              </w:rPr>
            </w:pPr>
            <w:r>
              <w:rPr>
                <w:bCs/>
                <w:sz w:val="22"/>
                <w:szCs w:val="22"/>
              </w:rPr>
              <w:t>dobry</w:t>
            </w:r>
          </w:p>
        </w:tc>
        <w:tc>
          <w:tcPr>
            <w:tcW w:w="1785" w:type="dxa"/>
            <w:shd w:val="clear" w:color="auto" w:fill="FFFF00"/>
          </w:tcPr>
          <w:p w14:paraId="6FF57BFD" w14:textId="503C1720" w:rsidR="00E42AC5" w:rsidRPr="00E64AA4" w:rsidRDefault="00D15310" w:rsidP="0011323A">
            <w:pPr>
              <w:jc w:val="center"/>
              <w:rPr>
                <w:bCs/>
                <w:sz w:val="22"/>
                <w:szCs w:val="22"/>
              </w:rPr>
            </w:pPr>
            <w:r>
              <w:rPr>
                <w:bCs/>
                <w:sz w:val="22"/>
                <w:szCs w:val="22"/>
              </w:rPr>
              <w:t>zadowalający</w:t>
            </w:r>
          </w:p>
        </w:tc>
        <w:tc>
          <w:tcPr>
            <w:tcW w:w="1785" w:type="dxa"/>
            <w:shd w:val="clear" w:color="auto" w:fill="92D050"/>
          </w:tcPr>
          <w:p w14:paraId="37A2864E" w14:textId="05B64FB3" w:rsidR="00E42AC5" w:rsidRPr="00E64AA4" w:rsidRDefault="00D15310" w:rsidP="0011323A">
            <w:pPr>
              <w:jc w:val="center"/>
              <w:rPr>
                <w:bCs/>
                <w:sz w:val="22"/>
                <w:szCs w:val="22"/>
              </w:rPr>
            </w:pPr>
            <w:r>
              <w:rPr>
                <w:bCs/>
                <w:sz w:val="22"/>
                <w:szCs w:val="22"/>
              </w:rPr>
              <w:t>dobry</w:t>
            </w:r>
          </w:p>
        </w:tc>
        <w:tc>
          <w:tcPr>
            <w:tcW w:w="1786" w:type="dxa"/>
            <w:shd w:val="clear" w:color="auto" w:fill="92D050"/>
          </w:tcPr>
          <w:p w14:paraId="71073FAA" w14:textId="51DDA1EB" w:rsidR="00E42AC5" w:rsidRPr="00E64AA4" w:rsidRDefault="00D15310" w:rsidP="0011323A">
            <w:pPr>
              <w:jc w:val="center"/>
              <w:rPr>
                <w:bCs/>
                <w:sz w:val="22"/>
                <w:szCs w:val="22"/>
              </w:rPr>
            </w:pPr>
            <w:r>
              <w:rPr>
                <w:bCs/>
                <w:sz w:val="22"/>
                <w:szCs w:val="22"/>
              </w:rPr>
              <w:t>dobry</w:t>
            </w:r>
          </w:p>
        </w:tc>
        <w:tc>
          <w:tcPr>
            <w:tcW w:w="708" w:type="dxa"/>
            <w:shd w:val="clear" w:color="auto" w:fill="FDE9D9" w:themeFill="accent6" w:themeFillTint="33"/>
          </w:tcPr>
          <w:p w14:paraId="3E225B16" w14:textId="12D8ED7A" w:rsidR="00E42AC5" w:rsidRPr="00A25B74" w:rsidRDefault="00BE6283" w:rsidP="0011323A">
            <w:pPr>
              <w:jc w:val="center"/>
              <w:rPr>
                <w:b/>
              </w:rPr>
            </w:pPr>
            <w:r>
              <w:rPr>
                <w:b/>
              </w:rPr>
              <w:t>3,75</w:t>
            </w:r>
          </w:p>
        </w:tc>
      </w:tr>
      <w:tr w:rsidR="00D15310" w:rsidRPr="00E91DAE" w14:paraId="50A9B409" w14:textId="77777777" w:rsidTr="00BE6283">
        <w:trPr>
          <w:trHeight w:val="70"/>
          <w:jc w:val="center"/>
        </w:trPr>
        <w:tc>
          <w:tcPr>
            <w:tcW w:w="1785" w:type="dxa"/>
            <w:tcBorders>
              <w:bottom w:val="single" w:sz="4" w:space="0" w:color="auto"/>
            </w:tcBorders>
          </w:tcPr>
          <w:p w14:paraId="6220907F" w14:textId="17DDE44C" w:rsidR="00E42AC5" w:rsidRPr="00E64AA4" w:rsidRDefault="00D15310" w:rsidP="0011323A">
            <w:pPr>
              <w:jc w:val="center"/>
              <w:rPr>
                <w:bCs/>
                <w:sz w:val="22"/>
                <w:szCs w:val="22"/>
              </w:rPr>
            </w:pPr>
            <w:r>
              <w:rPr>
                <w:bCs/>
                <w:sz w:val="22"/>
                <w:szCs w:val="22"/>
              </w:rPr>
              <w:t>24+530-26+631</w:t>
            </w:r>
          </w:p>
        </w:tc>
        <w:tc>
          <w:tcPr>
            <w:tcW w:w="1785" w:type="dxa"/>
            <w:tcBorders>
              <w:bottom w:val="single" w:sz="4" w:space="0" w:color="auto"/>
            </w:tcBorders>
            <w:shd w:val="clear" w:color="auto" w:fill="92D050"/>
          </w:tcPr>
          <w:p w14:paraId="16543B1F" w14:textId="64476C11" w:rsidR="00E42AC5" w:rsidRPr="00E64AA4" w:rsidRDefault="00D15310" w:rsidP="0011323A">
            <w:pPr>
              <w:jc w:val="center"/>
              <w:rPr>
                <w:bCs/>
                <w:sz w:val="22"/>
                <w:szCs w:val="22"/>
              </w:rPr>
            </w:pPr>
            <w:r>
              <w:rPr>
                <w:bCs/>
                <w:sz w:val="22"/>
                <w:szCs w:val="22"/>
              </w:rPr>
              <w:t>dobry</w:t>
            </w:r>
          </w:p>
        </w:tc>
        <w:tc>
          <w:tcPr>
            <w:tcW w:w="1785" w:type="dxa"/>
            <w:tcBorders>
              <w:bottom w:val="single" w:sz="4" w:space="0" w:color="auto"/>
            </w:tcBorders>
            <w:shd w:val="clear" w:color="auto" w:fill="FFFF00"/>
          </w:tcPr>
          <w:p w14:paraId="386CC5B7" w14:textId="25B4461B" w:rsidR="00E42AC5" w:rsidRPr="00E64AA4" w:rsidRDefault="00D15310" w:rsidP="0011323A">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3FE9D2D3" w14:textId="40EAD0E7" w:rsidR="00E42AC5" w:rsidRPr="00E64AA4" w:rsidRDefault="00D15310" w:rsidP="0011323A">
            <w:pPr>
              <w:jc w:val="center"/>
              <w:rPr>
                <w:bCs/>
                <w:sz w:val="22"/>
                <w:szCs w:val="22"/>
              </w:rPr>
            </w:pPr>
            <w:r>
              <w:rPr>
                <w:bCs/>
                <w:sz w:val="22"/>
                <w:szCs w:val="22"/>
              </w:rPr>
              <w:t>dobry</w:t>
            </w:r>
          </w:p>
        </w:tc>
        <w:tc>
          <w:tcPr>
            <w:tcW w:w="1786" w:type="dxa"/>
            <w:tcBorders>
              <w:bottom w:val="single" w:sz="4" w:space="0" w:color="auto"/>
            </w:tcBorders>
            <w:shd w:val="clear" w:color="auto" w:fill="92D050"/>
          </w:tcPr>
          <w:p w14:paraId="0849BE39" w14:textId="61038C73" w:rsidR="00E42AC5" w:rsidRPr="00E64AA4" w:rsidRDefault="00D15310" w:rsidP="0011323A">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101354D2" w14:textId="586931C2" w:rsidR="00E42AC5" w:rsidRPr="00A25B74" w:rsidRDefault="00BE6283" w:rsidP="0011323A">
            <w:pPr>
              <w:jc w:val="center"/>
              <w:rPr>
                <w:b/>
              </w:rPr>
            </w:pPr>
            <w:r>
              <w:rPr>
                <w:b/>
              </w:rPr>
              <w:t>3,75</w:t>
            </w:r>
          </w:p>
        </w:tc>
      </w:tr>
      <w:tr w:rsidR="00E42AC5" w:rsidRPr="00E14B1D" w14:paraId="2D8754F5" w14:textId="77777777" w:rsidTr="0011323A">
        <w:trPr>
          <w:trHeight w:val="270"/>
          <w:jc w:val="center"/>
        </w:trPr>
        <w:tc>
          <w:tcPr>
            <w:tcW w:w="1785" w:type="dxa"/>
            <w:tcBorders>
              <w:bottom w:val="single" w:sz="4" w:space="0" w:color="auto"/>
            </w:tcBorders>
            <w:shd w:val="clear" w:color="auto" w:fill="FDE9D9" w:themeFill="accent6" w:themeFillTint="33"/>
          </w:tcPr>
          <w:p w14:paraId="0DB10D0A" w14:textId="77777777" w:rsidR="00E42AC5" w:rsidRPr="00E14B1D" w:rsidRDefault="00E42AC5" w:rsidP="0011323A">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5C4DECC8" w14:textId="6652C194" w:rsidR="00E42AC5" w:rsidRPr="00E14B1D" w:rsidRDefault="00BE6283" w:rsidP="0011323A">
            <w:pPr>
              <w:jc w:val="center"/>
              <w:rPr>
                <w:b/>
              </w:rPr>
            </w:pPr>
            <w:r>
              <w:rPr>
                <w:b/>
              </w:rPr>
              <w:t>3,66</w:t>
            </w:r>
          </w:p>
        </w:tc>
        <w:tc>
          <w:tcPr>
            <w:tcW w:w="1785" w:type="dxa"/>
            <w:tcBorders>
              <w:bottom w:val="single" w:sz="4" w:space="0" w:color="auto"/>
            </w:tcBorders>
            <w:shd w:val="clear" w:color="auto" w:fill="FDE9D9" w:themeFill="accent6" w:themeFillTint="33"/>
          </w:tcPr>
          <w:p w14:paraId="34819EAE" w14:textId="2398D7B3" w:rsidR="00E42AC5" w:rsidRPr="00E14B1D" w:rsidRDefault="00BE6283" w:rsidP="0011323A">
            <w:pPr>
              <w:jc w:val="center"/>
              <w:rPr>
                <w:b/>
              </w:rPr>
            </w:pPr>
            <w:r>
              <w:rPr>
                <w:b/>
              </w:rPr>
              <w:t>3,33</w:t>
            </w:r>
          </w:p>
        </w:tc>
        <w:tc>
          <w:tcPr>
            <w:tcW w:w="1785" w:type="dxa"/>
            <w:tcBorders>
              <w:bottom w:val="single" w:sz="4" w:space="0" w:color="auto"/>
            </w:tcBorders>
            <w:shd w:val="clear" w:color="auto" w:fill="FDE9D9" w:themeFill="accent6" w:themeFillTint="33"/>
          </w:tcPr>
          <w:p w14:paraId="6BB153DF" w14:textId="5EA70ED3" w:rsidR="00E42AC5" w:rsidRPr="00E14B1D" w:rsidRDefault="00BE6283" w:rsidP="0011323A">
            <w:pPr>
              <w:jc w:val="center"/>
              <w:rPr>
                <w:b/>
              </w:rPr>
            </w:pPr>
            <w:r>
              <w:rPr>
                <w:b/>
              </w:rPr>
              <w:t>3,55</w:t>
            </w:r>
          </w:p>
        </w:tc>
        <w:tc>
          <w:tcPr>
            <w:tcW w:w="1786" w:type="dxa"/>
            <w:tcBorders>
              <w:bottom w:val="single" w:sz="4" w:space="0" w:color="auto"/>
            </w:tcBorders>
            <w:shd w:val="clear" w:color="auto" w:fill="FDE9D9" w:themeFill="accent6" w:themeFillTint="33"/>
          </w:tcPr>
          <w:p w14:paraId="0CEB89FA" w14:textId="0C547B62" w:rsidR="00E42AC5" w:rsidRPr="00E14B1D" w:rsidRDefault="00BE6283" w:rsidP="0011323A">
            <w:pPr>
              <w:jc w:val="center"/>
              <w:rPr>
                <w:b/>
              </w:rPr>
            </w:pPr>
            <w:r>
              <w:rPr>
                <w:b/>
              </w:rPr>
              <w:t>3,86</w:t>
            </w:r>
          </w:p>
        </w:tc>
        <w:tc>
          <w:tcPr>
            <w:tcW w:w="708" w:type="dxa"/>
            <w:tcBorders>
              <w:bottom w:val="single" w:sz="4" w:space="0" w:color="auto"/>
            </w:tcBorders>
            <w:shd w:val="clear" w:color="auto" w:fill="FDE9D9" w:themeFill="accent6" w:themeFillTint="33"/>
          </w:tcPr>
          <w:p w14:paraId="4318E7F4" w14:textId="77777777" w:rsidR="00E42AC5" w:rsidRPr="00101A8E" w:rsidRDefault="00E42AC5" w:rsidP="0011323A">
            <w:pPr>
              <w:jc w:val="center"/>
              <w:rPr>
                <w:b/>
              </w:rPr>
            </w:pPr>
            <w:r w:rsidRPr="00101A8E">
              <w:rPr>
                <w:b/>
              </w:rPr>
              <w:t>⅃</w:t>
            </w:r>
          </w:p>
        </w:tc>
      </w:tr>
    </w:tbl>
    <w:p w14:paraId="290A9437" w14:textId="0DB5F48E" w:rsidR="00E42AC5" w:rsidRPr="001A2416" w:rsidRDefault="001C09D7" w:rsidP="00E42AC5">
      <w:pPr>
        <w:jc w:val="both"/>
        <w:rPr>
          <w:bCs/>
          <w:sz w:val="20"/>
          <w:szCs w:val="20"/>
        </w:rPr>
      </w:pPr>
      <w:r w:rsidRPr="001A2416">
        <w:rPr>
          <w:bCs/>
          <w:sz w:val="20"/>
          <w:szCs w:val="20"/>
        </w:rPr>
        <w:t>Średnia ocena stanu technicznego drogi</w:t>
      </w:r>
      <w:r w:rsidR="00E42AC5" w:rsidRPr="001A2416">
        <w:rPr>
          <w:bCs/>
          <w:sz w:val="20"/>
          <w:szCs w:val="20"/>
        </w:rPr>
        <w:t xml:space="preserve">: </w:t>
      </w:r>
      <w:r w:rsidR="00E42AC5" w:rsidRPr="001A2416">
        <w:rPr>
          <w:b/>
          <w:sz w:val="20"/>
          <w:szCs w:val="20"/>
        </w:rPr>
        <w:t>3,</w:t>
      </w:r>
      <w:r w:rsidR="00BE6283" w:rsidRPr="001A2416">
        <w:rPr>
          <w:b/>
          <w:sz w:val="20"/>
          <w:szCs w:val="20"/>
        </w:rPr>
        <w:t>6</w:t>
      </w:r>
    </w:p>
    <w:p w14:paraId="539C7A39" w14:textId="77777777" w:rsidR="009313EB" w:rsidRDefault="009313EB" w:rsidP="009313EB">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9313EB" w:rsidRPr="00480CE7" w14:paraId="6E997DDF" w14:textId="77777777" w:rsidTr="0011323A">
        <w:trPr>
          <w:trHeight w:val="315"/>
          <w:jc w:val="center"/>
        </w:trPr>
        <w:tc>
          <w:tcPr>
            <w:tcW w:w="9634" w:type="dxa"/>
            <w:gridSpan w:val="6"/>
            <w:shd w:val="clear" w:color="auto" w:fill="548DD4" w:themeFill="text2" w:themeFillTint="99"/>
          </w:tcPr>
          <w:p w14:paraId="3509D139" w14:textId="0D9DC936" w:rsidR="009313EB" w:rsidRPr="00480CE7" w:rsidRDefault="009313EB" w:rsidP="0011323A">
            <w:pPr>
              <w:jc w:val="center"/>
              <w:rPr>
                <w:b/>
                <w:sz w:val="28"/>
                <w:szCs w:val="28"/>
              </w:rPr>
            </w:pPr>
            <w:r w:rsidRPr="00480CE7">
              <w:rPr>
                <w:b/>
                <w:sz w:val="28"/>
                <w:szCs w:val="28"/>
              </w:rPr>
              <w:t>DW 753</w:t>
            </w:r>
          </w:p>
          <w:p w14:paraId="54AC3C7E" w14:textId="211111C1" w:rsidR="009313EB" w:rsidRPr="00480CE7" w:rsidRDefault="00F636BA" w:rsidP="00AD4AB1">
            <w:pPr>
              <w:autoSpaceDE w:val="0"/>
              <w:autoSpaceDN w:val="0"/>
              <w:adjustRightInd w:val="0"/>
              <w:ind w:left="993" w:hanging="567"/>
              <w:jc w:val="center"/>
              <w:rPr>
                <w:b/>
                <w:color w:val="000000"/>
              </w:rPr>
            </w:pPr>
            <w:r w:rsidRPr="00E23A54">
              <w:rPr>
                <w:b/>
                <w:bCs/>
              </w:rPr>
              <w:t>/od DK 74/ Wola Jachowa - Bieliny - Stara Słupia /do DW 751/</w:t>
            </w:r>
          </w:p>
        </w:tc>
      </w:tr>
      <w:tr w:rsidR="009313EB" w:rsidRPr="00E14B1D" w14:paraId="22EBF049" w14:textId="77777777" w:rsidTr="0011323A">
        <w:trPr>
          <w:trHeight w:val="177"/>
          <w:jc w:val="center"/>
        </w:trPr>
        <w:tc>
          <w:tcPr>
            <w:tcW w:w="1785" w:type="dxa"/>
            <w:shd w:val="clear" w:color="auto" w:fill="C6D9F1" w:themeFill="text2" w:themeFillTint="33"/>
          </w:tcPr>
          <w:p w14:paraId="117EB486" w14:textId="77777777" w:rsidR="009313EB" w:rsidRPr="00E14B1D" w:rsidRDefault="009313EB" w:rsidP="0011323A">
            <w:pPr>
              <w:jc w:val="center"/>
              <w:rPr>
                <w:b/>
              </w:rPr>
            </w:pPr>
            <w:r w:rsidRPr="00E14B1D">
              <w:rPr>
                <w:b/>
              </w:rPr>
              <w:t>kilometraż</w:t>
            </w:r>
          </w:p>
        </w:tc>
        <w:tc>
          <w:tcPr>
            <w:tcW w:w="1785" w:type="dxa"/>
            <w:shd w:val="clear" w:color="auto" w:fill="C6D9F1" w:themeFill="text2" w:themeFillTint="33"/>
          </w:tcPr>
          <w:p w14:paraId="44E02A5B" w14:textId="77777777" w:rsidR="009313EB" w:rsidRPr="00E14B1D" w:rsidRDefault="009313EB" w:rsidP="0011323A">
            <w:pPr>
              <w:jc w:val="center"/>
              <w:rPr>
                <w:b/>
              </w:rPr>
            </w:pPr>
            <w:r w:rsidRPr="00E14B1D">
              <w:rPr>
                <w:b/>
              </w:rPr>
              <w:t>nawierzchnia</w:t>
            </w:r>
          </w:p>
        </w:tc>
        <w:tc>
          <w:tcPr>
            <w:tcW w:w="1785" w:type="dxa"/>
            <w:shd w:val="clear" w:color="auto" w:fill="C6D9F1" w:themeFill="text2" w:themeFillTint="33"/>
          </w:tcPr>
          <w:p w14:paraId="66C5CF4E" w14:textId="77777777" w:rsidR="009313EB" w:rsidRPr="00E14B1D" w:rsidRDefault="009313EB" w:rsidP="0011323A">
            <w:pPr>
              <w:jc w:val="center"/>
              <w:rPr>
                <w:b/>
              </w:rPr>
            </w:pPr>
            <w:r w:rsidRPr="00E14B1D">
              <w:rPr>
                <w:b/>
              </w:rPr>
              <w:t>pobocza</w:t>
            </w:r>
          </w:p>
        </w:tc>
        <w:tc>
          <w:tcPr>
            <w:tcW w:w="1785" w:type="dxa"/>
            <w:shd w:val="clear" w:color="auto" w:fill="C6D9F1" w:themeFill="text2" w:themeFillTint="33"/>
          </w:tcPr>
          <w:p w14:paraId="4DAED2E7" w14:textId="77777777" w:rsidR="009313EB" w:rsidRPr="00E14B1D" w:rsidRDefault="009313EB" w:rsidP="0011323A">
            <w:pPr>
              <w:jc w:val="center"/>
              <w:rPr>
                <w:b/>
              </w:rPr>
            </w:pPr>
            <w:r>
              <w:rPr>
                <w:b/>
              </w:rPr>
              <w:t>odwodnienie</w:t>
            </w:r>
          </w:p>
        </w:tc>
        <w:tc>
          <w:tcPr>
            <w:tcW w:w="1786" w:type="dxa"/>
            <w:shd w:val="clear" w:color="auto" w:fill="C6D9F1" w:themeFill="text2" w:themeFillTint="33"/>
          </w:tcPr>
          <w:p w14:paraId="46DDD384" w14:textId="77777777" w:rsidR="009313EB" w:rsidRPr="00E14B1D" w:rsidRDefault="009313EB" w:rsidP="0011323A">
            <w:pPr>
              <w:jc w:val="center"/>
              <w:rPr>
                <w:b/>
              </w:rPr>
            </w:pPr>
            <w:r w:rsidRPr="00E14B1D">
              <w:rPr>
                <w:b/>
              </w:rPr>
              <w:t>chodniki</w:t>
            </w:r>
          </w:p>
        </w:tc>
        <w:tc>
          <w:tcPr>
            <w:tcW w:w="708" w:type="dxa"/>
            <w:shd w:val="clear" w:color="auto" w:fill="FDE9D9" w:themeFill="accent6" w:themeFillTint="33"/>
          </w:tcPr>
          <w:p w14:paraId="47084280" w14:textId="77777777" w:rsidR="009313EB" w:rsidRPr="00A25B74" w:rsidRDefault="009313EB" w:rsidP="0011323A">
            <w:pPr>
              <w:jc w:val="center"/>
              <w:rPr>
                <w:b/>
              </w:rPr>
            </w:pPr>
          </w:p>
        </w:tc>
      </w:tr>
      <w:tr w:rsidR="009313EB" w:rsidRPr="00E91DAE" w14:paraId="7CC64CF1" w14:textId="77777777" w:rsidTr="0078166E">
        <w:trPr>
          <w:trHeight w:val="73"/>
          <w:jc w:val="center"/>
        </w:trPr>
        <w:tc>
          <w:tcPr>
            <w:tcW w:w="1785" w:type="dxa"/>
          </w:tcPr>
          <w:p w14:paraId="506DD472" w14:textId="47C5DF2D" w:rsidR="009313EB" w:rsidRPr="00E64AA4" w:rsidRDefault="009313EB" w:rsidP="0011323A">
            <w:pPr>
              <w:jc w:val="center"/>
              <w:rPr>
                <w:bCs/>
                <w:sz w:val="22"/>
                <w:szCs w:val="22"/>
              </w:rPr>
            </w:pPr>
            <w:r>
              <w:rPr>
                <w:bCs/>
                <w:sz w:val="22"/>
                <w:szCs w:val="22"/>
              </w:rPr>
              <w:t>0+000-9+500</w:t>
            </w:r>
          </w:p>
        </w:tc>
        <w:tc>
          <w:tcPr>
            <w:tcW w:w="1785" w:type="dxa"/>
            <w:shd w:val="clear" w:color="auto" w:fill="92D050"/>
          </w:tcPr>
          <w:p w14:paraId="207BEE89" w14:textId="429E7DC1" w:rsidR="009313EB" w:rsidRPr="00E64AA4" w:rsidRDefault="00AC74FF" w:rsidP="0011323A">
            <w:pPr>
              <w:jc w:val="center"/>
              <w:rPr>
                <w:bCs/>
                <w:sz w:val="22"/>
                <w:szCs w:val="22"/>
              </w:rPr>
            </w:pPr>
            <w:r>
              <w:rPr>
                <w:bCs/>
                <w:sz w:val="22"/>
                <w:szCs w:val="22"/>
              </w:rPr>
              <w:t>dobry</w:t>
            </w:r>
          </w:p>
        </w:tc>
        <w:tc>
          <w:tcPr>
            <w:tcW w:w="1785" w:type="dxa"/>
            <w:shd w:val="clear" w:color="auto" w:fill="FFFF00"/>
          </w:tcPr>
          <w:p w14:paraId="4D7ABE6F" w14:textId="5A294BC8" w:rsidR="009313EB" w:rsidRPr="00E64AA4" w:rsidRDefault="00AC74FF" w:rsidP="0011323A">
            <w:pPr>
              <w:jc w:val="center"/>
              <w:rPr>
                <w:bCs/>
                <w:sz w:val="22"/>
                <w:szCs w:val="22"/>
              </w:rPr>
            </w:pPr>
            <w:r>
              <w:rPr>
                <w:bCs/>
                <w:sz w:val="22"/>
                <w:szCs w:val="22"/>
              </w:rPr>
              <w:t>zadowalający</w:t>
            </w:r>
          </w:p>
        </w:tc>
        <w:tc>
          <w:tcPr>
            <w:tcW w:w="1785" w:type="dxa"/>
            <w:shd w:val="clear" w:color="auto" w:fill="FFFF00"/>
          </w:tcPr>
          <w:p w14:paraId="78E878CB" w14:textId="3F49DB49" w:rsidR="009313EB" w:rsidRPr="00E64AA4" w:rsidRDefault="00AC74FF" w:rsidP="0011323A">
            <w:pPr>
              <w:jc w:val="center"/>
              <w:rPr>
                <w:bCs/>
                <w:sz w:val="22"/>
                <w:szCs w:val="22"/>
              </w:rPr>
            </w:pPr>
            <w:r>
              <w:rPr>
                <w:bCs/>
                <w:sz w:val="22"/>
                <w:szCs w:val="22"/>
              </w:rPr>
              <w:t>zadowalający</w:t>
            </w:r>
          </w:p>
        </w:tc>
        <w:tc>
          <w:tcPr>
            <w:tcW w:w="1786" w:type="dxa"/>
            <w:shd w:val="clear" w:color="auto" w:fill="FFFF00"/>
          </w:tcPr>
          <w:p w14:paraId="096F0719" w14:textId="643E0504" w:rsidR="009313EB" w:rsidRPr="00E64AA4" w:rsidRDefault="00AC74FF" w:rsidP="0011323A">
            <w:pPr>
              <w:jc w:val="center"/>
              <w:rPr>
                <w:bCs/>
                <w:sz w:val="22"/>
                <w:szCs w:val="22"/>
              </w:rPr>
            </w:pPr>
            <w:r>
              <w:rPr>
                <w:bCs/>
                <w:sz w:val="22"/>
                <w:szCs w:val="22"/>
              </w:rPr>
              <w:t>zadowalający</w:t>
            </w:r>
          </w:p>
        </w:tc>
        <w:tc>
          <w:tcPr>
            <w:tcW w:w="708" w:type="dxa"/>
            <w:shd w:val="clear" w:color="auto" w:fill="FDE9D9" w:themeFill="accent6" w:themeFillTint="33"/>
          </w:tcPr>
          <w:p w14:paraId="03700D99" w14:textId="1999BC4C" w:rsidR="009313EB" w:rsidRPr="00A25B74" w:rsidRDefault="0078166E" w:rsidP="0011323A">
            <w:pPr>
              <w:jc w:val="center"/>
              <w:rPr>
                <w:b/>
              </w:rPr>
            </w:pPr>
            <w:r>
              <w:rPr>
                <w:b/>
              </w:rPr>
              <w:t>3,25</w:t>
            </w:r>
          </w:p>
        </w:tc>
      </w:tr>
      <w:tr w:rsidR="009313EB" w:rsidRPr="00E91DAE" w14:paraId="332F3F00" w14:textId="77777777" w:rsidTr="0078166E">
        <w:trPr>
          <w:trHeight w:val="92"/>
          <w:jc w:val="center"/>
        </w:trPr>
        <w:tc>
          <w:tcPr>
            <w:tcW w:w="1785" w:type="dxa"/>
          </w:tcPr>
          <w:p w14:paraId="5E82B9C0" w14:textId="500F29B8" w:rsidR="009313EB" w:rsidRPr="00E64AA4" w:rsidRDefault="009313EB" w:rsidP="0011323A">
            <w:pPr>
              <w:jc w:val="center"/>
              <w:rPr>
                <w:bCs/>
                <w:sz w:val="22"/>
                <w:szCs w:val="22"/>
              </w:rPr>
            </w:pPr>
            <w:r>
              <w:rPr>
                <w:bCs/>
                <w:sz w:val="22"/>
                <w:szCs w:val="22"/>
              </w:rPr>
              <w:t>9+500</w:t>
            </w:r>
            <w:r w:rsidR="00AC74FF">
              <w:rPr>
                <w:bCs/>
                <w:sz w:val="22"/>
                <w:szCs w:val="22"/>
              </w:rPr>
              <w:t>-17+595</w:t>
            </w:r>
          </w:p>
        </w:tc>
        <w:tc>
          <w:tcPr>
            <w:tcW w:w="1785" w:type="dxa"/>
            <w:shd w:val="clear" w:color="auto" w:fill="92D050"/>
          </w:tcPr>
          <w:p w14:paraId="581CF2DC" w14:textId="5C7A12B3" w:rsidR="009313EB" w:rsidRPr="00E64AA4" w:rsidRDefault="00AC74FF" w:rsidP="0011323A">
            <w:pPr>
              <w:jc w:val="center"/>
              <w:rPr>
                <w:bCs/>
                <w:sz w:val="22"/>
                <w:szCs w:val="22"/>
              </w:rPr>
            </w:pPr>
            <w:r>
              <w:rPr>
                <w:bCs/>
                <w:sz w:val="22"/>
                <w:szCs w:val="22"/>
              </w:rPr>
              <w:t>dobry</w:t>
            </w:r>
          </w:p>
        </w:tc>
        <w:tc>
          <w:tcPr>
            <w:tcW w:w="1785" w:type="dxa"/>
            <w:shd w:val="clear" w:color="auto" w:fill="FFFF00"/>
          </w:tcPr>
          <w:p w14:paraId="699DC247" w14:textId="0D791D27" w:rsidR="009313EB" w:rsidRPr="00E64AA4" w:rsidRDefault="00AC74FF" w:rsidP="0011323A">
            <w:pPr>
              <w:jc w:val="center"/>
              <w:rPr>
                <w:bCs/>
                <w:sz w:val="22"/>
                <w:szCs w:val="22"/>
              </w:rPr>
            </w:pPr>
            <w:r>
              <w:rPr>
                <w:bCs/>
                <w:sz w:val="22"/>
                <w:szCs w:val="22"/>
              </w:rPr>
              <w:t>zadowalający</w:t>
            </w:r>
          </w:p>
        </w:tc>
        <w:tc>
          <w:tcPr>
            <w:tcW w:w="1785" w:type="dxa"/>
            <w:shd w:val="clear" w:color="auto" w:fill="FFC000"/>
          </w:tcPr>
          <w:p w14:paraId="64330E42" w14:textId="7C5DF047" w:rsidR="009313EB" w:rsidRPr="00E64AA4" w:rsidRDefault="00AC74FF" w:rsidP="0011323A">
            <w:pPr>
              <w:jc w:val="center"/>
              <w:rPr>
                <w:bCs/>
                <w:sz w:val="22"/>
                <w:szCs w:val="22"/>
              </w:rPr>
            </w:pPr>
            <w:r>
              <w:rPr>
                <w:bCs/>
                <w:sz w:val="22"/>
                <w:szCs w:val="22"/>
              </w:rPr>
              <w:t>niezadowalający</w:t>
            </w:r>
          </w:p>
        </w:tc>
        <w:tc>
          <w:tcPr>
            <w:tcW w:w="1786" w:type="dxa"/>
            <w:shd w:val="clear" w:color="auto" w:fill="FFFF00"/>
          </w:tcPr>
          <w:p w14:paraId="15B6EC78" w14:textId="5CDB2B6F" w:rsidR="009313EB" w:rsidRPr="00E64AA4" w:rsidRDefault="00AC74FF" w:rsidP="0011323A">
            <w:pPr>
              <w:jc w:val="center"/>
              <w:rPr>
                <w:bCs/>
                <w:sz w:val="22"/>
                <w:szCs w:val="22"/>
              </w:rPr>
            </w:pPr>
            <w:r>
              <w:rPr>
                <w:bCs/>
                <w:sz w:val="22"/>
                <w:szCs w:val="22"/>
              </w:rPr>
              <w:t>zadowalający</w:t>
            </w:r>
          </w:p>
        </w:tc>
        <w:tc>
          <w:tcPr>
            <w:tcW w:w="708" w:type="dxa"/>
            <w:shd w:val="clear" w:color="auto" w:fill="FDE9D9" w:themeFill="accent6" w:themeFillTint="33"/>
          </w:tcPr>
          <w:p w14:paraId="259A800D" w14:textId="39D963AF" w:rsidR="009313EB" w:rsidRPr="00A25B74" w:rsidRDefault="0078166E" w:rsidP="0011323A">
            <w:pPr>
              <w:jc w:val="center"/>
              <w:rPr>
                <w:b/>
              </w:rPr>
            </w:pPr>
            <w:r>
              <w:rPr>
                <w:b/>
              </w:rPr>
              <w:t>3</w:t>
            </w:r>
          </w:p>
        </w:tc>
      </w:tr>
      <w:tr w:rsidR="00AC74FF" w:rsidRPr="00E91DAE" w14:paraId="6B5CA222" w14:textId="77777777" w:rsidTr="0078166E">
        <w:trPr>
          <w:trHeight w:val="97"/>
          <w:jc w:val="center"/>
        </w:trPr>
        <w:tc>
          <w:tcPr>
            <w:tcW w:w="1785" w:type="dxa"/>
            <w:tcBorders>
              <w:bottom w:val="single" w:sz="4" w:space="0" w:color="auto"/>
            </w:tcBorders>
          </w:tcPr>
          <w:p w14:paraId="3690B965" w14:textId="205A4C02" w:rsidR="009313EB" w:rsidRPr="00E64AA4" w:rsidRDefault="00AC74FF" w:rsidP="0011323A">
            <w:pPr>
              <w:jc w:val="center"/>
              <w:rPr>
                <w:bCs/>
                <w:sz w:val="22"/>
                <w:szCs w:val="22"/>
              </w:rPr>
            </w:pPr>
            <w:r>
              <w:rPr>
                <w:bCs/>
                <w:sz w:val="22"/>
                <w:szCs w:val="22"/>
              </w:rPr>
              <w:t>17+595-19+766</w:t>
            </w:r>
          </w:p>
        </w:tc>
        <w:tc>
          <w:tcPr>
            <w:tcW w:w="1785" w:type="dxa"/>
            <w:tcBorders>
              <w:bottom w:val="single" w:sz="4" w:space="0" w:color="auto"/>
            </w:tcBorders>
            <w:shd w:val="clear" w:color="auto" w:fill="92D050"/>
          </w:tcPr>
          <w:p w14:paraId="69251BB9" w14:textId="2103B45D" w:rsidR="009313EB" w:rsidRPr="00E64AA4" w:rsidRDefault="0078166E" w:rsidP="0011323A">
            <w:pPr>
              <w:jc w:val="center"/>
              <w:rPr>
                <w:bCs/>
                <w:sz w:val="22"/>
                <w:szCs w:val="22"/>
              </w:rPr>
            </w:pPr>
            <w:r>
              <w:rPr>
                <w:bCs/>
                <w:sz w:val="22"/>
                <w:szCs w:val="22"/>
              </w:rPr>
              <w:t>dobry</w:t>
            </w:r>
          </w:p>
        </w:tc>
        <w:tc>
          <w:tcPr>
            <w:tcW w:w="1785" w:type="dxa"/>
            <w:tcBorders>
              <w:bottom w:val="single" w:sz="4" w:space="0" w:color="auto"/>
            </w:tcBorders>
            <w:shd w:val="clear" w:color="auto" w:fill="FFFF00"/>
          </w:tcPr>
          <w:p w14:paraId="4FA585B6" w14:textId="086C5185" w:rsidR="009313EB" w:rsidRPr="00E64AA4" w:rsidRDefault="0078166E" w:rsidP="0011323A">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1C077A7A" w14:textId="47CEFB3C" w:rsidR="009313EB" w:rsidRPr="00E64AA4" w:rsidRDefault="0078166E" w:rsidP="0011323A">
            <w:pPr>
              <w:jc w:val="center"/>
              <w:rPr>
                <w:bCs/>
                <w:sz w:val="22"/>
                <w:szCs w:val="22"/>
              </w:rPr>
            </w:pPr>
            <w:r>
              <w:rPr>
                <w:bCs/>
                <w:sz w:val="22"/>
                <w:szCs w:val="22"/>
              </w:rPr>
              <w:t>dobry</w:t>
            </w:r>
          </w:p>
        </w:tc>
        <w:tc>
          <w:tcPr>
            <w:tcW w:w="1786" w:type="dxa"/>
            <w:tcBorders>
              <w:bottom w:val="single" w:sz="4" w:space="0" w:color="auto"/>
            </w:tcBorders>
            <w:shd w:val="clear" w:color="auto" w:fill="92D050"/>
          </w:tcPr>
          <w:p w14:paraId="65F24840" w14:textId="24E0A503" w:rsidR="009313EB" w:rsidRPr="00E64AA4" w:rsidRDefault="0078166E" w:rsidP="0011323A">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1ACAA65B" w14:textId="0472C89D" w:rsidR="009313EB" w:rsidRPr="00A25B74" w:rsidRDefault="0078166E" w:rsidP="0011323A">
            <w:pPr>
              <w:jc w:val="center"/>
              <w:rPr>
                <w:b/>
              </w:rPr>
            </w:pPr>
            <w:r>
              <w:rPr>
                <w:b/>
              </w:rPr>
              <w:t>3,75</w:t>
            </w:r>
          </w:p>
        </w:tc>
      </w:tr>
      <w:tr w:rsidR="009313EB" w:rsidRPr="00E14B1D" w14:paraId="6D141EDB" w14:textId="77777777" w:rsidTr="0011323A">
        <w:trPr>
          <w:trHeight w:val="270"/>
          <w:jc w:val="center"/>
        </w:trPr>
        <w:tc>
          <w:tcPr>
            <w:tcW w:w="1785" w:type="dxa"/>
            <w:tcBorders>
              <w:bottom w:val="single" w:sz="4" w:space="0" w:color="auto"/>
            </w:tcBorders>
            <w:shd w:val="clear" w:color="auto" w:fill="FDE9D9" w:themeFill="accent6" w:themeFillTint="33"/>
          </w:tcPr>
          <w:p w14:paraId="43EA1C3C" w14:textId="77777777" w:rsidR="009313EB" w:rsidRPr="00E14B1D" w:rsidRDefault="009313EB" w:rsidP="0011323A">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0749F075" w14:textId="59272D4B" w:rsidR="009313EB" w:rsidRPr="00E14B1D" w:rsidRDefault="0078166E" w:rsidP="0011323A">
            <w:pPr>
              <w:jc w:val="center"/>
              <w:rPr>
                <w:b/>
              </w:rPr>
            </w:pPr>
            <w:r>
              <w:rPr>
                <w:b/>
              </w:rPr>
              <w:t>4</w:t>
            </w:r>
          </w:p>
        </w:tc>
        <w:tc>
          <w:tcPr>
            <w:tcW w:w="1785" w:type="dxa"/>
            <w:tcBorders>
              <w:bottom w:val="single" w:sz="4" w:space="0" w:color="auto"/>
            </w:tcBorders>
            <w:shd w:val="clear" w:color="auto" w:fill="FDE9D9" w:themeFill="accent6" w:themeFillTint="33"/>
          </w:tcPr>
          <w:p w14:paraId="3A9A76FF" w14:textId="4F0181D8" w:rsidR="009313EB" w:rsidRPr="00E14B1D" w:rsidRDefault="0078166E" w:rsidP="0011323A">
            <w:pPr>
              <w:jc w:val="center"/>
              <w:rPr>
                <w:b/>
              </w:rPr>
            </w:pPr>
            <w:r>
              <w:rPr>
                <w:b/>
              </w:rPr>
              <w:t>3</w:t>
            </w:r>
          </w:p>
        </w:tc>
        <w:tc>
          <w:tcPr>
            <w:tcW w:w="1785" w:type="dxa"/>
            <w:tcBorders>
              <w:bottom w:val="single" w:sz="4" w:space="0" w:color="auto"/>
            </w:tcBorders>
            <w:shd w:val="clear" w:color="auto" w:fill="FDE9D9" w:themeFill="accent6" w:themeFillTint="33"/>
          </w:tcPr>
          <w:p w14:paraId="52D3DAD8" w14:textId="07DF0F04" w:rsidR="009313EB" w:rsidRPr="00E14B1D" w:rsidRDefault="0078166E" w:rsidP="0011323A">
            <w:pPr>
              <w:jc w:val="center"/>
              <w:rPr>
                <w:b/>
              </w:rPr>
            </w:pPr>
            <w:r>
              <w:rPr>
                <w:b/>
              </w:rPr>
              <w:t>3</w:t>
            </w:r>
          </w:p>
        </w:tc>
        <w:tc>
          <w:tcPr>
            <w:tcW w:w="1786" w:type="dxa"/>
            <w:tcBorders>
              <w:bottom w:val="single" w:sz="4" w:space="0" w:color="auto"/>
            </w:tcBorders>
            <w:shd w:val="clear" w:color="auto" w:fill="FDE9D9" w:themeFill="accent6" w:themeFillTint="33"/>
          </w:tcPr>
          <w:p w14:paraId="247F71E1" w14:textId="5BA0D232" w:rsidR="009313EB" w:rsidRPr="00E14B1D" w:rsidRDefault="0078166E" w:rsidP="0011323A">
            <w:pPr>
              <w:jc w:val="center"/>
              <w:rPr>
                <w:b/>
              </w:rPr>
            </w:pPr>
            <w:r>
              <w:rPr>
                <w:b/>
              </w:rPr>
              <w:t>3,33</w:t>
            </w:r>
          </w:p>
        </w:tc>
        <w:tc>
          <w:tcPr>
            <w:tcW w:w="708" w:type="dxa"/>
            <w:tcBorders>
              <w:bottom w:val="single" w:sz="4" w:space="0" w:color="auto"/>
            </w:tcBorders>
            <w:shd w:val="clear" w:color="auto" w:fill="FDE9D9" w:themeFill="accent6" w:themeFillTint="33"/>
          </w:tcPr>
          <w:p w14:paraId="48407D4F" w14:textId="77777777" w:rsidR="009313EB" w:rsidRPr="00101A8E" w:rsidRDefault="009313EB" w:rsidP="0011323A">
            <w:pPr>
              <w:jc w:val="center"/>
              <w:rPr>
                <w:b/>
              </w:rPr>
            </w:pPr>
            <w:r w:rsidRPr="00101A8E">
              <w:rPr>
                <w:b/>
              </w:rPr>
              <w:t>⅃</w:t>
            </w:r>
          </w:p>
        </w:tc>
      </w:tr>
    </w:tbl>
    <w:p w14:paraId="37F0ABA0" w14:textId="042E3B24" w:rsidR="009313EB" w:rsidRPr="001A2416" w:rsidRDefault="001C09D7" w:rsidP="009313EB">
      <w:pPr>
        <w:jc w:val="both"/>
        <w:rPr>
          <w:bCs/>
          <w:sz w:val="20"/>
          <w:szCs w:val="20"/>
        </w:rPr>
      </w:pPr>
      <w:r w:rsidRPr="001A2416">
        <w:rPr>
          <w:bCs/>
          <w:sz w:val="20"/>
          <w:szCs w:val="20"/>
        </w:rPr>
        <w:t>Średnia ocena stanu technicznego drogi</w:t>
      </w:r>
      <w:r w:rsidR="009313EB" w:rsidRPr="001A2416">
        <w:rPr>
          <w:bCs/>
          <w:sz w:val="20"/>
          <w:szCs w:val="20"/>
        </w:rPr>
        <w:t xml:space="preserve">: </w:t>
      </w:r>
      <w:r w:rsidR="009313EB" w:rsidRPr="001A2416">
        <w:rPr>
          <w:b/>
          <w:sz w:val="20"/>
          <w:szCs w:val="20"/>
        </w:rPr>
        <w:t>3,</w:t>
      </w:r>
      <w:r w:rsidR="002F380A" w:rsidRPr="001A2416">
        <w:rPr>
          <w:b/>
          <w:sz w:val="20"/>
          <w:szCs w:val="20"/>
        </w:rPr>
        <w:t>33</w:t>
      </w:r>
    </w:p>
    <w:p w14:paraId="06223A14" w14:textId="328993D1" w:rsidR="00D20863" w:rsidRDefault="00D20863" w:rsidP="00994D57">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994D57" w:rsidRPr="00AD4AB1" w14:paraId="72BBF16A" w14:textId="77777777" w:rsidTr="0011323A">
        <w:trPr>
          <w:trHeight w:val="315"/>
          <w:jc w:val="center"/>
        </w:trPr>
        <w:tc>
          <w:tcPr>
            <w:tcW w:w="9634" w:type="dxa"/>
            <w:gridSpan w:val="6"/>
            <w:shd w:val="clear" w:color="auto" w:fill="548DD4" w:themeFill="text2" w:themeFillTint="99"/>
          </w:tcPr>
          <w:p w14:paraId="06021CB1" w14:textId="52E63484" w:rsidR="00994D57" w:rsidRPr="00AD4AB1" w:rsidRDefault="00994D57" w:rsidP="0011323A">
            <w:pPr>
              <w:jc w:val="center"/>
              <w:rPr>
                <w:b/>
                <w:sz w:val="28"/>
                <w:szCs w:val="28"/>
              </w:rPr>
            </w:pPr>
            <w:r w:rsidRPr="00AD4AB1">
              <w:rPr>
                <w:b/>
                <w:sz w:val="28"/>
                <w:szCs w:val="28"/>
              </w:rPr>
              <w:t>DW 754</w:t>
            </w:r>
          </w:p>
          <w:p w14:paraId="1A13554C" w14:textId="7F6F0385" w:rsidR="00994D57" w:rsidRPr="00AD4AB1" w:rsidRDefault="00F636BA" w:rsidP="0011323A">
            <w:pPr>
              <w:jc w:val="center"/>
              <w:rPr>
                <w:b/>
                <w:sz w:val="28"/>
                <w:szCs w:val="28"/>
              </w:rPr>
            </w:pPr>
            <w:r w:rsidRPr="00E23A54">
              <w:rPr>
                <w:b/>
                <w:bCs/>
              </w:rPr>
              <w:t>/od DK 9/Ostrowiec Świętokrzyski - Bałtów - gr. woj. (rzeka Wisła)</w:t>
            </w:r>
          </w:p>
        </w:tc>
      </w:tr>
      <w:tr w:rsidR="00994D57" w:rsidRPr="00E14B1D" w14:paraId="05DD75F7" w14:textId="77777777" w:rsidTr="0011323A">
        <w:trPr>
          <w:trHeight w:val="177"/>
          <w:jc w:val="center"/>
        </w:trPr>
        <w:tc>
          <w:tcPr>
            <w:tcW w:w="1785" w:type="dxa"/>
            <w:shd w:val="clear" w:color="auto" w:fill="C6D9F1" w:themeFill="text2" w:themeFillTint="33"/>
          </w:tcPr>
          <w:p w14:paraId="2F29612D" w14:textId="77777777" w:rsidR="00994D57" w:rsidRPr="00E14B1D" w:rsidRDefault="00994D57" w:rsidP="0011323A">
            <w:pPr>
              <w:jc w:val="center"/>
              <w:rPr>
                <w:b/>
              </w:rPr>
            </w:pPr>
            <w:r w:rsidRPr="00E14B1D">
              <w:rPr>
                <w:b/>
              </w:rPr>
              <w:t>kilometraż</w:t>
            </w:r>
          </w:p>
        </w:tc>
        <w:tc>
          <w:tcPr>
            <w:tcW w:w="1785" w:type="dxa"/>
            <w:shd w:val="clear" w:color="auto" w:fill="C6D9F1" w:themeFill="text2" w:themeFillTint="33"/>
          </w:tcPr>
          <w:p w14:paraId="6181C3F4" w14:textId="77777777" w:rsidR="00994D57" w:rsidRPr="00E14B1D" w:rsidRDefault="00994D57" w:rsidP="0011323A">
            <w:pPr>
              <w:jc w:val="center"/>
              <w:rPr>
                <w:b/>
              </w:rPr>
            </w:pPr>
            <w:r w:rsidRPr="00E14B1D">
              <w:rPr>
                <w:b/>
              </w:rPr>
              <w:t>nawierzchnia</w:t>
            </w:r>
          </w:p>
        </w:tc>
        <w:tc>
          <w:tcPr>
            <w:tcW w:w="1785" w:type="dxa"/>
            <w:shd w:val="clear" w:color="auto" w:fill="C6D9F1" w:themeFill="text2" w:themeFillTint="33"/>
          </w:tcPr>
          <w:p w14:paraId="4A4741DB" w14:textId="77777777" w:rsidR="00994D57" w:rsidRPr="00E14B1D" w:rsidRDefault="00994D57" w:rsidP="0011323A">
            <w:pPr>
              <w:jc w:val="center"/>
              <w:rPr>
                <w:b/>
              </w:rPr>
            </w:pPr>
            <w:r w:rsidRPr="00E14B1D">
              <w:rPr>
                <w:b/>
              </w:rPr>
              <w:t>pobocza</w:t>
            </w:r>
          </w:p>
        </w:tc>
        <w:tc>
          <w:tcPr>
            <w:tcW w:w="1785" w:type="dxa"/>
            <w:shd w:val="clear" w:color="auto" w:fill="C6D9F1" w:themeFill="text2" w:themeFillTint="33"/>
          </w:tcPr>
          <w:p w14:paraId="2AB63CB6" w14:textId="77777777" w:rsidR="00994D57" w:rsidRPr="00E14B1D" w:rsidRDefault="00994D57" w:rsidP="0011323A">
            <w:pPr>
              <w:jc w:val="center"/>
              <w:rPr>
                <w:b/>
              </w:rPr>
            </w:pPr>
            <w:r>
              <w:rPr>
                <w:b/>
              </w:rPr>
              <w:t>odwodnienie</w:t>
            </w:r>
          </w:p>
        </w:tc>
        <w:tc>
          <w:tcPr>
            <w:tcW w:w="1786" w:type="dxa"/>
            <w:shd w:val="clear" w:color="auto" w:fill="C6D9F1" w:themeFill="text2" w:themeFillTint="33"/>
          </w:tcPr>
          <w:p w14:paraId="2C43D6E7" w14:textId="77777777" w:rsidR="00994D57" w:rsidRPr="00E14B1D" w:rsidRDefault="00994D57" w:rsidP="0011323A">
            <w:pPr>
              <w:jc w:val="center"/>
              <w:rPr>
                <w:b/>
              </w:rPr>
            </w:pPr>
            <w:r w:rsidRPr="00E14B1D">
              <w:rPr>
                <w:b/>
              </w:rPr>
              <w:t>chodniki</w:t>
            </w:r>
          </w:p>
        </w:tc>
        <w:tc>
          <w:tcPr>
            <w:tcW w:w="708" w:type="dxa"/>
            <w:shd w:val="clear" w:color="auto" w:fill="FDE9D9" w:themeFill="accent6" w:themeFillTint="33"/>
          </w:tcPr>
          <w:p w14:paraId="41982C04" w14:textId="77777777" w:rsidR="00994D57" w:rsidRPr="00A25B74" w:rsidRDefault="00994D57" w:rsidP="0011323A">
            <w:pPr>
              <w:jc w:val="center"/>
              <w:rPr>
                <w:b/>
              </w:rPr>
            </w:pPr>
          </w:p>
        </w:tc>
      </w:tr>
      <w:tr w:rsidR="00994D57" w:rsidRPr="00E91DAE" w14:paraId="6B6591B6" w14:textId="77777777" w:rsidTr="00E6747E">
        <w:trPr>
          <w:trHeight w:val="73"/>
          <w:jc w:val="center"/>
        </w:trPr>
        <w:tc>
          <w:tcPr>
            <w:tcW w:w="1785" w:type="dxa"/>
          </w:tcPr>
          <w:p w14:paraId="1C033669" w14:textId="66282720" w:rsidR="00994D57" w:rsidRPr="00E64AA4" w:rsidRDefault="00994D57" w:rsidP="0011323A">
            <w:pPr>
              <w:jc w:val="center"/>
              <w:rPr>
                <w:bCs/>
                <w:sz w:val="22"/>
                <w:szCs w:val="22"/>
              </w:rPr>
            </w:pPr>
            <w:r>
              <w:rPr>
                <w:bCs/>
                <w:sz w:val="22"/>
                <w:szCs w:val="22"/>
              </w:rPr>
              <w:t>0+000-1+912</w:t>
            </w:r>
          </w:p>
        </w:tc>
        <w:tc>
          <w:tcPr>
            <w:tcW w:w="1785" w:type="dxa"/>
            <w:shd w:val="clear" w:color="auto" w:fill="FFC000"/>
          </w:tcPr>
          <w:p w14:paraId="424B1E08" w14:textId="1CF2915F" w:rsidR="00994D57" w:rsidRPr="00E64AA4" w:rsidRDefault="00994D57" w:rsidP="0011323A">
            <w:pPr>
              <w:jc w:val="center"/>
              <w:rPr>
                <w:bCs/>
                <w:sz w:val="22"/>
                <w:szCs w:val="22"/>
              </w:rPr>
            </w:pPr>
            <w:r>
              <w:rPr>
                <w:bCs/>
                <w:sz w:val="22"/>
                <w:szCs w:val="22"/>
              </w:rPr>
              <w:t>niezadowalający</w:t>
            </w:r>
          </w:p>
        </w:tc>
        <w:tc>
          <w:tcPr>
            <w:tcW w:w="1785" w:type="dxa"/>
            <w:shd w:val="clear" w:color="auto" w:fill="FFFF00"/>
          </w:tcPr>
          <w:p w14:paraId="56CBE21C" w14:textId="701280E0" w:rsidR="00994D57" w:rsidRPr="00E64AA4" w:rsidRDefault="00994D57" w:rsidP="0011323A">
            <w:pPr>
              <w:jc w:val="center"/>
              <w:rPr>
                <w:bCs/>
                <w:sz w:val="22"/>
                <w:szCs w:val="22"/>
              </w:rPr>
            </w:pPr>
            <w:r>
              <w:rPr>
                <w:bCs/>
                <w:sz w:val="22"/>
                <w:szCs w:val="22"/>
              </w:rPr>
              <w:t>zadowalający*</w:t>
            </w:r>
          </w:p>
        </w:tc>
        <w:tc>
          <w:tcPr>
            <w:tcW w:w="1785" w:type="dxa"/>
            <w:shd w:val="clear" w:color="auto" w:fill="FFFF00"/>
          </w:tcPr>
          <w:p w14:paraId="66AE37C4" w14:textId="4823C92A" w:rsidR="00994D57" w:rsidRPr="00E64AA4" w:rsidRDefault="00E6747E" w:rsidP="0011323A">
            <w:pPr>
              <w:jc w:val="center"/>
              <w:rPr>
                <w:bCs/>
                <w:sz w:val="22"/>
                <w:szCs w:val="22"/>
              </w:rPr>
            </w:pPr>
            <w:r>
              <w:rPr>
                <w:bCs/>
                <w:sz w:val="22"/>
                <w:szCs w:val="22"/>
              </w:rPr>
              <w:t>zadowalający</w:t>
            </w:r>
          </w:p>
        </w:tc>
        <w:tc>
          <w:tcPr>
            <w:tcW w:w="1786" w:type="dxa"/>
            <w:shd w:val="clear" w:color="auto" w:fill="FFFF00"/>
          </w:tcPr>
          <w:p w14:paraId="449E541D" w14:textId="21A6D6AA" w:rsidR="00994D57" w:rsidRPr="00E64AA4" w:rsidRDefault="00E6747E" w:rsidP="0011323A">
            <w:pPr>
              <w:jc w:val="center"/>
              <w:rPr>
                <w:bCs/>
                <w:sz w:val="22"/>
                <w:szCs w:val="22"/>
              </w:rPr>
            </w:pPr>
            <w:r>
              <w:rPr>
                <w:bCs/>
                <w:sz w:val="22"/>
                <w:szCs w:val="22"/>
              </w:rPr>
              <w:t>zadowalający</w:t>
            </w:r>
          </w:p>
        </w:tc>
        <w:tc>
          <w:tcPr>
            <w:tcW w:w="708" w:type="dxa"/>
            <w:shd w:val="clear" w:color="auto" w:fill="FDE9D9" w:themeFill="accent6" w:themeFillTint="33"/>
          </w:tcPr>
          <w:p w14:paraId="090DA452" w14:textId="734AB4A7" w:rsidR="00994D57" w:rsidRPr="00A25B74" w:rsidRDefault="00E6747E" w:rsidP="0011323A">
            <w:pPr>
              <w:jc w:val="center"/>
              <w:rPr>
                <w:b/>
              </w:rPr>
            </w:pPr>
            <w:r>
              <w:rPr>
                <w:b/>
              </w:rPr>
              <w:t>2,75</w:t>
            </w:r>
          </w:p>
        </w:tc>
      </w:tr>
      <w:tr w:rsidR="00994D57" w:rsidRPr="00E91DAE" w14:paraId="501581AB" w14:textId="77777777" w:rsidTr="00E6747E">
        <w:trPr>
          <w:trHeight w:val="225"/>
          <w:jc w:val="center"/>
        </w:trPr>
        <w:tc>
          <w:tcPr>
            <w:tcW w:w="1785" w:type="dxa"/>
            <w:tcBorders>
              <w:bottom w:val="single" w:sz="4" w:space="0" w:color="auto"/>
            </w:tcBorders>
          </w:tcPr>
          <w:p w14:paraId="3293EE9A" w14:textId="369367EE" w:rsidR="00994D57" w:rsidRPr="00E64AA4" w:rsidRDefault="00994D57" w:rsidP="0011323A">
            <w:pPr>
              <w:jc w:val="center"/>
              <w:rPr>
                <w:bCs/>
                <w:sz w:val="22"/>
                <w:szCs w:val="22"/>
              </w:rPr>
            </w:pPr>
            <w:r>
              <w:rPr>
                <w:bCs/>
                <w:sz w:val="22"/>
                <w:szCs w:val="22"/>
              </w:rPr>
              <w:t>1+912-29+257</w:t>
            </w:r>
          </w:p>
        </w:tc>
        <w:tc>
          <w:tcPr>
            <w:tcW w:w="1785" w:type="dxa"/>
            <w:tcBorders>
              <w:bottom w:val="single" w:sz="4" w:space="0" w:color="auto"/>
            </w:tcBorders>
            <w:shd w:val="clear" w:color="auto" w:fill="92D050"/>
          </w:tcPr>
          <w:p w14:paraId="70354A9B" w14:textId="3AE5F32A" w:rsidR="00994D57" w:rsidRPr="00E64AA4" w:rsidRDefault="00E6747E" w:rsidP="0011323A">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477C1325" w14:textId="16B840CD" w:rsidR="00994D57" w:rsidRPr="00E64AA4" w:rsidRDefault="00E6747E" w:rsidP="0011323A">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7DF74F93" w14:textId="0D6F50AA" w:rsidR="00994D57" w:rsidRPr="00E64AA4" w:rsidRDefault="00E6747E" w:rsidP="0011323A">
            <w:pPr>
              <w:jc w:val="center"/>
              <w:rPr>
                <w:bCs/>
                <w:sz w:val="22"/>
                <w:szCs w:val="22"/>
              </w:rPr>
            </w:pPr>
            <w:r>
              <w:rPr>
                <w:bCs/>
                <w:sz w:val="22"/>
                <w:szCs w:val="22"/>
              </w:rPr>
              <w:t>bardzo dobry</w:t>
            </w:r>
          </w:p>
        </w:tc>
        <w:tc>
          <w:tcPr>
            <w:tcW w:w="1786" w:type="dxa"/>
            <w:tcBorders>
              <w:bottom w:val="single" w:sz="4" w:space="0" w:color="auto"/>
            </w:tcBorders>
            <w:shd w:val="clear" w:color="auto" w:fill="92D050"/>
          </w:tcPr>
          <w:p w14:paraId="13B4B224" w14:textId="0C4BE1A8" w:rsidR="00994D57" w:rsidRPr="00E64AA4" w:rsidRDefault="00E6747E" w:rsidP="0011323A">
            <w:pPr>
              <w:jc w:val="center"/>
              <w:rPr>
                <w:bCs/>
                <w:sz w:val="22"/>
                <w:szCs w:val="22"/>
              </w:rPr>
            </w:pPr>
            <w:r>
              <w:rPr>
                <w:bCs/>
                <w:sz w:val="22"/>
                <w:szCs w:val="22"/>
              </w:rPr>
              <w:t>bardzo dobry</w:t>
            </w:r>
          </w:p>
        </w:tc>
        <w:tc>
          <w:tcPr>
            <w:tcW w:w="708" w:type="dxa"/>
            <w:tcBorders>
              <w:bottom w:val="single" w:sz="4" w:space="0" w:color="auto"/>
            </w:tcBorders>
            <w:shd w:val="clear" w:color="auto" w:fill="FDE9D9" w:themeFill="accent6" w:themeFillTint="33"/>
          </w:tcPr>
          <w:p w14:paraId="1622CCBF" w14:textId="561C8EBF" w:rsidR="00994D57" w:rsidRPr="00A25B74" w:rsidRDefault="00E6747E" w:rsidP="0011323A">
            <w:pPr>
              <w:jc w:val="center"/>
              <w:rPr>
                <w:b/>
              </w:rPr>
            </w:pPr>
            <w:r>
              <w:rPr>
                <w:b/>
              </w:rPr>
              <w:t>4</w:t>
            </w:r>
          </w:p>
        </w:tc>
      </w:tr>
      <w:tr w:rsidR="00994D57" w:rsidRPr="00E14B1D" w14:paraId="54AA929C" w14:textId="77777777" w:rsidTr="0011323A">
        <w:trPr>
          <w:trHeight w:val="270"/>
          <w:jc w:val="center"/>
        </w:trPr>
        <w:tc>
          <w:tcPr>
            <w:tcW w:w="1785" w:type="dxa"/>
            <w:tcBorders>
              <w:bottom w:val="single" w:sz="4" w:space="0" w:color="auto"/>
            </w:tcBorders>
            <w:shd w:val="clear" w:color="auto" w:fill="FDE9D9" w:themeFill="accent6" w:themeFillTint="33"/>
          </w:tcPr>
          <w:p w14:paraId="11FA44AC" w14:textId="77777777" w:rsidR="00994D57" w:rsidRPr="00E14B1D" w:rsidRDefault="00994D57" w:rsidP="0011323A">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49292A10" w14:textId="14014F26" w:rsidR="00994D57" w:rsidRPr="00E14B1D" w:rsidRDefault="00E6747E" w:rsidP="0011323A">
            <w:pPr>
              <w:jc w:val="center"/>
              <w:rPr>
                <w:b/>
              </w:rPr>
            </w:pPr>
            <w:r>
              <w:rPr>
                <w:b/>
              </w:rPr>
              <w:t>3</w:t>
            </w:r>
          </w:p>
        </w:tc>
        <w:tc>
          <w:tcPr>
            <w:tcW w:w="1785" w:type="dxa"/>
            <w:tcBorders>
              <w:bottom w:val="single" w:sz="4" w:space="0" w:color="auto"/>
            </w:tcBorders>
            <w:shd w:val="clear" w:color="auto" w:fill="FDE9D9" w:themeFill="accent6" w:themeFillTint="33"/>
          </w:tcPr>
          <w:p w14:paraId="4B3F8EC3" w14:textId="097A08D4" w:rsidR="00994D57" w:rsidRPr="00E14B1D" w:rsidRDefault="00E6747E" w:rsidP="0011323A">
            <w:pPr>
              <w:jc w:val="center"/>
              <w:rPr>
                <w:b/>
              </w:rPr>
            </w:pPr>
            <w:r>
              <w:rPr>
                <w:b/>
              </w:rPr>
              <w:t>3,5</w:t>
            </w:r>
          </w:p>
        </w:tc>
        <w:tc>
          <w:tcPr>
            <w:tcW w:w="1785" w:type="dxa"/>
            <w:tcBorders>
              <w:bottom w:val="single" w:sz="4" w:space="0" w:color="auto"/>
            </w:tcBorders>
            <w:shd w:val="clear" w:color="auto" w:fill="FDE9D9" w:themeFill="accent6" w:themeFillTint="33"/>
          </w:tcPr>
          <w:p w14:paraId="6054BEB5" w14:textId="650F31C7" w:rsidR="00994D57" w:rsidRPr="00E14B1D" w:rsidRDefault="00E6747E" w:rsidP="0011323A">
            <w:pPr>
              <w:jc w:val="center"/>
              <w:rPr>
                <w:b/>
              </w:rPr>
            </w:pPr>
            <w:r>
              <w:rPr>
                <w:b/>
              </w:rPr>
              <w:t>3,5</w:t>
            </w:r>
          </w:p>
        </w:tc>
        <w:tc>
          <w:tcPr>
            <w:tcW w:w="1786" w:type="dxa"/>
            <w:tcBorders>
              <w:bottom w:val="single" w:sz="4" w:space="0" w:color="auto"/>
            </w:tcBorders>
            <w:shd w:val="clear" w:color="auto" w:fill="FDE9D9" w:themeFill="accent6" w:themeFillTint="33"/>
          </w:tcPr>
          <w:p w14:paraId="2E2506DD" w14:textId="74C84975" w:rsidR="00994D57" w:rsidRPr="00E14B1D" w:rsidRDefault="00E6747E" w:rsidP="0011323A">
            <w:pPr>
              <w:jc w:val="center"/>
              <w:rPr>
                <w:b/>
              </w:rPr>
            </w:pPr>
            <w:r>
              <w:rPr>
                <w:b/>
              </w:rPr>
              <w:t>3,5</w:t>
            </w:r>
          </w:p>
        </w:tc>
        <w:tc>
          <w:tcPr>
            <w:tcW w:w="708" w:type="dxa"/>
            <w:tcBorders>
              <w:bottom w:val="single" w:sz="4" w:space="0" w:color="auto"/>
            </w:tcBorders>
            <w:shd w:val="clear" w:color="auto" w:fill="FDE9D9" w:themeFill="accent6" w:themeFillTint="33"/>
          </w:tcPr>
          <w:p w14:paraId="5D850F58" w14:textId="77777777" w:rsidR="00994D57" w:rsidRPr="00101A8E" w:rsidRDefault="00994D57" w:rsidP="0011323A">
            <w:pPr>
              <w:jc w:val="center"/>
              <w:rPr>
                <w:b/>
              </w:rPr>
            </w:pPr>
            <w:r w:rsidRPr="00101A8E">
              <w:rPr>
                <w:b/>
              </w:rPr>
              <w:t>⅃</w:t>
            </w:r>
          </w:p>
        </w:tc>
      </w:tr>
    </w:tbl>
    <w:p w14:paraId="2EC75D3D" w14:textId="201E2810" w:rsidR="00994D57" w:rsidRPr="001A2416" w:rsidRDefault="001C09D7" w:rsidP="00994D57">
      <w:pPr>
        <w:jc w:val="both"/>
        <w:rPr>
          <w:b/>
          <w:sz w:val="20"/>
          <w:szCs w:val="20"/>
        </w:rPr>
      </w:pPr>
      <w:r w:rsidRPr="001A2416">
        <w:rPr>
          <w:bCs/>
          <w:sz w:val="20"/>
          <w:szCs w:val="20"/>
        </w:rPr>
        <w:t>Średnia ocena stanu technicznego drogi</w:t>
      </w:r>
      <w:r w:rsidR="00994D57" w:rsidRPr="001A2416">
        <w:rPr>
          <w:bCs/>
          <w:sz w:val="20"/>
          <w:szCs w:val="20"/>
        </w:rPr>
        <w:t xml:space="preserve">: </w:t>
      </w:r>
      <w:r w:rsidR="00994D57" w:rsidRPr="001A2416">
        <w:rPr>
          <w:b/>
          <w:sz w:val="20"/>
          <w:szCs w:val="20"/>
        </w:rPr>
        <w:t>3,</w:t>
      </w:r>
      <w:r w:rsidR="00E6747E" w:rsidRPr="001A2416">
        <w:rPr>
          <w:b/>
          <w:sz w:val="20"/>
          <w:szCs w:val="20"/>
        </w:rPr>
        <w:t>37</w:t>
      </w:r>
    </w:p>
    <w:p w14:paraId="349921B3" w14:textId="77777777" w:rsidR="00E6747E" w:rsidRPr="001A2416" w:rsidRDefault="00E6747E" w:rsidP="00E6747E">
      <w:pPr>
        <w:jc w:val="both"/>
        <w:rPr>
          <w:bCs/>
          <w:sz w:val="20"/>
          <w:szCs w:val="20"/>
        </w:rPr>
      </w:pPr>
      <w:r w:rsidRPr="001A2416">
        <w:rPr>
          <w:sz w:val="20"/>
          <w:szCs w:val="20"/>
        </w:rPr>
        <w:t>*brak poboczy, przekrój uliczny z obustronnym chodnikiem</w:t>
      </w:r>
    </w:p>
    <w:p w14:paraId="610EF0A0" w14:textId="77777777" w:rsidR="00E6747E" w:rsidRDefault="00E6747E" w:rsidP="00E6747E">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E6747E" w:rsidRPr="00AD4AB1" w14:paraId="2ED39062" w14:textId="77777777" w:rsidTr="0011323A">
        <w:trPr>
          <w:trHeight w:val="315"/>
          <w:jc w:val="center"/>
        </w:trPr>
        <w:tc>
          <w:tcPr>
            <w:tcW w:w="9634" w:type="dxa"/>
            <w:gridSpan w:val="6"/>
            <w:shd w:val="clear" w:color="auto" w:fill="548DD4" w:themeFill="text2" w:themeFillTint="99"/>
          </w:tcPr>
          <w:p w14:paraId="15321773" w14:textId="5781917A" w:rsidR="00E6747E" w:rsidRPr="00AD4AB1" w:rsidRDefault="00E6747E" w:rsidP="0011323A">
            <w:pPr>
              <w:jc w:val="center"/>
              <w:rPr>
                <w:b/>
                <w:sz w:val="28"/>
                <w:szCs w:val="28"/>
              </w:rPr>
            </w:pPr>
            <w:r w:rsidRPr="00AD4AB1">
              <w:rPr>
                <w:b/>
                <w:sz w:val="28"/>
                <w:szCs w:val="28"/>
              </w:rPr>
              <w:t>DW 755</w:t>
            </w:r>
          </w:p>
          <w:p w14:paraId="3DBA4AC7" w14:textId="255118C1" w:rsidR="00E6747E" w:rsidRPr="00AD4AB1" w:rsidRDefault="00F636BA" w:rsidP="0011323A">
            <w:pPr>
              <w:jc w:val="center"/>
              <w:rPr>
                <w:b/>
                <w:sz w:val="28"/>
                <w:szCs w:val="28"/>
              </w:rPr>
            </w:pPr>
            <w:r w:rsidRPr="00E23A54">
              <w:rPr>
                <w:b/>
                <w:bCs/>
              </w:rPr>
              <w:t>/od DK9/ Ostrowiec Świętokrzyski – Ćmielów(obwodnica Ćmielowa) - Ożarów - Zawichost - gr. woj. lubelskiego /rzeka Wisła/</w:t>
            </w:r>
          </w:p>
        </w:tc>
      </w:tr>
      <w:tr w:rsidR="00E6747E" w:rsidRPr="00E14B1D" w14:paraId="4F96384B" w14:textId="77777777" w:rsidTr="0011323A">
        <w:trPr>
          <w:trHeight w:val="177"/>
          <w:jc w:val="center"/>
        </w:trPr>
        <w:tc>
          <w:tcPr>
            <w:tcW w:w="1785" w:type="dxa"/>
            <w:shd w:val="clear" w:color="auto" w:fill="C6D9F1" w:themeFill="text2" w:themeFillTint="33"/>
          </w:tcPr>
          <w:p w14:paraId="0556BC26" w14:textId="77777777" w:rsidR="00E6747E" w:rsidRPr="00E14B1D" w:rsidRDefault="00E6747E" w:rsidP="0011323A">
            <w:pPr>
              <w:jc w:val="center"/>
              <w:rPr>
                <w:b/>
              </w:rPr>
            </w:pPr>
            <w:r w:rsidRPr="00E14B1D">
              <w:rPr>
                <w:b/>
              </w:rPr>
              <w:t>kilometraż</w:t>
            </w:r>
          </w:p>
        </w:tc>
        <w:tc>
          <w:tcPr>
            <w:tcW w:w="1785" w:type="dxa"/>
            <w:shd w:val="clear" w:color="auto" w:fill="C6D9F1" w:themeFill="text2" w:themeFillTint="33"/>
          </w:tcPr>
          <w:p w14:paraId="6B7CA849" w14:textId="77777777" w:rsidR="00E6747E" w:rsidRPr="00E14B1D" w:rsidRDefault="00E6747E" w:rsidP="0011323A">
            <w:pPr>
              <w:jc w:val="center"/>
              <w:rPr>
                <w:b/>
              </w:rPr>
            </w:pPr>
            <w:r w:rsidRPr="00E14B1D">
              <w:rPr>
                <w:b/>
              </w:rPr>
              <w:t>nawierzchnia</w:t>
            </w:r>
          </w:p>
        </w:tc>
        <w:tc>
          <w:tcPr>
            <w:tcW w:w="1785" w:type="dxa"/>
            <w:shd w:val="clear" w:color="auto" w:fill="C6D9F1" w:themeFill="text2" w:themeFillTint="33"/>
          </w:tcPr>
          <w:p w14:paraId="2850F859" w14:textId="77777777" w:rsidR="00E6747E" w:rsidRPr="00E14B1D" w:rsidRDefault="00E6747E" w:rsidP="0011323A">
            <w:pPr>
              <w:jc w:val="center"/>
              <w:rPr>
                <w:b/>
              </w:rPr>
            </w:pPr>
            <w:r w:rsidRPr="00E14B1D">
              <w:rPr>
                <w:b/>
              </w:rPr>
              <w:t>pobocza</w:t>
            </w:r>
          </w:p>
        </w:tc>
        <w:tc>
          <w:tcPr>
            <w:tcW w:w="1785" w:type="dxa"/>
            <w:shd w:val="clear" w:color="auto" w:fill="C6D9F1" w:themeFill="text2" w:themeFillTint="33"/>
          </w:tcPr>
          <w:p w14:paraId="455443AD" w14:textId="77777777" w:rsidR="00E6747E" w:rsidRPr="00E14B1D" w:rsidRDefault="00E6747E" w:rsidP="0011323A">
            <w:pPr>
              <w:jc w:val="center"/>
              <w:rPr>
                <w:b/>
              </w:rPr>
            </w:pPr>
            <w:r>
              <w:rPr>
                <w:b/>
              </w:rPr>
              <w:t>odwodnienie</w:t>
            </w:r>
          </w:p>
        </w:tc>
        <w:tc>
          <w:tcPr>
            <w:tcW w:w="1786" w:type="dxa"/>
            <w:shd w:val="clear" w:color="auto" w:fill="C6D9F1" w:themeFill="text2" w:themeFillTint="33"/>
          </w:tcPr>
          <w:p w14:paraId="4CB5196A" w14:textId="77777777" w:rsidR="00E6747E" w:rsidRPr="00E14B1D" w:rsidRDefault="00E6747E" w:rsidP="0011323A">
            <w:pPr>
              <w:jc w:val="center"/>
              <w:rPr>
                <w:b/>
              </w:rPr>
            </w:pPr>
            <w:r w:rsidRPr="00E14B1D">
              <w:rPr>
                <w:b/>
              </w:rPr>
              <w:t>chodniki</w:t>
            </w:r>
          </w:p>
        </w:tc>
        <w:tc>
          <w:tcPr>
            <w:tcW w:w="708" w:type="dxa"/>
            <w:shd w:val="clear" w:color="auto" w:fill="FDE9D9" w:themeFill="accent6" w:themeFillTint="33"/>
          </w:tcPr>
          <w:p w14:paraId="5A9CE1FB" w14:textId="77777777" w:rsidR="00E6747E" w:rsidRPr="00A25B74" w:rsidRDefault="00E6747E" w:rsidP="0011323A">
            <w:pPr>
              <w:jc w:val="center"/>
              <w:rPr>
                <w:b/>
              </w:rPr>
            </w:pPr>
          </w:p>
        </w:tc>
      </w:tr>
      <w:tr w:rsidR="00E6747E" w:rsidRPr="00E91DAE" w14:paraId="6ACDCC83" w14:textId="77777777" w:rsidTr="00BC1D6F">
        <w:trPr>
          <w:trHeight w:val="73"/>
          <w:jc w:val="center"/>
        </w:trPr>
        <w:tc>
          <w:tcPr>
            <w:tcW w:w="1785" w:type="dxa"/>
          </w:tcPr>
          <w:p w14:paraId="50FA747B" w14:textId="53045439" w:rsidR="00E6747E" w:rsidRPr="00E64AA4" w:rsidRDefault="009330F7" w:rsidP="0011323A">
            <w:pPr>
              <w:jc w:val="center"/>
              <w:rPr>
                <w:bCs/>
                <w:sz w:val="22"/>
                <w:szCs w:val="22"/>
              </w:rPr>
            </w:pPr>
            <w:r>
              <w:rPr>
                <w:bCs/>
                <w:sz w:val="22"/>
                <w:szCs w:val="22"/>
              </w:rPr>
              <w:t>0+000-1+391</w:t>
            </w:r>
          </w:p>
        </w:tc>
        <w:tc>
          <w:tcPr>
            <w:tcW w:w="1785" w:type="dxa"/>
            <w:shd w:val="clear" w:color="auto" w:fill="FFC000"/>
          </w:tcPr>
          <w:p w14:paraId="3353675B" w14:textId="2B817C99" w:rsidR="00E6747E" w:rsidRPr="00E64AA4" w:rsidRDefault="00BC1D6F" w:rsidP="0011323A">
            <w:pPr>
              <w:jc w:val="center"/>
              <w:rPr>
                <w:bCs/>
                <w:sz w:val="22"/>
                <w:szCs w:val="22"/>
              </w:rPr>
            </w:pPr>
            <w:r>
              <w:rPr>
                <w:bCs/>
                <w:sz w:val="22"/>
                <w:szCs w:val="22"/>
              </w:rPr>
              <w:t>niezadowalający</w:t>
            </w:r>
          </w:p>
        </w:tc>
        <w:tc>
          <w:tcPr>
            <w:tcW w:w="1785" w:type="dxa"/>
            <w:shd w:val="clear" w:color="auto" w:fill="92D050"/>
          </w:tcPr>
          <w:p w14:paraId="21B0CB47" w14:textId="733C8954" w:rsidR="00E6747E" w:rsidRPr="00E64AA4" w:rsidRDefault="00BC1D6F" w:rsidP="0011323A">
            <w:pPr>
              <w:jc w:val="center"/>
              <w:rPr>
                <w:bCs/>
                <w:sz w:val="22"/>
                <w:szCs w:val="22"/>
              </w:rPr>
            </w:pPr>
            <w:r>
              <w:rPr>
                <w:bCs/>
                <w:sz w:val="22"/>
                <w:szCs w:val="22"/>
              </w:rPr>
              <w:t>dobry*</w:t>
            </w:r>
          </w:p>
        </w:tc>
        <w:tc>
          <w:tcPr>
            <w:tcW w:w="1785" w:type="dxa"/>
            <w:shd w:val="clear" w:color="auto" w:fill="92D050"/>
          </w:tcPr>
          <w:p w14:paraId="167325A2" w14:textId="037BCBD4" w:rsidR="00E6747E" w:rsidRPr="00E64AA4" w:rsidRDefault="00BC1D6F" w:rsidP="0011323A">
            <w:pPr>
              <w:jc w:val="center"/>
              <w:rPr>
                <w:bCs/>
                <w:sz w:val="22"/>
                <w:szCs w:val="22"/>
              </w:rPr>
            </w:pPr>
            <w:r>
              <w:rPr>
                <w:bCs/>
                <w:sz w:val="22"/>
                <w:szCs w:val="22"/>
              </w:rPr>
              <w:t>dobry</w:t>
            </w:r>
          </w:p>
        </w:tc>
        <w:tc>
          <w:tcPr>
            <w:tcW w:w="1786" w:type="dxa"/>
            <w:shd w:val="clear" w:color="auto" w:fill="92D050"/>
          </w:tcPr>
          <w:p w14:paraId="5A776C3A" w14:textId="5AFA0B20" w:rsidR="00E6747E" w:rsidRPr="00E64AA4" w:rsidRDefault="00BC1D6F" w:rsidP="0011323A">
            <w:pPr>
              <w:jc w:val="center"/>
              <w:rPr>
                <w:bCs/>
                <w:sz w:val="22"/>
                <w:szCs w:val="22"/>
              </w:rPr>
            </w:pPr>
            <w:r>
              <w:rPr>
                <w:bCs/>
                <w:sz w:val="22"/>
                <w:szCs w:val="22"/>
              </w:rPr>
              <w:t>dobry</w:t>
            </w:r>
          </w:p>
        </w:tc>
        <w:tc>
          <w:tcPr>
            <w:tcW w:w="708" w:type="dxa"/>
            <w:shd w:val="clear" w:color="auto" w:fill="FDE9D9" w:themeFill="accent6" w:themeFillTint="33"/>
          </w:tcPr>
          <w:p w14:paraId="327FC5A3" w14:textId="7CAC3388" w:rsidR="00E6747E" w:rsidRPr="00A25B74" w:rsidRDefault="001F7270" w:rsidP="0011323A">
            <w:pPr>
              <w:jc w:val="center"/>
              <w:rPr>
                <w:b/>
              </w:rPr>
            </w:pPr>
            <w:r>
              <w:rPr>
                <w:b/>
              </w:rPr>
              <w:t>3,5</w:t>
            </w:r>
          </w:p>
        </w:tc>
      </w:tr>
      <w:tr w:rsidR="00BC1D6F" w:rsidRPr="00E91DAE" w14:paraId="233EEBEF" w14:textId="77777777" w:rsidTr="00BC1D6F">
        <w:trPr>
          <w:trHeight w:val="215"/>
          <w:jc w:val="center"/>
        </w:trPr>
        <w:tc>
          <w:tcPr>
            <w:tcW w:w="1785" w:type="dxa"/>
            <w:tcBorders>
              <w:bottom w:val="single" w:sz="4" w:space="0" w:color="auto"/>
            </w:tcBorders>
          </w:tcPr>
          <w:p w14:paraId="742BB6AC" w14:textId="656E7379" w:rsidR="009330F7" w:rsidRPr="00E64AA4" w:rsidRDefault="009330F7" w:rsidP="0011323A">
            <w:pPr>
              <w:jc w:val="center"/>
              <w:rPr>
                <w:bCs/>
                <w:sz w:val="22"/>
                <w:szCs w:val="22"/>
              </w:rPr>
            </w:pPr>
            <w:r>
              <w:rPr>
                <w:bCs/>
                <w:sz w:val="22"/>
                <w:szCs w:val="22"/>
              </w:rPr>
              <w:t>1+391-1+897</w:t>
            </w:r>
          </w:p>
        </w:tc>
        <w:tc>
          <w:tcPr>
            <w:tcW w:w="1785" w:type="dxa"/>
            <w:tcBorders>
              <w:bottom w:val="single" w:sz="4" w:space="0" w:color="auto"/>
            </w:tcBorders>
            <w:shd w:val="clear" w:color="auto" w:fill="92D050"/>
          </w:tcPr>
          <w:p w14:paraId="4C0BD2B4" w14:textId="2A10BCC3" w:rsidR="00E6747E" w:rsidRPr="00E64AA4" w:rsidRDefault="00BC1D6F" w:rsidP="0011323A">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7C9F24B8" w14:textId="5CA97ACA" w:rsidR="00E6747E" w:rsidRPr="00E64AA4" w:rsidRDefault="00BC1D6F" w:rsidP="0011323A">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0050A52D" w14:textId="27FE189B" w:rsidR="00E6747E" w:rsidRPr="00E64AA4" w:rsidRDefault="00BC1D6F" w:rsidP="0011323A">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0DD6C6A" w14:textId="47A47C0F" w:rsidR="00E6747E" w:rsidRPr="00E64AA4" w:rsidRDefault="00BC1D6F" w:rsidP="0011323A">
            <w:pPr>
              <w:jc w:val="center"/>
              <w:rPr>
                <w:bCs/>
                <w:sz w:val="22"/>
                <w:szCs w:val="22"/>
              </w:rPr>
            </w:pPr>
            <w:r>
              <w:rPr>
                <w:bCs/>
                <w:sz w:val="22"/>
                <w:szCs w:val="22"/>
              </w:rPr>
              <w:t>bardzo dobry</w:t>
            </w:r>
          </w:p>
        </w:tc>
        <w:tc>
          <w:tcPr>
            <w:tcW w:w="708" w:type="dxa"/>
            <w:tcBorders>
              <w:bottom w:val="single" w:sz="4" w:space="0" w:color="auto"/>
            </w:tcBorders>
            <w:shd w:val="clear" w:color="auto" w:fill="FDE9D9" w:themeFill="accent6" w:themeFillTint="33"/>
          </w:tcPr>
          <w:p w14:paraId="3994F9C6" w14:textId="7B87B35C" w:rsidR="00E6747E" w:rsidRPr="00A25B74" w:rsidRDefault="00BC1D6F" w:rsidP="0011323A">
            <w:pPr>
              <w:jc w:val="center"/>
              <w:rPr>
                <w:b/>
              </w:rPr>
            </w:pPr>
            <w:r>
              <w:rPr>
                <w:b/>
              </w:rPr>
              <w:t>4</w:t>
            </w:r>
          </w:p>
        </w:tc>
      </w:tr>
      <w:tr w:rsidR="001C3097" w:rsidRPr="00E91DAE" w14:paraId="4A673249" w14:textId="77777777" w:rsidTr="00BC1D6F">
        <w:trPr>
          <w:trHeight w:val="240"/>
          <w:jc w:val="center"/>
        </w:trPr>
        <w:tc>
          <w:tcPr>
            <w:tcW w:w="1785" w:type="dxa"/>
            <w:tcBorders>
              <w:bottom w:val="single" w:sz="4" w:space="0" w:color="auto"/>
            </w:tcBorders>
          </w:tcPr>
          <w:p w14:paraId="44331A2A" w14:textId="6F68815F" w:rsidR="001C3097" w:rsidRDefault="001C3097" w:rsidP="001C3097">
            <w:pPr>
              <w:jc w:val="center"/>
              <w:rPr>
                <w:bCs/>
                <w:sz w:val="22"/>
                <w:szCs w:val="22"/>
              </w:rPr>
            </w:pPr>
            <w:r>
              <w:rPr>
                <w:bCs/>
                <w:sz w:val="22"/>
                <w:szCs w:val="22"/>
              </w:rPr>
              <w:t>1+897-7+838</w:t>
            </w:r>
          </w:p>
        </w:tc>
        <w:tc>
          <w:tcPr>
            <w:tcW w:w="1785" w:type="dxa"/>
            <w:tcBorders>
              <w:bottom w:val="single" w:sz="4" w:space="0" w:color="auto"/>
            </w:tcBorders>
            <w:shd w:val="clear" w:color="auto" w:fill="92D050"/>
          </w:tcPr>
          <w:p w14:paraId="777F899B" w14:textId="738B8E16" w:rsidR="001C3097" w:rsidRPr="00E64AA4" w:rsidRDefault="00BC1D6F" w:rsidP="0011323A">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2CF0308" w14:textId="4383CDAD" w:rsidR="001C3097" w:rsidRPr="00E64AA4" w:rsidRDefault="00BC1D6F" w:rsidP="0011323A">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0AB43056" w14:textId="1C843C53" w:rsidR="001C3097" w:rsidRPr="00E64AA4" w:rsidRDefault="00BC1D6F" w:rsidP="0011323A">
            <w:pPr>
              <w:jc w:val="center"/>
              <w:rPr>
                <w:bCs/>
                <w:sz w:val="22"/>
                <w:szCs w:val="22"/>
              </w:rPr>
            </w:pPr>
            <w:r>
              <w:rPr>
                <w:bCs/>
                <w:sz w:val="22"/>
                <w:szCs w:val="22"/>
              </w:rPr>
              <w:t>bardzo dobry</w:t>
            </w:r>
          </w:p>
        </w:tc>
        <w:tc>
          <w:tcPr>
            <w:tcW w:w="1786" w:type="dxa"/>
            <w:tcBorders>
              <w:bottom w:val="single" w:sz="4" w:space="0" w:color="auto"/>
            </w:tcBorders>
            <w:shd w:val="clear" w:color="auto" w:fill="92D050"/>
          </w:tcPr>
          <w:p w14:paraId="3DAF1268" w14:textId="7FFBB022" w:rsidR="001C3097" w:rsidRPr="00E64AA4" w:rsidRDefault="00BC1D6F" w:rsidP="0011323A">
            <w:pPr>
              <w:jc w:val="center"/>
              <w:rPr>
                <w:bCs/>
                <w:sz w:val="22"/>
                <w:szCs w:val="22"/>
              </w:rPr>
            </w:pPr>
            <w:r>
              <w:rPr>
                <w:bCs/>
                <w:sz w:val="22"/>
                <w:szCs w:val="22"/>
              </w:rPr>
              <w:t>bardzo dobry</w:t>
            </w:r>
          </w:p>
        </w:tc>
        <w:tc>
          <w:tcPr>
            <w:tcW w:w="708" w:type="dxa"/>
            <w:tcBorders>
              <w:bottom w:val="single" w:sz="4" w:space="0" w:color="auto"/>
            </w:tcBorders>
            <w:shd w:val="clear" w:color="auto" w:fill="FDE9D9" w:themeFill="accent6" w:themeFillTint="33"/>
          </w:tcPr>
          <w:p w14:paraId="0061FE58" w14:textId="1FF8BC9F" w:rsidR="001C3097" w:rsidRPr="00A25B74" w:rsidRDefault="00BC1D6F" w:rsidP="0011323A">
            <w:pPr>
              <w:jc w:val="center"/>
              <w:rPr>
                <w:b/>
              </w:rPr>
            </w:pPr>
            <w:r>
              <w:rPr>
                <w:b/>
              </w:rPr>
              <w:t>4</w:t>
            </w:r>
          </w:p>
        </w:tc>
      </w:tr>
      <w:tr w:rsidR="00BC1D6F" w:rsidRPr="00E91DAE" w14:paraId="2073441E" w14:textId="77777777" w:rsidTr="00BC1D6F">
        <w:trPr>
          <w:trHeight w:val="236"/>
          <w:jc w:val="center"/>
        </w:trPr>
        <w:tc>
          <w:tcPr>
            <w:tcW w:w="1785" w:type="dxa"/>
            <w:tcBorders>
              <w:bottom w:val="single" w:sz="4" w:space="0" w:color="auto"/>
            </w:tcBorders>
          </w:tcPr>
          <w:p w14:paraId="4269E7D8" w14:textId="14188BA6" w:rsidR="00BC1D6F" w:rsidRDefault="00BC1D6F" w:rsidP="00BC1D6F">
            <w:pPr>
              <w:jc w:val="center"/>
              <w:rPr>
                <w:bCs/>
                <w:sz w:val="22"/>
                <w:szCs w:val="22"/>
              </w:rPr>
            </w:pPr>
            <w:r>
              <w:rPr>
                <w:bCs/>
                <w:sz w:val="22"/>
                <w:szCs w:val="22"/>
              </w:rPr>
              <w:t>0+000-5+100**</w:t>
            </w:r>
          </w:p>
        </w:tc>
        <w:tc>
          <w:tcPr>
            <w:tcW w:w="1785" w:type="dxa"/>
            <w:tcBorders>
              <w:bottom w:val="single" w:sz="4" w:space="0" w:color="auto"/>
            </w:tcBorders>
            <w:shd w:val="clear" w:color="auto" w:fill="92D050"/>
          </w:tcPr>
          <w:p w14:paraId="73F01106" w14:textId="0B6A7551" w:rsidR="00BC1D6F" w:rsidRPr="00E64AA4" w:rsidRDefault="00BC1D6F" w:rsidP="00BC1D6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5BC9FEED" w14:textId="13ACB65E" w:rsidR="00BC1D6F" w:rsidRPr="00E64AA4" w:rsidRDefault="00BC1D6F" w:rsidP="00BC1D6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6F45ABBA" w14:textId="78CCBB13" w:rsidR="00BC1D6F" w:rsidRPr="00E64AA4" w:rsidRDefault="00BC1D6F" w:rsidP="00BC1D6F">
            <w:pPr>
              <w:jc w:val="center"/>
              <w:rPr>
                <w:bCs/>
                <w:sz w:val="22"/>
                <w:szCs w:val="22"/>
              </w:rPr>
            </w:pPr>
            <w:r>
              <w:rPr>
                <w:bCs/>
                <w:sz w:val="22"/>
                <w:szCs w:val="22"/>
              </w:rPr>
              <w:t>bardzo dobry</w:t>
            </w:r>
          </w:p>
        </w:tc>
        <w:tc>
          <w:tcPr>
            <w:tcW w:w="1786" w:type="dxa"/>
            <w:tcBorders>
              <w:bottom w:val="single" w:sz="4" w:space="0" w:color="auto"/>
            </w:tcBorders>
            <w:shd w:val="clear" w:color="auto" w:fill="92D050"/>
          </w:tcPr>
          <w:p w14:paraId="5ED9F268" w14:textId="6541B245" w:rsidR="00BC1D6F" w:rsidRPr="00E64AA4" w:rsidRDefault="00BC1D6F" w:rsidP="00BC1D6F">
            <w:pPr>
              <w:jc w:val="center"/>
              <w:rPr>
                <w:bCs/>
                <w:sz w:val="22"/>
                <w:szCs w:val="22"/>
              </w:rPr>
            </w:pPr>
            <w:r>
              <w:rPr>
                <w:bCs/>
                <w:sz w:val="22"/>
                <w:szCs w:val="22"/>
              </w:rPr>
              <w:t>bardzo dobry</w:t>
            </w:r>
          </w:p>
        </w:tc>
        <w:tc>
          <w:tcPr>
            <w:tcW w:w="708" w:type="dxa"/>
            <w:tcBorders>
              <w:bottom w:val="single" w:sz="4" w:space="0" w:color="auto"/>
            </w:tcBorders>
            <w:shd w:val="clear" w:color="auto" w:fill="FDE9D9" w:themeFill="accent6" w:themeFillTint="33"/>
          </w:tcPr>
          <w:p w14:paraId="6A357917" w14:textId="2468DE54" w:rsidR="00BC1D6F" w:rsidRPr="00A25B74" w:rsidRDefault="00BC1D6F" w:rsidP="00BC1D6F">
            <w:pPr>
              <w:jc w:val="center"/>
              <w:rPr>
                <w:b/>
              </w:rPr>
            </w:pPr>
            <w:r>
              <w:rPr>
                <w:b/>
              </w:rPr>
              <w:t>4</w:t>
            </w:r>
          </w:p>
        </w:tc>
      </w:tr>
      <w:tr w:rsidR="00BC1D6F" w:rsidRPr="00E91DAE" w14:paraId="10341E36" w14:textId="77777777" w:rsidTr="00BC1D6F">
        <w:trPr>
          <w:trHeight w:val="255"/>
          <w:jc w:val="center"/>
        </w:trPr>
        <w:tc>
          <w:tcPr>
            <w:tcW w:w="1785" w:type="dxa"/>
            <w:tcBorders>
              <w:bottom w:val="single" w:sz="4" w:space="0" w:color="auto"/>
            </w:tcBorders>
          </w:tcPr>
          <w:p w14:paraId="5177DDD9" w14:textId="77777777" w:rsidR="00BC1D6F" w:rsidRDefault="00BC1D6F" w:rsidP="00BC1D6F">
            <w:pPr>
              <w:rPr>
                <w:bCs/>
                <w:sz w:val="22"/>
                <w:szCs w:val="22"/>
              </w:rPr>
            </w:pPr>
            <w:r>
              <w:rPr>
                <w:bCs/>
                <w:sz w:val="22"/>
                <w:szCs w:val="22"/>
              </w:rPr>
              <w:t>11+660-23+035</w:t>
            </w:r>
          </w:p>
        </w:tc>
        <w:tc>
          <w:tcPr>
            <w:tcW w:w="1785" w:type="dxa"/>
            <w:tcBorders>
              <w:bottom w:val="single" w:sz="4" w:space="0" w:color="auto"/>
            </w:tcBorders>
            <w:shd w:val="clear" w:color="auto" w:fill="92D050"/>
          </w:tcPr>
          <w:p w14:paraId="7E86A173" w14:textId="23EC7829" w:rsidR="00BC1D6F" w:rsidRPr="00E64AA4" w:rsidRDefault="00BC1D6F" w:rsidP="00BC1D6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0DECADE5" w14:textId="7B06B46A" w:rsidR="00BC1D6F" w:rsidRPr="00E64AA4" w:rsidRDefault="00BC1D6F" w:rsidP="00BC1D6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4BD7DA12" w14:textId="649555FD" w:rsidR="00BC1D6F" w:rsidRPr="00E64AA4" w:rsidRDefault="00BC1D6F" w:rsidP="00BC1D6F">
            <w:pPr>
              <w:jc w:val="center"/>
              <w:rPr>
                <w:bCs/>
                <w:sz w:val="22"/>
                <w:szCs w:val="22"/>
              </w:rPr>
            </w:pPr>
            <w:r>
              <w:rPr>
                <w:bCs/>
                <w:sz w:val="22"/>
                <w:szCs w:val="22"/>
              </w:rPr>
              <w:t>bardzo dobry</w:t>
            </w:r>
          </w:p>
        </w:tc>
        <w:tc>
          <w:tcPr>
            <w:tcW w:w="1786" w:type="dxa"/>
            <w:tcBorders>
              <w:bottom w:val="single" w:sz="4" w:space="0" w:color="auto"/>
            </w:tcBorders>
            <w:shd w:val="clear" w:color="auto" w:fill="92D050"/>
          </w:tcPr>
          <w:p w14:paraId="32D5C100" w14:textId="7622A6B0" w:rsidR="00BC1D6F" w:rsidRPr="00E64AA4" w:rsidRDefault="00BC1D6F" w:rsidP="00BC1D6F">
            <w:pPr>
              <w:jc w:val="center"/>
              <w:rPr>
                <w:bCs/>
                <w:sz w:val="22"/>
                <w:szCs w:val="22"/>
              </w:rPr>
            </w:pPr>
            <w:r>
              <w:rPr>
                <w:bCs/>
                <w:sz w:val="22"/>
                <w:szCs w:val="22"/>
              </w:rPr>
              <w:t>bardzo dobry</w:t>
            </w:r>
          </w:p>
        </w:tc>
        <w:tc>
          <w:tcPr>
            <w:tcW w:w="708" w:type="dxa"/>
            <w:tcBorders>
              <w:bottom w:val="single" w:sz="4" w:space="0" w:color="auto"/>
            </w:tcBorders>
            <w:shd w:val="clear" w:color="auto" w:fill="FDE9D9" w:themeFill="accent6" w:themeFillTint="33"/>
          </w:tcPr>
          <w:p w14:paraId="4D59FC62" w14:textId="662609B1" w:rsidR="00BC1D6F" w:rsidRPr="00A25B74" w:rsidRDefault="00BC1D6F" w:rsidP="00BC1D6F">
            <w:pPr>
              <w:jc w:val="center"/>
              <w:rPr>
                <w:b/>
              </w:rPr>
            </w:pPr>
            <w:r>
              <w:rPr>
                <w:b/>
              </w:rPr>
              <w:t>4</w:t>
            </w:r>
          </w:p>
        </w:tc>
      </w:tr>
      <w:tr w:rsidR="00BC1D6F" w:rsidRPr="00E91DAE" w14:paraId="04CAF5C1" w14:textId="77777777" w:rsidTr="00BC1D6F">
        <w:trPr>
          <w:trHeight w:val="70"/>
          <w:jc w:val="center"/>
        </w:trPr>
        <w:tc>
          <w:tcPr>
            <w:tcW w:w="1785" w:type="dxa"/>
            <w:tcBorders>
              <w:bottom w:val="single" w:sz="4" w:space="0" w:color="auto"/>
            </w:tcBorders>
          </w:tcPr>
          <w:p w14:paraId="7EE9421A" w14:textId="77777777" w:rsidR="00BC1D6F" w:rsidRDefault="00BC1D6F" w:rsidP="00BC1D6F">
            <w:pPr>
              <w:rPr>
                <w:bCs/>
                <w:sz w:val="22"/>
                <w:szCs w:val="22"/>
              </w:rPr>
            </w:pPr>
            <w:r>
              <w:rPr>
                <w:bCs/>
                <w:sz w:val="22"/>
                <w:szCs w:val="22"/>
              </w:rPr>
              <w:t>23+035-34+590</w:t>
            </w:r>
          </w:p>
        </w:tc>
        <w:tc>
          <w:tcPr>
            <w:tcW w:w="1785" w:type="dxa"/>
            <w:tcBorders>
              <w:bottom w:val="single" w:sz="4" w:space="0" w:color="auto"/>
            </w:tcBorders>
            <w:shd w:val="clear" w:color="auto" w:fill="FFC000"/>
          </w:tcPr>
          <w:p w14:paraId="5599D1EF" w14:textId="2A1E3F44" w:rsidR="00BC1D6F" w:rsidRPr="00E64AA4" w:rsidRDefault="00BC1D6F" w:rsidP="00BC1D6F">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0917ACA6" w14:textId="7E75763E" w:rsidR="00BC1D6F" w:rsidRPr="00E64AA4" w:rsidRDefault="00BC1D6F" w:rsidP="00BC1D6F">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6C470237" w14:textId="20C69085" w:rsidR="00BC1D6F" w:rsidRPr="00E64AA4" w:rsidRDefault="00BC1D6F" w:rsidP="00BC1D6F">
            <w:pPr>
              <w:jc w:val="center"/>
              <w:rPr>
                <w:bCs/>
                <w:sz w:val="22"/>
                <w:szCs w:val="22"/>
              </w:rPr>
            </w:pPr>
            <w:r>
              <w:rPr>
                <w:bCs/>
                <w:sz w:val="22"/>
                <w:szCs w:val="22"/>
              </w:rPr>
              <w:t>zadowalający</w:t>
            </w:r>
          </w:p>
        </w:tc>
        <w:tc>
          <w:tcPr>
            <w:tcW w:w="1786" w:type="dxa"/>
            <w:tcBorders>
              <w:bottom w:val="single" w:sz="4" w:space="0" w:color="auto"/>
            </w:tcBorders>
            <w:shd w:val="clear" w:color="auto" w:fill="FFFF00"/>
          </w:tcPr>
          <w:p w14:paraId="7B2CF4BC" w14:textId="37533EF1" w:rsidR="00BC1D6F" w:rsidRPr="00E64AA4" w:rsidRDefault="00BC1D6F" w:rsidP="00BC1D6F">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06B5BAC6" w14:textId="7EC32FA2" w:rsidR="00BC1D6F" w:rsidRPr="00A25B74" w:rsidRDefault="001F7270" w:rsidP="00BC1D6F">
            <w:pPr>
              <w:jc w:val="center"/>
              <w:rPr>
                <w:b/>
              </w:rPr>
            </w:pPr>
            <w:r>
              <w:rPr>
                <w:b/>
              </w:rPr>
              <w:t>2,75</w:t>
            </w:r>
          </w:p>
        </w:tc>
      </w:tr>
      <w:tr w:rsidR="00BC1D6F" w:rsidRPr="00E14B1D" w14:paraId="0EDDCBCB" w14:textId="77777777" w:rsidTr="0011323A">
        <w:trPr>
          <w:trHeight w:val="270"/>
          <w:jc w:val="center"/>
        </w:trPr>
        <w:tc>
          <w:tcPr>
            <w:tcW w:w="1785" w:type="dxa"/>
            <w:tcBorders>
              <w:bottom w:val="single" w:sz="4" w:space="0" w:color="auto"/>
            </w:tcBorders>
            <w:shd w:val="clear" w:color="auto" w:fill="FDE9D9" w:themeFill="accent6" w:themeFillTint="33"/>
          </w:tcPr>
          <w:p w14:paraId="3FEE02D8" w14:textId="77777777" w:rsidR="00BC1D6F" w:rsidRPr="00E14B1D" w:rsidRDefault="00BC1D6F" w:rsidP="00BC1D6F">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28EFFC33" w14:textId="6350D317" w:rsidR="00BC1D6F" w:rsidRPr="00E14B1D" w:rsidRDefault="001F7270" w:rsidP="00BC1D6F">
            <w:pPr>
              <w:jc w:val="center"/>
              <w:rPr>
                <w:b/>
              </w:rPr>
            </w:pPr>
            <w:r>
              <w:rPr>
                <w:b/>
              </w:rPr>
              <w:t>3,33</w:t>
            </w:r>
          </w:p>
        </w:tc>
        <w:tc>
          <w:tcPr>
            <w:tcW w:w="1785" w:type="dxa"/>
            <w:tcBorders>
              <w:bottom w:val="single" w:sz="4" w:space="0" w:color="auto"/>
            </w:tcBorders>
            <w:shd w:val="clear" w:color="auto" w:fill="FDE9D9" w:themeFill="accent6" w:themeFillTint="33"/>
          </w:tcPr>
          <w:p w14:paraId="19AB014D" w14:textId="3B695BEE" w:rsidR="00BC1D6F" w:rsidRPr="00E14B1D" w:rsidRDefault="001F7270" w:rsidP="00BC1D6F">
            <w:pPr>
              <w:jc w:val="center"/>
              <w:rPr>
                <w:b/>
              </w:rPr>
            </w:pPr>
            <w:r>
              <w:rPr>
                <w:b/>
              </w:rPr>
              <w:t>3,83</w:t>
            </w:r>
          </w:p>
        </w:tc>
        <w:tc>
          <w:tcPr>
            <w:tcW w:w="1785" w:type="dxa"/>
            <w:tcBorders>
              <w:bottom w:val="single" w:sz="4" w:space="0" w:color="auto"/>
            </w:tcBorders>
            <w:shd w:val="clear" w:color="auto" w:fill="FDE9D9" w:themeFill="accent6" w:themeFillTint="33"/>
          </w:tcPr>
          <w:p w14:paraId="505DB978" w14:textId="0FF7EA2D" w:rsidR="00BC1D6F" w:rsidRPr="00E14B1D" w:rsidRDefault="001F7270" w:rsidP="00BC1D6F">
            <w:pPr>
              <w:jc w:val="center"/>
              <w:rPr>
                <w:b/>
              </w:rPr>
            </w:pPr>
            <w:r>
              <w:rPr>
                <w:b/>
              </w:rPr>
              <w:t>3,83</w:t>
            </w:r>
          </w:p>
        </w:tc>
        <w:tc>
          <w:tcPr>
            <w:tcW w:w="1786" w:type="dxa"/>
            <w:tcBorders>
              <w:bottom w:val="single" w:sz="4" w:space="0" w:color="auto"/>
            </w:tcBorders>
            <w:shd w:val="clear" w:color="auto" w:fill="FDE9D9" w:themeFill="accent6" w:themeFillTint="33"/>
          </w:tcPr>
          <w:p w14:paraId="36A109E9" w14:textId="04CD1AD1" w:rsidR="00BC1D6F" w:rsidRPr="00E14B1D" w:rsidRDefault="001F7270" w:rsidP="00BC1D6F">
            <w:pPr>
              <w:jc w:val="center"/>
              <w:rPr>
                <w:b/>
              </w:rPr>
            </w:pPr>
            <w:r>
              <w:rPr>
                <w:b/>
              </w:rPr>
              <w:t>3,83</w:t>
            </w:r>
          </w:p>
        </w:tc>
        <w:tc>
          <w:tcPr>
            <w:tcW w:w="708" w:type="dxa"/>
            <w:tcBorders>
              <w:bottom w:val="single" w:sz="4" w:space="0" w:color="auto"/>
            </w:tcBorders>
            <w:shd w:val="clear" w:color="auto" w:fill="FDE9D9" w:themeFill="accent6" w:themeFillTint="33"/>
          </w:tcPr>
          <w:p w14:paraId="5B05F6E6" w14:textId="77777777" w:rsidR="00BC1D6F" w:rsidRPr="00101A8E" w:rsidRDefault="00BC1D6F" w:rsidP="00BC1D6F">
            <w:pPr>
              <w:jc w:val="center"/>
              <w:rPr>
                <w:b/>
              </w:rPr>
            </w:pPr>
            <w:r w:rsidRPr="00101A8E">
              <w:rPr>
                <w:b/>
              </w:rPr>
              <w:t>⅃</w:t>
            </w:r>
          </w:p>
        </w:tc>
      </w:tr>
    </w:tbl>
    <w:p w14:paraId="6DDFF659" w14:textId="4773934B" w:rsidR="00E6747E" w:rsidRPr="001A2416" w:rsidRDefault="001C09D7" w:rsidP="00E6747E">
      <w:pPr>
        <w:jc w:val="both"/>
        <w:rPr>
          <w:b/>
          <w:sz w:val="20"/>
          <w:szCs w:val="20"/>
        </w:rPr>
      </w:pPr>
      <w:r w:rsidRPr="001A2416">
        <w:rPr>
          <w:bCs/>
          <w:sz w:val="20"/>
          <w:szCs w:val="20"/>
        </w:rPr>
        <w:t>Średnia ocena stanu technicznego drogi</w:t>
      </w:r>
      <w:r w:rsidR="00E6747E" w:rsidRPr="001A2416">
        <w:rPr>
          <w:bCs/>
          <w:sz w:val="20"/>
          <w:szCs w:val="20"/>
        </w:rPr>
        <w:t xml:space="preserve">: </w:t>
      </w:r>
      <w:r w:rsidR="00E6747E" w:rsidRPr="001A2416">
        <w:rPr>
          <w:b/>
          <w:sz w:val="20"/>
          <w:szCs w:val="20"/>
        </w:rPr>
        <w:t>3,</w:t>
      </w:r>
      <w:r w:rsidR="001F7270" w:rsidRPr="001A2416">
        <w:rPr>
          <w:b/>
          <w:sz w:val="20"/>
          <w:szCs w:val="20"/>
        </w:rPr>
        <w:t>7</w:t>
      </w:r>
    </w:p>
    <w:p w14:paraId="5AC3CF7E" w14:textId="77777777" w:rsidR="00BC1D6F" w:rsidRPr="001A2416" w:rsidRDefault="00BC1D6F" w:rsidP="00BC1D6F">
      <w:pPr>
        <w:jc w:val="both"/>
        <w:rPr>
          <w:bCs/>
          <w:sz w:val="20"/>
          <w:szCs w:val="20"/>
        </w:rPr>
      </w:pPr>
      <w:r w:rsidRPr="001A2416">
        <w:rPr>
          <w:sz w:val="20"/>
          <w:szCs w:val="20"/>
        </w:rPr>
        <w:t>*brak poboczy, przekrój uliczny z obustronnym chodnikiem</w:t>
      </w:r>
    </w:p>
    <w:p w14:paraId="21FE4298" w14:textId="20350FA4" w:rsidR="00F50501" w:rsidRPr="001A2416" w:rsidRDefault="001C3097" w:rsidP="00A2249D">
      <w:pPr>
        <w:jc w:val="both"/>
        <w:rPr>
          <w:bCs/>
          <w:sz w:val="20"/>
          <w:szCs w:val="20"/>
        </w:rPr>
      </w:pPr>
      <w:r w:rsidRPr="001A2416">
        <w:rPr>
          <w:bCs/>
          <w:sz w:val="20"/>
          <w:szCs w:val="20"/>
        </w:rPr>
        <w:t>*</w:t>
      </w:r>
      <w:r w:rsidR="00BC1D6F" w:rsidRPr="001A2416">
        <w:rPr>
          <w:bCs/>
          <w:sz w:val="20"/>
          <w:szCs w:val="20"/>
        </w:rPr>
        <w:t>*</w:t>
      </w:r>
      <w:r w:rsidRPr="001A2416">
        <w:rPr>
          <w:bCs/>
          <w:sz w:val="20"/>
          <w:szCs w:val="20"/>
        </w:rPr>
        <w:t>kilometraż tymczasowy dla obwodnicy Ćmielowa oddanej do użytkowania w 2019 r. – włączenia obwodnicy w istniejący ślad DW 755 w km 7+838 i w km 11+660</w:t>
      </w: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1F7270" w:rsidRPr="00AD4AB1" w14:paraId="6A44C8DC" w14:textId="77777777" w:rsidTr="0011323A">
        <w:trPr>
          <w:trHeight w:val="315"/>
          <w:jc w:val="center"/>
        </w:trPr>
        <w:tc>
          <w:tcPr>
            <w:tcW w:w="9634" w:type="dxa"/>
            <w:gridSpan w:val="6"/>
            <w:shd w:val="clear" w:color="auto" w:fill="548DD4" w:themeFill="text2" w:themeFillTint="99"/>
          </w:tcPr>
          <w:p w14:paraId="4D186F25" w14:textId="0EF7B30E" w:rsidR="001F7270" w:rsidRPr="00AD4AB1" w:rsidRDefault="001F7270" w:rsidP="001F7270">
            <w:pPr>
              <w:jc w:val="center"/>
              <w:rPr>
                <w:b/>
                <w:sz w:val="28"/>
                <w:szCs w:val="28"/>
              </w:rPr>
            </w:pPr>
            <w:r w:rsidRPr="00AD4AB1">
              <w:rPr>
                <w:b/>
                <w:sz w:val="28"/>
                <w:szCs w:val="28"/>
              </w:rPr>
              <w:t>DW 756</w:t>
            </w:r>
          </w:p>
          <w:p w14:paraId="13958610" w14:textId="573E27E4" w:rsidR="001F7270" w:rsidRPr="00AD4AB1" w:rsidRDefault="00A035AD" w:rsidP="00A035AD">
            <w:pPr>
              <w:jc w:val="center"/>
              <w:rPr>
                <w:b/>
                <w:sz w:val="28"/>
                <w:szCs w:val="28"/>
              </w:rPr>
            </w:pPr>
            <w:r w:rsidRPr="00E23A54">
              <w:rPr>
                <w:b/>
                <w:bCs/>
              </w:rPr>
              <w:t>/od DK 42/ Starachowice - Nowa Słupia - Łagów – Raków - Szydłów (nieciągłość na DW 765) – Stopnica /do DK 73/</w:t>
            </w:r>
          </w:p>
        </w:tc>
      </w:tr>
      <w:tr w:rsidR="001F7270" w:rsidRPr="00E14B1D" w14:paraId="7F9F3A99" w14:textId="77777777" w:rsidTr="0011323A">
        <w:trPr>
          <w:trHeight w:val="177"/>
          <w:jc w:val="center"/>
        </w:trPr>
        <w:tc>
          <w:tcPr>
            <w:tcW w:w="1785" w:type="dxa"/>
            <w:shd w:val="clear" w:color="auto" w:fill="C6D9F1" w:themeFill="text2" w:themeFillTint="33"/>
          </w:tcPr>
          <w:p w14:paraId="6BDA90D6" w14:textId="77777777" w:rsidR="001F7270" w:rsidRPr="00E14B1D" w:rsidRDefault="001F7270" w:rsidP="001F7270">
            <w:pPr>
              <w:jc w:val="center"/>
              <w:rPr>
                <w:b/>
              </w:rPr>
            </w:pPr>
            <w:r w:rsidRPr="00E14B1D">
              <w:rPr>
                <w:b/>
              </w:rPr>
              <w:t>kilometraż</w:t>
            </w:r>
          </w:p>
        </w:tc>
        <w:tc>
          <w:tcPr>
            <w:tcW w:w="1785" w:type="dxa"/>
            <w:shd w:val="clear" w:color="auto" w:fill="C6D9F1" w:themeFill="text2" w:themeFillTint="33"/>
          </w:tcPr>
          <w:p w14:paraId="3AF357AE" w14:textId="77777777" w:rsidR="001F7270" w:rsidRPr="00E14B1D" w:rsidRDefault="001F7270" w:rsidP="001F7270">
            <w:pPr>
              <w:jc w:val="center"/>
              <w:rPr>
                <w:b/>
              </w:rPr>
            </w:pPr>
            <w:r w:rsidRPr="00E14B1D">
              <w:rPr>
                <w:b/>
              </w:rPr>
              <w:t>nawierzchnia</w:t>
            </w:r>
          </w:p>
        </w:tc>
        <w:tc>
          <w:tcPr>
            <w:tcW w:w="1785" w:type="dxa"/>
            <w:shd w:val="clear" w:color="auto" w:fill="C6D9F1" w:themeFill="text2" w:themeFillTint="33"/>
          </w:tcPr>
          <w:p w14:paraId="24778475" w14:textId="77777777" w:rsidR="001F7270" w:rsidRPr="00E14B1D" w:rsidRDefault="001F7270" w:rsidP="001F7270">
            <w:pPr>
              <w:jc w:val="center"/>
              <w:rPr>
                <w:b/>
              </w:rPr>
            </w:pPr>
            <w:r w:rsidRPr="00E14B1D">
              <w:rPr>
                <w:b/>
              </w:rPr>
              <w:t>pobocza</w:t>
            </w:r>
          </w:p>
        </w:tc>
        <w:tc>
          <w:tcPr>
            <w:tcW w:w="1785" w:type="dxa"/>
            <w:shd w:val="clear" w:color="auto" w:fill="C6D9F1" w:themeFill="text2" w:themeFillTint="33"/>
          </w:tcPr>
          <w:p w14:paraId="1821329B" w14:textId="77777777" w:rsidR="001F7270" w:rsidRPr="00E14B1D" w:rsidRDefault="001F7270" w:rsidP="001F7270">
            <w:pPr>
              <w:jc w:val="center"/>
              <w:rPr>
                <w:b/>
              </w:rPr>
            </w:pPr>
            <w:r>
              <w:rPr>
                <w:b/>
              </w:rPr>
              <w:t>odwodnienie</w:t>
            </w:r>
          </w:p>
        </w:tc>
        <w:tc>
          <w:tcPr>
            <w:tcW w:w="1786" w:type="dxa"/>
            <w:shd w:val="clear" w:color="auto" w:fill="C6D9F1" w:themeFill="text2" w:themeFillTint="33"/>
          </w:tcPr>
          <w:p w14:paraId="4C9F1D54" w14:textId="77777777" w:rsidR="001F7270" w:rsidRPr="00E14B1D" w:rsidRDefault="001F7270" w:rsidP="001F7270">
            <w:pPr>
              <w:jc w:val="center"/>
              <w:rPr>
                <w:b/>
              </w:rPr>
            </w:pPr>
            <w:r w:rsidRPr="00E14B1D">
              <w:rPr>
                <w:b/>
              </w:rPr>
              <w:t>chodniki</w:t>
            </w:r>
          </w:p>
        </w:tc>
        <w:tc>
          <w:tcPr>
            <w:tcW w:w="708" w:type="dxa"/>
            <w:shd w:val="clear" w:color="auto" w:fill="FDE9D9" w:themeFill="accent6" w:themeFillTint="33"/>
          </w:tcPr>
          <w:p w14:paraId="0F350220" w14:textId="77777777" w:rsidR="001F7270" w:rsidRPr="00A25B74" w:rsidRDefault="001F7270" w:rsidP="001F7270">
            <w:pPr>
              <w:jc w:val="center"/>
              <w:rPr>
                <w:b/>
              </w:rPr>
            </w:pPr>
          </w:p>
        </w:tc>
      </w:tr>
      <w:tr w:rsidR="001F7270" w:rsidRPr="00E91DAE" w14:paraId="19A4EAD1" w14:textId="77777777" w:rsidTr="00BB27DD">
        <w:trPr>
          <w:trHeight w:val="73"/>
          <w:jc w:val="center"/>
        </w:trPr>
        <w:tc>
          <w:tcPr>
            <w:tcW w:w="1785" w:type="dxa"/>
          </w:tcPr>
          <w:p w14:paraId="1A97E989" w14:textId="034B2932" w:rsidR="001F7270" w:rsidRPr="00E64AA4" w:rsidRDefault="001F7270" w:rsidP="001F7270">
            <w:pPr>
              <w:jc w:val="center"/>
              <w:rPr>
                <w:bCs/>
                <w:sz w:val="22"/>
                <w:szCs w:val="22"/>
              </w:rPr>
            </w:pPr>
            <w:r>
              <w:rPr>
                <w:bCs/>
                <w:sz w:val="22"/>
                <w:szCs w:val="22"/>
              </w:rPr>
              <w:t>0+000-4+334</w:t>
            </w:r>
          </w:p>
        </w:tc>
        <w:tc>
          <w:tcPr>
            <w:tcW w:w="1785" w:type="dxa"/>
            <w:shd w:val="clear" w:color="auto" w:fill="FFC000"/>
          </w:tcPr>
          <w:p w14:paraId="50E6DA40" w14:textId="30C985BD" w:rsidR="001F7270" w:rsidRPr="00E64AA4" w:rsidRDefault="005C0D4A" w:rsidP="001F7270">
            <w:pPr>
              <w:jc w:val="center"/>
              <w:rPr>
                <w:bCs/>
                <w:sz w:val="22"/>
                <w:szCs w:val="22"/>
              </w:rPr>
            </w:pPr>
            <w:r>
              <w:rPr>
                <w:bCs/>
                <w:sz w:val="22"/>
                <w:szCs w:val="22"/>
              </w:rPr>
              <w:t>niezadowalający</w:t>
            </w:r>
          </w:p>
        </w:tc>
        <w:tc>
          <w:tcPr>
            <w:tcW w:w="1785" w:type="dxa"/>
            <w:shd w:val="clear" w:color="auto" w:fill="FFFF00"/>
          </w:tcPr>
          <w:p w14:paraId="434FACE8" w14:textId="2CC7FABD" w:rsidR="001F7270" w:rsidRPr="00E64AA4" w:rsidRDefault="005C0D4A" w:rsidP="001F7270">
            <w:pPr>
              <w:jc w:val="center"/>
              <w:rPr>
                <w:bCs/>
                <w:sz w:val="22"/>
                <w:szCs w:val="22"/>
              </w:rPr>
            </w:pPr>
            <w:r>
              <w:rPr>
                <w:bCs/>
                <w:sz w:val="22"/>
                <w:szCs w:val="22"/>
              </w:rPr>
              <w:t>zadowalający</w:t>
            </w:r>
          </w:p>
        </w:tc>
        <w:tc>
          <w:tcPr>
            <w:tcW w:w="1785" w:type="dxa"/>
            <w:shd w:val="clear" w:color="auto" w:fill="FFFF00"/>
          </w:tcPr>
          <w:p w14:paraId="62A90A15" w14:textId="7029478E" w:rsidR="001F7270" w:rsidRPr="00E64AA4" w:rsidRDefault="003D589C" w:rsidP="001F7270">
            <w:pPr>
              <w:jc w:val="center"/>
              <w:rPr>
                <w:bCs/>
                <w:sz w:val="22"/>
                <w:szCs w:val="22"/>
              </w:rPr>
            </w:pPr>
            <w:r>
              <w:rPr>
                <w:bCs/>
                <w:sz w:val="22"/>
                <w:szCs w:val="22"/>
              </w:rPr>
              <w:t>zadowalający</w:t>
            </w:r>
          </w:p>
        </w:tc>
        <w:tc>
          <w:tcPr>
            <w:tcW w:w="1786" w:type="dxa"/>
            <w:shd w:val="clear" w:color="auto" w:fill="FFFF00"/>
          </w:tcPr>
          <w:p w14:paraId="09F4C49D" w14:textId="0ED1AE95" w:rsidR="001F7270" w:rsidRPr="00E64AA4" w:rsidRDefault="005C0D4A" w:rsidP="001F7270">
            <w:pPr>
              <w:jc w:val="center"/>
              <w:rPr>
                <w:bCs/>
                <w:sz w:val="22"/>
                <w:szCs w:val="22"/>
              </w:rPr>
            </w:pPr>
            <w:r>
              <w:rPr>
                <w:bCs/>
                <w:sz w:val="22"/>
                <w:szCs w:val="22"/>
              </w:rPr>
              <w:t>zadowalaj</w:t>
            </w:r>
            <w:r w:rsidR="003D589C">
              <w:rPr>
                <w:bCs/>
                <w:sz w:val="22"/>
                <w:szCs w:val="22"/>
              </w:rPr>
              <w:t>ą</w:t>
            </w:r>
            <w:r>
              <w:rPr>
                <w:bCs/>
                <w:sz w:val="22"/>
                <w:szCs w:val="22"/>
              </w:rPr>
              <w:t>cy</w:t>
            </w:r>
          </w:p>
        </w:tc>
        <w:tc>
          <w:tcPr>
            <w:tcW w:w="708" w:type="dxa"/>
            <w:shd w:val="clear" w:color="auto" w:fill="FDE9D9" w:themeFill="accent6" w:themeFillTint="33"/>
          </w:tcPr>
          <w:p w14:paraId="0E276D9D" w14:textId="545EEC4C" w:rsidR="001F7270" w:rsidRPr="00A25B74" w:rsidRDefault="00956BBC" w:rsidP="001F7270">
            <w:pPr>
              <w:jc w:val="center"/>
              <w:rPr>
                <w:b/>
              </w:rPr>
            </w:pPr>
            <w:r>
              <w:rPr>
                <w:b/>
              </w:rPr>
              <w:t>2,75</w:t>
            </w:r>
          </w:p>
        </w:tc>
      </w:tr>
      <w:tr w:rsidR="001F7270" w:rsidRPr="00E91DAE" w14:paraId="41925771" w14:textId="77777777" w:rsidTr="00BB27DD">
        <w:trPr>
          <w:trHeight w:val="215"/>
          <w:jc w:val="center"/>
        </w:trPr>
        <w:tc>
          <w:tcPr>
            <w:tcW w:w="1785" w:type="dxa"/>
            <w:tcBorders>
              <w:bottom w:val="single" w:sz="4" w:space="0" w:color="auto"/>
            </w:tcBorders>
          </w:tcPr>
          <w:p w14:paraId="66D1120A" w14:textId="3A8B36DE" w:rsidR="001F7270" w:rsidRPr="00E64AA4" w:rsidRDefault="001F7270" w:rsidP="001F7270">
            <w:pPr>
              <w:jc w:val="center"/>
              <w:rPr>
                <w:bCs/>
                <w:sz w:val="22"/>
                <w:szCs w:val="22"/>
              </w:rPr>
            </w:pPr>
            <w:r>
              <w:rPr>
                <w:bCs/>
                <w:sz w:val="22"/>
                <w:szCs w:val="22"/>
              </w:rPr>
              <w:t>4+334-7+734</w:t>
            </w:r>
          </w:p>
        </w:tc>
        <w:tc>
          <w:tcPr>
            <w:tcW w:w="1785" w:type="dxa"/>
            <w:tcBorders>
              <w:bottom w:val="single" w:sz="4" w:space="0" w:color="auto"/>
            </w:tcBorders>
            <w:shd w:val="clear" w:color="auto" w:fill="FFFF00"/>
          </w:tcPr>
          <w:p w14:paraId="7DADF9B9" w14:textId="27C25964" w:rsidR="001F7270" w:rsidRPr="00E64AA4" w:rsidRDefault="003D589C" w:rsidP="001F7270">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16522439" w14:textId="6391440A" w:rsidR="001F7270" w:rsidRPr="00E64AA4" w:rsidRDefault="003D589C" w:rsidP="001F7270">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6844557A" w14:textId="21C246A8" w:rsidR="001F7270" w:rsidRPr="00E64AA4" w:rsidRDefault="003D589C" w:rsidP="001F7270">
            <w:pPr>
              <w:jc w:val="center"/>
              <w:rPr>
                <w:bCs/>
                <w:sz w:val="22"/>
                <w:szCs w:val="22"/>
              </w:rPr>
            </w:pPr>
            <w:r>
              <w:rPr>
                <w:bCs/>
                <w:sz w:val="22"/>
                <w:szCs w:val="22"/>
              </w:rPr>
              <w:t>zadowalający</w:t>
            </w:r>
          </w:p>
        </w:tc>
        <w:tc>
          <w:tcPr>
            <w:tcW w:w="1786" w:type="dxa"/>
            <w:tcBorders>
              <w:bottom w:val="single" w:sz="4" w:space="0" w:color="auto"/>
            </w:tcBorders>
            <w:shd w:val="clear" w:color="auto" w:fill="92D050"/>
          </w:tcPr>
          <w:p w14:paraId="2090210F" w14:textId="468274C2" w:rsidR="001F7270" w:rsidRPr="00E64AA4" w:rsidRDefault="003D589C" w:rsidP="001F7270">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5450F9F7" w14:textId="2A4355D6" w:rsidR="001F7270" w:rsidRPr="00A25B74" w:rsidRDefault="00956BBC" w:rsidP="001F7270">
            <w:pPr>
              <w:jc w:val="center"/>
              <w:rPr>
                <w:b/>
              </w:rPr>
            </w:pPr>
            <w:r>
              <w:rPr>
                <w:b/>
              </w:rPr>
              <w:t>3,25</w:t>
            </w:r>
          </w:p>
        </w:tc>
      </w:tr>
      <w:tr w:rsidR="001F7270" w:rsidRPr="00E91DAE" w14:paraId="1C670064" w14:textId="77777777" w:rsidTr="00BB27DD">
        <w:trPr>
          <w:trHeight w:val="240"/>
          <w:jc w:val="center"/>
        </w:trPr>
        <w:tc>
          <w:tcPr>
            <w:tcW w:w="1785" w:type="dxa"/>
            <w:tcBorders>
              <w:bottom w:val="single" w:sz="4" w:space="0" w:color="auto"/>
            </w:tcBorders>
          </w:tcPr>
          <w:p w14:paraId="2631544E" w14:textId="4182D6AF" w:rsidR="001F7270" w:rsidRDefault="001F7270" w:rsidP="001F7270">
            <w:pPr>
              <w:jc w:val="center"/>
              <w:rPr>
                <w:bCs/>
                <w:sz w:val="22"/>
                <w:szCs w:val="22"/>
              </w:rPr>
            </w:pPr>
            <w:r>
              <w:rPr>
                <w:bCs/>
                <w:sz w:val="22"/>
                <w:szCs w:val="22"/>
              </w:rPr>
              <w:t>7+734-13+687</w:t>
            </w:r>
          </w:p>
        </w:tc>
        <w:tc>
          <w:tcPr>
            <w:tcW w:w="1785" w:type="dxa"/>
            <w:tcBorders>
              <w:bottom w:val="single" w:sz="4" w:space="0" w:color="auto"/>
            </w:tcBorders>
            <w:shd w:val="clear" w:color="auto" w:fill="FFC000"/>
          </w:tcPr>
          <w:p w14:paraId="4D7C0E66" w14:textId="55CB7D75" w:rsidR="001F7270" w:rsidRPr="00E64AA4" w:rsidRDefault="003D589C" w:rsidP="001F7270">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2B4145A2" w14:textId="1BA811E9" w:rsidR="001F7270" w:rsidRPr="00E64AA4" w:rsidRDefault="003D589C" w:rsidP="001F7270">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021924E2" w14:textId="43F62C43" w:rsidR="001F7270" w:rsidRPr="00E64AA4" w:rsidRDefault="003D589C" w:rsidP="001F7270">
            <w:pPr>
              <w:jc w:val="center"/>
              <w:rPr>
                <w:bCs/>
                <w:sz w:val="22"/>
                <w:szCs w:val="22"/>
              </w:rPr>
            </w:pPr>
            <w:r>
              <w:rPr>
                <w:bCs/>
                <w:sz w:val="22"/>
                <w:szCs w:val="22"/>
              </w:rPr>
              <w:t>niezadowalający</w:t>
            </w:r>
          </w:p>
        </w:tc>
        <w:tc>
          <w:tcPr>
            <w:tcW w:w="1786" w:type="dxa"/>
            <w:tcBorders>
              <w:bottom w:val="single" w:sz="4" w:space="0" w:color="auto"/>
            </w:tcBorders>
            <w:shd w:val="clear" w:color="auto" w:fill="FFFF00"/>
          </w:tcPr>
          <w:p w14:paraId="19A89B17" w14:textId="766A3DB2" w:rsidR="001F7270" w:rsidRPr="00E64AA4" w:rsidRDefault="003D589C" w:rsidP="001F7270">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7452828B" w14:textId="7686D7B9" w:rsidR="001F7270" w:rsidRPr="00A25B74" w:rsidRDefault="00956BBC" w:rsidP="001F7270">
            <w:pPr>
              <w:jc w:val="center"/>
              <w:rPr>
                <w:b/>
              </w:rPr>
            </w:pPr>
            <w:r>
              <w:rPr>
                <w:b/>
              </w:rPr>
              <w:t>2,5</w:t>
            </w:r>
          </w:p>
        </w:tc>
      </w:tr>
      <w:tr w:rsidR="001F7270" w:rsidRPr="00E91DAE" w14:paraId="7FBB9AC6" w14:textId="77777777" w:rsidTr="00BB27DD">
        <w:trPr>
          <w:trHeight w:val="236"/>
          <w:jc w:val="center"/>
        </w:trPr>
        <w:tc>
          <w:tcPr>
            <w:tcW w:w="1785" w:type="dxa"/>
            <w:tcBorders>
              <w:bottom w:val="single" w:sz="4" w:space="0" w:color="auto"/>
            </w:tcBorders>
          </w:tcPr>
          <w:p w14:paraId="3686B367" w14:textId="1325EE5A" w:rsidR="001F7270" w:rsidRDefault="001F7270" w:rsidP="001F7270">
            <w:pPr>
              <w:jc w:val="center"/>
              <w:rPr>
                <w:bCs/>
                <w:sz w:val="22"/>
                <w:szCs w:val="22"/>
              </w:rPr>
            </w:pPr>
            <w:r>
              <w:rPr>
                <w:bCs/>
                <w:sz w:val="22"/>
                <w:szCs w:val="22"/>
              </w:rPr>
              <w:lastRenderedPageBreak/>
              <w:t>13+687-17+990</w:t>
            </w:r>
          </w:p>
        </w:tc>
        <w:tc>
          <w:tcPr>
            <w:tcW w:w="1785" w:type="dxa"/>
            <w:tcBorders>
              <w:bottom w:val="single" w:sz="4" w:space="0" w:color="auto"/>
            </w:tcBorders>
            <w:shd w:val="clear" w:color="auto" w:fill="92D050"/>
          </w:tcPr>
          <w:p w14:paraId="689D3D4C" w14:textId="68581B8C" w:rsidR="001F7270" w:rsidRPr="00E64AA4" w:rsidRDefault="003D589C" w:rsidP="001F7270">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345865D" w14:textId="0E360970" w:rsidR="001F7270" w:rsidRPr="00E64AA4" w:rsidRDefault="003D589C" w:rsidP="001F7270">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D40A45B" w14:textId="105D00AA" w:rsidR="001F7270" w:rsidRPr="00E64AA4" w:rsidRDefault="003D589C" w:rsidP="001F7270">
            <w:pPr>
              <w:jc w:val="center"/>
              <w:rPr>
                <w:bCs/>
                <w:sz w:val="22"/>
                <w:szCs w:val="22"/>
              </w:rPr>
            </w:pPr>
            <w:r>
              <w:rPr>
                <w:bCs/>
                <w:sz w:val="22"/>
                <w:szCs w:val="22"/>
              </w:rPr>
              <w:t>dobry</w:t>
            </w:r>
          </w:p>
        </w:tc>
        <w:tc>
          <w:tcPr>
            <w:tcW w:w="1786" w:type="dxa"/>
            <w:tcBorders>
              <w:bottom w:val="single" w:sz="4" w:space="0" w:color="auto"/>
            </w:tcBorders>
            <w:shd w:val="clear" w:color="auto" w:fill="92D050"/>
          </w:tcPr>
          <w:p w14:paraId="43EE1997" w14:textId="34A47DD7" w:rsidR="001F7270" w:rsidRPr="00E64AA4" w:rsidRDefault="003D589C" w:rsidP="001F7270">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20588A3A" w14:textId="6F1F70A3" w:rsidR="001F7270" w:rsidRPr="00A25B74" w:rsidRDefault="00956BBC" w:rsidP="001F7270">
            <w:pPr>
              <w:jc w:val="center"/>
              <w:rPr>
                <w:b/>
              </w:rPr>
            </w:pPr>
            <w:r>
              <w:rPr>
                <w:b/>
              </w:rPr>
              <w:t>4</w:t>
            </w:r>
          </w:p>
        </w:tc>
      </w:tr>
      <w:tr w:rsidR="001F7270" w:rsidRPr="00E91DAE" w14:paraId="15F86C89" w14:textId="77777777" w:rsidTr="00BB27DD">
        <w:trPr>
          <w:trHeight w:val="255"/>
          <w:jc w:val="center"/>
        </w:trPr>
        <w:tc>
          <w:tcPr>
            <w:tcW w:w="1785" w:type="dxa"/>
            <w:tcBorders>
              <w:bottom w:val="single" w:sz="4" w:space="0" w:color="auto"/>
            </w:tcBorders>
          </w:tcPr>
          <w:p w14:paraId="5B2D979D" w14:textId="6D0F3BF8" w:rsidR="001F7270" w:rsidRDefault="001F7270" w:rsidP="001F7270">
            <w:pPr>
              <w:rPr>
                <w:bCs/>
                <w:sz w:val="22"/>
                <w:szCs w:val="22"/>
              </w:rPr>
            </w:pPr>
            <w:r>
              <w:rPr>
                <w:bCs/>
                <w:sz w:val="22"/>
                <w:szCs w:val="22"/>
              </w:rPr>
              <w:t>17+990-19+880</w:t>
            </w:r>
          </w:p>
        </w:tc>
        <w:tc>
          <w:tcPr>
            <w:tcW w:w="1785" w:type="dxa"/>
            <w:tcBorders>
              <w:bottom w:val="single" w:sz="4" w:space="0" w:color="auto"/>
            </w:tcBorders>
            <w:shd w:val="clear" w:color="auto" w:fill="FFFF00"/>
          </w:tcPr>
          <w:p w14:paraId="7F1E3B45" w14:textId="611FD07B" w:rsidR="001F7270" w:rsidRPr="00E64AA4" w:rsidRDefault="003D589C" w:rsidP="001F7270">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45D4D315" w14:textId="25C79866" w:rsidR="001F7270" w:rsidRPr="00E64AA4" w:rsidRDefault="003D589C" w:rsidP="001F7270">
            <w:pPr>
              <w:jc w:val="center"/>
              <w:rPr>
                <w:bCs/>
                <w:sz w:val="22"/>
                <w:szCs w:val="22"/>
              </w:rPr>
            </w:pPr>
            <w:r>
              <w:rPr>
                <w:bCs/>
                <w:sz w:val="22"/>
                <w:szCs w:val="22"/>
              </w:rPr>
              <w:t>dobry</w:t>
            </w:r>
          </w:p>
        </w:tc>
        <w:tc>
          <w:tcPr>
            <w:tcW w:w="1785" w:type="dxa"/>
            <w:tcBorders>
              <w:bottom w:val="single" w:sz="4" w:space="0" w:color="auto"/>
            </w:tcBorders>
            <w:shd w:val="clear" w:color="auto" w:fill="92D050"/>
          </w:tcPr>
          <w:p w14:paraId="10B2A0C7" w14:textId="504C7451" w:rsidR="001F7270" w:rsidRPr="00E64AA4" w:rsidRDefault="003D589C" w:rsidP="001F7270">
            <w:pPr>
              <w:jc w:val="center"/>
              <w:rPr>
                <w:bCs/>
                <w:sz w:val="22"/>
                <w:szCs w:val="22"/>
              </w:rPr>
            </w:pPr>
            <w:r>
              <w:rPr>
                <w:bCs/>
                <w:sz w:val="22"/>
                <w:szCs w:val="22"/>
              </w:rPr>
              <w:t>dobry</w:t>
            </w:r>
          </w:p>
        </w:tc>
        <w:tc>
          <w:tcPr>
            <w:tcW w:w="1786" w:type="dxa"/>
            <w:tcBorders>
              <w:bottom w:val="single" w:sz="4" w:space="0" w:color="auto"/>
            </w:tcBorders>
            <w:shd w:val="clear" w:color="auto" w:fill="92D050"/>
          </w:tcPr>
          <w:p w14:paraId="2FCEA518" w14:textId="2D289761" w:rsidR="001F7270" w:rsidRPr="00E64AA4" w:rsidRDefault="003D589C" w:rsidP="001F7270">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25A06967" w14:textId="5F20BE6A" w:rsidR="001F7270" w:rsidRPr="00A25B74" w:rsidRDefault="00956BBC" w:rsidP="001F7270">
            <w:pPr>
              <w:jc w:val="center"/>
              <w:rPr>
                <w:b/>
              </w:rPr>
            </w:pPr>
            <w:r>
              <w:rPr>
                <w:b/>
              </w:rPr>
              <w:t>3,75</w:t>
            </w:r>
          </w:p>
        </w:tc>
      </w:tr>
      <w:tr w:rsidR="001F7270" w:rsidRPr="00E91DAE" w14:paraId="5330BC53" w14:textId="77777777" w:rsidTr="00BB27DD">
        <w:trPr>
          <w:trHeight w:val="180"/>
          <w:jc w:val="center"/>
        </w:trPr>
        <w:tc>
          <w:tcPr>
            <w:tcW w:w="1785" w:type="dxa"/>
            <w:tcBorders>
              <w:bottom w:val="single" w:sz="4" w:space="0" w:color="auto"/>
            </w:tcBorders>
          </w:tcPr>
          <w:p w14:paraId="76688E9F" w14:textId="1B38FC9E" w:rsidR="001B1499" w:rsidRDefault="001F7270" w:rsidP="001F7270">
            <w:pPr>
              <w:rPr>
                <w:bCs/>
                <w:sz w:val="22"/>
                <w:szCs w:val="22"/>
              </w:rPr>
            </w:pPr>
            <w:r>
              <w:rPr>
                <w:bCs/>
                <w:sz w:val="22"/>
                <w:szCs w:val="22"/>
              </w:rPr>
              <w:t>19+880-29+346</w:t>
            </w:r>
          </w:p>
        </w:tc>
        <w:tc>
          <w:tcPr>
            <w:tcW w:w="1785" w:type="dxa"/>
            <w:tcBorders>
              <w:bottom w:val="single" w:sz="4" w:space="0" w:color="auto"/>
            </w:tcBorders>
            <w:shd w:val="clear" w:color="auto" w:fill="FFFF00"/>
          </w:tcPr>
          <w:p w14:paraId="24345536" w14:textId="09BBB8B2" w:rsidR="001F7270" w:rsidRPr="00E64AA4" w:rsidRDefault="003D589C" w:rsidP="001F7270">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06B5BE61" w14:textId="3E245585" w:rsidR="001F7270" w:rsidRPr="00E64AA4" w:rsidRDefault="003D589C" w:rsidP="001F7270">
            <w:pPr>
              <w:jc w:val="center"/>
              <w:rPr>
                <w:bCs/>
                <w:sz w:val="22"/>
                <w:szCs w:val="22"/>
              </w:rPr>
            </w:pPr>
            <w:r>
              <w:rPr>
                <w:bCs/>
                <w:sz w:val="22"/>
                <w:szCs w:val="22"/>
              </w:rPr>
              <w:t>niezadowalający</w:t>
            </w:r>
          </w:p>
        </w:tc>
        <w:tc>
          <w:tcPr>
            <w:tcW w:w="1785" w:type="dxa"/>
            <w:tcBorders>
              <w:bottom w:val="single" w:sz="4" w:space="0" w:color="auto"/>
            </w:tcBorders>
            <w:shd w:val="clear" w:color="auto" w:fill="92D050"/>
          </w:tcPr>
          <w:p w14:paraId="055546D7" w14:textId="492DB0F7" w:rsidR="001F7270" w:rsidRPr="00E64AA4" w:rsidRDefault="003D589C" w:rsidP="001F7270">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38B510A" w14:textId="5B565A72" w:rsidR="001F7270" w:rsidRPr="00E64AA4" w:rsidRDefault="003D589C" w:rsidP="001F7270">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02B0C98C" w14:textId="633DC752" w:rsidR="001F7270" w:rsidRPr="00A25B74" w:rsidRDefault="00956BBC" w:rsidP="001F7270">
            <w:pPr>
              <w:jc w:val="center"/>
              <w:rPr>
                <w:b/>
              </w:rPr>
            </w:pPr>
            <w:r>
              <w:rPr>
                <w:b/>
              </w:rPr>
              <w:t>3,25</w:t>
            </w:r>
          </w:p>
        </w:tc>
      </w:tr>
      <w:tr w:rsidR="001B1499" w:rsidRPr="00E91DAE" w14:paraId="4E0C124E" w14:textId="77777777" w:rsidTr="00BB27DD">
        <w:trPr>
          <w:trHeight w:val="219"/>
          <w:jc w:val="center"/>
        </w:trPr>
        <w:tc>
          <w:tcPr>
            <w:tcW w:w="1785" w:type="dxa"/>
            <w:tcBorders>
              <w:bottom w:val="single" w:sz="4" w:space="0" w:color="auto"/>
            </w:tcBorders>
          </w:tcPr>
          <w:p w14:paraId="21B65012" w14:textId="53518757" w:rsidR="001B1499" w:rsidRDefault="001B1499" w:rsidP="001B1499">
            <w:pPr>
              <w:rPr>
                <w:bCs/>
                <w:sz w:val="22"/>
                <w:szCs w:val="22"/>
              </w:rPr>
            </w:pPr>
            <w:r>
              <w:rPr>
                <w:bCs/>
                <w:sz w:val="22"/>
                <w:szCs w:val="22"/>
              </w:rPr>
              <w:t>29+346-42+296</w:t>
            </w:r>
          </w:p>
        </w:tc>
        <w:tc>
          <w:tcPr>
            <w:tcW w:w="1785" w:type="dxa"/>
            <w:tcBorders>
              <w:bottom w:val="single" w:sz="4" w:space="0" w:color="auto"/>
            </w:tcBorders>
            <w:shd w:val="clear" w:color="auto" w:fill="92D050"/>
          </w:tcPr>
          <w:p w14:paraId="6A2A7723" w14:textId="0BB36A07" w:rsidR="001B1499" w:rsidRPr="00E64AA4" w:rsidRDefault="003D589C" w:rsidP="001F7270">
            <w:pPr>
              <w:jc w:val="center"/>
              <w:rPr>
                <w:bCs/>
                <w:sz w:val="22"/>
                <w:szCs w:val="22"/>
              </w:rPr>
            </w:pPr>
            <w:r>
              <w:rPr>
                <w:bCs/>
                <w:sz w:val="22"/>
                <w:szCs w:val="22"/>
              </w:rPr>
              <w:t>dobry</w:t>
            </w:r>
          </w:p>
        </w:tc>
        <w:tc>
          <w:tcPr>
            <w:tcW w:w="1785" w:type="dxa"/>
            <w:tcBorders>
              <w:bottom w:val="single" w:sz="4" w:space="0" w:color="auto"/>
            </w:tcBorders>
            <w:shd w:val="clear" w:color="auto" w:fill="FFC000"/>
          </w:tcPr>
          <w:p w14:paraId="7A29672F" w14:textId="7189809A" w:rsidR="001B1499" w:rsidRPr="00E64AA4" w:rsidRDefault="003D589C" w:rsidP="001F7270">
            <w:pPr>
              <w:jc w:val="center"/>
              <w:rPr>
                <w:bCs/>
                <w:sz w:val="22"/>
                <w:szCs w:val="22"/>
              </w:rPr>
            </w:pPr>
            <w:r>
              <w:rPr>
                <w:bCs/>
                <w:sz w:val="22"/>
                <w:szCs w:val="22"/>
              </w:rPr>
              <w:t>niezadowalający</w:t>
            </w:r>
          </w:p>
        </w:tc>
        <w:tc>
          <w:tcPr>
            <w:tcW w:w="1785" w:type="dxa"/>
            <w:tcBorders>
              <w:bottom w:val="single" w:sz="4" w:space="0" w:color="auto"/>
            </w:tcBorders>
            <w:shd w:val="clear" w:color="auto" w:fill="92D050"/>
          </w:tcPr>
          <w:p w14:paraId="21685E60" w14:textId="186DBA98" w:rsidR="001B1499" w:rsidRPr="00E64AA4" w:rsidRDefault="003D589C" w:rsidP="001F7270">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BF95CB8" w14:textId="5861F145" w:rsidR="001B1499" w:rsidRPr="00E64AA4" w:rsidRDefault="003D589C" w:rsidP="001F7270">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6866E27F" w14:textId="06FEC9C6" w:rsidR="001B1499" w:rsidRPr="00A25B74" w:rsidRDefault="00956BBC" w:rsidP="001F7270">
            <w:pPr>
              <w:jc w:val="center"/>
              <w:rPr>
                <w:b/>
              </w:rPr>
            </w:pPr>
            <w:r>
              <w:rPr>
                <w:b/>
              </w:rPr>
              <w:t>3,5</w:t>
            </w:r>
          </w:p>
        </w:tc>
      </w:tr>
      <w:tr w:rsidR="001B1499" w:rsidRPr="00E91DAE" w14:paraId="3B2EA745" w14:textId="77777777" w:rsidTr="00BB27DD">
        <w:trPr>
          <w:trHeight w:val="215"/>
          <w:jc w:val="center"/>
        </w:trPr>
        <w:tc>
          <w:tcPr>
            <w:tcW w:w="1785" w:type="dxa"/>
            <w:tcBorders>
              <w:bottom w:val="single" w:sz="4" w:space="0" w:color="auto"/>
            </w:tcBorders>
          </w:tcPr>
          <w:p w14:paraId="5A72BB30" w14:textId="6D652E4B" w:rsidR="001B1499" w:rsidRDefault="001B1499" w:rsidP="001B1499">
            <w:pPr>
              <w:rPr>
                <w:bCs/>
                <w:sz w:val="22"/>
                <w:szCs w:val="22"/>
              </w:rPr>
            </w:pPr>
            <w:r>
              <w:rPr>
                <w:bCs/>
                <w:sz w:val="22"/>
                <w:szCs w:val="22"/>
              </w:rPr>
              <w:t>42+296-52+647</w:t>
            </w:r>
          </w:p>
        </w:tc>
        <w:tc>
          <w:tcPr>
            <w:tcW w:w="1785" w:type="dxa"/>
            <w:tcBorders>
              <w:bottom w:val="single" w:sz="4" w:space="0" w:color="auto"/>
            </w:tcBorders>
            <w:shd w:val="clear" w:color="auto" w:fill="FF0000"/>
          </w:tcPr>
          <w:p w14:paraId="7E83FBC6" w14:textId="29D2473F" w:rsidR="001B1499" w:rsidRPr="00E64AA4" w:rsidRDefault="003D589C" w:rsidP="001F7270">
            <w:pPr>
              <w:jc w:val="center"/>
              <w:rPr>
                <w:bCs/>
                <w:sz w:val="22"/>
                <w:szCs w:val="22"/>
              </w:rPr>
            </w:pPr>
            <w:r>
              <w:rPr>
                <w:bCs/>
                <w:sz w:val="22"/>
                <w:szCs w:val="22"/>
              </w:rPr>
              <w:t>zły</w:t>
            </w:r>
          </w:p>
        </w:tc>
        <w:tc>
          <w:tcPr>
            <w:tcW w:w="1785" w:type="dxa"/>
            <w:tcBorders>
              <w:bottom w:val="single" w:sz="4" w:space="0" w:color="auto"/>
            </w:tcBorders>
            <w:shd w:val="clear" w:color="auto" w:fill="FFC000"/>
          </w:tcPr>
          <w:p w14:paraId="285EC4E1" w14:textId="1B75BD11" w:rsidR="001B1499" w:rsidRPr="00E64AA4" w:rsidRDefault="003D589C" w:rsidP="001F7270">
            <w:pPr>
              <w:jc w:val="center"/>
              <w:rPr>
                <w:bCs/>
                <w:sz w:val="22"/>
                <w:szCs w:val="22"/>
              </w:rPr>
            </w:pPr>
            <w:r>
              <w:rPr>
                <w:bCs/>
                <w:sz w:val="22"/>
                <w:szCs w:val="22"/>
              </w:rPr>
              <w:t>niezadowalający</w:t>
            </w:r>
          </w:p>
        </w:tc>
        <w:tc>
          <w:tcPr>
            <w:tcW w:w="1785" w:type="dxa"/>
            <w:tcBorders>
              <w:bottom w:val="single" w:sz="4" w:space="0" w:color="auto"/>
            </w:tcBorders>
            <w:shd w:val="clear" w:color="auto" w:fill="auto"/>
          </w:tcPr>
          <w:p w14:paraId="56B3BF95" w14:textId="328B3A43" w:rsidR="001B1499" w:rsidRPr="00E64AA4" w:rsidRDefault="003D589C" w:rsidP="001F7270">
            <w:pPr>
              <w:jc w:val="center"/>
              <w:rPr>
                <w:bCs/>
                <w:sz w:val="22"/>
                <w:szCs w:val="22"/>
              </w:rPr>
            </w:pPr>
            <w:r>
              <w:rPr>
                <w:bCs/>
                <w:sz w:val="22"/>
                <w:szCs w:val="22"/>
              </w:rPr>
              <w:t>-</w:t>
            </w:r>
          </w:p>
        </w:tc>
        <w:tc>
          <w:tcPr>
            <w:tcW w:w="1786" w:type="dxa"/>
            <w:tcBorders>
              <w:bottom w:val="single" w:sz="4" w:space="0" w:color="auto"/>
            </w:tcBorders>
            <w:shd w:val="clear" w:color="auto" w:fill="auto"/>
          </w:tcPr>
          <w:p w14:paraId="48C99AC9" w14:textId="0EE2EC2D" w:rsidR="001B1499" w:rsidRPr="00E64AA4" w:rsidRDefault="003D589C" w:rsidP="001F7270">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7943DAD2" w14:textId="596E4E87" w:rsidR="001B1499" w:rsidRPr="00A25B74" w:rsidRDefault="00956BBC" w:rsidP="001F7270">
            <w:pPr>
              <w:jc w:val="center"/>
              <w:rPr>
                <w:b/>
              </w:rPr>
            </w:pPr>
            <w:r>
              <w:rPr>
                <w:b/>
              </w:rPr>
              <w:t>1,5</w:t>
            </w:r>
          </w:p>
        </w:tc>
      </w:tr>
      <w:tr w:rsidR="001B1499" w:rsidRPr="00E91DAE" w14:paraId="0DD88577" w14:textId="77777777" w:rsidTr="00BB27DD">
        <w:trPr>
          <w:trHeight w:val="234"/>
          <w:jc w:val="center"/>
        </w:trPr>
        <w:tc>
          <w:tcPr>
            <w:tcW w:w="1785" w:type="dxa"/>
            <w:tcBorders>
              <w:bottom w:val="single" w:sz="4" w:space="0" w:color="auto"/>
            </w:tcBorders>
          </w:tcPr>
          <w:p w14:paraId="48B1FFB7" w14:textId="0C427A94" w:rsidR="001B1499" w:rsidRDefault="001B1499" w:rsidP="001B1499">
            <w:pPr>
              <w:rPr>
                <w:bCs/>
                <w:sz w:val="22"/>
                <w:szCs w:val="22"/>
              </w:rPr>
            </w:pPr>
            <w:r>
              <w:rPr>
                <w:bCs/>
                <w:sz w:val="22"/>
                <w:szCs w:val="22"/>
              </w:rPr>
              <w:t>52+647-53+300</w:t>
            </w:r>
          </w:p>
        </w:tc>
        <w:tc>
          <w:tcPr>
            <w:tcW w:w="1785" w:type="dxa"/>
            <w:tcBorders>
              <w:bottom w:val="single" w:sz="4" w:space="0" w:color="auto"/>
            </w:tcBorders>
            <w:shd w:val="clear" w:color="auto" w:fill="92D050"/>
          </w:tcPr>
          <w:p w14:paraId="6FABE1AD" w14:textId="0895B7D1" w:rsidR="001B1499" w:rsidRPr="00E64AA4" w:rsidRDefault="003D589C" w:rsidP="001F7270">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FFD8DA7" w14:textId="275DCA17" w:rsidR="001B1499" w:rsidRPr="00E64AA4" w:rsidRDefault="009330BC" w:rsidP="001F7270">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D301769" w14:textId="424528A3" w:rsidR="001B1499" w:rsidRPr="00E64AA4" w:rsidRDefault="009330BC" w:rsidP="001F7270">
            <w:pPr>
              <w:jc w:val="center"/>
              <w:rPr>
                <w:bCs/>
                <w:sz w:val="22"/>
                <w:szCs w:val="22"/>
              </w:rPr>
            </w:pPr>
            <w:r>
              <w:rPr>
                <w:bCs/>
                <w:sz w:val="22"/>
                <w:szCs w:val="22"/>
              </w:rPr>
              <w:t>dobry</w:t>
            </w:r>
          </w:p>
        </w:tc>
        <w:tc>
          <w:tcPr>
            <w:tcW w:w="1786" w:type="dxa"/>
            <w:tcBorders>
              <w:bottom w:val="single" w:sz="4" w:space="0" w:color="auto"/>
            </w:tcBorders>
            <w:shd w:val="clear" w:color="auto" w:fill="92D050"/>
          </w:tcPr>
          <w:p w14:paraId="28FEE585" w14:textId="002891E8" w:rsidR="001B1499" w:rsidRPr="00E64AA4" w:rsidRDefault="009330BC" w:rsidP="001F7270">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55B7F901" w14:textId="243105E4" w:rsidR="001B1499" w:rsidRPr="00A25B74" w:rsidRDefault="00956BBC" w:rsidP="001F7270">
            <w:pPr>
              <w:jc w:val="center"/>
              <w:rPr>
                <w:b/>
              </w:rPr>
            </w:pPr>
            <w:r>
              <w:rPr>
                <w:b/>
              </w:rPr>
              <w:t>4</w:t>
            </w:r>
          </w:p>
        </w:tc>
      </w:tr>
      <w:tr w:rsidR="001B1499" w:rsidRPr="00E91DAE" w14:paraId="50A602B4" w14:textId="77777777" w:rsidTr="00BB27DD">
        <w:trPr>
          <w:trHeight w:val="292"/>
          <w:jc w:val="center"/>
        </w:trPr>
        <w:tc>
          <w:tcPr>
            <w:tcW w:w="1785" w:type="dxa"/>
            <w:tcBorders>
              <w:bottom w:val="single" w:sz="4" w:space="0" w:color="auto"/>
            </w:tcBorders>
          </w:tcPr>
          <w:p w14:paraId="5EB31DFA" w14:textId="77777777" w:rsidR="001B1499" w:rsidRDefault="001B1499" w:rsidP="001B1499">
            <w:pPr>
              <w:rPr>
                <w:bCs/>
                <w:sz w:val="22"/>
                <w:szCs w:val="22"/>
              </w:rPr>
            </w:pPr>
            <w:r>
              <w:rPr>
                <w:bCs/>
                <w:sz w:val="22"/>
                <w:szCs w:val="22"/>
              </w:rPr>
              <w:t>53+300-54+034</w:t>
            </w:r>
          </w:p>
        </w:tc>
        <w:tc>
          <w:tcPr>
            <w:tcW w:w="1785" w:type="dxa"/>
            <w:tcBorders>
              <w:bottom w:val="single" w:sz="4" w:space="0" w:color="auto"/>
            </w:tcBorders>
            <w:shd w:val="clear" w:color="auto" w:fill="FF0000"/>
          </w:tcPr>
          <w:p w14:paraId="1891FBE7" w14:textId="50F6B3A7" w:rsidR="001B1499" w:rsidRPr="00E64AA4" w:rsidRDefault="009330BC" w:rsidP="001F7270">
            <w:pPr>
              <w:jc w:val="center"/>
              <w:rPr>
                <w:bCs/>
                <w:sz w:val="22"/>
                <w:szCs w:val="22"/>
              </w:rPr>
            </w:pPr>
            <w:r>
              <w:rPr>
                <w:bCs/>
                <w:sz w:val="22"/>
                <w:szCs w:val="22"/>
              </w:rPr>
              <w:t>zły</w:t>
            </w:r>
          </w:p>
        </w:tc>
        <w:tc>
          <w:tcPr>
            <w:tcW w:w="1785" w:type="dxa"/>
            <w:tcBorders>
              <w:bottom w:val="single" w:sz="4" w:space="0" w:color="auto"/>
            </w:tcBorders>
            <w:shd w:val="clear" w:color="auto" w:fill="92D050"/>
          </w:tcPr>
          <w:p w14:paraId="33799EF7" w14:textId="31AC5E02" w:rsidR="001B1499" w:rsidRPr="00E64AA4" w:rsidRDefault="009330BC" w:rsidP="001F7270">
            <w:pPr>
              <w:jc w:val="center"/>
              <w:rPr>
                <w:bCs/>
                <w:sz w:val="22"/>
                <w:szCs w:val="22"/>
              </w:rPr>
            </w:pPr>
            <w:r>
              <w:rPr>
                <w:bCs/>
                <w:sz w:val="22"/>
                <w:szCs w:val="22"/>
              </w:rPr>
              <w:t>dobry</w:t>
            </w:r>
          </w:p>
        </w:tc>
        <w:tc>
          <w:tcPr>
            <w:tcW w:w="1785" w:type="dxa"/>
            <w:tcBorders>
              <w:bottom w:val="single" w:sz="4" w:space="0" w:color="auto"/>
            </w:tcBorders>
            <w:shd w:val="clear" w:color="auto" w:fill="FFFF00"/>
          </w:tcPr>
          <w:p w14:paraId="5BD43F99" w14:textId="4A78D5ED" w:rsidR="001B1499" w:rsidRPr="00E64AA4" w:rsidRDefault="009330BC" w:rsidP="001F7270">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7898B090" w14:textId="18B3C529" w:rsidR="001B1499" w:rsidRPr="00E64AA4" w:rsidRDefault="009330BC" w:rsidP="001F7270">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14BA784E" w14:textId="274E4CF0" w:rsidR="001B1499" w:rsidRPr="00A25B74" w:rsidRDefault="00956BBC" w:rsidP="001F7270">
            <w:pPr>
              <w:jc w:val="center"/>
              <w:rPr>
                <w:b/>
              </w:rPr>
            </w:pPr>
            <w:r>
              <w:rPr>
                <w:b/>
              </w:rPr>
              <w:t>2,66</w:t>
            </w:r>
          </w:p>
        </w:tc>
      </w:tr>
      <w:tr w:rsidR="001B1499" w:rsidRPr="00E91DAE" w14:paraId="129E276C" w14:textId="77777777" w:rsidTr="00BB27DD">
        <w:trPr>
          <w:trHeight w:val="195"/>
          <w:jc w:val="center"/>
        </w:trPr>
        <w:tc>
          <w:tcPr>
            <w:tcW w:w="1785" w:type="dxa"/>
            <w:tcBorders>
              <w:bottom w:val="single" w:sz="4" w:space="0" w:color="auto"/>
            </w:tcBorders>
          </w:tcPr>
          <w:p w14:paraId="7846DD9D" w14:textId="0048AA83" w:rsidR="001B1499" w:rsidRDefault="001B1499" w:rsidP="001B1499">
            <w:pPr>
              <w:rPr>
                <w:bCs/>
                <w:sz w:val="22"/>
                <w:szCs w:val="22"/>
              </w:rPr>
            </w:pPr>
            <w:r>
              <w:rPr>
                <w:bCs/>
                <w:sz w:val="22"/>
                <w:szCs w:val="22"/>
              </w:rPr>
              <w:t>54+034-59+100</w:t>
            </w:r>
          </w:p>
        </w:tc>
        <w:tc>
          <w:tcPr>
            <w:tcW w:w="1785" w:type="dxa"/>
            <w:tcBorders>
              <w:bottom w:val="single" w:sz="4" w:space="0" w:color="auto"/>
            </w:tcBorders>
            <w:shd w:val="clear" w:color="auto" w:fill="92D050"/>
          </w:tcPr>
          <w:p w14:paraId="51B0BAF5" w14:textId="49EDDE50" w:rsidR="001B1499" w:rsidRPr="00E64AA4" w:rsidRDefault="009330BC" w:rsidP="001F7270">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04012AA4" w14:textId="6DCD99A6" w:rsidR="001B1499" w:rsidRPr="00E64AA4" w:rsidRDefault="009330BC" w:rsidP="001F7270">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3BCD7CB1" w14:textId="3AEFD727" w:rsidR="001B1499" w:rsidRPr="00E64AA4" w:rsidRDefault="009330BC" w:rsidP="001F7270">
            <w:pPr>
              <w:jc w:val="center"/>
              <w:rPr>
                <w:bCs/>
                <w:sz w:val="22"/>
                <w:szCs w:val="22"/>
              </w:rPr>
            </w:pPr>
            <w:r>
              <w:rPr>
                <w:bCs/>
                <w:sz w:val="22"/>
                <w:szCs w:val="22"/>
              </w:rPr>
              <w:t>bardzo dobry</w:t>
            </w:r>
          </w:p>
        </w:tc>
        <w:tc>
          <w:tcPr>
            <w:tcW w:w="1786" w:type="dxa"/>
            <w:tcBorders>
              <w:bottom w:val="single" w:sz="4" w:space="0" w:color="auto"/>
            </w:tcBorders>
            <w:shd w:val="clear" w:color="auto" w:fill="92D050"/>
          </w:tcPr>
          <w:p w14:paraId="55356518" w14:textId="79C72674" w:rsidR="001B1499" w:rsidRPr="00E64AA4" w:rsidRDefault="009330BC" w:rsidP="001F7270">
            <w:pPr>
              <w:jc w:val="center"/>
              <w:rPr>
                <w:bCs/>
                <w:sz w:val="22"/>
                <w:szCs w:val="22"/>
              </w:rPr>
            </w:pPr>
            <w:r>
              <w:rPr>
                <w:bCs/>
                <w:sz w:val="22"/>
                <w:szCs w:val="22"/>
              </w:rPr>
              <w:t>bardzo dobry</w:t>
            </w:r>
          </w:p>
        </w:tc>
        <w:tc>
          <w:tcPr>
            <w:tcW w:w="708" w:type="dxa"/>
            <w:tcBorders>
              <w:bottom w:val="single" w:sz="4" w:space="0" w:color="auto"/>
            </w:tcBorders>
            <w:shd w:val="clear" w:color="auto" w:fill="FDE9D9" w:themeFill="accent6" w:themeFillTint="33"/>
          </w:tcPr>
          <w:p w14:paraId="7C743EE7" w14:textId="07BBCC3B" w:rsidR="001B1499" w:rsidRPr="00A25B74" w:rsidRDefault="00956BBC" w:rsidP="001F7270">
            <w:pPr>
              <w:jc w:val="center"/>
              <w:rPr>
                <w:b/>
              </w:rPr>
            </w:pPr>
            <w:r>
              <w:rPr>
                <w:b/>
              </w:rPr>
              <w:t>4</w:t>
            </w:r>
          </w:p>
        </w:tc>
      </w:tr>
      <w:tr w:rsidR="001B1499" w:rsidRPr="00E91DAE" w14:paraId="1F7DDF49" w14:textId="77777777" w:rsidTr="00BB27DD">
        <w:trPr>
          <w:trHeight w:val="165"/>
          <w:jc w:val="center"/>
        </w:trPr>
        <w:tc>
          <w:tcPr>
            <w:tcW w:w="1785" w:type="dxa"/>
            <w:tcBorders>
              <w:bottom w:val="single" w:sz="4" w:space="0" w:color="auto"/>
            </w:tcBorders>
          </w:tcPr>
          <w:p w14:paraId="764A35B7" w14:textId="25D8E7A1" w:rsidR="001B1499" w:rsidRDefault="001B1499" w:rsidP="001B1499">
            <w:pPr>
              <w:rPr>
                <w:bCs/>
                <w:sz w:val="22"/>
                <w:szCs w:val="22"/>
              </w:rPr>
            </w:pPr>
            <w:r>
              <w:rPr>
                <w:bCs/>
                <w:sz w:val="22"/>
                <w:szCs w:val="22"/>
              </w:rPr>
              <w:t>59+100-61+121</w:t>
            </w:r>
          </w:p>
        </w:tc>
        <w:tc>
          <w:tcPr>
            <w:tcW w:w="1785" w:type="dxa"/>
            <w:tcBorders>
              <w:bottom w:val="single" w:sz="4" w:space="0" w:color="auto"/>
            </w:tcBorders>
            <w:shd w:val="clear" w:color="auto" w:fill="FF0000"/>
          </w:tcPr>
          <w:p w14:paraId="17FB946F" w14:textId="2DBB35A3" w:rsidR="001B1499" w:rsidRPr="00E64AA4" w:rsidRDefault="00A637AF" w:rsidP="001F7270">
            <w:pPr>
              <w:jc w:val="center"/>
              <w:rPr>
                <w:bCs/>
                <w:sz w:val="22"/>
                <w:szCs w:val="22"/>
              </w:rPr>
            </w:pPr>
            <w:r>
              <w:rPr>
                <w:bCs/>
                <w:sz w:val="22"/>
                <w:szCs w:val="22"/>
              </w:rPr>
              <w:t>zły</w:t>
            </w:r>
          </w:p>
        </w:tc>
        <w:tc>
          <w:tcPr>
            <w:tcW w:w="1785" w:type="dxa"/>
            <w:tcBorders>
              <w:bottom w:val="single" w:sz="4" w:space="0" w:color="auto"/>
            </w:tcBorders>
            <w:shd w:val="clear" w:color="auto" w:fill="92D050"/>
          </w:tcPr>
          <w:p w14:paraId="297A2FFB" w14:textId="012B2273" w:rsidR="001B1499" w:rsidRPr="00E64AA4" w:rsidRDefault="00A637AF" w:rsidP="001F7270">
            <w:pPr>
              <w:jc w:val="center"/>
              <w:rPr>
                <w:bCs/>
                <w:sz w:val="22"/>
                <w:szCs w:val="22"/>
              </w:rPr>
            </w:pPr>
            <w:r>
              <w:rPr>
                <w:bCs/>
                <w:sz w:val="22"/>
                <w:szCs w:val="22"/>
              </w:rPr>
              <w:t>dobry</w:t>
            </w:r>
          </w:p>
        </w:tc>
        <w:tc>
          <w:tcPr>
            <w:tcW w:w="1785" w:type="dxa"/>
            <w:tcBorders>
              <w:bottom w:val="single" w:sz="4" w:space="0" w:color="auto"/>
            </w:tcBorders>
            <w:shd w:val="clear" w:color="auto" w:fill="FFC000"/>
          </w:tcPr>
          <w:p w14:paraId="4F8F78DD" w14:textId="07C030A3" w:rsidR="001B1499" w:rsidRPr="00E64AA4" w:rsidRDefault="00A637AF" w:rsidP="001F7270">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4E1C9777" w14:textId="731695C8" w:rsidR="001B1499" w:rsidRPr="00E64AA4" w:rsidRDefault="00A637AF" w:rsidP="001F7270">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39EBA0A0" w14:textId="39FFCC6C" w:rsidR="001B1499" w:rsidRPr="00A25B74" w:rsidRDefault="00956BBC" w:rsidP="001F7270">
            <w:pPr>
              <w:jc w:val="center"/>
              <w:rPr>
                <w:b/>
              </w:rPr>
            </w:pPr>
            <w:r>
              <w:rPr>
                <w:b/>
              </w:rPr>
              <w:t>2,33</w:t>
            </w:r>
          </w:p>
        </w:tc>
      </w:tr>
      <w:tr w:rsidR="001B1499" w:rsidRPr="00E91DAE" w14:paraId="2515EB4A" w14:textId="77777777" w:rsidTr="00BB27DD">
        <w:trPr>
          <w:trHeight w:val="70"/>
          <w:jc w:val="center"/>
        </w:trPr>
        <w:tc>
          <w:tcPr>
            <w:tcW w:w="1785" w:type="dxa"/>
            <w:tcBorders>
              <w:bottom w:val="single" w:sz="4" w:space="0" w:color="auto"/>
            </w:tcBorders>
          </w:tcPr>
          <w:p w14:paraId="261BA8C3" w14:textId="25E2716B" w:rsidR="001B1499" w:rsidRDefault="001B1499" w:rsidP="001B1499">
            <w:pPr>
              <w:rPr>
                <w:bCs/>
                <w:sz w:val="22"/>
                <w:szCs w:val="22"/>
              </w:rPr>
            </w:pPr>
            <w:r>
              <w:rPr>
                <w:bCs/>
                <w:sz w:val="22"/>
                <w:szCs w:val="22"/>
              </w:rPr>
              <w:t>61+140-61+300*</w:t>
            </w:r>
          </w:p>
        </w:tc>
        <w:tc>
          <w:tcPr>
            <w:tcW w:w="1785" w:type="dxa"/>
            <w:tcBorders>
              <w:bottom w:val="single" w:sz="4" w:space="0" w:color="auto"/>
            </w:tcBorders>
            <w:shd w:val="clear" w:color="auto" w:fill="FF0000"/>
          </w:tcPr>
          <w:p w14:paraId="0E260028" w14:textId="24D66497" w:rsidR="001B1499" w:rsidRPr="00E64AA4" w:rsidRDefault="00A637AF" w:rsidP="001F7270">
            <w:pPr>
              <w:jc w:val="center"/>
              <w:rPr>
                <w:bCs/>
                <w:sz w:val="22"/>
                <w:szCs w:val="22"/>
              </w:rPr>
            </w:pPr>
            <w:r>
              <w:rPr>
                <w:bCs/>
                <w:sz w:val="22"/>
                <w:szCs w:val="22"/>
              </w:rPr>
              <w:t>zły</w:t>
            </w:r>
          </w:p>
        </w:tc>
        <w:tc>
          <w:tcPr>
            <w:tcW w:w="1785" w:type="dxa"/>
            <w:tcBorders>
              <w:bottom w:val="single" w:sz="4" w:space="0" w:color="auto"/>
            </w:tcBorders>
            <w:shd w:val="clear" w:color="auto" w:fill="92D050"/>
          </w:tcPr>
          <w:p w14:paraId="62E0C4AA" w14:textId="04B0A64E" w:rsidR="001B1499" w:rsidRPr="00E64AA4" w:rsidRDefault="00A637AF" w:rsidP="001F7270">
            <w:pPr>
              <w:jc w:val="center"/>
              <w:rPr>
                <w:bCs/>
                <w:sz w:val="22"/>
                <w:szCs w:val="22"/>
              </w:rPr>
            </w:pPr>
            <w:r>
              <w:rPr>
                <w:bCs/>
                <w:sz w:val="22"/>
                <w:szCs w:val="22"/>
              </w:rPr>
              <w:t>dobry</w:t>
            </w:r>
          </w:p>
        </w:tc>
        <w:tc>
          <w:tcPr>
            <w:tcW w:w="1785" w:type="dxa"/>
            <w:tcBorders>
              <w:bottom w:val="single" w:sz="4" w:space="0" w:color="auto"/>
            </w:tcBorders>
            <w:shd w:val="clear" w:color="auto" w:fill="FFC000"/>
          </w:tcPr>
          <w:p w14:paraId="63E58832" w14:textId="4BD37163" w:rsidR="001B1499" w:rsidRPr="00E64AA4" w:rsidRDefault="00A637AF" w:rsidP="001F7270">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77A6C937" w14:textId="09B1D037" w:rsidR="001B1499" w:rsidRPr="00E64AA4" w:rsidRDefault="00A637AF" w:rsidP="001F7270">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54824821" w14:textId="61D3A4D2" w:rsidR="001B1499" w:rsidRPr="00A25B74" w:rsidRDefault="00956BBC" w:rsidP="001F7270">
            <w:pPr>
              <w:jc w:val="center"/>
              <w:rPr>
                <w:b/>
              </w:rPr>
            </w:pPr>
            <w:r>
              <w:rPr>
                <w:b/>
              </w:rPr>
              <w:t>2,33</w:t>
            </w:r>
          </w:p>
        </w:tc>
      </w:tr>
      <w:tr w:rsidR="00A637AF" w:rsidRPr="00E91DAE" w14:paraId="16FC6989" w14:textId="77777777" w:rsidTr="00BB27DD">
        <w:trPr>
          <w:trHeight w:val="183"/>
          <w:jc w:val="center"/>
        </w:trPr>
        <w:tc>
          <w:tcPr>
            <w:tcW w:w="1785" w:type="dxa"/>
            <w:tcBorders>
              <w:bottom w:val="single" w:sz="4" w:space="0" w:color="auto"/>
            </w:tcBorders>
          </w:tcPr>
          <w:p w14:paraId="4AD8773A" w14:textId="77777777" w:rsidR="00A637AF" w:rsidRDefault="00A637AF" w:rsidP="00A637AF">
            <w:pPr>
              <w:rPr>
                <w:bCs/>
                <w:sz w:val="22"/>
                <w:szCs w:val="22"/>
              </w:rPr>
            </w:pPr>
            <w:r>
              <w:rPr>
                <w:bCs/>
                <w:sz w:val="22"/>
                <w:szCs w:val="22"/>
              </w:rPr>
              <w:t>61+300-68+050</w:t>
            </w:r>
          </w:p>
        </w:tc>
        <w:tc>
          <w:tcPr>
            <w:tcW w:w="1785" w:type="dxa"/>
            <w:tcBorders>
              <w:bottom w:val="single" w:sz="4" w:space="0" w:color="auto"/>
            </w:tcBorders>
            <w:shd w:val="clear" w:color="auto" w:fill="92D050"/>
          </w:tcPr>
          <w:p w14:paraId="6D62D664" w14:textId="40537006" w:rsidR="00A637AF" w:rsidRPr="00E64AA4" w:rsidRDefault="00A637AF" w:rsidP="00A637A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03C7B0DE" w14:textId="395E1250" w:rsidR="00A637AF" w:rsidRPr="00E64AA4" w:rsidRDefault="00A637AF" w:rsidP="00A637A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1ED8F5EA" w14:textId="734B74B6" w:rsidR="00A637AF" w:rsidRPr="00E64AA4" w:rsidRDefault="00A637AF" w:rsidP="00A637AF">
            <w:pPr>
              <w:jc w:val="center"/>
              <w:rPr>
                <w:bCs/>
                <w:sz w:val="22"/>
                <w:szCs w:val="22"/>
              </w:rPr>
            </w:pPr>
            <w:r>
              <w:rPr>
                <w:bCs/>
                <w:sz w:val="22"/>
                <w:szCs w:val="22"/>
              </w:rPr>
              <w:t>bardzo dobry</w:t>
            </w:r>
          </w:p>
        </w:tc>
        <w:tc>
          <w:tcPr>
            <w:tcW w:w="1786" w:type="dxa"/>
            <w:tcBorders>
              <w:bottom w:val="single" w:sz="4" w:space="0" w:color="auto"/>
            </w:tcBorders>
            <w:shd w:val="clear" w:color="auto" w:fill="92D050"/>
          </w:tcPr>
          <w:p w14:paraId="045ECD81" w14:textId="38970394" w:rsidR="00A637AF" w:rsidRPr="00E64AA4" w:rsidRDefault="00A637AF" w:rsidP="00A637AF">
            <w:pPr>
              <w:jc w:val="center"/>
              <w:rPr>
                <w:bCs/>
                <w:sz w:val="22"/>
                <w:szCs w:val="22"/>
              </w:rPr>
            </w:pPr>
            <w:r>
              <w:rPr>
                <w:bCs/>
                <w:sz w:val="22"/>
                <w:szCs w:val="22"/>
              </w:rPr>
              <w:t>bardzo dobry</w:t>
            </w:r>
          </w:p>
        </w:tc>
        <w:tc>
          <w:tcPr>
            <w:tcW w:w="708" w:type="dxa"/>
            <w:tcBorders>
              <w:bottom w:val="single" w:sz="4" w:space="0" w:color="auto"/>
            </w:tcBorders>
            <w:shd w:val="clear" w:color="auto" w:fill="FDE9D9" w:themeFill="accent6" w:themeFillTint="33"/>
          </w:tcPr>
          <w:p w14:paraId="43FE89E2" w14:textId="4A96A316" w:rsidR="00A637AF" w:rsidRPr="00A25B74" w:rsidRDefault="00956BBC" w:rsidP="00A637AF">
            <w:pPr>
              <w:jc w:val="center"/>
              <w:rPr>
                <w:b/>
              </w:rPr>
            </w:pPr>
            <w:r>
              <w:rPr>
                <w:b/>
              </w:rPr>
              <w:t>4</w:t>
            </w:r>
          </w:p>
        </w:tc>
      </w:tr>
      <w:tr w:rsidR="00A637AF" w:rsidRPr="00E91DAE" w14:paraId="0F403117" w14:textId="77777777" w:rsidTr="00BB27DD">
        <w:trPr>
          <w:trHeight w:val="180"/>
          <w:jc w:val="center"/>
        </w:trPr>
        <w:tc>
          <w:tcPr>
            <w:tcW w:w="1785" w:type="dxa"/>
            <w:tcBorders>
              <w:bottom w:val="single" w:sz="4" w:space="0" w:color="auto"/>
            </w:tcBorders>
          </w:tcPr>
          <w:p w14:paraId="6737971F" w14:textId="70B48327" w:rsidR="00A637AF" w:rsidRDefault="00A637AF" w:rsidP="00A637AF">
            <w:pPr>
              <w:rPr>
                <w:bCs/>
                <w:sz w:val="22"/>
                <w:szCs w:val="22"/>
              </w:rPr>
            </w:pPr>
            <w:r>
              <w:rPr>
                <w:bCs/>
                <w:sz w:val="22"/>
                <w:szCs w:val="22"/>
              </w:rPr>
              <w:t>68+050-68+600</w:t>
            </w:r>
          </w:p>
        </w:tc>
        <w:tc>
          <w:tcPr>
            <w:tcW w:w="1785" w:type="dxa"/>
            <w:tcBorders>
              <w:bottom w:val="single" w:sz="4" w:space="0" w:color="auto"/>
            </w:tcBorders>
            <w:shd w:val="clear" w:color="auto" w:fill="FF0000"/>
          </w:tcPr>
          <w:p w14:paraId="5AAD5EE5" w14:textId="4A7E93D4" w:rsidR="00A637AF" w:rsidRPr="00E64AA4" w:rsidRDefault="00A637AF" w:rsidP="00A637AF">
            <w:pPr>
              <w:jc w:val="center"/>
              <w:rPr>
                <w:bCs/>
                <w:sz w:val="22"/>
                <w:szCs w:val="22"/>
              </w:rPr>
            </w:pPr>
            <w:r>
              <w:rPr>
                <w:bCs/>
                <w:sz w:val="22"/>
                <w:szCs w:val="22"/>
              </w:rPr>
              <w:t>zły</w:t>
            </w:r>
          </w:p>
        </w:tc>
        <w:tc>
          <w:tcPr>
            <w:tcW w:w="1785" w:type="dxa"/>
            <w:tcBorders>
              <w:bottom w:val="single" w:sz="4" w:space="0" w:color="auto"/>
            </w:tcBorders>
            <w:shd w:val="clear" w:color="auto" w:fill="92D050"/>
          </w:tcPr>
          <w:p w14:paraId="481E60D7" w14:textId="374133F0" w:rsidR="00A637AF" w:rsidRPr="00E64AA4" w:rsidRDefault="00A637AF" w:rsidP="00A637AF">
            <w:pPr>
              <w:jc w:val="center"/>
              <w:rPr>
                <w:bCs/>
                <w:sz w:val="22"/>
                <w:szCs w:val="22"/>
              </w:rPr>
            </w:pPr>
            <w:r>
              <w:rPr>
                <w:bCs/>
                <w:sz w:val="22"/>
                <w:szCs w:val="22"/>
              </w:rPr>
              <w:t>dobry</w:t>
            </w:r>
          </w:p>
        </w:tc>
        <w:tc>
          <w:tcPr>
            <w:tcW w:w="1785" w:type="dxa"/>
            <w:tcBorders>
              <w:bottom w:val="single" w:sz="4" w:space="0" w:color="auto"/>
            </w:tcBorders>
            <w:shd w:val="clear" w:color="auto" w:fill="FFFF00"/>
          </w:tcPr>
          <w:p w14:paraId="5075F64A" w14:textId="1B0DB933" w:rsidR="00A637AF" w:rsidRPr="00E64AA4" w:rsidRDefault="00A637AF" w:rsidP="00A637AF">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58765B15" w14:textId="78869D7C" w:rsidR="00A637AF" w:rsidRPr="00E64AA4" w:rsidRDefault="00A637AF" w:rsidP="00A637AF">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4F912B8A" w14:textId="60B3C1B0" w:rsidR="00A637AF" w:rsidRPr="00A25B74" w:rsidRDefault="00956BBC" w:rsidP="00A637AF">
            <w:pPr>
              <w:jc w:val="center"/>
              <w:rPr>
                <w:b/>
              </w:rPr>
            </w:pPr>
            <w:r>
              <w:rPr>
                <w:b/>
              </w:rPr>
              <w:t>2,66</w:t>
            </w:r>
          </w:p>
        </w:tc>
      </w:tr>
      <w:tr w:rsidR="00A637AF" w:rsidRPr="00E91DAE" w14:paraId="0972E84C" w14:textId="77777777" w:rsidTr="00BB27DD">
        <w:trPr>
          <w:trHeight w:val="195"/>
          <w:jc w:val="center"/>
        </w:trPr>
        <w:tc>
          <w:tcPr>
            <w:tcW w:w="1785" w:type="dxa"/>
            <w:tcBorders>
              <w:bottom w:val="single" w:sz="4" w:space="0" w:color="auto"/>
            </w:tcBorders>
          </w:tcPr>
          <w:p w14:paraId="6DF8F8D6" w14:textId="67CCEA01" w:rsidR="00A637AF" w:rsidRDefault="00A637AF" w:rsidP="00A637AF">
            <w:pPr>
              <w:rPr>
                <w:bCs/>
                <w:sz w:val="22"/>
                <w:szCs w:val="22"/>
              </w:rPr>
            </w:pPr>
            <w:r>
              <w:rPr>
                <w:bCs/>
                <w:sz w:val="22"/>
                <w:szCs w:val="22"/>
              </w:rPr>
              <w:t>68+600-68+800</w:t>
            </w:r>
          </w:p>
        </w:tc>
        <w:tc>
          <w:tcPr>
            <w:tcW w:w="1785" w:type="dxa"/>
            <w:tcBorders>
              <w:bottom w:val="single" w:sz="4" w:space="0" w:color="auto"/>
            </w:tcBorders>
            <w:shd w:val="clear" w:color="auto" w:fill="92D050"/>
          </w:tcPr>
          <w:p w14:paraId="036F1DBC" w14:textId="17A15AC1" w:rsidR="00A637AF" w:rsidRPr="00E64AA4" w:rsidRDefault="00A637AF" w:rsidP="00A637A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58D46FAA" w14:textId="54203C10" w:rsidR="00A637AF" w:rsidRPr="00E64AA4" w:rsidRDefault="00A637AF" w:rsidP="00A637A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68CCB9B4" w14:textId="2F70EC00" w:rsidR="00A637AF" w:rsidRPr="00E64AA4" w:rsidRDefault="00A637AF" w:rsidP="00A637AF">
            <w:pPr>
              <w:jc w:val="center"/>
              <w:rPr>
                <w:bCs/>
                <w:sz w:val="22"/>
                <w:szCs w:val="22"/>
              </w:rPr>
            </w:pPr>
            <w:r>
              <w:rPr>
                <w:bCs/>
                <w:sz w:val="22"/>
                <w:szCs w:val="22"/>
              </w:rPr>
              <w:t>bardzo dobry</w:t>
            </w:r>
          </w:p>
        </w:tc>
        <w:tc>
          <w:tcPr>
            <w:tcW w:w="1786" w:type="dxa"/>
            <w:tcBorders>
              <w:bottom w:val="single" w:sz="4" w:space="0" w:color="auto"/>
            </w:tcBorders>
            <w:shd w:val="clear" w:color="auto" w:fill="92D050"/>
          </w:tcPr>
          <w:p w14:paraId="10FD0C47" w14:textId="3BF83FA8" w:rsidR="00A637AF" w:rsidRPr="00E64AA4" w:rsidRDefault="00A637AF" w:rsidP="00A637AF">
            <w:pPr>
              <w:jc w:val="center"/>
              <w:rPr>
                <w:bCs/>
                <w:sz w:val="22"/>
                <w:szCs w:val="22"/>
              </w:rPr>
            </w:pPr>
            <w:r>
              <w:rPr>
                <w:bCs/>
                <w:sz w:val="22"/>
                <w:szCs w:val="22"/>
              </w:rPr>
              <w:t>bardzo dobry</w:t>
            </w:r>
          </w:p>
        </w:tc>
        <w:tc>
          <w:tcPr>
            <w:tcW w:w="708" w:type="dxa"/>
            <w:tcBorders>
              <w:bottom w:val="single" w:sz="4" w:space="0" w:color="auto"/>
            </w:tcBorders>
            <w:shd w:val="clear" w:color="auto" w:fill="FDE9D9" w:themeFill="accent6" w:themeFillTint="33"/>
          </w:tcPr>
          <w:p w14:paraId="56CCCA1F" w14:textId="0FFB70EA" w:rsidR="00A637AF" w:rsidRPr="00A25B74" w:rsidRDefault="00956BBC" w:rsidP="00A637AF">
            <w:pPr>
              <w:jc w:val="center"/>
              <w:rPr>
                <w:b/>
              </w:rPr>
            </w:pPr>
            <w:r>
              <w:rPr>
                <w:b/>
              </w:rPr>
              <w:t>4</w:t>
            </w:r>
          </w:p>
        </w:tc>
      </w:tr>
      <w:tr w:rsidR="00A637AF" w:rsidRPr="00E91DAE" w14:paraId="70F8BAEA" w14:textId="77777777" w:rsidTr="00BB27DD">
        <w:trPr>
          <w:trHeight w:val="161"/>
          <w:jc w:val="center"/>
        </w:trPr>
        <w:tc>
          <w:tcPr>
            <w:tcW w:w="1785" w:type="dxa"/>
            <w:tcBorders>
              <w:bottom w:val="single" w:sz="4" w:space="0" w:color="auto"/>
            </w:tcBorders>
          </w:tcPr>
          <w:p w14:paraId="2066BEB8" w14:textId="0ED58402" w:rsidR="00A637AF" w:rsidRDefault="00A637AF" w:rsidP="00A637AF">
            <w:pPr>
              <w:rPr>
                <w:bCs/>
                <w:sz w:val="22"/>
                <w:szCs w:val="22"/>
              </w:rPr>
            </w:pPr>
            <w:r>
              <w:rPr>
                <w:bCs/>
                <w:sz w:val="22"/>
                <w:szCs w:val="22"/>
              </w:rPr>
              <w:t>68+800-69+500</w:t>
            </w:r>
          </w:p>
        </w:tc>
        <w:tc>
          <w:tcPr>
            <w:tcW w:w="1785" w:type="dxa"/>
            <w:tcBorders>
              <w:bottom w:val="single" w:sz="4" w:space="0" w:color="auto"/>
            </w:tcBorders>
            <w:shd w:val="clear" w:color="auto" w:fill="FFFF00"/>
          </w:tcPr>
          <w:p w14:paraId="20AF5A98" w14:textId="1A6ECAF9" w:rsidR="00A637AF" w:rsidRPr="00E64AA4" w:rsidRDefault="00A637AF" w:rsidP="00A637AF">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02334ED4" w14:textId="676AC57D" w:rsidR="00A637AF" w:rsidRPr="00E64AA4" w:rsidRDefault="00A637AF" w:rsidP="00A637AF">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563CF6F" w14:textId="65A65EDD" w:rsidR="00A637AF" w:rsidRPr="00E64AA4" w:rsidRDefault="00A637AF" w:rsidP="00A637AF">
            <w:pPr>
              <w:jc w:val="center"/>
              <w:rPr>
                <w:bCs/>
                <w:sz w:val="22"/>
                <w:szCs w:val="22"/>
              </w:rPr>
            </w:pPr>
            <w:r>
              <w:rPr>
                <w:bCs/>
                <w:sz w:val="22"/>
                <w:szCs w:val="22"/>
              </w:rPr>
              <w:t>dobry</w:t>
            </w:r>
          </w:p>
        </w:tc>
        <w:tc>
          <w:tcPr>
            <w:tcW w:w="1786" w:type="dxa"/>
            <w:tcBorders>
              <w:bottom w:val="single" w:sz="4" w:space="0" w:color="auto"/>
            </w:tcBorders>
            <w:shd w:val="clear" w:color="auto" w:fill="auto"/>
          </w:tcPr>
          <w:p w14:paraId="611977D4" w14:textId="3A9242FD" w:rsidR="00A637AF" w:rsidRPr="00E64AA4" w:rsidRDefault="00A637AF" w:rsidP="00A637AF">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2916F66F" w14:textId="25857270" w:rsidR="00A637AF" w:rsidRPr="00A25B74" w:rsidRDefault="00956BBC" w:rsidP="00A637AF">
            <w:pPr>
              <w:jc w:val="center"/>
              <w:rPr>
                <w:b/>
              </w:rPr>
            </w:pPr>
            <w:r>
              <w:rPr>
                <w:b/>
              </w:rPr>
              <w:t>3,66</w:t>
            </w:r>
          </w:p>
        </w:tc>
      </w:tr>
      <w:tr w:rsidR="00A637AF" w:rsidRPr="00E91DAE" w14:paraId="4EA06D4C" w14:textId="77777777" w:rsidTr="00BB27DD">
        <w:trPr>
          <w:trHeight w:val="70"/>
          <w:jc w:val="center"/>
        </w:trPr>
        <w:tc>
          <w:tcPr>
            <w:tcW w:w="1785" w:type="dxa"/>
            <w:tcBorders>
              <w:bottom w:val="single" w:sz="4" w:space="0" w:color="auto"/>
            </w:tcBorders>
          </w:tcPr>
          <w:p w14:paraId="0A4A2204" w14:textId="77777777" w:rsidR="00A637AF" w:rsidRDefault="00A637AF" w:rsidP="00A637AF">
            <w:pPr>
              <w:rPr>
                <w:bCs/>
                <w:sz w:val="22"/>
                <w:szCs w:val="22"/>
              </w:rPr>
            </w:pPr>
            <w:r>
              <w:rPr>
                <w:bCs/>
                <w:sz w:val="22"/>
                <w:szCs w:val="22"/>
              </w:rPr>
              <w:t>69+500-69+950</w:t>
            </w:r>
          </w:p>
        </w:tc>
        <w:tc>
          <w:tcPr>
            <w:tcW w:w="1785" w:type="dxa"/>
            <w:tcBorders>
              <w:bottom w:val="single" w:sz="4" w:space="0" w:color="auto"/>
            </w:tcBorders>
            <w:shd w:val="clear" w:color="auto" w:fill="92D050"/>
          </w:tcPr>
          <w:p w14:paraId="5907A2F5" w14:textId="2309EE9A" w:rsidR="00A637AF" w:rsidRPr="00E64AA4" w:rsidRDefault="00A637AF" w:rsidP="00A637AF">
            <w:pPr>
              <w:jc w:val="center"/>
              <w:rPr>
                <w:bCs/>
                <w:sz w:val="22"/>
                <w:szCs w:val="22"/>
              </w:rPr>
            </w:pPr>
            <w:r>
              <w:rPr>
                <w:bCs/>
                <w:sz w:val="22"/>
                <w:szCs w:val="22"/>
              </w:rPr>
              <w:t>dobry</w:t>
            </w:r>
          </w:p>
        </w:tc>
        <w:tc>
          <w:tcPr>
            <w:tcW w:w="1785" w:type="dxa"/>
            <w:tcBorders>
              <w:bottom w:val="single" w:sz="4" w:space="0" w:color="auto"/>
            </w:tcBorders>
            <w:shd w:val="clear" w:color="auto" w:fill="92D050"/>
          </w:tcPr>
          <w:p w14:paraId="150370FD" w14:textId="2ED914FC" w:rsidR="00A637AF" w:rsidRPr="00E64AA4" w:rsidRDefault="00A637AF" w:rsidP="00A637AF">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0126789" w14:textId="5745D40B" w:rsidR="00A637AF" w:rsidRPr="00E64AA4" w:rsidRDefault="00A637AF" w:rsidP="00A637AF">
            <w:pPr>
              <w:jc w:val="center"/>
              <w:rPr>
                <w:bCs/>
                <w:sz w:val="22"/>
                <w:szCs w:val="22"/>
              </w:rPr>
            </w:pPr>
            <w:r>
              <w:rPr>
                <w:bCs/>
                <w:sz w:val="22"/>
                <w:szCs w:val="22"/>
              </w:rPr>
              <w:t>dobry</w:t>
            </w:r>
          </w:p>
        </w:tc>
        <w:tc>
          <w:tcPr>
            <w:tcW w:w="1786" w:type="dxa"/>
            <w:tcBorders>
              <w:bottom w:val="single" w:sz="4" w:space="0" w:color="auto"/>
            </w:tcBorders>
            <w:shd w:val="clear" w:color="auto" w:fill="auto"/>
          </w:tcPr>
          <w:p w14:paraId="1D1AD381" w14:textId="2CE487BC" w:rsidR="00A637AF" w:rsidRPr="00E64AA4" w:rsidRDefault="00A637AF" w:rsidP="00A637AF">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2930C273" w14:textId="3C278664" w:rsidR="00A637AF" w:rsidRPr="00A25B74" w:rsidRDefault="00956BBC" w:rsidP="00A637AF">
            <w:pPr>
              <w:jc w:val="center"/>
              <w:rPr>
                <w:b/>
              </w:rPr>
            </w:pPr>
            <w:r>
              <w:rPr>
                <w:b/>
              </w:rPr>
              <w:t>4</w:t>
            </w:r>
          </w:p>
        </w:tc>
      </w:tr>
      <w:tr w:rsidR="00A637AF" w:rsidRPr="00E91DAE" w14:paraId="5DB1C5ED" w14:textId="77777777" w:rsidTr="00BB27DD">
        <w:trPr>
          <w:trHeight w:val="232"/>
          <w:jc w:val="center"/>
        </w:trPr>
        <w:tc>
          <w:tcPr>
            <w:tcW w:w="1785" w:type="dxa"/>
            <w:tcBorders>
              <w:bottom w:val="single" w:sz="4" w:space="0" w:color="auto"/>
            </w:tcBorders>
          </w:tcPr>
          <w:p w14:paraId="12E8E225" w14:textId="4E8A6405" w:rsidR="00A637AF" w:rsidRDefault="00A637AF" w:rsidP="00A637AF">
            <w:pPr>
              <w:rPr>
                <w:bCs/>
                <w:sz w:val="22"/>
                <w:szCs w:val="22"/>
              </w:rPr>
            </w:pPr>
            <w:r>
              <w:rPr>
                <w:bCs/>
                <w:sz w:val="22"/>
                <w:szCs w:val="22"/>
              </w:rPr>
              <w:t>69+950-70+900</w:t>
            </w:r>
          </w:p>
        </w:tc>
        <w:tc>
          <w:tcPr>
            <w:tcW w:w="1785" w:type="dxa"/>
            <w:tcBorders>
              <w:bottom w:val="single" w:sz="4" w:space="0" w:color="auto"/>
            </w:tcBorders>
            <w:shd w:val="clear" w:color="auto" w:fill="FFFF00"/>
          </w:tcPr>
          <w:p w14:paraId="0B3860A3" w14:textId="6D46F0EC" w:rsidR="00A637AF" w:rsidRPr="00E64AA4" w:rsidRDefault="00A637AF" w:rsidP="00A637AF">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0CE013BA" w14:textId="2B3D8195" w:rsidR="00A637AF" w:rsidRPr="00E64AA4" w:rsidRDefault="00A637AF" w:rsidP="00A637AF">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B617721" w14:textId="24BA5826" w:rsidR="00A637AF" w:rsidRPr="00E64AA4" w:rsidRDefault="00A637AF" w:rsidP="00A637AF">
            <w:pPr>
              <w:jc w:val="center"/>
              <w:rPr>
                <w:bCs/>
                <w:sz w:val="22"/>
                <w:szCs w:val="22"/>
              </w:rPr>
            </w:pPr>
            <w:r>
              <w:rPr>
                <w:bCs/>
                <w:sz w:val="22"/>
                <w:szCs w:val="22"/>
              </w:rPr>
              <w:t>dobry</w:t>
            </w:r>
          </w:p>
        </w:tc>
        <w:tc>
          <w:tcPr>
            <w:tcW w:w="1786" w:type="dxa"/>
            <w:tcBorders>
              <w:bottom w:val="single" w:sz="4" w:space="0" w:color="auto"/>
            </w:tcBorders>
            <w:shd w:val="clear" w:color="auto" w:fill="auto"/>
          </w:tcPr>
          <w:p w14:paraId="3523D513" w14:textId="1BD472F0" w:rsidR="00A637AF" w:rsidRPr="00E64AA4" w:rsidRDefault="00A637AF" w:rsidP="00A637AF">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3AB21A8F" w14:textId="350BDE7E" w:rsidR="00A637AF" w:rsidRPr="00A25B74" w:rsidRDefault="00956BBC" w:rsidP="00A637AF">
            <w:pPr>
              <w:jc w:val="center"/>
              <w:rPr>
                <w:b/>
              </w:rPr>
            </w:pPr>
            <w:r>
              <w:rPr>
                <w:b/>
              </w:rPr>
              <w:t>3,66</w:t>
            </w:r>
          </w:p>
        </w:tc>
      </w:tr>
      <w:tr w:rsidR="00A637AF" w:rsidRPr="00E91DAE" w14:paraId="23550DB8" w14:textId="77777777" w:rsidTr="00BB27DD">
        <w:trPr>
          <w:trHeight w:val="165"/>
          <w:jc w:val="center"/>
        </w:trPr>
        <w:tc>
          <w:tcPr>
            <w:tcW w:w="1785" w:type="dxa"/>
            <w:tcBorders>
              <w:bottom w:val="single" w:sz="4" w:space="0" w:color="auto"/>
            </w:tcBorders>
          </w:tcPr>
          <w:p w14:paraId="1CE4F78B" w14:textId="77777777" w:rsidR="00A637AF" w:rsidRDefault="00A637AF" w:rsidP="00A637AF">
            <w:pPr>
              <w:rPr>
                <w:bCs/>
                <w:sz w:val="22"/>
                <w:szCs w:val="22"/>
              </w:rPr>
            </w:pPr>
            <w:r>
              <w:rPr>
                <w:bCs/>
                <w:sz w:val="22"/>
                <w:szCs w:val="22"/>
              </w:rPr>
              <w:t>70+900-71+100</w:t>
            </w:r>
          </w:p>
        </w:tc>
        <w:tc>
          <w:tcPr>
            <w:tcW w:w="1785" w:type="dxa"/>
            <w:tcBorders>
              <w:bottom w:val="single" w:sz="4" w:space="0" w:color="auto"/>
            </w:tcBorders>
            <w:shd w:val="clear" w:color="auto" w:fill="92D050"/>
          </w:tcPr>
          <w:p w14:paraId="16F96092" w14:textId="422C668F" w:rsidR="00A637AF" w:rsidRPr="00E64AA4" w:rsidRDefault="00A637AF" w:rsidP="00A637A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77FA890B" w14:textId="47ED251E" w:rsidR="00A637AF" w:rsidRPr="00E64AA4" w:rsidRDefault="00A637AF" w:rsidP="00A637AF">
            <w:pPr>
              <w:jc w:val="center"/>
              <w:rPr>
                <w:bCs/>
                <w:sz w:val="22"/>
                <w:szCs w:val="22"/>
              </w:rPr>
            </w:pPr>
            <w:r>
              <w:rPr>
                <w:bCs/>
                <w:sz w:val="22"/>
                <w:szCs w:val="22"/>
              </w:rPr>
              <w:t>dobry</w:t>
            </w:r>
          </w:p>
        </w:tc>
        <w:tc>
          <w:tcPr>
            <w:tcW w:w="1785" w:type="dxa"/>
            <w:tcBorders>
              <w:bottom w:val="single" w:sz="4" w:space="0" w:color="auto"/>
            </w:tcBorders>
            <w:shd w:val="clear" w:color="auto" w:fill="92D050"/>
          </w:tcPr>
          <w:p w14:paraId="61685A30" w14:textId="466ECF64" w:rsidR="00A637AF" w:rsidRPr="00E64AA4" w:rsidRDefault="00A637AF" w:rsidP="00A637AF">
            <w:pPr>
              <w:jc w:val="center"/>
              <w:rPr>
                <w:bCs/>
                <w:sz w:val="22"/>
                <w:szCs w:val="22"/>
              </w:rPr>
            </w:pPr>
            <w:r>
              <w:rPr>
                <w:bCs/>
                <w:sz w:val="22"/>
                <w:szCs w:val="22"/>
              </w:rPr>
              <w:t>dobry</w:t>
            </w:r>
          </w:p>
        </w:tc>
        <w:tc>
          <w:tcPr>
            <w:tcW w:w="1786" w:type="dxa"/>
            <w:tcBorders>
              <w:bottom w:val="single" w:sz="4" w:space="0" w:color="auto"/>
            </w:tcBorders>
            <w:shd w:val="clear" w:color="auto" w:fill="auto"/>
          </w:tcPr>
          <w:p w14:paraId="7B58D28E" w14:textId="2416FB9B" w:rsidR="00A637AF" w:rsidRPr="00E64AA4" w:rsidRDefault="00A637AF" w:rsidP="00A637AF">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199279BD" w14:textId="535B8BCF" w:rsidR="00A637AF" w:rsidRPr="00A25B74" w:rsidRDefault="00956BBC" w:rsidP="00A637AF">
            <w:pPr>
              <w:jc w:val="center"/>
              <w:rPr>
                <w:b/>
              </w:rPr>
            </w:pPr>
            <w:r>
              <w:rPr>
                <w:b/>
              </w:rPr>
              <w:t>4</w:t>
            </w:r>
          </w:p>
        </w:tc>
      </w:tr>
      <w:tr w:rsidR="00A637AF" w:rsidRPr="00E91DAE" w14:paraId="20F22D70" w14:textId="77777777" w:rsidTr="00BB27DD">
        <w:trPr>
          <w:trHeight w:val="70"/>
          <w:jc w:val="center"/>
        </w:trPr>
        <w:tc>
          <w:tcPr>
            <w:tcW w:w="1785" w:type="dxa"/>
            <w:tcBorders>
              <w:bottom w:val="single" w:sz="4" w:space="0" w:color="auto"/>
            </w:tcBorders>
          </w:tcPr>
          <w:p w14:paraId="3A5A4626" w14:textId="77777777" w:rsidR="00A637AF" w:rsidRDefault="00A637AF" w:rsidP="00A637AF">
            <w:pPr>
              <w:rPr>
                <w:bCs/>
                <w:sz w:val="22"/>
                <w:szCs w:val="22"/>
              </w:rPr>
            </w:pPr>
            <w:r>
              <w:rPr>
                <w:bCs/>
                <w:sz w:val="22"/>
                <w:szCs w:val="22"/>
              </w:rPr>
              <w:t>71+100-71+700</w:t>
            </w:r>
          </w:p>
        </w:tc>
        <w:tc>
          <w:tcPr>
            <w:tcW w:w="1785" w:type="dxa"/>
            <w:tcBorders>
              <w:bottom w:val="single" w:sz="4" w:space="0" w:color="auto"/>
            </w:tcBorders>
            <w:shd w:val="clear" w:color="auto" w:fill="FFFF00"/>
          </w:tcPr>
          <w:p w14:paraId="3441F5E6" w14:textId="189C7D47" w:rsidR="00A637AF" w:rsidRPr="00E64AA4" w:rsidRDefault="00A637AF" w:rsidP="00A637AF">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61834714" w14:textId="09E2985E" w:rsidR="00A637AF" w:rsidRPr="00E64AA4" w:rsidRDefault="00A637AF" w:rsidP="00A637AF">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44AB1E5" w14:textId="1BEC8BAE" w:rsidR="00A637AF" w:rsidRPr="00E64AA4" w:rsidRDefault="00A637AF" w:rsidP="00A637AF">
            <w:pPr>
              <w:jc w:val="center"/>
              <w:rPr>
                <w:bCs/>
                <w:sz w:val="22"/>
                <w:szCs w:val="22"/>
              </w:rPr>
            </w:pPr>
            <w:r>
              <w:rPr>
                <w:bCs/>
                <w:sz w:val="22"/>
                <w:szCs w:val="22"/>
              </w:rPr>
              <w:t>dobry</w:t>
            </w:r>
          </w:p>
        </w:tc>
        <w:tc>
          <w:tcPr>
            <w:tcW w:w="1786" w:type="dxa"/>
            <w:tcBorders>
              <w:bottom w:val="single" w:sz="4" w:space="0" w:color="auto"/>
            </w:tcBorders>
            <w:shd w:val="clear" w:color="auto" w:fill="auto"/>
          </w:tcPr>
          <w:p w14:paraId="409759AF" w14:textId="5CB7624F" w:rsidR="00A637AF" w:rsidRPr="00E64AA4" w:rsidRDefault="00A637AF" w:rsidP="00A637AF">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095870F5" w14:textId="3BF5B95A" w:rsidR="00A637AF" w:rsidRPr="00A25B74" w:rsidRDefault="00956BBC" w:rsidP="00A637AF">
            <w:pPr>
              <w:jc w:val="center"/>
              <w:rPr>
                <w:b/>
              </w:rPr>
            </w:pPr>
            <w:r>
              <w:rPr>
                <w:b/>
              </w:rPr>
              <w:t>3,66</w:t>
            </w:r>
          </w:p>
        </w:tc>
      </w:tr>
      <w:tr w:rsidR="00A637AF" w:rsidRPr="00E91DAE" w14:paraId="60E1FCEB" w14:textId="77777777" w:rsidTr="00BB27DD">
        <w:trPr>
          <w:trHeight w:val="225"/>
          <w:jc w:val="center"/>
        </w:trPr>
        <w:tc>
          <w:tcPr>
            <w:tcW w:w="1785" w:type="dxa"/>
            <w:tcBorders>
              <w:bottom w:val="single" w:sz="4" w:space="0" w:color="auto"/>
            </w:tcBorders>
          </w:tcPr>
          <w:p w14:paraId="6F7CF71E" w14:textId="164FB0EC" w:rsidR="00A637AF" w:rsidRDefault="00A637AF" w:rsidP="00A637AF">
            <w:pPr>
              <w:rPr>
                <w:bCs/>
                <w:sz w:val="22"/>
                <w:szCs w:val="22"/>
              </w:rPr>
            </w:pPr>
            <w:r>
              <w:rPr>
                <w:bCs/>
                <w:sz w:val="22"/>
                <w:szCs w:val="22"/>
              </w:rPr>
              <w:t>71+700-73+400</w:t>
            </w:r>
          </w:p>
        </w:tc>
        <w:tc>
          <w:tcPr>
            <w:tcW w:w="1785" w:type="dxa"/>
            <w:tcBorders>
              <w:bottom w:val="single" w:sz="4" w:space="0" w:color="auto"/>
            </w:tcBorders>
            <w:shd w:val="clear" w:color="auto" w:fill="FFFF00"/>
          </w:tcPr>
          <w:p w14:paraId="28213ED3" w14:textId="194E3014" w:rsidR="00A637AF" w:rsidRPr="00E64AA4" w:rsidRDefault="00A637AF" w:rsidP="00A637AF">
            <w:pPr>
              <w:jc w:val="center"/>
              <w:rPr>
                <w:bCs/>
                <w:sz w:val="22"/>
                <w:szCs w:val="22"/>
              </w:rPr>
            </w:pPr>
            <w:r>
              <w:rPr>
                <w:bCs/>
                <w:sz w:val="22"/>
                <w:szCs w:val="22"/>
              </w:rPr>
              <w:t>zadowalający</w:t>
            </w:r>
          </w:p>
        </w:tc>
        <w:tc>
          <w:tcPr>
            <w:tcW w:w="1785" w:type="dxa"/>
            <w:tcBorders>
              <w:bottom w:val="single" w:sz="4" w:space="0" w:color="auto"/>
            </w:tcBorders>
            <w:shd w:val="clear" w:color="auto" w:fill="auto"/>
          </w:tcPr>
          <w:p w14:paraId="1E73E11F" w14:textId="6E1B64A1" w:rsidR="00A637AF" w:rsidRPr="00E64AA4" w:rsidRDefault="00A637AF" w:rsidP="00A637AF">
            <w:pPr>
              <w:jc w:val="center"/>
              <w:rPr>
                <w:bCs/>
                <w:sz w:val="22"/>
                <w:szCs w:val="22"/>
              </w:rPr>
            </w:pPr>
            <w:r>
              <w:rPr>
                <w:bCs/>
                <w:sz w:val="22"/>
                <w:szCs w:val="22"/>
              </w:rPr>
              <w:t>-</w:t>
            </w:r>
          </w:p>
        </w:tc>
        <w:tc>
          <w:tcPr>
            <w:tcW w:w="1785" w:type="dxa"/>
            <w:tcBorders>
              <w:bottom w:val="single" w:sz="4" w:space="0" w:color="auto"/>
            </w:tcBorders>
            <w:shd w:val="clear" w:color="auto" w:fill="92D050"/>
          </w:tcPr>
          <w:p w14:paraId="5E902C24" w14:textId="3AC68CFC" w:rsidR="00A637AF" w:rsidRPr="00E64AA4" w:rsidRDefault="00A637AF" w:rsidP="00A637AF">
            <w:pPr>
              <w:jc w:val="center"/>
              <w:rPr>
                <w:bCs/>
                <w:sz w:val="22"/>
                <w:szCs w:val="22"/>
              </w:rPr>
            </w:pPr>
            <w:r>
              <w:rPr>
                <w:bCs/>
                <w:sz w:val="22"/>
                <w:szCs w:val="22"/>
              </w:rPr>
              <w:t>dobry</w:t>
            </w:r>
          </w:p>
        </w:tc>
        <w:tc>
          <w:tcPr>
            <w:tcW w:w="1786" w:type="dxa"/>
            <w:tcBorders>
              <w:bottom w:val="single" w:sz="4" w:space="0" w:color="auto"/>
            </w:tcBorders>
            <w:shd w:val="clear" w:color="auto" w:fill="92D050"/>
          </w:tcPr>
          <w:p w14:paraId="5BFA3EAA" w14:textId="12755B62" w:rsidR="00A637AF" w:rsidRPr="00E64AA4" w:rsidRDefault="00A637AF" w:rsidP="00A637AF">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2A42D494" w14:textId="3779FDC1" w:rsidR="00A637AF" w:rsidRPr="00A25B74" w:rsidRDefault="00956BBC" w:rsidP="00A637AF">
            <w:pPr>
              <w:jc w:val="center"/>
              <w:rPr>
                <w:b/>
              </w:rPr>
            </w:pPr>
            <w:r>
              <w:rPr>
                <w:b/>
              </w:rPr>
              <w:t>3,66</w:t>
            </w:r>
          </w:p>
        </w:tc>
      </w:tr>
      <w:tr w:rsidR="00A637AF" w:rsidRPr="00E91DAE" w14:paraId="2BB02399" w14:textId="77777777" w:rsidTr="00BB27DD">
        <w:trPr>
          <w:trHeight w:val="70"/>
          <w:jc w:val="center"/>
        </w:trPr>
        <w:tc>
          <w:tcPr>
            <w:tcW w:w="1785" w:type="dxa"/>
            <w:tcBorders>
              <w:bottom w:val="single" w:sz="4" w:space="0" w:color="auto"/>
            </w:tcBorders>
          </w:tcPr>
          <w:p w14:paraId="2CA0FB2B" w14:textId="65E4FEB7" w:rsidR="00A637AF" w:rsidRDefault="00A637AF" w:rsidP="00A637AF">
            <w:pPr>
              <w:rPr>
                <w:bCs/>
                <w:sz w:val="22"/>
                <w:szCs w:val="22"/>
              </w:rPr>
            </w:pPr>
            <w:r>
              <w:rPr>
                <w:bCs/>
                <w:sz w:val="22"/>
                <w:szCs w:val="22"/>
              </w:rPr>
              <w:t>73+400-73+850</w:t>
            </w:r>
          </w:p>
        </w:tc>
        <w:tc>
          <w:tcPr>
            <w:tcW w:w="1785" w:type="dxa"/>
            <w:tcBorders>
              <w:bottom w:val="single" w:sz="4" w:space="0" w:color="auto"/>
            </w:tcBorders>
            <w:shd w:val="clear" w:color="auto" w:fill="FFFF00"/>
          </w:tcPr>
          <w:p w14:paraId="36D06C60" w14:textId="02A5A9CB" w:rsidR="00A637AF" w:rsidRPr="00E64AA4" w:rsidRDefault="00A637AF" w:rsidP="00A637AF">
            <w:pPr>
              <w:jc w:val="center"/>
              <w:rPr>
                <w:bCs/>
                <w:sz w:val="22"/>
                <w:szCs w:val="22"/>
              </w:rPr>
            </w:pPr>
            <w:r>
              <w:rPr>
                <w:bCs/>
                <w:sz w:val="22"/>
                <w:szCs w:val="22"/>
              </w:rPr>
              <w:t>zadowalający</w:t>
            </w:r>
          </w:p>
        </w:tc>
        <w:tc>
          <w:tcPr>
            <w:tcW w:w="1785" w:type="dxa"/>
            <w:tcBorders>
              <w:bottom w:val="single" w:sz="4" w:space="0" w:color="auto"/>
            </w:tcBorders>
            <w:shd w:val="clear" w:color="auto" w:fill="auto"/>
          </w:tcPr>
          <w:p w14:paraId="74DA6AD9" w14:textId="3A076E30" w:rsidR="00A637AF" w:rsidRPr="00E64AA4" w:rsidRDefault="00A637AF" w:rsidP="00A637AF">
            <w:pPr>
              <w:jc w:val="center"/>
              <w:rPr>
                <w:bCs/>
                <w:sz w:val="22"/>
                <w:szCs w:val="22"/>
              </w:rPr>
            </w:pPr>
            <w:r>
              <w:rPr>
                <w:bCs/>
                <w:sz w:val="22"/>
                <w:szCs w:val="22"/>
              </w:rPr>
              <w:t>-</w:t>
            </w:r>
          </w:p>
        </w:tc>
        <w:tc>
          <w:tcPr>
            <w:tcW w:w="1785" w:type="dxa"/>
            <w:tcBorders>
              <w:bottom w:val="single" w:sz="4" w:space="0" w:color="auto"/>
            </w:tcBorders>
            <w:shd w:val="clear" w:color="auto" w:fill="auto"/>
          </w:tcPr>
          <w:p w14:paraId="7A420E13" w14:textId="4A1AF404" w:rsidR="00A637AF" w:rsidRPr="00E64AA4" w:rsidRDefault="00A637AF" w:rsidP="00A637AF">
            <w:pPr>
              <w:jc w:val="center"/>
              <w:rPr>
                <w:bCs/>
                <w:sz w:val="22"/>
                <w:szCs w:val="22"/>
              </w:rPr>
            </w:pPr>
            <w:r>
              <w:rPr>
                <w:bCs/>
                <w:sz w:val="22"/>
                <w:szCs w:val="22"/>
              </w:rPr>
              <w:t>-</w:t>
            </w:r>
          </w:p>
        </w:tc>
        <w:tc>
          <w:tcPr>
            <w:tcW w:w="1786" w:type="dxa"/>
            <w:tcBorders>
              <w:bottom w:val="single" w:sz="4" w:space="0" w:color="auto"/>
            </w:tcBorders>
            <w:shd w:val="clear" w:color="auto" w:fill="92D050"/>
          </w:tcPr>
          <w:p w14:paraId="5322E9DC" w14:textId="5DF5CEB2" w:rsidR="00A637AF" w:rsidRPr="00E64AA4" w:rsidRDefault="00A637AF" w:rsidP="00A637AF">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7D72799B" w14:textId="47313250" w:rsidR="00A637AF" w:rsidRPr="00A25B74" w:rsidRDefault="00956BBC" w:rsidP="00A637AF">
            <w:pPr>
              <w:jc w:val="center"/>
              <w:rPr>
                <w:b/>
              </w:rPr>
            </w:pPr>
            <w:r>
              <w:rPr>
                <w:b/>
              </w:rPr>
              <w:t>3,5</w:t>
            </w:r>
          </w:p>
        </w:tc>
      </w:tr>
      <w:tr w:rsidR="00A637AF" w:rsidRPr="00E91DAE" w14:paraId="60DF0089" w14:textId="77777777" w:rsidTr="00BB27DD">
        <w:trPr>
          <w:trHeight w:val="70"/>
          <w:jc w:val="center"/>
        </w:trPr>
        <w:tc>
          <w:tcPr>
            <w:tcW w:w="1785" w:type="dxa"/>
            <w:tcBorders>
              <w:bottom w:val="single" w:sz="4" w:space="0" w:color="auto"/>
            </w:tcBorders>
          </w:tcPr>
          <w:p w14:paraId="19F7609D" w14:textId="24DC7ACB" w:rsidR="00A637AF" w:rsidRDefault="00A637AF" w:rsidP="00A637AF">
            <w:pPr>
              <w:rPr>
                <w:bCs/>
                <w:sz w:val="22"/>
                <w:szCs w:val="22"/>
              </w:rPr>
            </w:pPr>
            <w:r>
              <w:rPr>
                <w:bCs/>
                <w:sz w:val="22"/>
                <w:szCs w:val="22"/>
              </w:rPr>
              <w:t>73+850-74+310</w:t>
            </w:r>
          </w:p>
        </w:tc>
        <w:tc>
          <w:tcPr>
            <w:tcW w:w="1785" w:type="dxa"/>
            <w:tcBorders>
              <w:bottom w:val="single" w:sz="4" w:space="0" w:color="auto"/>
            </w:tcBorders>
            <w:shd w:val="clear" w:color="auto" w:fill="92D050"/>
          </w:tcPr>
          <w:p w14:paraId="42422F44" w14:textId="23DA0572" w:rsidR="00A637AF" w:rsidRPr="00E64AA4" w:rsidRDefault="00A637AF" w:rsidP="00A637AF">
            <w:pPr>
              <w:jc w:val="center"/>
              <w:rPr>
                <w:bCs/>
                <w:sz w:val="22"/>
                <w:szCs w:val="22"/>
              </w:rPr>
            </w:pPr>
            <w:r>
              <w:rPr>
                <w:bCs/>
                <w:sz w:val="22"/>
                <w:szCs w:val="22"/>
              </w:rPr>
              <w:t>bardzo dobry</w:t>
            </w:r>
          </w:p>
        </w:tc>
        <w:tc>
          <w:tcPr>
            <w:tcW w:w="1785" w:type="dxa"/>
            <w:tcBorders>
              <w:bottom w:val="single" w:sz="4" w:space="0" w:color="auto"/>
            </w:tcBorders>
            <w:shd w:val="clear" w:color="auto" w:fill="92D050"/>
          </w:tcPr>
          <w:p w14:paraId="001C2171" w14:textId="30ED37B7" w:rsidR="00A637AF" w:rsidRPr="00E64AA4" w:rsidRDefault="00A637AF" w:rsidP="00A637AF">
            <w:pPr>
              <w:jc w:val="center"/>
              <w:rPr>
                <w:bCs/>
                <w:sz w:val="22"/>
                <w:szCs w:val="22"/>
              </w:rPr>
            </w:pPr>
            <w:r>
              <w:rPr>
                <w:bCs/>
                <w:sz w:val="22"/>
                <w:szCs w:val="22"/>
              </w:rPr>
              <w:t>bardzo dobry*</w:t>
            </w:r>
            <w:r w:rsidR="003E51C3">
              <w:rPr>
                <w:bCs/>
                <w:sz w:val="22"/>
                <w:szCs w:val="22"/>
              </w:rPr>
              <w:t>*</w:t>
            </w:r>
          </w:p>
        </w:tc>
        <w:tc>
          <w:tcPr>
            <w:tcW w:w="1785" w:type="dxa"/>
            <w:tcBorders>
              <w:bottom w:val="single" w:sz="4" w:space="0" w:color="auto"/>
            </w:tcBorders>
            <w:shd w:val="clear" w:color="auto" w:fill="92D050"/>
          </w:tcPr>
          <w:p w14:paraId="523BA871" w14:textId="53AEE123" w:rsidR="00A637AF" w:rsidRPr="00E64AA4" w:rsidRDefault="00A637AF" w:rsidP="00A637AF">
            <w:pPr>
              <w:jc w:val="center"/>
              <w:rPr>
                <w:bCs/>
                <w:sz w:val="22"/>
                <w:szCs w:val="22"/>
              </w:rPr>
            </w:pPr>
            <w:r>
              <w:rPr>
                <w:bCs/>
                <w:sz w:val="22"/>
                <w:szCs w:val="22"/>
              </w:rPr>
              <w:t>bardzo dobry</w:t>
            </w:r>
          </w:p>
        </w:tc>
        <w:tc>
          <w:tcPr>
            <w:tcW w:w="1786" w:type="dxa"/>
            <w:tcBorders>
              <w:bottom w:val="single" w:sz="4" w:space="0" w:color="auto"/>
            </w:tcBorders>
            <w:shd w:val="clear" w:color="auto" w:fill="92D050"/>
          </w:tcPr>
          <w:p w14:paraId="55B9E053" w14:textId="4BA79B93" w:rsidR="00A637AF" w:rsidRPr="00E64AA4" w:rsidRDefault="00A637AF" w:rsidP="00A637AF">
            <w:pPr>
              <w:jc w:val="center"/>
              <w:rPr>
                <w:bCs/>
                <w:sz w:val="22"/>
                <w:szCs w:val="22"/>
              </w:rPr>
            </w:pPr>
            <w:r>
              <w:rPr>
                <w:bCs/>
                <w:sz w:val="22"/>
                <w:szCs w:val="22"/>
              </w:rPr>
              <w:t>bardzo dobry</w:t>
            </w:r>
          </w:p>
        </w:tc>
        <w:tc>
          <w:tcPr>
            <w:tcW w:w="708" w:type="dxa"/>
            <w:tcBorders>
              <w:bottom w:val="single" w:sz="4" w:space="0" w:color="auto"/>
            </w:tcBorders>
            <w:shd w:val="clear" w:color="auto" w:fill="FDE9D9" w:themeFill="accent6" w:themeFillTint="33"/>
          </w:tcPr>
          <w:p w14:paraId="56DFC03E" w14:textId="7A0F6A19" w:rsidR="00A637AF" w:rsidRPr="00A25B74" w:rsidRDefault="00956BBC" w:rsidP="00A637AF">
            <w:pPr>
              <w:jc w:val="center"/>
              <w:rPr>
                <w:b/>
              </w:rPr>
            </w:pPr>
            <w:r>
              <w:rPr>
                <w:b/>
              </w:rPr>
              <w:t>4</w:t>
            </w:r>
          </w:p>
        </w:tc>
      </w:tr>
      <w:tr w:rsidR="00A637AF" w:rsidRPr="00E14B1D" w14:paraId="2741B883" w14:textId="77777777" w:rsidTr="0011323A">
        <w:trPr>
          <w:trHeight w:val="270"/>
          <w:jc w:val="center"/>
        </w:trPr>
        <w:tc>
          <w:tcPr>
            <w:tcW w:w="1785" w:type="dxa"/>
            <w:tcBorders>
              <w:bottom w:val="single" w:sz="4" w:space="0" w:color="auto"/>
            </w:tcBorders>
            <w:shd w:val="clear" w:color="auto" w:fill="FDE9D9" w:themeFill="accent6" w:themeFillTint="33"/>
          </w:tcPr>
          <w:p w14:paraId="0FB5AC67" w14:textId="77777777" w:rsidR="00A637AF" w:rsidRPr="00E14B1D" w:rsidRDefault="00A637AF" w:rsidP="00A637AF">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47A39348" w14:textId="72D3C0B6" w:rsidR="00A637AF" w:rsidRPr="00E14B1D" w:rsidRDefault="00BB27DD" w:rsidP="00A637AF">
            <w:pPr>
              <w:jc w:val="center"/>
              <w:rPr>
                <w:b/>
              </w:rPr>
            </w:pPr>
            <w:r>
              <w:rPr>
                <w:b/>
              </w:rPr>
              <w:t>2,87</w:t>
            </w:r>
          </w:p>
        </w:tc>
        <w:tc>
          <w:tcPr>
            <w:tcW w:w="1785" w:type="dxa"/>
            <w:tcBorders>
              <w:bottom w:val="single" w:sz="4" w:space="0" w:color="auto"/>
            </w:tcBorders>
            <w:shd w:val="clear" w:color="auto" w:fill="FDE9D9" w:themeFill="accent6" w:themeFillTint="33"/>
          </w:tcPr>
          <w:p w14:paraId="6955FCE8" w14:textId="26CA7F3C" w:rsidR="00A637AF" w:rsidRPr="00E14B1D" w:rsidRDefault="00BB27DD" w:rsidP="00A637AF">
            <w:pPr>
              <w:jc w:val="center"/>
              <w:rPr>
                <w:b/>
              </w:rPr>
            </w:pPr>
            <w:r>
              <w:rPr>
                <w:b/>
              </w:rPr>
              <w:t>3,59</w:t>
            </w:r>
          </w:p>
        </w:tc>
        <w:tc>
          <w:tcPr>
            <w:tcW w:w="1785" w:type="dxa"/>
            <w:tcBorders>
              <w:bottom w:val="single" w:sz="4" w:space="0" w:color="auto"/>
            </w:tcBorders>
            <w:shd w:val="clear" w:color="auto" w:fill="FDE9D9" w:themeFill="accent6" w:themeFillTint="33"/>
          </w:tcPr>
          <w:p w14:paraId="22D442A0" w14:textId="10C8DC19" w:rsidR="00A637AF" w:rsidRPr="00E14B1D" w:rsidRDefault="00956BBC" w:rsidP="00A637AF">
            <w:pPr>
              <w:jc w:val="center"/>
              <w:rPr>
                <w:b/>
              </w:rPr>
            </w:pPr>
            <w:r>
              <w:rPr>
                <w:b/>
              </w:rPr>
              <w:t>3,54</w:t>
            </w:r>
          </w:p>
        </w:tc>
        <w:tc>
          <w:tcPr>
            <w:tcW w:w="1786" w:type="dxa"/>
            <w:tcBorders>
              <w:bottom w:val="single" w:sz="4" w:space="0" w:color="auto"/>
            </w:tcBorders>
            <w:shd w:val="clear" w:color="auto" w:fill="FDE9D9" w:themeFill="accent6" w:themeFillTint="33"/>
          </w:tcPr>
          <w:p w14:paraId="440CAEA5" w14:textId="5A905BD2" w:rsidR="00A637AF" w:rsidRPr="00E14B1D" w:rsidRDefault="00956BBC" w:rsidP="00A637AF">
            <w:pPr>
              <w:jc w:val="center"/>
              <w:rPr>
                <w:b/>
              </w:rPr>
            </w:pPr>
            <w:r>
              <w:rPr>
                <w:b/>
              </w:rPr>
              <w:t>3,86</w:t>
            </w:r>
          </w:p>
        </w:tc>
        <w:tc>
          <w:tcPr>
            <w:tcW w:w="708" w:type="dxa"/>
            <w:tcBorders>
              <w:bottom w:val="single" w:sz="4" w:space="0" w:color="auto"/>
            </w:tcBorders>
            <w:shd w:val="clear" w:color="auto" w:fill="FDE9D9" w:themeFill="accent6" w:themeFillTint="33"/>
          </w:tcPr>
          <w:p w14:paraId="3594C476" w14:textId="77777777" w:rsidR="00A637AF" w:rsidRPr="00101A8E" w:rsidRDefault="00A637AF" w:rsidP="00A637AF">
            <w:pPr>
              <w:jc w:val="center"/>
              <w:rPr>
                <w:b/>
              </w:rPr>
            </w:pPr>
            <w:r w:rsidRPr="00101A8E">
              <w:rPr>
                <w:b/>
              </w:rPr>
              <w:t>⅃</w:t>
            </w:r>
          </w:p>
        </w:tc>
      </w:tr>
    </w:tbl>
    <w:p w14:paraId="1F5044AC" w14:textId="6D730B10" w:rsidR="001F7270" w:rsidRPr="001A2416" w:rsidRDefault="001C09D7" w:rsidP="001F7270">
      <w:pPr>
        <w:jc w:val="both"/>
        <w:rPr>
          <w:b/>
          <w:sz w:val="20"/>
          <w:szCs w:val="20"/>
        </w:rPr>
      </w:pPr>
      <w:r w:rsidRPr="001A2416">
        <w:rPr>
          <w:bCs/>
          <w:sz w:val="20"/>
          <w:szCs w:val="20"/>
        </w:rPr>
        <w:t>Średnia ocena stanu technicznego drogi</w:t>
      </w:r>
      <w:r w:rsidR="001F7270" w:rsidRPr="001A2416">
        <w:rPr>
          <w:bCs/>
          <w:sz w:val="20"/>
          <w:szCs w:val="20"/>
        </w:rPr>
        <w:t xml:space="preserve">: </w:t>
      </w:r>
      <w:r w:rsidR="001F7270" w:rsidRPr="001A2416">
        <w:rPr>
          <w:b/>
          <w:sz w:val="20"/>
          <w:szCs w:val="20"/>
        </w:rPr>
        <w:t>3,</w:t>
      </w:r>
      <w:r w:rsidR="00956BBC" w:rsidRPr="001A2416">
        <w:rPr>
          <w:b/>
          <w:sz w:val="20"/>
          <w:szCs w:val="20"/>
        </w:rPr>
        <w:t>46</w:t>
      </w:r>
    </w:p>
    <w:p w14:paraId="4260C7C8" w14:textId="043F6367" w:rsidR="001F7270" w:rsidRPr="001A2416" w:rsidRDefault="001F7270" w:rsidP="001F7270">
      <w:pPr>
        <w:jc w:val="both"/>
        <w:rPr>
          <w:bCs/>
          <w:sz w:val="20"/>
          <w:szCs w:val="20"/>
        </w:rPr>
      </w:pPr>
      <w:r w:rsidRPr="001A2416">
        <w:rPr>
          <w:bCs/>
          <w:sz w:val="20"/>
          <w:szCs w:val="20"/>
        </w:rPr>
        <w:t>*</w:t>
      </w:r>
      <w:r w:rsidR="001B1499" w:rsidRPr="001A2416">
        <w:rPr>
          <w:bCs/>
          <w:sz w:val="20"/>
          <w:szCs w:val="20"/>
        </w:rPr>
        <w:t>nieciągłość na przejeździe kolejowym w km 61+130</w:t>
      </w:r>
    </w:p>
    <w:p w14:paraId="7DF16644" w14:textId="177F2872" w:rsidR="003E51C3" w:rsidRPr="001A2416" w:rsidRDefault="003E51C3" w:rsidP="003E51C3">
      <w:pPr>
        <w:jc w:val="both"/>
        <w:rPr>
          <w:bCs/>
          <w:sz w:val="20"/>
          <w:szCs w:val="20"/>
        </w:rPr>
      </w:pPr>
      <w:r w:rsidRPr="001A2416">
        <w:rPr>
          <w:sz w:val="20"/>
          <w:szCs w:val="20"/>
        </w:rPr>
        <w:t>**brak poboczy, przekrój uliczny z obustronnym chodnikiem</w:t>
      </w:r>
    </w:p>
    <w:p w14:paraId="76A0CD3B" w14:textId="77777777" w:rsidR="00D27B16" w:rsidRDefault="00D27B16" w:rsidP="00343B70">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343B70" w:rsidRPr="00AD4AB1" w14:paraId="344AADE6" w14:textId="77777777" w:rsidTr="00436C4E">
        <w:trPr>
          <w:trHeight w:val="315"/>
          <w:jc w:val="center"/>
        </w:trPr>
        <w:tc>
          <w:tcPr>
            <w:tcW w:w="9634" w:type="dxa"/>
            <w:gridSpan w:val="6"/>
            <w:shd w:val="clear" w:color="auto" w:fill="548DD4" w:themeFill="text2" w:themeFillTint="99"/>
          </w:tcPr>
          <w:p w14:paraId="1B55923A" w14:textId="036E8777" w:rsidR="00343B70" w:rsidRPr="00AD4AB1" w:rsidRDefault="00343B70" w:rsidP="00436C4E">
            <w:pPr>
              <w:jc w:val="center"/>
              <w:rPr>
                <w:b/>
                <w:sz w:val="28"/>
                <w:szCs w:val="28"/>
              </w:rPr>
            </w:pPr>
            <w:r w:rsidRPr="00AD4AB1">
              <w:rPr>
                <w:b/>
                <w:sz w:val="28"/>
                <w:szCs w:val="28"/>
              </w:rPr>
              <w:t>DW 757</w:t>
            </w:r>
          </w:p>
          <w:p w14:paraId="3CD78D0B" w14:textId="50A71EE9" w:rsidR="00343B70" w:rsidRPr="00AD4AB1" w:rsidRDefault="00A035AD" w:rsidP="00436C4E">
            <w:pPr>
              <w:jc w:val="center"/>
              <w:rPr>
                <w:b/>
                <w:sz w:val="28"/>
                <w:szCs w:val="28"/>
              </w:rPr>
            </w:pPr>
            <w:r w:rsidRPr="00E23A54">
              <w:rPr>
                <w:b/>
                <w:bCs/>
              </w:rPr>
              <w:t>/od DK9/ Opatów - Iwaniska – Bogoria - Staszów – Stopnica /do DK73/</w:t>
            </w:r>
          </w:p>
        </w:tc>
      </w:tr>
      <w:tr w:rsidR="00343B70" w:rsidRPr="00E14B1D" w14:paraId="152AC231" w14:textId="77777777" w:rsidTr="00436C4E">
        <w:trPr>
          <w:trHeight w:val="177"/>
          <w:jc w:val="center"/>
        </w:trPr>
        <w:tc>
          <w:tcPr>
            <w:tcW w:w="1785" w:type="dxa"/>
            <w:shd w:val="clear" w:color="auto" w:fill="C6D9F1" w:themeFill="text2" w:themeFillTint="33"/>
          </w:tcPr>
          <w:p w14:paraId="2FFE0E4C" w14:textId="77777777" w:rsidR="00343B70" w:rsidRPr="00E14B1D" w:rsidRDefault="00343B70" w:rsidP="00436C4E">
            <w:pPr>
              <w:jc w:val="center"/>
              <w:rPr>
                <w:b/>
              </w:rPr>
            </w:pPr>
            <w:r w:rsidRPr="00E14B1D">
              <w:rPr>
                <w:b/>
              </w:rPr>
              <w:t>kilometraż</w:t>
            </w:r>
          </w:p>
        </w:tc>
        <w:tc>
          <w:tcPr>
            <w:tcW w:w="1785" w:type="dxa"/>
            <w:shd w:val="clear" w:color="auto" w:fill="C6D9F1" w:themeFill="text2" w:themeFillTint="33"/>
          </w:tcPr>
          <w:p w14:paraId="407746DC" w14:textId="77777777" w:rsidR="00343B70" w:rsidRPr="00E14B1D" w:rsidRDefault="00343B70" w:rsidP="00436C4E">
            <w:pPr>
              <w:jc w:val="center"/>
              <w:rPr>
                <w:b/>
              </w:rPr>
            </w:pPr>
            <w:r w:rsidRPr="00E14B1D">
              <w:rPr>
                <w:b/>
              </w:rPr>
              <w:t>nawierzchnia</w:t>
            </w:r>
          </w:p>
        </w:tc>
        <w:tc>
          <w:tcPr>
            <w:tcW w:w="1785" w:type="dxa"/>
            <w:shd w:val="clear" w:color="auto" w:fill="C6D9F1" w:themeFill="text2" w:themeFillTint="33"/>
          </w:tcPr>
          <w:p w14:paraId="3AE64A2D" w14:textId="77777777" w:rsidR="00343B70" w:rsidRPr="00E14B1D" w:rsidRDefault="00343B70" w:rsidP="00436C4E">
            <w:pPr>
              <w:jc w:val="center"/>
              <w:rPr>
                <w:b/>
              </w:rPr>
            </w:pPr>
            <w:r w:rsidRPr="00E14B1D">
              <w:rPr>
                <w:b/>
              </w:rPr>
              <w:t>pobocza</w:t>
            </w:r>
          </w:p>
        </w:tc>
        <w:tc>
          <w:tcPr>
            <w:tcW w:w="1785" w:type="dxa"/>
            <w:shd w:val="clear" w:color="auto" w:fill="C6D9F1" w:themeFill="text2" w:themeFillTint="33"/>
          </w:tcPr>
          <w:p w14:paraId="2FB87B89" w14:textId="77777777" w:rsidR="00343B70" w:rsidRPr="00E14B1D" w:rsidRDefault="00343B70" w:rsidP="00436C4E">
            <w:pPr>
              <w:jc w:val="center"/>
              <w:rPr>
                <w:b/>
              </w:rPr>
            </w:pPr>
            <w:r>
              <w:rPr>
                <w:b/>
              </w:rPr>
              <w:t>odwodnienie</w:t>
            </w:r>
          </w:p>
        </w:tc>
        <w:tc>
          <w:tcPr>
            <w:tcW w:w="1786" w:type="dxa"/>
            <w:shd w:val="clear" w:color="auto" w:fill="C6D9F1" w:themeFill="text2" w:themeFillTint="33"/>
          </w:tcPr>
          <w:p w14:paraId="536812C8" w14:textId="77777777" w:rsidR="00343B70" w:rsidRPr="00E14B1D" w:rsidRDefault="00343B70" w:rsidP="00436C4E">
            <w:pPr>
              <w:jc w:val="center"/>
              <w:rPr>
                <w:b/>
              </w:rPr>
            </w:pPr>
            <w:r w:rsidRPr="00E14B1D">
              <w:rPr>
                <w:b/>
              </w:rPr>
              <w:t>chodniki</w:t>
            </w:r>
          </w:p>
        </w:tc>
        <w:tc>
          <w:tcPr>
            <w:tcW w:w="708" w:type="dxa"/>
            <w:shd w:val="clear" w:color="auto" w:fill="FDE9D9" w:themeFill="accent6" w:themeFillTint="33"/>
          </w:tcPr>
          <w:p w14:paraId="5AA55E98" w14:textId="77777777" w:rsidR="00343B70" w:rsidRPr="00A25B74" w:rsidRDefault="00343B70" w:rsidP="00436C4E">
            <w:pPr>
              <w:jc w:val="center"/>
              <w:rPr>
                <w:b/>
              </w:rPr>
            </w:pPr>
          </w:p>
        </w:tc>
      </w:tr>
      <w:tr w:rsidR="00343B70" w:rsidRPr="00E91DAE" w14:paraId="29653AA3" w14:textId="77777777" w:rsidTr="00373373">
        <w:trPr>
          <w:trHeight w:val="73"/>
          <w:jc w:val="center"/>
        </w:trPr>
        <w:tc>
          <w:tcPr>
            <w:tcW w:w="1785" w:type="dxa"/>
          </w:tcPr>
          <w:p w14:paraId="24688487" w14:textId="52C447EC" w:rsidR="00343B70" w:rsidRPr="00E64AA4" w:rsidRDefault="00B50F84" w:rsidP="00436C4E">
            <w:pPr>
              <w:jc w:val="center"/>
              <w:rPr>
                <w:bCs/>
                <w:sz w:val="22"/>
                <w:szCs w:val="22"/>
              </w:rPr>
            </w:pPr>
            <w:r>
              <w:rPr>
                <w:bCs/>
                <w:sz w:val="22"/>
                <w:szCs w:val="22"/>
              </w:rPr>
              <w:t>0+000-13+500</w:t>
            </w:r>
          </w:p>
        </w:tc>
        <w:tc>
          <w:tcPr>
            <w:tcW w:w="1785" w:type="dxa"/>
            <w:shd w:val="clear" w:color="auto" w:fill="FFFF00"/>
          </w:tcPr>
          <w:p w14:paraId="58B107C2" w14:textId="6DB6771A" w:rsidR="00343B70" w:rsidRPr="00E64AA4" w:rsidRDefault="00B50F84" w:rsidP="00436C4E">
            <w:pPr>
              <w:jc w:val="center"/>
              <w:rPr>
                <w:bCs/>
                <w:sz w:val="22"/>
                <w:szCs w:val="22"/>
              </w:rPr>
            </w:pPr>
            <w:r>
              <w:rPr>
                <w:bCs/>
                <w:sz w:val="22"/>
                <w:szCs w:val="22"/>
              </w:rPr>
              <w:t>zadowalający</w:t>
            </w:r>
          </w:p>
        </w:tc>
        <w:tc>
          <w:tcPr>
            <w:tcW w:w="1785" w:type="dxa"/>
            <w:shd w:val="clear" w:color="auto" w:fill="92D050"/>
          </w:tcPr>
          <w:p w14:paraId="1A8379B7" w14:textId="2DF4A280" w:rsidR="00343B70" w:rsidRPr="00E64AA4" w:rsidRDefault="00B50F84" w:rsidP="00436C4E">
            <w:pPr>
              <w:jc w:val="center"/>
              <w:rPr>
                <w:bCs/>
                <w:sz w:val="22"/>
                <w:szCs w:val="22"/>
              </w:rPr>
            </w:pPr>
            <w:r>
              <w:rPr>
                <w:bCs/>
                <w:sz w:val="22"/>
                <w:szCs w:val="22"/>
              </w:rPr>
              <w:t>dobry</w:t>
            </w:r>
          </w:p>
        </w:tc>
        <w:tc>
          <w:tcPr>
            <w:tcW w:w="1785" w:type="dxa"/>
            <w:shd w:val="clear" w:color="auto" w:fill="92D050"/>
          </w:tcPr>
          <w:p w14:paraId="40E12BF6" w14:textId="59F5F03C" w:rsidR="00343B70" w:rsidRPr="00E64AA4" w:rsidRDefault="00B50F84" w:rsidP="00436C4E">
            <w:pPr>
              <w:jc w:val="center"/>
              <w:rPr>
                <w:bCs/>
                <w:sz w:val="22"/>
                <w:szCs w:val="22"/>
              </w:rPr>
            </w:pPr>
            <w:r>
              <w:rPr>
                <w:bCs/>
                <w:sz w:val="22"/>
                <w:szCs w:val="22"/>
              </w:rPr>
              <w:t>dobry</w:t>
            </w:r>
          </w:p>
        </w:tc>
        <w:tc>
          <w:tcPr>
            <w:tcW w:w="1786" w:type="dxa"/>
            <w:shd w:val="clear" w:color="auto" w:fill="92D050"/>
          </w:tcPr>
          <w:p w14:paraId="196044FA" w14:textId="4884CB9C" w:rsidR="00343B70" w:rsidRPr="00E64AA4" w:rsidRDefault="00B50F84" w:rsidP="00436C4E">
            <w:pPr>
              <w:jc w:val="center"/>
              <w:rPr>
                <w:bCs/>
                <w:sz w:val="22"/>
                <w:szCs w:val="22"/>
              </w:rPr>
            </w:pPr>
            <w:r>
              <w:rPr>
                <w:bCs/>
                <w:sz w:val="22"/>
                <w:szCs w:val="22"/>
              </w:rPr>
              <w:t>dobry</w:t>
            </w:r>
          </w:p>
        </w:tc>
        <w:tc>
          <w:tcPr>
            <w:tcW w:w="708" w:type="dxa"/>
            <w:shd w:val="clear" w:color="auto" w:fill="FDE9D9" w:themeFill="accent6" w:themeFillTint="33"/>
          </w:tcPr>
          <w:p w14:paraId="1D42DEAC" w14:textId="6357A502" w:rsidR="00343B70" w:rsidRPr="00A25B74" w:rsidRDefault="00925B3A" w:rsidP="00436C4E">
            <w:pPr>
              <w:jc w:val="center"/>
              <w:rPr>
                <w:b/>
              </w:rPr>
            </w:pPr>
            <w:r>
              <w:rPr>
                <w:b/>
              </w:rPr>
              <w:t>3,75</w:t>
            </w:r>
          </w:p>
        </w:tc>
      </w:tr>
      <w:tr w:rsidR="00373373" w:rsidRPr="00E91DAE" w14:paraId="36E52F36" w14:textId="77777777" w:rsidTr="00373373">
        <w:trPr>
          <w:trHeight w:val="215"/>
          <w:jc w:val="center"/>
        </w:trPr>
        <w:tc>
          <w:tcPr>
            <w:tcW w:w="1785" w:type="dxa"/>
            <w:tcBorders>
              <w:bottom w:val="single" w:sz="4" w:space="0" w:color="auto"/>
            </w:tcBorders>
          </w:tcPr>
          <w:p w14:paraId="2B874400" w14:textId="10678999" w:rsidR="00373373" w:rsidRPr="00E64AA4" w:rsidRDefault="00373373" w:rsidP="00373373">
            <w:pPr>
              <w:jc w:val="center"/>
              <w:rPr>
                <w:bCs/>
                <w:sz w:val="22"/>
                <w:szCs w:val="22"/>
              </w:rPr>
            </w:pPr>
            <w:r>
              <w:rPr>
                <w:bCs/>
                <w:sz w:val="22"/>
                <w:szCs w:val="22"/>
              </w:rPr>
              <w:t>13+500-29+078</w:t>
            </w:r>
          </w:p>
        </w:tc>
        <w:tc>
          <w:tcPr>
            <w:tcW w:w="1785" w:type="dxa"/>
            <w:tcBorders>
              <w:bottom w:val="single" w:sz="4" w:space="0" w:color="auto"/>
            </w:tcBorders>
            <w:shd w:val="clear" w:color="auto" w:fill="FF0000"/>
          </w:tcPr>
          <w:p w14:paraId="7F488418" w14:textId="011520AF" w:rsidR="00373373" w:rsidRPr="00E64AA4" w:rsidRDefault="00373373" w:rsidP="00373373">
            <w:pPr>
              <w:jc w:val="center"/>
              <w:rPr>
                <w:bCs/>
                <w:sz w:val="22"/>
                <w:szCs w:val="22"/>
              </w:rPr>
            </w:pPr>
            <w:r>
              <w:rPr>
                <w:bCs/>
                <w:sz w:val="22"/>
                <w:szCs w:val="22"/>
              </w:rPr>
              <w:t>zły</w:t>
            </w:r>
          </w:p>
        </w:tc>
        <w:tc>
          <w:tcPr>
            <w:tcW w:w="1785" w:type="dxa"/>
            <w:tcBorders>
              <w:bottom w:val="single" w:sz="4" w:space="0" w:color="auto"/>
            </w:tcBorders>
            <w:shd w:val="clear" w:color="auto" w:fill="FFFF00"/>
          </w:tcPr>
          <w:p w14:paraId="1C009398" w14:textId="1EC9846C" w:rsidR="00373373" w:rsidRPr="00E64AA4" w:rsidRDefault="00373373" w:rsidP="00373373">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5D2ADFE5" w14:textId="0EB56CAA" w:rsidR="00373373" w:rsidRPr="00E64AA4" w:rsidRDefault="00373373" w:rsidP="00373373">
            <w:pPr>
              <w:jc w:val="center"/>
              <w:rPr>
                <w:bCs/>
                <w:sz w:val="22"/>
                <w:szCs w:val="22"/>
              </w:rPr>
            </w:pPr>
            <w:r>
              <w:rPr>
                <w:bCs/>
                <w:sz w:val="22"/>
                <w:szCs w:val="22"/>
              </w:rPr>
              <w:t>dobry</w:t>
            </w:r>
          </w:p>
        </w:tc>
        <w:tc>
          <w:tcPr>
            <w:tcW w:w="1786" w:type="dxa"/>
            <w:tcBorders>
              <w:bottom w:val="single" w:sz="4" w:space="0" w:color="auto"/>
            </w:tcBorders>
            <w:shd w:val="clear" w:color="auto" w:fill="FFFF00"/>
          </w:tcPr>
          <w:p w14:paraId="50DC3E70" w14:textId="61F5D7DB" w:rsidR="00373373" w:rsidRPr="00E64AA4" w:rsidRDefault="00373373" w:rsidP="00373373">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2C543E42" w14:textId="02B3F570" w:rsidR="00373373" w:rsidRPr="00A25B74" w:rsidRDefault="00925B3A" w:rsidP="00373373">
            <w:pPr>
              <w:jc w:val="center"/>
              <w:rPr>
                <w:b/>
              </w:rPr>
            </w:pPr>
            <w:r>
              <w:rPr>
                <w:b/>
              </w:rPr>
              <w:t>2,75</w:t>
            </w:r>
          </w:p>
        </w:tc>
      </w:tr>
      <w:tr w:rsidR="00373373" w:rsidRPr="00E91DAE" w14:paraId="5DA1CAF9" w14:textId="77777777" w:rsidTr="00373373">
        <w:trPr>
          <w:trHeight w:val="240"/>
          <w:jc w:val="center"/>
        </w:trPr>
        <w:tc>
          <w:tcPr>
            <w:tcW w:w="1785" w:type="dxa"/>
            <w:tcBorders>
              <w:bottom w:val="single" w:sz="4" w:space="0" w:color="auto"/>
            </w:tcBorders>
          </w:tcPr>
          <w:p w14:paraId="1150FE2A" w14:textId="6ACB1B17" w:rsidR="00373373" w:rsidRDefault="00373373" w:rsidP="00373373">
            <w:pPr>
              <w:jc w:val="center"/>
              <w:rPr>
                <w:bCs/>
                <w:sz w:val="22"/>
                <w:szCs w:val="22"/>
              </w:rPr>
            </w:pPr>
            <w:r>
              <w:rPr>
                <w:bCs/>
                <w:sz w:val="22"/>
                <w:szCs w:val="22"/>
              </w:rPr>
              <w:t>29+078-35+950</w:t>
            </w:r>
          </w:p>
        </w:tc>
        <w:tc>
          <w:tcPr>
            <w:tcW w:w="1785" w:type="dxa"/>
            <w:tcBorders>
              <w:bottom w:val="single" w:sz="4" w:space="0" w:color="auto"/>
            </w:tcBorders>
            <w:shd w:val="clear" w:color="auto" w:fill="FFFF00"/>
          </w:tcPr>
          <w:p w14:paraId="6B335909" w14:textId="2D1D6E56" w:rsidR="00373373" w:rsidRPr="00E64AA4" w:rsidRDefault="00373373" w:rsidP="00373373">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2BEBAEEC" w14:textId="3FEA7374" w:rsidR="00373373" w:rsidRPr="00E64AA4" w:rsidRDefault="00373373" w:rsidP="00373373">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BA268EE" w14:textId="0ADF0515" w:rsidR="00373373" w:rsidRPr="00E64AA4" w:rsidRDefault="00373373" w:rsidP="00373373">
            <w:pPr>
              <w:jc w:val="center"/>
              <w:rPr>
                <w:bCs/>
                <w:sz w:val="22"/>
                <w:szCs w:val="22"/>
              </w:rPr>
            </w:pPr>
            <w:r>
              <w:rPr>
                <w:bCs/>
                <w:sz w:val="22"/>
                <w:szCs w:val="22"/>
              </w:rPr>
              <w:t>dobry</w:t>
            </w:r>
          </w:p>
        </w:tc>
        <w:tc>
          <w:tcPr>
            <w:tcW w:w="1786" w:type="dxa"/>
            <w:tcBorders>
              <w:bottom w:val="single" w:sz="4" w:space="0" w:color="auto"/>
            </w:tcBorders>
            <w:shd w:val="clear" w:color="auto" w:fill="FFFF00"/>
          </w:tcPr>
          <w:p w14:paraId="70A03A17" w14:textId="538D6D8B" w:rsidR="00373373" w:rsidRPr="00E64AA4" w:rsidRDefault="00373373" w:rsidP="00373373">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4DE17712" w14:textId="1B791DEE" w:rsidR="00373373" w:rsidRPr="00A25B74" w:rsidRDefault="00925B3A" w:rsidP="00373373">
            <w:pPr>
              <w:jc w:val="center"/>
              <w:rPr>
                <w:b/>
              </w:rPr>
            </w:pPr>
            <w:r>
              <w:rPr>
                <w:b/>
              </w:rPr>
              <w:t>3,5</w:t>
            </w:r>
          </w:p>
        </w:tc>
      </w:tr>
      <w:tr w:rsidR="00373373" w:rsidRPr="00E91DAE" w14:paraId="412CE3AC" w14:textId="77777777" w:rsidTr="00373373">
        <w:trPr>
          <w:trHeight w:val="236"/>
          <w:jc w:val="center"/>
        </w:trPr>
        <w:tc>
          <w:tcPr>
            <w:tcW w:w="1785" w:type="dxa"/>
            <w:tcBorders>
              <w:bottom w:val="single" w:sz="4" w:space="0" w:color="auto"/>
            </w:tcBorders>
          </w:tcPr>
          <w:p w14:paraId="22F49FB4" w14:textId="425D64EF" w:rsidR="00373373" w:rsidRDefault="00373373" w:rsidP="00373373">
            <w:pPr>
              <w:jc w:val="center"/>
              <w:rPr>
                <w:bCs/>
                <w:sz w:val="22"/>
                <w:szCs w:val="22"/>
              </w:rPr>
            </w:pPr>
            <w:r>
              <w:rPr>
                <w:bCs/>
                <w:sz w:val="22"/>
                <w:szCs w:val="22"/>
              </w:rPr>
              <w:t>35+950-41+475</w:t>
            </w:r>
          </w:p>
        </w:tc>
        <w:tc>
          <w:tcPr>
            <w:tcW w:w="1785" w:type="dxa"/>
            <w:tcBorders>
              <w:bottom w:val="single" w:sz="4" w:space="0" w:color="auto"/>
            </w:tcBorders>
            <w:shd w:val="clear" w:color="auto" w:fill="92D050"/>
          </w:tcPr>
          <w:p w14:paraId="1D9F8FCA" w14:textId="7E4EAA26" w:rsidR="00373373" w:rsidRPr="00E64AA4" w:rsidRDefault="00373373" w:rsidP="00373373">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D5BF23B" w14:textId="35A1D95B" w:rsidR="00373373" w:rsidRPr="00E64AA4" w:rsidRDefault="00373373" w:rsidP="00373373">
            <w:pPr>
              <w:jc w:val="center"/>
              <w:rPr>
                <w:bCs/>
                <w:sz w:val="22"/>
                <w:szCs w:val="22"/>
              </w:rPr>
            </w:pPr>
            <w:r>
              <w:rPr>
                <w:bCs/>
                <w:sz w:val="22"/>
                <w:szCs w:val="22"/>
              </w:rPr>
              <w:t>dobry</w:t>
            </w:r>
          </w:p>
        </w:tc>
        <w:tc>
          <w:tcPr>
            <w:tcW w:w="1785" w:type="dxa"/>
            <w:tcBorders>
              <w:bottom w:val="single" w:sz="4" w:space="0" w:color="auto"/>
            </w:tcBorders>
            <w:shd w:val="clear" w:color="auto" w:fill="92D050"/>
          </w:tcPr>
          <w:p w14:paraId="1B687D9B" w14:textId="39F044CF" w:rsidR="00373373" w:rsidRPr="00E64AA4" w:rsidRDefault="00373373" w:rsidP="00373373">
            <w:pPr>
              <w:jc w:val="center"/>
              <w:rPr>
                <w:bCs/>
                <w:sz w:val="22"/>
                <w:szCs w:val="22"/>
              </w:rPr>
            </w:pPr>
            <w:r>
              <w:rPr>
                <w:bCs/>
                <w:sz w:val="22"/>
                <w:szCs w:val="22"/>
              </w:rPr>
              <w:t>dobry</w:t>
            </w:r>
          </w:p>
        </w:tc>
        <w:tc>
          <w:tcPr>
            <w:tcW w:w="1786" w:type="dxa"/>
            <w:tcBorders>
              <w:bottom w:val="single" w:sz="4" w:space="0" w:color="auto"/>
            </w:tcBorders>
            <w:shd w:val="clear" w:color="auto" w:fill="92D050"/>
          </w:tcPr>
          <w:p w14:paraId="12A75151" w14:textId="309030E7" w:rsidR="00373373" w:rsidRPr="00E64AA4" w:rsidRDefault="00373373" w:rsidP="00373373">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7E75822" w14:textId="107DE7EA" w:rsidR="00373373" w:rsidRPr="00A25B74" w:rsidRDefault="00925B3A" w:rsidP="00373373">
            <w:pPr>
              <w:jc w:val="center"/>
              <w:rPr>
                <w:b/>
              </w:rPr>
            </w:pPr>
            <w:r>
              <w:rPr>
                <w:b/>
              </w:rPr>
              <w:t>4</w:t>
            </w:r>
          </w:p>
        </w:tc>
      </w:tr>
      <w:tr w:rsidR="00373373" w:rsidRPr="00E91DAE" w14:paraId="0B526CDB" w14:textId="77777777" w:rsidTr="00373373">
        <w:trPr>
          <w:trHeight w:val="244"/>
          <w:jc w:val="center"/>
        </w:trPr>
        <w:tc>
          <w:tcPr>
            <w:tcW w:w="1785" w:type="dxa"/>
            <w:tcBorders>
              <w:bottom w:val="single" w:sz="4" w:space="0" w:color="auto"/>
            </w:tcBorders>
          </w:tcPr>
          <w:p w14:paraId="722716B9" w14:textId="5F0C9E0F" w:rsidR="00373373" w:rsidRDefault="00373373" w:rsidP="00373373">
            <w:pPr>
              <w:rPr>
                <w:bCs/>
                <w:sz w:val="22"/>
                <w:szCs w:val="22"/>
              </w:rPr>
            </w:pPr>
            <w:r>
              <w:rPr>
                <w:bCs/>
                <w:sz w:val="22"/>
                <w:szCs w:val="22"/>
              </w:rPr>
              <w:t>41+475-56+965</w:t>
            </w:r>
          </w:p>
        </w:tc>
        <w:tc>
          <w:tcPr>
            <w:tcW w:w="1785" w:type="dxa"/>
            <w:tcBorders>
              <w:bottom w:val="single" w:sz="4" w:space="0" w:color="auto"/>
            </w:tcBorders>
            <w:shd w:val="clear" w:color="auto" w:fill="FFC000"/>
          </w:tcPr>
          <w:p w14:paraId="609F9DDB" w14:textId="2A066151" w:rsidR="00373373" w:rsidRPr="00E64AA4" w:rsidRDefault="00373373" w:rsidP="00373373">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6677D510" w14:textId="1CAE431B" w:rsidR="00373373" w:rsidRPr="00E64AA4" w:rsidRDefault="00373373" w:rsidP="00373373">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1E35C658" w14:textId="068E2CA5" w:rsidR="00373373" w:rsidRPr="00E64AA4" w:rsidRDefault="00373373" w:rsidP="00373373">
            <w:pPr>
              <w:jc w:val="center"/>
              <w:rPr>
                <w:bCs/>
                <w:sz w:val="22"/>
                <w:szCs w:val="22"/>
              </w:rPr>
            </w:pPr>
            <w:r>
              <w:rPr>
                <w:bCs/>
                <w:sz w:val="22"/>
                <w:szCs w:val="22"/>
              </w:rPr>
              <w:t>niezadowalający</w:t>
            </w:r>
          </w:p>
        </w:tc>
        <w:tc>
          <w:tcPr>
            <w:tcW w:w="1786" w:type="dxa"/>
            <w:tcBorders>
              <w:bottom w:val="single" w:sz="4" w:space="0" w:color="auto"/>
            </w:tcBorders>
            <w:shd w:val="clear" w:color="auto" w:fill="FFC000"/>
          </w:tcPr>
          <w:p w14:paraId="1006D74B" w14:textId="38AB48FF" w:rsidR="00373373" w:rsidRPr="00E64AA4" w:rsidRDefault="00373373" w:rsidP="00373373">
            <w:pPr>
              <w:jc w:val="center"/>
              <w:rPr>
                <w:bCs/>
                <w:sz w:val="22"/>
                <w:szCs w:val="22"/>
              </w:rPr>
            </w:pPr>
            <w:r>
              <w:rPr>
                <w:bCs/>
                <w:sz w:val="22"/>
                <w:szCs w:val="22"/>
              </w:rPr>
              <w:t>niezadowalający</w:t>
            </w:r>
          </w:p>
        </w:tc>
        <w:tc>
          <w:tcPr>
            <w:tcW w:w="708" w:type="dxa"/>
            <w:tcBorders>
              <w:bottom w:val="single" w:sz="4" w:space="0" w:color="auto"/>
            </w:tcBorders>
            <w:shd w:val="clear" w:color="auto" w:fill="FDE9D9" w:themeFill="accent6" w:themeFillTint="33"/>
          </w:tcPr>
          <w:p w14:paraId="717E09FF" w14:textId="6B33586E" w:rsidR="00373373" w:rsidRPr="00A25B74" w:rsidRDefault="00925B3A" w:rsidP="00373373">
            <w:pPr>
              <w:jc w:val="center"/>
              <w:rPr>
                <w:b/>
              </w:rPr>
            </w:pPr>
            <w:r>
              <w:rPr>
                <w:b/>
              </w:rPr>
              <w:t>2,25</w:t>
            </w:r>
          </w:p>
        </w:tc>
      </w:tr>
      <w:tr w:rsidR="00373373" w:rsidRPr="00E14B1D" w14:paraId="2640B6EF" w14:textId="77777777" w:rsidTr="00436C4E">
        <w:trPr>
          <w:trHeight w:val="270"/>
          <w:jc w:val="center"/>
        </w:trPr>
        <w:tc>
          <w:tcPr>
            <w:tcW w:w="1785" w:type="dxa"/>
            <w:tcBorders>
              <w:bottom w:val="single" w:sz="4" w:space="0" w:color="auto"/>
            </w:tcBorders>
            <w:shd w:val="clear" w:color="auto" w:fill="FDE9D9" w:themeFill="accent6" w:themeFillTint="33"/>
          </w:tcPr>
          <w:p w14:paraId="3285A5B6" w14:textId="77777777" w:rsidR="00373373" w:rsidRPr="00E14B1D" w:rsidRDefault="00373373" w:rsidP="00373373">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4C330B43" w14:textId="6AC89F55" w:rsidR="00373373" w:rsidRPr="00E14B1D" w:rsidRDefault="00373373" w:rsidP="00373373">
            <w:pPr>
              <w:jc w:val="center"/>
              <w:rPr>
                <w:b/>
              </w:rPr>
            </w:pPr>
            <w:r>
              <w:rPr>
                <w:b/>
              </w:rPr>
              <w:t>2,6</w:t>
            </w:r>
          </w:p>
        </w:tc>
        <w:tc>
          <w:tcPr>
            <w:tcW w:w="1785" w:type="dxa"/>
            <w:tcBorders>
              <w:bottom w:val="single" w:sz="4" w:space="0" w:color="auto"/>
            </w:tcBorders>
            <w:shd w:val="clear" w:color="auto" w:fill="FDE9D9" w:themeFill="accent6" w:themeFillTint="33"/>
          </w:tcPr>
          <w:p w14:paraId="5D43E281" w14:textId="61465604" w:rsidR="00373373" w:rsidRPr="00E14B1D" w:rsidRDefault="00373373" w:rsidP="00373373">
            <w:pPr>
              <w:jc w:val="center"/>
              <w:rPr>
                <w:b/>
              </w:rPr>
            </w:pPr>
            <w:r>
              <w:rPr>
                <w:b/>
              </w:rPr>
              <w:t>3,6</w:t>
            </w:r>
          </w:p>
        </w:tc>
        <w:tc>
          <w:tcPr>
            <w:tcW w:w="1785" w:type="dxa"/>
            <w:tcBorders>
              <w:bottom w:val="single" w:sz="4" w:space="0" w:color="auto"/>
            </w:tcBorders>
            <w:shd w:val="clear" w:color="auto" w:fill="FDE9D9" w:themeFill="accent6" w:themeFillTint="33"/>
          </w:tcPr>
          <w:p w14:paraId="10554E8D" w14:textId="44AEB25C" w:rsidR="00373373" w:rsidRPr="00E14B1D" w:rsidRDefault="00373373" w:rsidP="00373373">
            <w:pPr>
              <w:jc w:val="center"/>
              <w:rPr>
                <w:b/>
              </w:rPr>
            </w:pPr>
            <w:r>
              <w:rPr>
                <w:b/>
              </w:rPr>
              <w:t>3,6</w:t>
            </w:r>
          </w:p>
        </w:tc>
        <w:tc>
          <w:tcPr>
            <w:tcW w:w="1786" w:type="dxa"/>
            <w:tcBorders>
              <w:bottom w:val="single" w:sz="4" w:space="0" w:color="auto"/>
            </w:tcBorders>
            <w:shd w:val="clear" w:color="auto" w:fill="FDE9D9" w:themeFill="accent6" w:themeFillTint="33"/>
          </w:tcPr>
          <w:p w14:paraId="33B328FA" w14:textId="72812DEF" w:rsidR="00373373" w:rsidRPr="00E14B1D" w:rsidRDefault="00925B3A" w:rsidP="00373373">
            <w:pPr>
              <w:jc w:val="center"/>
              <w:rPr>
                <w:b/>
              </w:rPr>
            </w:pPr>
            <w:r>
              <w:rPr>
                <w:b/>
              </w:rPr>
              <w:t>3,2</w:t>
            </w:r>
          </w:p>
        </w:tc>
        <w:tc>
          <w:tcPr>
            <w:tcW w:w="708" w:type="dxa"/>
            <w:tcBorders>
              <w:bottom w:val="single" w:sz="4" w:space="0" w:color="auto"/>
            </w:tcBorders>
            <w:shd w:val="clear" w:color="auto" w:fill="FDE9D9" w:themeFill="accent6" w:themeFillTint="33"/>
          </w:tcPr>
          <w:p w14:paraId="7B37C9AC" w14:textId="77777777" w:rsidR="00373373" w:rsidRPr="00101A8E" w:rsidRDefault="00373373" w:rsidP="00373373">
            <w:pPr>
              <w:jc w:val="center"/>
              <w:rPr>
                <w:b/>
              </w:rPr>
            </w:pPr>
            <w:r w:rsidRPr="00101A8E">
              <w:rPr>
                <w:b/>
              </w:rPr>
              <w:t>⅃</w:t>
            </w:r>
          </w:p>
        </w:tc>
      </w:tr>
    </w:tbl>
    <w:p w14:paraId="1BB6B496" w14:textId="5CD610FE" w:rsidR="00343B70" w:rsidRPr="001A2416" w:rsidRDefault="001C09D7" w:rsidP="00343B70">
      <w:pPr>
        <w:jc w:val="both"/>
        <w:rPr>
          <w:b/>
          <w:sz w:val="20"/>
          <w:szCs w:val="20"/>
        </w:rPr>
      </w:pPr>
      <w:r w:rsidRPr="001A2416">
        <w:rPr>
          <w:bCs/>
          <w:sz w:val="20"/>
          <w:szCs w:val="20"/>
        </w:rPr>
        <w:t>Średnia ocena stanu technicznego drogi</w:t>
      </w:r>
      <w:r w:rsidR="00343B70" w:rsidRPr="001A2416">
        <w:rPr>
          <w:bCs/>
          <w:sz w:val="20"/>
          <w:szCs w:val="20"/>
        </w:rPr>
        <w:t xml:space="preserve">: </w:t>
      </w:r>
      <w:r w:rsidR="00925B3A" w:rsidRPr="001A2416">
        <w:rPr>
          <w:b/>
          <w:sz w:val="20"/>
          <w:szCs w:val="20"/>
        </w:rPr>
        <w:t>3,25</w:t>
      </w:r>
    </w:p>
    <w:p w14:paraId="07310A17" w14:textId="77777777" w:rsidR="0009325D" w:rsidRDefault="0009325D" w:rsidP="0009325D">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09325D" w:rsidRPr="00AD4AB1" w14:paraId="666A63D6" w14:textId="77777777" w:rsidTr="00436C4E">
        <w:trPr>
          <w:trHeight w:val="315"/>
          <w:jc w:val="center"/>
        </w:trPr>
        <w:tc>
          <w:tcPr>
            <w:tcW w:w="9634" w:type="dxa"/>
            <w:gridSpan w:val="6"/>
            <w:shd w:val="clear" w:color="auto" w:fill="548DD4" w:themeFill="text2" w:themeFillTint="99"/>
          </w:tcPr>
          <w:p w14:paraId="7F5CD9E3" w14:textId="5F3D4AB3" w:rsidR="0009325D" w:rsidRPr="00AD4AB1" w:rsidRDefault="0009325D" w:rsidP="00436C4E">
            <w:pPr>
              <w:jc w:val="center"/>
              <w:rPr>
                <w:b/>
                <w:sz w:val="28"/>
                <w:szCs w:val="28"/>
              </w:rPr>
            </w:pPr>
            <w:r w:rsidRPr="00AD4AB1">
              <w:rPr>
                <w:b/>
                <w:sz w:val="28"/>
                <w:szCs w:val="28"/>
              </w:rPr>
              <w:t>DW 758</w:t>
            </w:r>
          </w:p>
          <w:p w14:paraId="281FC8E3" w14:textId="059936DB" w:rsidR="0009325D" w:rsidRPr="00AD4AB1" w:rsidRDefault="00A035AD" w:rsidP="00436C4E">
            <w:pPr>
              <w:jc w:val="center"/>
              <w:rPr>
                <w:b/>
                <w:sz w:val="28"/>
                <w:szCs w:val="28"/>
              </w:rPr>
            </w:pPr>
            <w:r w:rsidRPr="00E23A54">
              <w:rPr>
                <w:b/>
                <w:bCs/>
              </w:rPr>
              <w:t xml:space="preserve">/od DW757/ Iwaniska – Klimontów - Koprzywnica - gr. woj. podkarpackiego /rzeka Wisła/  </w:t>
            </w:r>
          </w:p>
        </w:tc>
      </w:tr>
      <w:tr w:rsidR="0009325D" w:rsidRPr="00E14B1D" w14:paraId="533DD4F0" w14:textId="77777777" w:rsidTr="00436C4E">
        <w:trPr>
          <w:trHeight w:val="177"/>
          <w:jc w:val="center"/>
        </w:trPr>
        <w:tc>
          <w:tcPr>
            <w:tcW w:w="1785" w:type="dxa"/>
            <w:shd w:val="clear" w:color="auto" w:fill="C6D9F1" w:themeFill="text2" w:themeFillTint="33"/>
          </w:tcPr>
          <w:p w14:paraId="1A84EB80" w14:textId="77777777" w:rsidR="0009325D" w:rsidRPr="00E14B1D" w:rsidRDefault="0009325D" w:rsidP="00436C4E">
            <w:pPr>
              <w:jc w:val="center"/>
              <w:rPr>
                <w:b/>
              </w:rPr>
            </w:pPr>
            <w:r w:rsidRPr="00E14B1D">
              <w:rPr>
                <w:b/>
              </w:rPr>
              <w:t>kilometraż</w:t>
            </w:r>
          </w:p>
        </w:tc>
        <w:tc>
          <w:tcPr>
            <w:tcW w:w="1785" w:type="dxa"/>
            <w:shd w:val="clear" w:color="auto" w:fill="C6D9F1" w:themeFill="text2" w:themeFillTint="33"/>
          </w:tcPr>
          <w:p w14:paraId="784B5068" w14:textId="77777777" w:rsidR="0009325D" w:rsidRPr="00E14B1D" w:rsidRDefault="0009325D" w:rsidP="00436C4E">
            <w:pPr>
              <w:jc w:val="center"/>
              <w:rPr>
                <w:b/>
              </w:rPr>
            </w:pPr>
            <w:r w:rsidRPr="00E14B1D">
              <w:rPr>
                <w:b/>
              </w:rPr>
              <w:t>nawierzchnia</w:t>
            </w:r>
          </w:p>
        </w:tc>
        <w:tc>
          <w:tcPr>
            <w:tcW w:w="1785" w:type="dxa"/>
            <w:shd w:val="clear" w:color="auto" w:fill="C6D9F1" w:themeFill="text2" w:themeFillTint="33"/>
          </w:tcPr>
          <w:p w14:paraId="7C58ADD9" w14:textId="77777777" w:rsidR="0009325D" w:rsidRPr="00E14B1D" w:rsidRDefault="0009325D" w:rsidP="00436C4E">
            <w:pPr>
              <w:jc w:val="center"/>
              <w:rPr>
                <w:b/>
              </w:rPr>
            </w:pPr>
            <w:r w:rsidRPr="00E14B1D">
              <w:rPr>
                <w:b/>
              </w:rPr>
              <w:t>pobocza</w:t>
            </w:r>
          </w:p>
        </w:tc>
        <w:tc>
          <w:tcPr>
            <w:tcW w:w="1785" w:type="dxa"/>
            <w:shd w:val="clear" w:color="auto" w:fill="C6D9F1" w:themeFill="text2" w:themeFillTint="33"/>
          </w:tcPr>
          <w:p w14:paraId="711258A3" w14:textId="77777777" w:rsidR="0009325D" w:rsidRPr="00E14B1D" w:rsidRDefault="0009325D" w:rsidP="00436C4E">
            <w:pPr>
              <w:jc w:val="center"/>
              <w:rPr>
                <w:b/>
              </w:rPr>
            </w:pPr>
            <w:r>
              <w:rPr>
                <w:b/>
              </w:rPr>
              <w:t>odwodnienie</w:t>
            </w:r>
          </w:p>
        </w:tc>
        <w:tc>
          <w:tcPr>
            <w:tcW w:w="1786" w:type="dxa"/>
            <w:shd w:val="clear" w:color="auto" w:fill="C6D9F1" w:themeFill="text2" w:themeFillTint="33"/>
          </w:tcPr>
          <w:p w14:paraId="67DF5A53" w14:textId="77777777" w:rsidR="0009325D" w:rsidRPr="00E14B1D" w:rsidRDefault="0009325D" w:rsidP="00436C4E">
            <w:pPr>
              <w:jc w:val="center"/>
              <w:rPr>
                <w:b/>
              </w:rPr>
            </w:pPr>
            <w:r w:rsidRPr="00E14B1D">
              <w:rPr>
                <w:b/>
              </w:rPr>
              <w:t>chodniki</w:t>
            </w:r>
          </w:p>
        </w:tc>
        <w:tc>
          <w:tcPr>
            <w:tcW w:w="708" w:type="dxa"/>
            <w:shd w:val="clear" w:color="auto" w:fill="FDE9D9" w:themeFill="accent6" w:themeFillTint="33"/>
          </w:tcPr>
          <w:p w14:paraId="7E991EC1" w14:textId="77777777" w:rsidR="0009325D" w:rsidRPr="00A25B74" w:rsidRDefault="0009325D" w:rsidP="00436C4E">
            <w:pPr>
              <w:jc w:val="center"/>
              <w:rPr>
                <w:b/>
              </w:rPr>
            </w:pPr>
          </w:p>
        </w:tc>
      </w:tr>
      <w:tr w:rsidR="0009325D" w:rsidRPr="00E91DAE" w14:paraId="1CBA718B" w14:textId="77777777" w:rsidTr="0085185B">
        <w:trPr>
          <w:trHeight w:val="73"/>
          <w:jc w:val="center"/>
        </w:trPr>
        <w:tc>
          <w:tcPr>
            <w:tcW w:w="1785" w:type="dxa"/>
          </w:tcPr>
          <w:p w14:paraId="061EDABA" w14:textId="303EA9BF" w:rsidR="0009325D" w:rsidRPr="00E64AA4" w:rsidRDefault="00D10F95" w:rsidP="00436C4E">
            <w:pPr>
              <w:jc w:val="center"/>
              <w:rPr>
                <w:bCs/>
                <w:sz w:val="22"/>
                <w:szCs w:val="22"/>
              </w:rPr>
            </w:pPr>
            <w:r>
              <w:rPr>
                <w:bCs/>
                <w:sz w:val="22"/>
                <w:szCs w:val="22"/>
              </w:rPr>
              <w:t>0+000-3+640</w:t>
            </w:r>
          </w:p>
        </w:tc>
        <w:tc>
          <w:tcPr>
            <w:tcW w:w="1785" w:type="dxa"/>
            <w:shd w:val="clear" w:color="auto" w:fill="92D050"/>
          </w:tcPr>
          <w:p w14:paraId="68B9B562" w14:textId="5EBDA89F" w:rsidR="0009325D" w:rsidRPr="00E64AA4" w:rsidRDefault="00D10F95" w:rsidP="00436C4E">
            <w:pPr>
              <w:jc w:val="center"/>
              <w:rPr>
                <w:bCs/>
                <w:sz w:val="22"/>
                <w:szCs w:val="22"/>
              </w:rPr>
            </w:pPr>
            <w:r>
              <w:rPr>
                <w:bCs/>
                <w:sz w:val="22"/>
                <w:szCs w:val="22"/>
              </w:rPr>
              <w:t>dobry</w:t>
            </w:r>
          </w:p>
        </w:tc>
        <w:tc>
          <w:tcPr>
            <w:tcW w:w="1785" w:type="dxa"/>
            <w:shd w:val="clear" w:color="auto" w:fill="92D050"/>
          </w:tcPr>
          <w:p w14:paraId="37706A10" w14:textId="75F7A1FF" w:rsidR="0009325D" w:rsidRPr="00E64AA4" w:rsidRDefault="00D10F95" w:rsidP="00436C4E">
            <w:pPr>
              <w:jc w:val="center"/>
              <w:rPr>
                <w:bCs/>
                <w:sz w:val="22"/>
                <w:szCs w:val="22"/>
              </w:rPr>
            </w:pPr>
            <w:r>
              <w:rPr>
                <w:bCs/>
                <w:sz w:val="22"/>
                <w:szCs w:val="22"/>
              </w:rPr>
              <w:t>dobry</w:t>
            </w:r>
          </w:p>
        </w:tc>
        <w:tc>
          <w:tcPr>
            <w:tcW w:w="1785" w:type="dxa"/>
            <w:shd w:val="clear" w:color="auto" w:fill="92D050"/>
          </w:tcPr>
          <w:p w14:paraId="6EA1AC25" w14:textId="44DF8B51" w:rsidR="0009325D" w:rsidRPr="00E64AA4" w:rsidRDefault="00D10F95" w:rsidP="00436C4E">
            <w:pPr>
              <w:jc w:val="center"/>
              <w:rPr>
                <w:bCs/>
                <w:sz w:val="22"/>
                <w:szCs w:val="22"/>
              </w:rPr>
            </w:pPr>
            <w:r>
              <w:rPr>
                <w:bCs/>
                <w:sz w:val="22"/>
                <w:szCs w:val="22"/>
              </w:rPr>
              <w:t>dobry</w:t>
            </w:r>
          </w:p>
        </w:tc>
        <w:tc>
          <w:tcPr>
            <w:tcW w:w="1786" w:type="dxa"/>
            <w:shd w:val="clear" w:color="auto" w:fill="FFFF00"/>
          </w:tcPr>
          <w:p w14:paraId="4B55FA75" w14:textId="0FD80C64" w:rsidR="0009325D" w:rsidRPr="00E64AA4" w:rsidRDefault="00D10F95" w:rsidP="00436C4E">
            <w:pPr>
              <w:jc w:val="center"/>
              <w:rPr>
                <w:bCs/>
                <w:sz w:val="22"/>
                <w:szCs w:val="22"/>
              </w:rPr>
            </w:pPr>
            <w:r>
              <w:rPr>
                <w:bCs/>
                <w:sz w:val="22"/>
                <w:szCs w:val="22"/>
              </w:rPr>
              <w:t>zadowalający</w:t>
            </w:r>
          </w:p>
        </w:tc>
        <w:tc>
          <w:tcPr>
            <w:tcW w:w="708" w:type="dxa"/>
            <w:shd w:val="clear" w:color="auto" w:fill="FDE9D9" w:themeFill="accent6" w:themeFillTint="33"/>
          </w:tcPr>
          <w:p w14:paraId="3C762D73" w14:textId="374690AF" w:rsidR="0009325D" w:rsidRPr="00A25B74" w:rsidRDefault="0085185B" w:rsidP="00436C4E">
            <w:pPr>
              <w:jc w:val="center"/>
              <w:rPr>
                <w:b/>
              </w:rPr>
            </w:pPr>
            <w:r>
              <w:rPr>
                <w:b/>
              </w:rPr>
              <w:t>3,75</w:t>
            </w:r>
          </w:p>
        </w:tc>
      </w:tr>
      <w:tr w:rsidR="0009325D" w:rsidRPr="00E91DAE" w14:paraId="4D0DAA92" w14:textId="77777777" w:rsidTr="0085185B">
        <w:trPr>
          <w:trHeight w:val="215"/>
          <w:jc w:val="center"/>
        </w:trPr>
        <w:tc>
          <w:tcPr>
            <w:tcW w:w="1785" w:type="dxa"/>
            <w:tcBorders>
              <w:bottom w:val="single" w:sz="4" w:space="0" w:color="auto"/>
            </w:tcBorders>
          </w:tcPr>
          <w:p w14:paraId="37A29007" w14:textId="60F0F585" w:rsidR="0009325D" w:rsidRPr="00E64AA4" w:rsidRDefault="00D10F95" w:rsidP="00436C4E">
            <w:pPr>
              <w:jc w:val="center"/>
              <w:rPr>
                <w:bCs/>
                <w:sz w:val="22"/>
                <w:szCs w:val="22"/>
              </w:rPr>
            </w:pPr>
            <w:r>
              <w:rPr>
                <w:bCs/>
                <w:sz w:val="22"/>
                <w:szCs w:val="22"/>
              </w:rPr>
              <w:t>3+640-11+840</w:t>
            </w:r>
          </w:p>
        </w:tc>
        <w:tc>
          <w:tcPr>
            <w:tcW w:w="1785" w:type="dxa"/>
            <w:tcBorders>
              <w:bottom w:val="single" w:sz="4" w:space="0" w:color="auto"/>
            </w:tcBorders>
            <w:shd w:val="clear" w:color="auto" w:fill="FF0000"/>
          </w:tcPr>
          <w:p w14:paraId="727C2EA9" w14:textId="1BEFBD46" w:rsidR="0009325D" w:rsidRPr="00E64AA4" w:rsidRDefault="00D10F95" w:rsidP="00436C4E">
            <w:pPr>
              <w:jc w:val="center"/>
              <w:rPr>
                <w:bCs/>
                <w:sz w:val="22"/>
                <w:szCs w:val="22"/>
              </w:rPr>
            </w:pPr>
            <w:r>
              <w:rPr>
                <w:bCs/>
                <w:sz w:val="22"/>
                <w:szCs w:val="22"/>
              </w:rPr>
              <w:t>zły</w:t>
            </w:r>
          </w:p>
        </w:tc>
        <w:tc>
          <w:tcPr>
            <w:tcW w:w="1785" w:type="dxa"/>
            <w:tcBorders>
              <w:bottom w:val="single" w:sz="4" w:space="0" w:color="auto"/>
            </w:tcBorders>
            <w:shd w:val="clear" w:color="auto" w:fill="FFFF00"/>
          </w:tcPr>
          <w:p w14:paraId="21170C99" w14:textId="12BFEB30" w:rsidR="0009325D" w:rsidRPr="00E64AA4" w:rsidRDefault="00D10F95" w:rsidP="00436C4E">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0C4AFF29" w14:textId="36506F81" w:rsidR="0009325D" w:rsidRPr="00E64AA4" w:rsidRDefault="00D10F95" w:rsidP="00436C4E">
            <w:pPr>
              <w:jc w:val="center"/>
              <w:rPr>
                <w:bCs/>
                <w:sz w:val="22"/>
                <w:szCs w:val="22"/>
              </w:rPr>
            </w:pPr>
            <w:r>
              <w:rPr>
                <w:bCs/>
                <w:sz w:val="22"/>
                <w:szCs w:val="22"/>
              </w:rPr>
              <w:t>niezadowalający</w:t>
            </w:r>
          </w:p>
        </w:tc>
        <w:tc>
          <w:tcPr>
            <w:tcW w:w="1786" w:type="dxa"/>
            <w:tcBorders>
              <w:bottom w:val="single" w:sz="4" w:space="0" w:color="auto"/>
            </w:tcBorders>
            <w:shd w:val="clear" w:color="auto" w:fill="92D050"/>
          </w:tcPr>
          <w:p w14:paraId="342B7680" w14:textId="101212A6" w:rsidR="0009325D" w:rsidRPr="00E64AA4" w:rsidRDefault="00D10F95" w:rsidP="00436C4E">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026DE598" w14:textId="07EBCBB4" w:rsidR="0009325D" w:rsidRPr="00A25B74" w:rsidRDefault="0085185B" w:rsidP="00436C4E">
            <w:pPr>
              <w:jc w:val="center"/>
              <w:rPr>
                <w:b/>
              </w:rPr>
            </w:pPr>
            <w:r>
              <w:rPr>
                <w:b/>
              </w:rPr>
              <w:t>2,5</w:t>
            </w:r>
          </w:p>
        </w:tc>
      </w:tr>
      <w:tr w:rsidR="00096CB4" w:rsidRPr="00E91DAE" w14:paraId="2BC24B71" w14:textId="77777777" w:rsidTr="0085185B">
        <w:trPr>
          <w:trHeight w:val="240"/>
          <w:jc w:val="center"/>
        </w:trPr>
        <w:tc>
          <w:tcPr>
            <w:tcW w:w="1785" w:type="dxa"/>
            <w:tcBorders>
              <w:bottom w:val="single" w:sz="4" w:space="0" w:color="auto"/>
            </w:tcBorders>
          </w:tcPr>
          <w:p w14:paraId="20557F48" w14:textId="6A05D420" w:rsidR="00096CB4" w:rsidRDefault="00096CB4" w:rsidP="00096CB4">
            <w:pPr>
              <w:jc w:val="center"/>
              <w:rPr>
                <w:bCs/>
                <w:sz w:val="22"/>
                <w:szCs w:val="22"/>
              </w:rPr>
            </w:pPr>
            <w:r>
              <w:rPr>
                <w:bCs/>
                <w:sz w:val="22"/>
                <w:szCs w:val="22"/>
              </w:rPr>
              <w:t>11+840-17+554</w:t>
            </w:r>
          </w:p>
        </w:tc>
        <w:tc>
          <w:tcPr>
            <w:tcW w:w="1785" w:type="dxa"/>
            <w:tcBorders>
              <w:bottom w:val="single" w:sz="4" w:space="0" w:color="auto"/>
            </w:tcBorders>
            <w:shd w:val="clear" w:color="auto" w:fill="FFC000"/>
          </w:tcPr>
          <w:p w14:paraId="0B00A847" w14:textId="59E05095" w:rsidR="00096CB4" w:rsidRPr="00E64AA4" w:rsidRDefault="00096CB4" w:rsidP="00096CB4">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33446B55" w14:textId="60F21F94" w:rsidR="00096CB4" w:rsidRPr="00E64AA4" w:rsidRDefault="00096CB4" w:rsidP="00096CB4">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62D676EA" w14:textId="236E9209" w:rsidR="00096CB4" w:rsidRPr="00E64AA4" w:rsidRDefault="00096CB4" w:rsidP="00096CB4">
            <w:pPr>
              <w:jc w:val="center"/>
              <w:rPr>
                <w:bCs/>
                <w:sz w:val="22"/>
                <w:szCs w:val="22"/>
              </w:rPr>
            </w:pPr>
            <w:r>
              <w:rPr>
                <w:bCs/>
                <w:sz w:val="22"/>
                <w:szCs w:val="22"/>
              </w:rPr>
              <w:t>niezadowalający</w:t>
            </w:r>
          </w:p>
        </w:tc>
        <w:tc>
          <w:tcPr>
            <w:tcW w:w="1786" w:type="dxa"/>
            <w:tcBorders>
              <w:bottom w:val="single" w:sz="4" w:space="0" w:color="auto"/>
            </w:tcBorders>
            <w:shd w:val="clear" w:color="auto" w:fill="92D050"/>
          </w:tcPr>
          <w:p w14:paraId="589CE372" w14:textId="280959F3" w:rsidR="00096CB4" w:rsidRPr="00E64AA4" w:rsidRDefault="00096CB4" w:rsidP="00096CB4">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15CE7099" w14:textId="427EBA96" w:rsidR="00096CB4" w:rsidRPr="00A25B74" w:rsidRDefault="0085185B" w:rsidP="00096CB4">
            <w:pPr>
              <w:jc w:val="center"/>
              <w:rPr>
                <w:b/>
              </w:rPr>
            </w:pPr>
            <w:r>
              <w:rPr>
                <w:b/>
              </w:rPr>
              <w:t>2,75</w:t>
            </w:r>
          </w:p>
        </w:tc>
      </w:tr>
      <w:tr w:rsidR="0085185B" w:rsidRPr="00E91DAE" w14:paraId="58CCCB67" w14:textId="77777777" w:rsidTr="0085185B">
        <w:trPr>
          <w:trHeight w:val="236"/>
          <w:jc w:val="center"/>
        </w:trPr>
        <w:tc>
          <w:tcPr>
            <w:tcW w:w="1785" w:type="dxa"/>
            <w:tcBorders>
              <w:bottom w:val="single" w:sz="4" w:space="0" w:color="auto"/>
            </w:tcBorders>
          </w:tcPr>
          <w:p w14:paraId="57D4E7D2" w14:textId="68676174" w:rsidR="00096CB4" w:rsidRDefault="00096CB4" w:rsidP="00096CB4">
            <w:pPr>
              <w:jc w:val="center"/>
              <w:rPr>
                <w:bCs/>
                <w:sz w:val="22"/>
                <w:szCs w:val="22"/>
              </w:rPr>
            </w:pPr>
            <w:r>
              <w:rPr>
                <w:bCs/>
                <w:sz w:val="22"/>
                <w:szCs w:val="22"/>
              </w:rPr>
              <w:t>17+554-28+189</w:t>
            </w:r>
          </w:p>
        </w:tc>
        <w:tc>
          <w:tcPr>
            <w:tcW w:w="1785" w:type="dxa"/>
            <w:tcBorders>
              <w:bottom w:val="single" w:sz="4" w:space="0" w:color="auto"/>
            </w:tcBorders>
            <w:shd w:val="clear" w:color="auto" w:fill="FFC000"/>
          </w:tcPr>
          <w:p w14:paraId="1DCE3EDB" w14:textId="2B83172D" w:rsidR="00096CB4" w:rsidRPr="00E64AA4" w:rsidRDefault="00096CB4" w:rsidP="00096CB4">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0C4E09B0" w14:textId="0C8BF18A" w:rsidR="00096CB4" w:rsidRPr="00E64AA4" w:rsidRDefault="00096CB4" w:rsidP="00096CB4">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28D66C45" w14:textId="79ADDF47" w:rsidR="00096CB4" w:rsidRPr="00E64AA4" w:rsidRDefault="00096CB4" w:rsidP="00096CB4">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450469E9" w14:textId="6FBDE11E" w:rsidR="00096CB4" w:rsidRPr="00E64AA4" w:rsidRDefault="00096CB4" w:rsidP="00096CB4">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555FD720" w14:textId="7195FABE" w:rsidR="00096CB4" w:rsidRPr="00A25B74" w:rsidRDefault="0085185B" w:rsidP="00096CB4">
            <w:pPr>
              <w:jc w:val="center"/>
              <w:rPr>
                <w:b/>
              </w:rPr>
            </w:pPr>
            <w:r>
              <w:rPr>
                <w:b/>
              </w:rPr>
              <w:t>2,33</w:t>
            </w:r>
          </w:p>
        </w:tc>
      </w:tr>
      <w:tr w:rsidR="00096CB4" w:rsidRPr="00E91DAE" w14:paraId="6B914EF0" w14:textId="77777777" w:rsidTr="0085185B">
        <w:trPr>
          <w:trHeight w:val="206"/>
          <w:jc w:val="center"/>
        </w:trPr>
        <w:tc>
          <w:tcPr>
            <w:tcW w:w="1785" w:type="dxa"/>
            <w:tcBorders>
              <w:bottom w:val="single" w:sz="4" w:space="0" w:color="auto"/>
            </w:tcBorders>
          </w:tcPr>
          <w:p w14:paraId="43A41405" w14:textId="438018FB" w:rsidR="00096CB4" w:rsidRDefault="00096CB4" w:rsidP="00096CB4">
            <w:pPr>
              <w:rPr>
                <w:bCs/>
                <w:sz w:val="22"/>
                <w:szCs w:val="22"/>
              </w:rPr>
            </w:pPr>
            <w:r>
              <w:rPr>
                <w:bCs/>
                <w:sz w:val="22"/>
                <w:szCs w:val="22"/>
              </w:rPr>
              <w:t>28+189-34+204</w:t>
            </w:r>
          </w:p>
        </w:tc>
        <w:tc>
          <w:tcPr>
            <w:tcW w:w="1785" w:type="dxa"/>
            <w:tcBorders>
              <w:bottom w:val="single" w:sz="4" w:space="0" w:color="auto"/>
            </w:tcBorders>
            <w:shd w:val="clear" w:color="auto" w:fill="FFFF00"/>
          </w:tcPr>
          <w:p w14:paraId="08A0E959" w14:textId="30EB748D" w:rsidR="00096CB4" w:rsidRPr="00E64AA4" w:rsidRDefault="00096CB4" w:rsidP="00096CB4">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2024B388" w14:textId="657C31E4" w:rsidR="00096CB4" w:rsidRPr="00E64AA4" w:rsidRDefault="00096CB4" w:rsidP="00096CB4">
            <w:pPr>
              <w:jc w:val="center"/>
              <w:rPr>
                <w:bCs/>
                <w:sz w:val="22"/>
                <w:szCs w:val="22"/>
              </w:rPr>
            </w:pPr>
            <w:r>
              <w:rPr>
                <w:bCs/>
                <w:sz w:val="22"/>
                <w:szCs w:val="22"/>
              </w:rPr>
              <w:t>niezadowalający</w:t>
            </w:r>
          </w:p>
        </w:tc>
        <w:tc>
          <w:tcPr>
            <w:tcW w:w="1785" w:type="dxa"/>
            <w:tcBorders>
              <w:bottom w:val="single" w:sz="4" w:space="0" w:color="auto"/>
            </w:tcBorders>
            <w:shd w:val="clear" w:color="auto" w:fill="FFC000"/>
          </w:tcPr>
          <w:p w14:paraId="3B0824B9" w14:textId="3551DC3F" w:rsidR="00096CB4" w:rsidRPr="00E64AA4" w:rsidRDefault="00096CB4" w:rsidP="00096CB4">
            <w:pPr>
              <w:jc w:val="center"/>
              <w:rPr>
                <w:bCs/>
                <w:sz w:val="22"/>
                <w:szCs w:val="22"/>
              </w:rPr>
            </w:pPr>
            <w:r>
              <w:rPr>
                <w:bCs/>
                <w:sz w:val="22"/>
                <w:szCs w:val="22"/>
              </w:rPr>
              <w:t>niezadowalający</w:t>
            </w:r>
          </w:p>
        </w:tc>
        <w:tc>
          <w:tcPr>
            <w:tcW w:w="1786" w:type="dxa"/>
            <w:tcBorders>
              <w:bottom w:val="single" w:sz="4" w:space="0" w:color="auto"/>
            </w:tcBorders>
            <w:shd w:val="clear" w:color="auto" w:fill="92D050"/>
          </w:tcPr>
          <w:p w14:paraId="4275AF83" w14:textId="49845B78" w:rsidR="00096CB4" w:rsidRPr="00E64AA4" w:rsidRDefault="00096CB4" w:rsidP="00096CB4">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7DB1A6B" w14:textId="585855AB" w:rsidR="00096CB4" w:rsidRPr="00A25B74" w:rsidRDefault="0085185B" w:rsidP="00096CB4">
            <w:pPr>
              <w:jc w:val="center"/>
              <w:rPr>
                <w:b/>
              </w:rPr>
            </w:pPr>
            <w:r>
              <w:rPr>
                <w:b/>
              </w:rPr>
              <w:t>2,75</w:t>
            </w:r>
          </w:p>
        </w:tc>
      </w:tr>
      <w:tr w:rsidR="00756D01" w:rsidRPr="00E91DAE" w14:paraId="79D7CC11" w14:textId="77777777" w:rsidTr="0085185B">
        <w:trPr>
          <w:trHeight w:val="70"/>
          <w:jc w:val="center"/>
        </w:trPr>
        <w:tc>
          <w:tcPr>
            <w:tcW w:w="1785" w:type="dxa"/>
            <w:tcBorders>
              <w:bottom w:val="single" w:sz="4" w:space="0" w:color="auto"/>
            </w:tcBorders>
          </w:tcPr>
          <w:p w14:paraId="02D58925" w14:textId="77777777" w:rsidR="00756D01" w:rsidRDefault="00756D01" w:rsidP="00756D01">
            <w:pPr>
              <w:rPr>
                <w:bCs/>
                <w:sz w:val="22"/>
                <w:szCs w:val="22"/>
              </w:rPr>
            </w:pPr>
            <w:r>
              <w:rPr>
                <w:bCs/>
                <w:sz w:val="22"/>
                <w:szCs w:val="22"/>
              </w:rPr>
              <w:t>34+204-35+289</w:t>
            </w:r>
          </w:p>
        </w:tc>
        <w:tc>
          <w:tcPr>
            <w:tcW w:w="1785" w:type="dxa"/>
            <w:tcBorders>
              <w:bottom w:val="single" w:sz="4" w:space="0" w:color="auto"/>
            </w:tcBorders>
            <w:shd w:val="clear" w:color="auto" w:fill="FFC000"/>
          </w:tcPr>
          <w:p w14:paraId="54FB06EA" w14:textId="3A62EED1" w:rsidR="00756D01" w:rsidRPr="00E64AA4" w:rsidRDefault="00756D01" w:rsidP="00756D01">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3D451ADF" w14:textId="0C694B00" w:rsidR="00756D01" w:rsidRPr="00E64AA4" w:rsidRDefault="00756D01" w:rsidP="00756D01">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1F24C204" w14:textId="65590FD8" w:rsidR="00756D01" w:rsidRPr="00E64AA4" w:rsidRDefault="00756D01" w:rsidP="00756D01">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6033E799" w14:textId="3E6EEC08" w:rsidR="00756D01" w:rsidRPr="00E64AA4" w:rsidRDefault="00756D01" w:rsidP="00756D01">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4248B1BF" w14:textId="48B35880" w:rsidR="00756D01" w:rsidRPr="00A25B74" w:rsidRDefault="0085185B" w:rsidP="00756D01">
            <w:pPr>
              <w:jc w:val="center"/>
              <w:rPr>
                <w:b/>
              </w:rPr>
            </w:pPr>
            <w:r>
              <w:rPr>
                <w:b/>
              </w:rPr>
              <w:t>2,33</w:t>
            </w:r>
          </w:p>
        </w:tc>
      </w:tr>
      <w:tr w:rsidR="00756D01" w:rsidRPr="00E14B1D" w14:paraId="3BAF8A2A" w14:textId="77777777" w:rsidTr="00436C4E">
        <w:trPr>
          <w:trHeight w:val="270"/>
          <w:jc w:val="center"/>
        </w:trPr>
        <w:tc>
          <w:tcPr>
            <w:tcW w:w="1785" w:type="dxa"/>
            <w:tcBorders>
              <w:bottom w:val="single" w:sz="4" w:space="0" w:color="auto"/>
            </w:tcBorders>
            <w:shd w:val="clear" w:color="auto" w:fill="FDE9D9" w:themeFill="accent6" w:themeFillTint="33"/>
          </w:tcPr>
          <w:p w14:paraId="408E45BF" w14:textId="77777777" w:rsidR="00756D01" w:rsidRPr="00E14B1D" w:rsidRDefault="00756D01" w:rsidP="00756D01">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2D169445" w14:textId="169BE8FC" w:rsidR="00756D01" w:rsidRPr="00E14B1D" w:rsidRDefault="0085185B" w:rsidP="00756D01">
            <w:pPr>
              <w:jc w:val="center"/>
              <w:rPr>
                <w:b/>
              </w:rPr>
            </w:pPr>
            <w:r>
              <w:rPr>
                <w:b/>
              </w:rPr>
              <w:t>2,33</w:t>
            </w:r>
          </w:p>
        </w:tc>
        <w:tc>
          <w:tcPr>
            <w:tcW w:w="1785" w:type="dxa"/>
            <w:tcBorders>
              <w:bottom w:val="single" w:sz="4" w:space="0" w:color="auto"/>
            </w:tcBorders>
            <w:shd w:val="clear" w:color="auto" w:fill="FDE9D9" w:themeFill="accent6" w:themeFillTint="33"/>
          </w:tcPr>
          <w:p w14:paraId="5642D369" w14:textId="2E0437D0" w:rsidR="00756D01" w:rsidRPr="00E14B1D" w:rsidRDefault="0085185B" w:rsidP="00756D01">
            <w:pPr>
              <w:jc w:val="center"/>
              <w:rPr>
                <w:b/>
              </w:rPr>
            </w:pPr>
            <w:r>
              <w:rPr>
                <w:b/>
              </w:rPr>
              <w:t>2,5</w:t>
            </w:r>
          </w:p>
        </w:tc>
        <w:tc>
          <w:tcPr>
            <w:tcW w:w="1785" w:type="dxa"/>
            <w:tcBorders>
              <w:bottom w:val="single" w:sz="4" w:space="0" w:color="auto"/>
            </w:tcBorders>
            <w:shd w:val="clear" w:color="auto" w:fill="FDE9D9" w:themeFill="accent6" w:themeFillTint="33"/>
          </w:tcPr>
          <w:p w14:paraId="5CB553C3" w14:textId="23648581" w:rsidR="00756D01" w:rsidRPr="00E14B1D" w:rsidRDefault="0085185B" w:rsidP="00756D01">
            <w:pPr>
              <w:jc w:val="center"/>
              <w:rPr>
                <w:b/>
              </w:rPr>
            </w:pPr>
            <w:r>
              <w:rPr>
                <w:b/>
              </w:rPr>
              <w:t>2,33</w:t>
            </w:r>
          </w:p>
        </w:tc>
        <w:tc>
          <w:tcPr>
            <w:tcW w:w="1786" w:type="dxa"/>
            <w:tcBorders>
              <w:bottom w:val="single" w:sz="4" w:space="0" w:color="auto"/>
            </w:tcBorders>
            <w:shd w:val="clear" w:color="auto" w:fill="FDE9D9" w:themeFill="accent6" w:themeFillTint="33"/>
          </w:tcPr>
          <w:p w14:paraId="335B39E8" w14:textId="591F1AE4" w:rsidR="00756D01" w:rsidRPr="00E14B1D" w:rsidRDefault="0085185B" w:rsidP="00756D01">
            <w:pPr>
              <w:jc w:val="center"/>
              <w:rPr>
                <w:b/>
              </w:rPr>
            </w:pPr>
            <w:r>
              <w:rPr>
                <w:b/>
              </w:rPr>
              <w:t>3,75</w:t>
            </w:r>
          </w:p>
        </w:tc>
        <w:tc>
          <w:tcPr>
            <w:tcW w:w="708" w:type="dxa"/>
            <w:tcBorders>
              <w:bottom w:val="single" w:sz="4" w:space="0" w:color="auto"/>
            </w:tcBorders>
            <w:shd w:val="clear" w:color="auto" w:fill="FDE9D9" w:themeFill="accent6" w:themeFillTint="33"/>
          </w:tcPr>
          <w:p w14:paraId="4DC9397F" w14:textId="77777777" w:rsidR="00756D01" w:rsidRPr="00101A8E" w:rsidRDefault="00756D01" w:rsidP="00756D01">
            <w:pPr>
              <w:jc w:val="center"/>
              <w:rPr>
                <w:b/>
              </w:rPr>
            </w:pPr>
            <w:r w:rsidRPr="00101A8E">
              <w:rPr>
                <w:b/>
              </w:rPr>
              <w:t>⅃</w:t>
            </w:r>
          </w:p>
        </w:tc>
      </w:tr>
    </w:tbl>
    <w:p w14:paraId="58543C9B" w14:textId="6A9BBC46" w:rsidR="0009325D" w:rsidRPr="001A2416" w:rsidRDefault="001C09D7" w:rsidP="0009325D">
      <w:pPr>
        <w:jc w:val="both"/>
        <w:rPr>
          <w:b/>
          <w:sz w:val="20"/>
          <w:szCs w:val="20"/>
        </w:rPr>
      </w:pPr>
      <w:r w:rsidRPr="001A2416">
        <w:rPr>
          <w:bCs/>
          <w:sz w:val="20"/>
          <w:szCs w:val="20"/>
        </w:rPr>
        <w:t>Średnia ocena stanu technicznego drogi</w:t>
      </w:r>
      <w:r w:rsidR="0009325D" w:rsidRPr="001A2416">
        <w:rPr>
          <w:bCs/>
          <w:sz w:val="20"/>
          <w:szCs w:val="20"/>
        </w:rPr>
        <w:t xml:space="preserve">: </w:t>
      </w:r>
      <w:r w:rsidR="0085185B" w:rsidRPr="001A2416">
        <w:rPr>
          <w:b/>
          <w:sz w:val="20"/>
          <w:szCs w:val="20"/>
        </w:rPr>
        <w:t>2,73</w:t>
      </w:r>
    </w:p>
    <w:p w14:paraId="32A5EDDC" w14:textId="3DAC28AC" w:rsidR="0009325D" w:rsidRPr="001A2416" w:rsidRDefault="00D10F95" w:rsidP="0009325D">
      <w:pPr>
        <w:jc w:val="both"/>
        <w:rPr>
          <w:bCs/>
          <w:sz w:val="20"/>
          <w:szCs w:val="20"/>
        </w:rPr>
      </w:pPr>
      <w:r w:rsidRPr="001A2416">
        <w:rPr>
          <w:bCs/>
          <w:sz w:val="20"/>
          <w:szCs w:val="20"/>
        </w:rPr>
        <w:t>*ścieżka rowerowa</w:t>
      </w:r>
    </w:p>
    <w:p w14:paraId="3E340198" w14:textId="77777777" w:rsidR="00FC4720" w:rsidRDefault="00FC4720" w:rsidP="00FC4720">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FC4720" w:rsidRPr="00AD4AB1" w14:paraId="2A5F963E" w14:textId="77777777" w:rsidTr="00436C4E">
        <w:trPr>
          <w:trHeight w:val="315"/>
          <w:jc w:val="center"/>
        </w:trPr>
        <w:tc>
          <w:tcPr>
            <w:tcW w:w="9634" w:type="dxa"/>
            <w:gridSpan w:val="6"/>
            <w:shd w:val="clear" w:color="auto" w:fill="548DD4" w:themeFill="text2" w:themeFillTint="99"/>
          </w:tcPr>
          <w:p w14:paraId="6C2DFC55" w14:textId="7C141B2C" w:rsidR="00FC4720" w:rsidRPr="00AD4AB1" w:rsidRDefault="00FC4720" w:rsidP="00436C4E">
            <w:pPr>
              <w:jc w:val="center"/>
              <w:rPr>
                <w:b/>
                <w:sz w:val="28"/>
                <w:szCs w:val="28"/>
              </w:rPr>
            </w:pPr>
            <w:r w:rsidRPr="00AD4AB1">
              <w:rPr>
                <w:b/>
                <w:sz w:val="28"/>
                <w:szCs w:val="28"/>
              </w:rPr>
              <w:t>DW 759</w:t>
            </w:r>
          </w:p>
          <w:p w14:paraId="3B363A19" w14:textId="2D32F326" w:rsidR="00FC4720" w:rsidRPr="00A035AD" w:rsidRDefault="00A035AD" w:rsidP="00A035AD">
            <w:pPr>
              <w:autoSpaceDE w:val="0"/>
              <w:autoSpaceDN w:val="0"/>
              <w:adjustRightInd w:val="0"/>
              <w:spacing w:line="360" w:lineRule="auto"/>
              <w:ind w:left="993" w:hanging="567"/>
              <w:jc w:val="center"/>
              <w:rPr>
                <w:b/>
                <w:bCs/>
              </w:rPr>
            </w:pPr>
            <w:r w:rsidRPr="00E23A54">
              <w:rPr>
                <w:b/>
                <w:bCs/>
              </w:rPr>
              <w:t>/od DW 777/ - Piotrowice - gr. woj. lubelskiego /rzeka Wisła/</w:t>
            </w:r>
          </w:p>
        </w:tc>
      </w:tr>
      <w:tr w:rsidR="00FC4720" w:rsidRPr="00E14B1D" w14:paraId="2EA197FD" w14:textId="77777777" w:rsidTr="00436C4E">
        <w:trPr>
          <w:trHeight w:val="177"/>
          <w:jc w:val="center"/>
        </w:trPr>
        <w:tc>
          <w:tcPr>
            <w:tcW w:w="1785" w:type="dxa"/>
            <w:shd w:val="clear" w:color="auto" w:fill="C6D9F1" w:themeFill="text2" w:themeFillTint="33"/>
          </w:tcPr>
          <w:p w14:paraId="3013951A" w14:textId="77777777" w:rsidR="00FC4720" w:rsidRPr="00E14B1D" w:rsidRDefault="00FC4720" w:rsidP="00436C4E">
            <w:pPr>
              <w:jc w:val="center"/>
              <w:rPr>
                <w:b/>
              </w:rPr>
            </w:pPr>
            <w:r w:rsidRPr="00E14B1D">
              <w:rPr>
                <w:b/>
              </w:rPr>
              <w:t>kilometraż</w:t>
            </w:r>
          </w:p>
        </w:tc>
        <w:tc>
          <w:tcPr>
            <w:tcW w:w="1785" w:type="dxa"/>
            <w:shd w:val="clear" w:color="auto" w:fill="C6D9F1" w:themeFill="text2" w:themeFillTint="33"/>
          </w:tcPr>
          <w:p w14:paraId="7A4BD258" w14:textId="77777777" w:rsidR="00FC4720" w:rsidRPr="00E14B1D" w:rsidRDefault="00FC4720" w:rsidP="00436C4E">
            <w:pPr>
              <w:jc w:val="center"/>
              <w:rPr>
                <w:b/>
              </w:rPr>
            </w:pPr>
            <w:r w:rsidRPr="00E14B1D">
              <w:rPr>
                <w:b/>
              </w:rPr>
              <w:t>nawierzchnia</w:t>
            </w:r>
          </w:p>
        </w:tc>
        <w:tc>
          <w:tcPr>
            <w:tcW w:w="1785" w:type="dxa"/>
            <w:shd w:val="clear" w:color="auto" w:fill="C6D9F1" w:themeFill="text2" w:themeFillTint="33"/>
          </w:tcPr>
          <w:p w14:paraId="49D17A3F" w14:textId="77777777" w:rsidR="00FC4720" w:rsidRPr="00E14B1D" w:rsidRDefault="00FC4720" w:rsidP="00436C4E">
            <w:pPr>
              <w:jc w:val="center"/>
              <w:rPr>
                <w:b/>
              </w:rPr>
            </w:pPr>
            <w:r w:rsidRPr="00E14B1D">
              <w:rPr>
                <w:b/>
              </w:rPr>
              <w:t>pobocza</w:t>
            </w:r>
          </w:p>
        </w:tc>
        <w:tc>
          <w:tcPr>
            <w:tcW w:w="1785" w:type="dxa"/>
            <w:shd w:val="clear" w:color="auto" w:fill="C6D9F1" w:themeFill="text2" w:themeFillTint="33"/>
          </w:tcPr>
          <w:p w14:paraId="044B9B88" w14:textId="77777777" w:rsidR="00FC4720" w:rsidRPr="00E14B1D" w:rsidRDefault="00FC4720" w:rsidP="00436C4E">
            <w:pPr>
              <w:jc w:val="center"/>
              <w:rPr>
                <w:b/>
              </w:rPr>
            </w:pPr>
            <w:r>
              <w:rPr>
                <w:b/>
              </w:rPr>
              <w:t>odwodnienie</w:t>
            </w:r>
          </w:p>
        </w:tc>
        <w:tc>
          <w:tcPr>
            <w:tcW w:w="1786" w:type="dxa"/>
            <w:shd w:val="clear" w:color="auto" w:fill="C6D9F1" w:themeFill="text2" w:themeFillTint="33"/>
          </w:tcPr>
          <w:p w14:paraId="639A5F4F" w14:textId="77777777" w:rsidR="00FC4720" w:rsidRPr="00E14B1D" w:rsidRDefault="00FC4720" w:rsidP="00436C4E">
            <w:pPr>
              <w:jc w:val="center"/>
              <w:rPr>
                <w:b/>
              </w:rPr>
            </w:pPr>
            <w:r w:rsidRPr="00E14B1D">
              <w:rPr>
                <w:b/>
              </w:rPr>
              <w:t>chodniki</w:t>
            </w:r>
          </w:p>
        </w:tc>
        <w:tc>
          <w:tcPr>
            <w:tcW w:w="708" w:type="dxa"/>
            <w:shd w:val="clear" w:color="auto" w:fill="FDE9D9" w:themeFill="accent6" w:themeFillTint="33"/>
          </w:tcPr>
          <w:p w14:paraId="34474EAA" w14:textId="77777777" w:rsidR="00FC4720" w:rsidRPr="00A25B74" w:rsidRDefault="00FC4720" w:rsidP="00436C4E">
            <w:pPr>
              <w:jc w:val="center"/>
              <w:rPr>
                <w:b/>
              </w:rPr>
            </w:pPr>
          </w:p>
        </w:tc>
      </w:tr>
      <w:tr w:rsidR="00FC4720" w:rsidRPr="00E91DAE" w14:paraId="76A870E5" w14:textId="77777777" w:rsidTr="00BA7E70">
        <w:trPr>
          <w:trHeight w:val="73"/>
          <w:jc w:val="center"/>
        </w:trPr>
        <w:tc>
          <w:tcPr>
            <w:tcW w:w="1785" w:type="dxa"/>
          </w:tcPr>
          <w:p w14:paraId="0850A2A6" w14:textId="13F70566" w:rsidR="00FC4720" w:rsidRPr="00E64AA4" w:rsidRDefault="00FC4720" w:rsidP="00436C4E">
            <w:pPr>
              <w:jc w:val="center"/>
              <w:rPr>
                <w:bCs/>
                <w:sz w:val="22"/>
                <w:szCs w:val="22"/>
              </w:rPr>
            </w:pPr>
            <w:r>
              <w:rPr>
                <w:bCs/>
                <w:sz w:val="22"/>
                <w:szCs w:val="22"/>
              </w:rPr>
              <w:t>0+000-1+000</w:t>
            </w:r>
          </w:p>
        </w:tc>
        <w:tc>
          <w:tcPr>
            <w:tcW w:w="1785" w:type="dxa"/>
            <w:shd w:val="clear" w:color="auto" w:fill="FF0000"/>
          </w:tcPr>
          <w:p w14:paraId="187C76B3" w14:textId="698A674F" w:rsidR="00FC4720" w:rsidRPr="00E64AA4" w:rsidRDefault="00FC4720" w:rsidP="00436C4E">
            <w:pPr>
              <w:jc w:val="center"/>
              <w:rPr>
                <w:bCs/>
                <w:sz w:val="22"/>
                <w:szCs w:val="22"/>
              </w:rPr>
            </w:pPr>
            <w:r>
              <w:rPr>
                <w:bCs/>
                <w:sz w:val="22"/>
                <w:szCs w:val="22"/>
              </w:rPr>
              <w:t>zły</w:t>
            </w:r>
          </w:p>
        </w:tc>
        <w:tc>
          <w:tcPr>
            <w:tcW w:w="1785" w:type="dxa"/>
            <w:shd w:val="clear" w:color="auto" w:fill="FF0000"/>
          </w:tcPr>
          <w:p w14:paraId="79E273EF" w14:textId="6056A0D2" w:rsidR="00FC4720" w:rsidRPr="00E64AA4" w:rsidRDefault="00FC4720" w:rsidP="00436C4E">
            <w:pPr>
              <w:jc w:val="center"/>
              <w:rPr>
                <w:bCs/>
                <w:sz w:val="22"/>
                <w:szCs w:val="22"/>
              </w:rPr>
            </w:pPr>
            <w:r>
              <w:rPr>
                <w:bCs/>
                <w:sz w:val="22"/>
                <w:szCs w:val="22"/>
              </w:rPr>
              <w:t>zły</w:t>
            </w:r>
          </w:p>
        </w:tc>
        <w:tc>
          <w:tcPr>
            <w:tcW w:w="1785" w:type="dxa"/>
            <w:shd w:val="clear" w:color="auto" w:fill="auto"/>
          </w:tcPr>
          <w:p w14:paraId="7F869FE4" w14:textId="0991C11A" w:rsidR="00FC4720" w:rsidRPr="00E64AA4" w:rsidRDefault="00FC4720" w:rsidP="00436C4E">
            <w:pPr>
              <w:jc w:val="center"/>
              <w:rPr>
                <w:bCs/>
                <w:sz w:val="22"/>
                <w:szCs w:val="22"/>
              </w:rPr>
            </w:pPr>
            <w:r>
              <w:rPr>
                <w:bCs/>
                <w:sz w:val="22"/>
                <w:szCs w:val="22"/>
              </w:rPr>
              <w:t>-</w:t>
            </w:r>
          </w:p>
        </w:tc>
        <w:tc>
          <w:tcPr>
            <w:tcW w:w="1786" w:type="dxa"/>
            <w:shd w:val="clear" w:color="auto" w:fill="auto"/>
          </w:tcPr>
          <w:p w14:paraId="6AB0E8A2" w14:textId="766486BC" w:rsidR="00FC4720" w:rsidRPr="00E64AA4" w:rsidRDefault="00FC4720" w:rsidP="00436C4E">
            <w:pPr>
              <w:jc w:val="center"/>
              <w:rPr>
                <w:bCs/>
                <w:sz w:val="22"/>
                <w:szCs w:val="22"/>
              </w:rPr>
            </w:pPr>
            <w:r>
              <w:rPr>
                <w:bCs/>
                <w:sz w:val="22"/>
                <w:szCs w:val="22"/>
              </w:rPr>
              <w:t>-</w:t>
            </w:r>
          </w:p>
        </w:tc>
        <w:tc>
          <w:tcPr>
            <w:tcW w:w="708" w:type="dxa"/>
            <w:shd w:val="clear" w:color="auto" w:fill="FDE9D9" w:themeFill="accent6" w:themeFillTint="33"/>
          </w:tcPr>
          <w:p w14:paraId="1FD983F7" w14:textId="6500E842" w:rsidR="00FC4720" w:rsidRPr="00A25B74" w:rsidRDefault="00BA7E70" w:rsidP="00436C4E">
            <w:pPr>
              <w:jc w:val="center"/>
              <w:rPr>
                <w:b/>
              </w:rPr>
            </w:pPr>
            <w:r>
              <w:rPr>
                <w:b/>
              </w:rPr>
              <w:t>1</w:t>
            </w:r>
          </w:p>
        </w:tc>
      </w:tr>
      <w:tr w:rsidR="00FC4720" w:rsidRPr="00E91DAE" w14:paraId="2726B4CD" w14:textId="77777777" w:rsidTr="00BA7E70">
        <w:trPr>
          <w:trHeight w:val="215"/>
          <w:jc w:val="center"/>
        </w:trPr>
        <w:tc>
          <w:tcPr>
            <w:tcW w:w="1785" w:type="dxa"/>
            <w:tcBorders>
              <w:bottom w:val="single" w:sz="4" w:space="0" w:color="auto"/>
            </w:tcBorders>
          </w:tcPr>
          <w:p w14:paraId="36FFFD0C" w14:textId="0DC54D73" w:rsidR="00FC4720" w:rsidRPr="00E64AA4" w:rsidRDefault="00FC4720" w:rsidP="00436C4E">
            <w:pPr>
              <w:jc w:val="center"/>
              <w:rPr>
                <w:bCs/>
                <w:sz w:val="22"/>
                <w:szCs w:val="22"/>
              </w:rPr>
            </w:pPr>
            <w:r>
              <w:rPr>
                <w:bCs/>
                <w:sz w:val="22"/>
                <w:szCs w:val="22"/>
              </w:rPr>
              <w:t>1+000-2+416</w:t>
            </w:r>
          </w:p>
        </w:tc>
        <w:tc>
          <w:tcPr>
            <w:tcW w:w="1785" w:type="dxa"/>
            <w:tcBorders>
              <w:bottom w:val="single" w:sz="4" w:space="0" w:color="auto"/>
            </w:tcBorders>
            <w:shd w:val="clear" w:color="auto" w:fill="FF0000"/>
          </w:tcPr>
          <w:p w14:paraId="159B98F1" w14:textId="5C4F6F9E" w:rsidR="00FC4720" w:rsidRPr="00E64AA4" w:rsidRDefault="00FC4720" w:rsidP="00436C4E">
            <w:pPr>
              <w:jc w:val="center"/>
              <w:rPr>
                <w:bCs/>
                <w:sz w:val="22"/>
                <w:szCs w:val="22"/>
              </w:rPr>
            </w:pPr>
            <w:r>
              <w:rPr>
                <w:bCs/>
                <w:sz w:val="22"/>
                <w:szCs w:val="22"/>
              </w:rPr>
              <w:t>zły</w:t>
            </w:r>
          </w:p>
        </w:tc>
        <w:tc>
          <w:tcPr>
            <w:tcW w:w="1785" w:type="dxa"/>
            <w:tcBorders>
              <w:bottom w:val="single" w:sz="4" w:space="0" w:color="auto"/>
            </w:tcBorders>
            <w:shd w:val="clear" w:color="auto" w:fill="FF0000"/>
          </w:tcPr>
          <w:p w14:paraId="0D471864" w14:textId="003721DE" w:rsidR="00FC4720" w:rsidRPr="00E64AA4" w:rsidRDefault="00FC4720" w:rsidP="00436C4E">
            <w:pPr>
              <w:jc w:val="center"/>
              <w:rPr>
                <w:bCs/>
                <w:sz w:val="22"/>
                <w:szCs w:val="22"/>
              </w:rPr>
            </w:pPr>
            <w:r>
              <w:rPr>
                <w:bCs/>
                <w:sz w:val="22"/>
                <w:szCs w:val="22"/>
              </w:rPr>
              <w:t>zły</w:t>
            </w:r>
          </w:p>
        </w:tc>
        <w:tc>
          <w:tcPr>
            <w:tcW w:w="1785" w:type="dxa"/>
            <w:tcBorders>
              <w:bottom w:val="single" w:sz="4" w:space="0" w:color="auto"/>
            </w:tcBorders>
            <w:shd w:val="clear" w:color="auto" w:fill="auto"/>
          </w:tcPr>
          <w:p w14:paraId="7B7F68B3" w14:textId="48E1D954" w:rsidR="00FC4720" w:rsidRPr="00E64AA4" w:rsidRDefault="00FC4720" w:rsidP="00436C4E">
            <w:pPr>
              <w:jc w:val="center"/>
              <w:rPr>
                <w:bCs/>
                <w:sz w:val="22"/>
                <w:szCs w:val="22"/>
              </w:rPr>
            </w:pPr>
            <w:r>
              <w:rPr>
                <w:bCs/>
                <w:sz w:val="22"/>
                <w:szCs w:val="22"/>
              </w:rPr>
              <w:t>-</w:t>
            </w:r>
          </w:p>
        </w:tc>
        <w:tc>
          <w:tcPr>
            <w:tcW w:w="1786" w:type="dxa"/>
            <w:tcBorders>
              <w:bottom w:val="single" w:sz="4" w:space="0" w:color="auto"/>
            </w:tcBorders>
            <w:shd w:val="clear" w:color="auto" w:fill="auto"/>
          </w:tcPr>
          <w:p w14:paraId="61E099F4" w14:textId="5E1AE576" w:rsidR="00FC4720" w:rsidRPr="00E64AA4" w:rsidRDefault="00FC4720" w:rsidP="00436C4E">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007F1A75" w14:textId="6EDB194B" w:rsidR="00FC4720" w:rsidRPr="00A25B74" w:rsidRDefault="00BA7E70" w:rsidP="00436C4E">
            <w:pPr>
              <w:jc w:val="center"/>
              <w:rPr>
                <w:b/>
              </w:rPr>
            </w:pPr>
            <w:r>
              <w:rPr>
                <w:b/>
              </w:rPr>
              <w:t>1</w:t>
            </w:r>
          </w:p>
        </w:tc>
      </w:tr>
      <w:tr w:rsidR="00FC4720" w:rsidRPr="00E91DAE" w14:paraId="4831EE39" w14:textId="77777777" w:rsidTr="00BA7E70">
        <w:trPr>
          <w:trHeight w:val="131"/>
          <w:jc w:val="center"/>
        </w:trPr>
        <w:tc>
          <w:tcPr>
            <w:tcW w:w="1785" w:type="dxa"/>
            <w:tcBorders>
              <w:bottom w:val="single" w:sz="4" w:space="0" w:color="auto"/>
            </w:tcBorders>
          </w:tcPr>
          <w:p w14:paraId="12F2DC17" w14:textId="56D298A9" w:rsidR="00FC4720" w:rsidRDefault="00FC4720" w:rsidP="00436C4E">
            <w:pPr>
              <w:jc w:val="center"/>
              <w:rPr>
                <w:bCs/>
                <w:sz w:val="22"/>
                <w:szCs w:val="22"/>
              </w:rPr>
            </w:pPr>
            <w:r>
              <w:rPr>
                <w:bCs/>
                <w:sz w:val="22"/>
                <w:szCs w:val="22"/>
              </w:rPr>
              <w:t>2+416-2+610</w:t>
            </w:r>
          </w:p>
        </w:tc>
        <w:tc>
          <w:tcPr>
            <w:tcW w:w="1785" w:type="dxa"/>
            <w:tcBorders>
              <w:bottom w:val="single" w:sz="4" w:space="0" w:color="auto"/>
            </w:tcBorders>
            <w:shd w:val="clear" w:color="auto" w:fill="FFFF00"/>
          </w:tcPr>
          <w:p w14:paraId="09F22581" w14:textId="0A88FD5E" w:rsidR="00FC4720" w:rsidRPr="00E64AA4" w:rsidRDefault="00FC4720" w:rsidP="00436C4E">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2995781B" w14:textId="32D95211" w:rsidR="00FC4720" w:rsidRPr="00E64AA4" w:rsidRDefault="00FC4720" w:rsidP="00436C4E">
            <w:pPr>
              <w:jc w:val="center"/>
              <w:rPr>
                <w:bCs/>
                <w:sz w:val="22"/>
                <w:szCs w:val="22"/>
              </w:rPr>
            </w:pPr>
            <w:r>
              <w:rPr>
                <w:bCs/>
                <w:sz w:val="22"/>
                <w:szCs w:val="22"/>
              </w:rPr>
              <w:t>zadowalający</w:t>
            </w:r>
          </w:p>
        </w:tc>
        <w:tc>
          <w:tcPr>
            <w:tcW w:w="1785" w:type="dxa"/>
            <w:tcBorders>
              <w:bottom w:val="single" w:sz="4" w:space="0" w:color="auto"/>
            </w:tcBorders>
            <w:shd w:val="clear" w:color="auto" w:fill="auto"/>
          </w:tcPr>
          <w:p w14:paraId="662D6269" w14:textId="4484C02B" w:rsidR="00FC4720" w:rsidRPr="00E64AA4" w:rsidRDefault="00FC4720" w:rsidP="00436C4E">
            <w:pPr>
              <w:jc w:val="center"/>
              <w:rPr>
                <w:bCs/>
                <w:sz w:val="22"/>
                <w:szCs w:val="22"/>
              </w:rPr>
            </w:pPr>
            <w:r>
              <w:rPr>
                <w:bCs/>
                <w:sz w:val="22"/>
                <w:szCs w:val="22"/>
              </w:rPr>
              <w:t>-</w:t>
            </w:r>
          </w:p>
        </w:tc>
        <w:tc>
          <w:tcPr>
            <w:tcW w:w="1786" w:type="dxa"/>
            <w:tcBorders>
              <w:bottom w:val="single" w:sz="4" w:space="0" w:color="auto"/>
            </w:tcBorders>
            <w:shd w:val="clear" w:color="auto" w:fill="auto"/>
          </w:tcPr>
          <w:p w14:paraId="762539FC" w14:textId="562E2D17" w:rsidR="00FC4720" w:rsidRPr="00E64AA4" w:rsidRDefault="00FC4720" w:rsidP="00436C4E">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0D2E66FF" w14:textId="666652F9" w:rsidR="00FC4720" w:rsidRPr="00A25B74" w:rsidRDefault="00BA7E70" w:rsidP="00436C4E">
            <w:pPr>
              <w:jc w:val="center"/>
              <w:rPr>
                <w:b/>
              </w:rPr>
            </w:pPr>
            <w:r>
              <w:rPr>
                <w:b/>
              </w:rPr>
              <w:t>3</w:t>
            </w:r>
          </w:p>
        </w:tc>
      </w:tr>
      <w:tr w:rsidR="00FC4720" w:rsidRPr="00E14B1D" w14:paraId="0B230046" w14:textId="77777777" w:rsidTr="00436C4E">
        <w:trPr>
          <w:trHeight w:val="270"/>
          <w:jc w:val="center"/>
        </w:trPr>
        <w:tc>
          <w:tcPr>
            <w:tcW w:w="1785" w:type="dxa"/>
            <w:tcBorders>
              <w:bottom w:val="single" w:sz="4" w:space="0" w:color="auto"/>
            </w:tcBorders>
            <w:shd w:val="clear" w:color="auto" w:fill="FDE9D9" w:themeFill="accent6" w:themeFillTint="33"/>
          </w:tcPr>
          <w:p w14:paraId="2A61D7CD" w14:textId="77777777" w:rsidR="00FC4720" w:rsidRPr="00E14B1D" w:rsidRDefault="00FC4720" w:rsidP="00436C4E">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06A09530" w14:textId="69EE2750" w:rsidR="00FC4720" w:rsidRPr="00E14B1D" w:rsidRDefault="00BA7E70" w:rsidP="00436C4E">
            <w:pPr>
              <w:jc w:val="center"/>
              <w:rPr>
                <w:b/>
              </w:rPr>
            </w:pPr>
            <w:r>
              <w:rPr>
                <w:b/>
              </w:rPr>
              <w:t>1,66</w:t>
            </w:r>
          </w:p>
        </w:tc>
        <w:tc>
          <w:tcPr>
            <w:tcW w:w="1785" w:type="dxa"/>
            <w:tcBorders>
              <w:bottom w:val="single" w:sz="4" w:space="0" w:color="auto"/>
            </w:tcBorders>
            <w:shd w:val="clear" w:color="auto" w:fill="FDE9D9" w:themeFill="accent6" w:themeFillTint="33"/>
          </w:tcPr>
          <w:p w14:paraId="59881160" w14:textId="1266CEFF" w:rsidR="00FC4720" w:rsidRPr="00E14B1D" w:rsidRDefault="00BA7E70" w:rsidP="00436C4E">
            <w:pPr>
              <w:jc w:val="center"/>
              <w:rPr>
                <w:b/>
              </w:rPr>
            </w:pPr>
            <w:r>
              <w:rPr>
                <w:b/>
              </w:rPr>
              <w:t>1,66</w:t>
            </w:r>
          </w:p>
        </w:tc>
        <w:tc>
          <w:tcPr>
            <w:tcW w:w="1785" w:type="dxa"/>
            <w:tcBorders>
              <w:bottom w:val="single" w:sz="4" w:space="0" w:color="auto"/>
            </w:tcBorders>
            <w:shd w:val="clear" w:color="auto" w:fill="FDE9D9" w:themeFill="accent6" w:themeFillTint="33"/>
          </w:tcPr>
          <w:p w14:paraId="540F7FE4" w14:textId="0D1FC210" w:rsidR="00FC4720" w:rsidRPr="00E14B1D" w:rsidRDefault="00BA7E70" w:rsidP="00436C4E">
            <w:pPr>
              <w:jc w:val="center"/>
              <w:rPr>
                <w:b/>
              </w:rPr>
            </w:pPr>
            <w:r>
              <w:rPr>
                <w:b/>
              </w:rPr>
              <w:t>-</w:t>
            </w:r>
          </w:p>
        </w:tc>
        <w:tc>
          <w:tcPr>
            <w:tcW w:w="1786" w:type="dxa"/>
            <w:tcBorders>
              <w:bottom w:val="single" w:sz="4" w:space="0" w:color="auto"/>
            </w:tcBorders>
            <w:shd w:val="clear" w:color="auto" w:fill="FDE9D9" w:themeFill="accent6" w:themeFillTint="33"/>
          </w:tcPr>
          <w:p w14:paraId="71AA3CDF" w14:textId="1664A6D9" w:rsidR="00FC4720" w:rsidRPr="00E14B1D" w:rsidRDefault="00BA7E70" w:rsidP="00436C4E">
            <w:pPr>
              <w:jc w:val="center"/>
              <w:rPr>
                <w:b/>
              </w:rPr>
            </w:pPr>
            <w:r>
              <w:rPr>
                <w:b/>
              </w:rPr>
              <w:t>-</w:t>
            </w:r>
          </w:p>
        </w:tc>
        <w:tc>
          <w:tcPr>
            <w:tcW w:w="708" w:type="dxa"/>
            <w:tcBorders>
              <w:bottom w:val="single" w:sz="4" w:space="0" w:color="auto"/>
            </w:tcBorders>
            <w:shd w:val="clear" w:color="auto" w:fill="FDE9D9" w:themeFill="accent6" w:themeFillTint="33"/>
          </w:tcPr>
          <w:p w14:paraId="2AEE1832" w14:textId="77777777" w:rsidR="00FC4720" w:rsidRPr="00101A8E" w:rsidRDefault="00FC4720" w:rsidP="00436C4E">
            <w:pPr>
              <w:jc w:val="center"/>
              <w:rPr>
                <w:b/>
              </w:rPr>
            </w:pPr>
            <w:r w:rsidRPr="00101A8E">
              <w:rPr>
                <w:b/>
              </w:rPr>
              <w:t>⅃</w:t>
            </w:r>
          </w:p>
        </w:tc>
      </w:tr>
    </w:tbl>
    <w:p w14:paraId="58CE2331" w14:textId="00EBFB54" w:rsidR="00FC4720" w:rsidRPr="001A2416" w:rsidRDefault="001C09D7" w:rsidP="00FC4720">
      <w:pPr>
        <w:jc w:val="both"/>
        <w:rPr>
          <w:b/>
          <w:sz w:val="20"/>
          <w:szCs w:val="20"/>
        </w:rPr>
      </w:pPr>
      <w:r w:rsidRPr="001A2416">
        <w:rPr>
          <w:bCs/>
          <w:sz w:val="20"/>
          <w:szCs w:val="20"/>
        </w:rPr>
        <w:t>Średnia ocena stanu technicznego drogi</w:t>
      </w:r>
      <w:r w:rsidR="00FC4720" w:rsidRPr="001A2416">
        <w:rPr>
          <w:bCs/>
          <w:sz w:val="20"/>
          <w:szCs w:val="20"/>
        </w:rPr>
        <w:t xml:space="preserve">: </w:t>
      </w:r>
      <w:r w:rsidR="00BA7E70" w:rsidRPr="001A2416">
        <w:rPr>
          <w:b/>
          <w:sz w:val="20"/>
          <w:szCs w:val="20"/>
        </w:rPr>
        <w:t>1,66</w:t>
      </w:r>
    </w:p>
    <w:p w14:paraId="1B0E3C56" w14:textId="77777777" w:rsidR="00724B8B" w:rsidRDefault="00724B8B" w:rsidP="00724B8B">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724B8B" w:rsidRPr="00AD4AB1" w14:paraId="22135B1E" w14:textId="77777777" w:rsidTr="00436C4E">
        <w:trPr>
          <w:trHeight w:val="315"/>
          <w:jc w:val="center"/>
        </w:trPr>
        <w:tc>
          <w:tcPr>
            <w:tcW w:w="9634" w:type="dxa"/>
            <w:gridSpan w:val="6"/>
            <w:shd w:val="clear" w:color="auto" w:fill="548DD4" w:themeFill="text2" w:themeFillTint="99"/>
          </w:tcPr>
          <w:p w14:paraId="0BE48B87" w14:textId="4DABA332" w:rsidR="00724B8B" w:rsidRPr="00AD4AB1" w:rsidRDefault="00724B8B" w:rsidP="00436C4E">
            <w:pPr>
              <w:jc w:val="center"/>
              <w:rPr>
                <w:b/>
                <w:sz w:val="28"/>
                <w:szCs w:val="28"/>
              </w:rPr>
            </w:pPr>
            <w:r w:rsidRPr="00AD4AB1">
              <w:rPr>
                <w:b/>
                <w:sz w:val="28"/>
                <w:szCs w:val="28"/>
              </w:rPr>
              <w:t>DW 761</w:t>
            </w:r>
          </w:p>
          <w:p w14:paraId="59C97ED3" w14:textId="39D56EDB" w:rsidR="00724B8B" w:rsidRPr="00AD4AB1" w:rsidRDefault="00A035AD" w:rsidP="00436C4E">
            <w:pPr>
              <w:jc w:val="center"/>
              <w:rPr>
                <w:b/>
                <w:sz w:val="28"/>
                <w:szCs w:val="28"/>
              </w:rPr>
            </w:pPr>
            <w:r w:rsidRPr="00E23A54">
              <w:rPr>
                <w:b/>
                <w:bCs/>
              </w:rPr>
              <w:t>/od DW 762/ Kielce – Piekoszów /do DW 786/</w:t>
            </w:r>
          </w:p>
        </w:tc>
      </w:tr>
      <w:tr w:rsidR="00724B8B" w:rsidRPr="00E14B1D" w14:paraId="0ACF9885" w14:textId="77777777" w:rsidTr="00436C4E">
        <w:trPr>
          <w:trHeight w:val="177"/>
          <w:jc w:val="center"/>
        </w:trPr>
        <w:tc>
          <w:tcPr>
            <w:tcW w:w="1785" w:type="dxa"/>
            <w:shd w:val="clear" w:color="auto" w:fill="C6D9F1" w:themeFill="text2" w:themeFillTint="33"/>
          </w:tcPr>
          <w:p w14:paraId="5B9B480B" w14:textId="77777777" w:rsidR="00724B8B" w:rsidRPr="00E14B1D" w:rsidRDefault="00724B8B" w:rsidP="00436C4E">
            <w:pPr>
              <w:jc w:val="center"/>
              <w:rPr>
                <w:b/>
              </w:rPr>
            </w:pPr>
            <w:r w:rsidRPr="00E14B1D">
              <w:rPr>
                <w:b/>
              </w:rPr>
              <w:t>kilometraż</w:t>
            </w:r>
          </w:p>
        </w:tc>
        <w:tc>
          <w:tcPr>
            <w:tcW w:w="1785" w:type="dxa"/>
            <w:shd w:val="clear" w:color="auto" w:fill="C6D9F1" w:themeFill="text2" w:themeFillTint="33"/>
          </w:tcPr>
          <w:p w14:paraId="6F27A609" w14:textId="77777777" w:rsidR="00724B8B" w:rsidRPr="00E14B1D" w:rsidRDefault="00724B8B" w:rsidP="00436C4E">
            <w:pPr>
              <w:jc w:val="center"/>
              <w:rPr>
                <w:b/>
              </w:rPr>
            </w:pPr>
            <w:r w:rsidRPr="00E14B1D">
              <w:rPr>
                <w:b/>
              </w:rPr>
              <w:t>nawierzchnia</w:t>
            </w:r>
          </w:p>
        </w:tc>
        <w:tc>
          <w:tcPr>
            <w:tcW w:w="1785" w:type="dxa"/>
            <w:shd w:val="clear" w:color="auto" w:fill="C6D9F1" w:themeFill="text2" w:themeFillTint="33"/>
          </w:tcPr>
          <w:p w14:paraId="5F199184" w14:textId="77777777" w:rsidR="00724B8B" w:rsidRPr="00E14B1D" w:rsidRDefault="00724B8B" w:rsidP="00436C4E">
            <w:pPr>
              <w:jc w:val="center"/>
              <w:rPr>
                <w:b/>
              </w:rPr>
            </w:pPr>
            <w:r w:rsidRPr="00E14B1D">
              <w:rPr>
                <w:b/>
              </w:rPr>
              <w:t>pobocza</w:t>
            </w:r>
          </w:p>
        </w:tc>
        <w:tc>
          <w:tcPr>
            <w:tcW w:w="1785" w:type="dxa"/>
            <w:shd w:val="clear" w:color="auto" w:fill="C6D9F1" w:themeFill="text2" w:themeFillTint="33"/>
          </w:tcPr>
          <w:p w14:paraId="72F064AB" w14:textId="77777777" w:rsidR="00724B8B" w:rsidRPr="00E14B1D" w:rsidRDefault="00724B8B" w:rsidP="00436C4E">
            <w:pPr>
              <w:jc w:val="center"/>
              <w:rPr>
                <w:b/>
              </w:rPr>
            </w:pPr>
            <w:r>
              <w:rPr>
                <w:b/>
              </w:rPr>
              <w:t>odwodnienie</w:t>
            </w:r>
          </w:p>
        </w:tc>
        <w:tc>
          <w:tcPr>
            <w:tcW w:w="1786" w:type="dxa"/>
            <w:shd w:val="clear" w:color="auto" w:fill="C6D9F1" w:themeFill="text2" w:themeFillTint="33"/>
          </w:tcPr>
          <w:p w14:paraId="0B52EDA9" w14:textId="77777777" w:rsidR="00724B8B" w:rsidRPr="00E14B1D" w:rsidRDefault="00724B8B" w:rsidP="00436C4E">
            <w:pPr>
              <w:jc w:val="center"/>
              <w:rPr>
                <w:b/>
              </w:rPr>
            </w:pPr>
            <w:r w:rsidRPr="00E14B1D">
              <w:rPr>
                <w:b/>
              </w:rPr>
              <w:t>chodniki</w:t>
            </w:r>
          </w:p>
        </w:tc>
        <w:tc>
          <w:tcPr>
            <w:tcW w:w="708" w:type="dxa"/>
            <w:shd w:val="clear" w:color="auto" w:fill="FDE9D9" w:themeFill="accent6" w:themeFillTint="33"/>
          </w:tcPr>
          <w:p w14:paraId="0774117D" w14:textId="77777777" w:rsidR="00724B8B" w:rsidRPr="00A25B74" w:rsidRDefault="00724B8B" w:rsidP="00436C4E">
            <w:pPr>
              <w:jc w:val="center"/>
              <w:rPr>
                <w:b/>
              </w:rPr>
            </w:pPr>
          </w:p>
        </w:tc>
      </w:tr>
      <w:tr w:rsidR="00724B8B" w:rsidRPr="00E91DAE" w14:paraId="6C1DEEB0" w14:textId="77777777" w:rsidTr="00724B8B">
        <w:trPr>
          <w:trHeight w:val="73"/>
          <w:jc w:val="center"/>
        </w:trPr>
        <w:tc>
          <w:tcPr>
            <w:tcW w:w="1785" w:type="dxa"/>
          </w:tcPr>
          <w:p w14:paraId="591ACAF5" w14:textId="3546AE56" w:rsidR="00724B8B" w:rsidRPr="00E64AA4" w:rsidRDefault="00724B8B" w:rsidP="00436C4E">
            <w:pPr>
              <w:jc w:val="center"/>
              <w:rPr>
                <w:bCs/>
                <w:sz w:val="22"/>
                <w:szCs w:val="22"/>
              </w:rPr>
            </w:pPr>
            <w:r>
              <w:rPr>
                <w:bCs/>
                <w:sz w:val="22"/>
                <w:szCs w:val="22"/>
              </w:rPr>
              <w:t>3+736-3+952*</w:t>
            </w:r>
          </w:p>
        </w:tc>
        <w:tc>
          <w:tcPr>
            <w:tcW w:w="1785" w:type="dxa"/>
            <w:shd w:val="clear" w:color="auto" w:fill="92D050"/>
          </w:tcPr>
          <w:p w14:paraId="73E8EC06" w14:textId="7A40F3E1" w:rsidR="00724B8B" w:rsidRPr="00E64AA4" w:rsidRDefault="00724B8B" w:rsidP="00436C4E">
            <w:pPr>
              <w:jc w:val="center"/>
              <w:rPr>
                <w:bCs/>
                <w:sz w:val="22"/>
                <w:szCs w:val="22"/>
              </w:rPr>
            </w:pPr>
            <w:r>
              <w:rPr>
                <w:bCs/>
                <w:sz w:val="22"/>
                <w:szCs w:val="22"/>
              </w:rPr>
              <w:t>b. dobry</w:t>
            </w:r>
          </w:p>
        </w:tc>
        <w:tc>
          <w:tcPr>
            <w:tcW w:w="1785" w:type="dxa"/>
            <w:shd w:val="clear" w:color="auto" w:fill="92D050"/>
          </w:tcPr>
          <w:p w14:paraId="49B385E9" w14:textId="030C2EE4" w:rsidR="00724B8B" w:rsidRPr="00E64AA4" w:rsidRDefault="00724B8B" w:rsidP="00436C4E">
            <w:pPr>
              <w:jc w:val="center"/>
              <w:rPr>
                <w:bCs/>
                <w:sz w:val="22"/>
                <w:szCs w:val="22"/>
              </w:rPr>
            </w:pPr>
            <w:r>
              <w:rPr>
                <w:bCs/>
                <w:sz w:val="22"/>
                <w:szCs w:val="22"/>
              </w:rPr>
              <w:t>b. dobry</w:t>
            </w:r>
          </w:p>
        </w:tc>
        <w:tc>
          <w:tcPr>
            <w:tcW w:w="1785" w:type="dxa"/>
            <w:shd w:val="clear" w:color="auto" w:fill="92D050"/>
          </w:tcPr>
          <w:p w14:paraId="07250C7F" w14:textId="3CE3A505" w:rsidR="00724B8B" w:rsidRPr="00E64AA4" w:rsidRDefault="00724B8B" w:rsidP="00436C4E">
            <w:pPr>
              <w:jc w:val="center"/>
              <w:rPr>
                <w:bCs/>
                <w:sz w:val="22"/>
                <w:szCs w:val="22"/>
              </w:rPr>
            </w:pPr>
            <w:r>
              <w:rPr>
                <w:bCs/>
                <w:sz w:val="22"/>
                <w:szCs w:val="22"/>
              </w:rPr>
              <w:t>dobry</w:t>
            </w:r>
          </w:p>
        </w:tc>
        <w:tc>
          <w:tcPr>
            <w:tcW w:w="1786" w:type="dxa"/>
            <w:shd w:val="clear" w:color="auto" w:fill="92D050"/>
          </w:tcPr>
          <w:p w14:paraId="335D173D" w14:textId="554846CC" w:rsidR="00724B8B" w:rsidRPr="00E64AA4" w:rsidRDefault="00724B8B" w:rsidP="00436C4E">
            <w:pPr>
              <w:jc w:val="center"/>
              <w:rPr>
                <w:bCs/>
                <w:sz w:val="22"/>
                <w:szCs w:val="22"/>
              </w:rPr>
            </w:pPr>
            <w:r>
              <w:rPr>
                <w:bCs/>
                <w:sz w:val="22"/>
                <w:szCs w:val="22"/>
              </w:rPr>
              <w:t>b. dobry</w:t>
            </w:r>
          </w:p>
        </w:tc>
        <w:tc>
          <w:tcPr>
            <w:tcW w:w="708" w:type="dxa"/>
            <w:shd w:val="clear" w:color="auto" w:fill="FDE9D9" w:themeFill="accent6" w:themeFillTint="33"/>
          </w:tcPr>
          <w:p w14:paraId="1551545B" w14:textId="2A5E4E62" w:rsidR="00724B8B" w:rsidRPr="00A25B74" w:rsidRDefault="00724B8B" w:rsidP="00436C4E">
            <w:pPr>
              <w:jc w:val="center"/>
              <w:rPr>
                <w:b/>
              </w:rPr>
            </w:pPr>
            <w:r>
              <w:rPr>
                <w:b/>
              </w:rPr>
              <w:t>4</w:t>
            </w:r>
          </w:p>
        </w:tc>
      </w:tr>
      <w:tr w:rsidR="00724B8B" w:rsidRPr="00E91DAE" w14:paraId="4C3258DD" w14:textId="77777777" w:rsidTr="00724B8B">
        <w:trPr>
          <w:trHeight w:val="215"/>
          <w:jc w:val="center"/>
        </w:trPr>
        <w:tc>
          <w:tcPr>
            <w:tcW w:w="1785" w:type="dxa"/>
            <w:tcBorders>
              <w:bottom w:val="single" w:sz="4" w:space="0" w:color="auto"/>
            </w:tcBorders>
          </w:tcPr>
          <w:p w14:paraId="535AC8A7" w14:textId="7F0D2FA5" w:rsidR="00724B8B" w:rsidRPr="00E64AA4" w:rsidRDefault="00724B8B" w:rsidP="00724B8B">
            <w:pPr>
              <w:jc w:val="center"/>
              <w:rPr>
                <w:bCs/>
                <w:sz w:val="22"/>
                <w:szCs w:val="22"/>
              </w:rPr>
            </w:pPr>
            <w:r>
              <w:rPr>
                <w:bCs/>
                <w:sz w:val="22"/>
                <w:szCs w:val="22"/>
              </w:rPr>
              <w:t>3+952-5+240</w:t>
            </w:r>
          </w:p>
        </w:tc>
        <w:tc>
          <w:tcPr>
            <w:tcW w:w="1785" w:type="dxa"/>
            <w:tcBorders>
              <w:bottom w:val="single" w:sz="4" w:space="0" w:color="auto"/>
            </w:tcBorders>
            <w:shd w:val="clear" w:color="auto" w:fill="92D050"/>
          </w:tcPr>
          <w:p w14:paraId="5CD08C1A" w14:textId="6B77885E" w:rsidR="00724B8B" w:rsidRPr="00E64AA4" w:rsidRDefault="00724B8B" w:rsidP="00724B8B">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479BAEB1" w14:textId="01D556E9" w:rsidR="00724B8B" w:rsidRPr="00E64AA4" w:rsidRDefault="00724B8B" w:rsidP="00724B8B">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3A898FB2" w14:textId="1839FC10" w:rsidR="00724B8B" w:rsidRPr="00E64AA4" w:rsidRDefault="00724B8B" w:rsidP="00724B8B">
            <w:pPr>
              <w:jc w:val="center"/>
              <w:rPr>
                <w:bCs/>
                <w:sz w:val="22"/>
                <w:szCs w:val="22"/>
              </w:rPr>
            </w:pPr>
            <w:r>
              <w:rPr>
                <w:bCs/>
                <w:sz w:val="22"/>
                <w:szCs w:val="22"/>
              </w:rPr>
              <w:t>dobry</w:t>
            </w:r>
          </w:p>
        </w:tc>
        <w:tc>
          <w:tcPr>
            <w:tcW w:w="1786" w:type="dxa"/>
            <w:tcBorders>
              <w:bottom w:val="single" w:sz="4" w:space="0" w:color="auto"/>
            </w:tcBorders>
            <w:shd w:val="clear" w:color="auto" w:fill="92D050"/>
          </w:tcPr>
          <w:p w14:paraId="4A5A7FDF" w14:textId="6D6DFAF8" w:rsidR="00724B8B" w:rsidRPr="00E64AA4" w:rsidRDefault="00724B8B" w:rsidP="00724B8B">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0CE8708C" w14:textId="7EF1BEEB" w:rsidR="00724B8B" w:rsidRPr="00A25B74" w:rsidRDefault="00724B8B" w:rsidP="00724B8B">
            <w:pPr>
              <w:jc w:val="center"/>
              <w:rPr>
                <w:b/>
              </w:rPr>
            </w:pPr>
            <w:r>
              <w:rPr>
                <w:b/>
              </w:rPr>
              <w:t>4</w:t>
            </w:r>
          </w:p>
        </w:tc>
      </w:tr>
      <w:tr w:rsidR="00724B8B" w:rsidRPr="00E91DAE" w14:paraId="32027547" w14:textId="77777777" w:rsidTr="00724B8B">
        <w:trPr>
          <w:trHeight w:val="200"/>
          <w:jc w:val="center"/>
        </w:trPr>
        <w:tc>
          <w:tcPr>
            <w:tcW w:w="1785" w:type="dxa"/>
            <w:tcBorders>
              <w:bottom w:val="single" w:sz="4" w:space="0" w:color="auto"/>
            </w:tcBorders>
          </w:tcPr>
          <w:p w14:paraId="4288045B" w14:textId="47E1666E" w:rsidR="00724B8B" w:rsidRDefault="00724B8B" w:rsidP="00724B8B">
            <w:pPr>
              <w:jc w:val="center"/>
              <w:rPr>
                <w:bCs/>
                <w:sz w:val="22"/>
                <w:szCs w:val="22"/>
              </w:rPr>
            </w:pPr>
            <w:r>
              <w:rPr>
                <w:bCs/>
                <w:sz w:val="22"/>
                <w:szCs w:val="22"/>
              </w:rPr>
              <w:t>5+240-6+080</w:t>
            </w:r>
          </w:p>
        </w:tc>
        <w:tc>
          <w:tcPr>
            <w:tcW w:w="1785" w:type="dxa"/>
            <w:tcBorders>
              <w:bottom w:val="single" w:sz="4" w:space="0" w:color="auto"/>
            </w:tcBorders>
            <w:shd w:val="clear" w:color="auto" w:fill="FFFF00"/>
          </w:tcPr>
          <w:p w14:paraId="771BEA60" w14:textId="7A08FDEC" w:rsidR="00724B8B" w:rsidRPr="00E64AA4" w:rsidRDefault="00724B8B" w:rsidP="00724B8B">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04FB647B" w14:textId="301CE87A" w:rsidR="00724B8B" w:rsidRPr="00E64AA4" w:rsidRDefault="00724B8B" w:rsidP="00724B8B">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B4A830C" w14:textId="56DB84E4" w:rsidR="00724B8B" w:rsidRPr="00E64AA4" w:rsidRDefault="00724B8B" w:rsidP="00724B8B">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4923E53" w14:textId="3D28A9B9" w:rsidR="00724B8B" w:rsidRPr="00E64AA4" w:rsidRDefault="00724B8B" w:rsidP="00724B8B">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696DBD42" w14:textId="557CA8A3" w:rsidR="00724B8B" w:rsidRPr="00A25B74" w:rsidRDefault="00724B8B" w:rsidP="00724B8B">
            <w:pPr>
              <w:jc w:val="center"/>
              <w:rPr>
                <w:b/>
              </w:rPr>
            </w:pPr>
            <w:r>
              <w:rPr>
                <w:b/>
              </w:rPr>
              <w:t>3,75</w:t>
            </w:r>
          </w:p>
        </w:tc>
      </w:tr>
      <w:tr w:rsidR="00724B8B" w:rsidRPr="00E91DAE" w14:paraId="2B65B0C8" w14:textId="77777777" w:rsidTr="00724B8B">
        <w:trPr>
          <w:trHeight w:val="210"/>
          <w:jc w:val="center"/>
        </w:trPr>
        <w:tc>
          <w:tcPr>
            <w:tcW w:w="1785" w:type="dxa"/>
            <w:tcBorders>
              <w:bottom w:val="single" w:sz="4" w:space="0" w:color="auto"/>
            </w:tcBorders>
          </w:tcPr>
          <w:p w14:paraId="6EF7E001" w14:textId="7B0FFC12" w:rsidR="00724B8B" w:rsidRDefault="00724B8B" w:rsidP="00724B8B">
            <w:pPr>
              <w:jc w:val="center"/>
              <w:rPr>
                <w:bCs/>
                <w:sz w:val="22"/>
                <w:szCs w:val="22"/>
              </w:rPr>
            </w:pPr>
            <w:r>
              <w:rPr>
                <w:bCs/>
                <w:sz w:val="22"/>
                <w:szCs w:val="22"/>
              </w:rPr>
              <w:t>6+080-6+465</w:t>
            </w:r>
          </w:p>
        </w:tc>
        <w:tc>
          <w:tcPr>
            <w:tcW w:w="1785" w:type="dxa"/>
            <w:tcBorders>
              <w:bottom w:val="single" w:sz="4" w:space="0" w:color="auto"/>
            </w:tcBorders>
            <w:shd w:val="clear" w:color="auto" w:fill="92D050"/>
          </w:tcPr>
          <w:p w14:paraId="36598957" w14:textId="4E1279DC" w:rsidR="00724B8B" w:rsidRPr="00E64AA4" w:rsidRDefault="00724B8B" w:rsidP="00724B8B">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23F69591" w14:textId="736C6E7A" w:rsidR="00724B8B" w:rsidRPr="00E64AA4" w:rsidRDefault="00724B8B" w:rsidP="00724B8B">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45D48FAD" w14:textId="7D40F597" w:rsidR="00724B8B" w:rsidRPr="00E64AA4" w:rsidRDefault="00724B8B" w:rsidP="00724B8B">
            <w:pPr>
              <w:jc w:val="center"/>
              <w:rPr>
                <w:bCs/>
                <w:sz w:val="22"/>
                <w:szCs w:val="22"/>
              </w:rPr>
            </w:pPr>
            <w:r>
              <w:rPr>
                <w:bCs/>
                <w:sz w:val="22"/>
                <w:szCs w:val="22"/>
              </w:rPr>
              <w:t>dobry</w:t>
            </w:r>
          </w:p>
        </w:tc>
        <w:tc>
          <w:tcPr>
            <w:tcW w:w="1786" w:type="dxa"/>
            <w:tcBorders>
              <w:bottom w:val="single" w:sz="4" w:space="0" w:color="auto"/>
            </w:tcBorders>
            <w:shd w:val="clear" w:color="auto" w:fill="92D050"/>
          </w:tcPr>
          <w:p w14:paraId="0698BBF0" w14:textId="21FA3BCA" w:rsidR="00724B8B" w:rsidRPr="00E64AA4" w:rsidRDefault="00724B8B" w:rsidP="00724B8B">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2C6EA2BB" w14:textId="1B363BDA" w:rsidR="00724B8B" w:rsidRPr="00A25B74" w:rsidRDefault="00724B8B" w:rsidP="00724B8B">
            <w:pPr>
              <w:jc w:val="center"/>
              <w:rPr>
                <w:b/>
              </w:rPr>
            </w:pPr>
            <w:r>
              <w:rPr>
                <w:b/>
              </w:rPr>
              <w:t>4</w:t>
            </w:r>
          </w:p>
        </w:tc>
      </w:tr>
      <w:tr w:rsidR="00724B8B" w:rsidRPr="00E91DAE" w14:paraId="2AE22232" w14:textId="77777777" w:rsidTr="00724B8B">
        <w:trPr>
          <w:trHeight w:val="150"/>
          <w:jc w:val="center"/>
        </w:trPr>
        <w:tc>
          <w:tcPr>
            <w:tcW w:w="1785" w:type="dxa"/>
            <w:tcBorders>
              <w:bottom w:val="single" w:sz="4" w:space="0" w:color="auto"/>
            </w:tcBorders>
          </w:tcPr>
          <w:p w14:paraId="5584EB2A" w14:textId="4336ADCC" w:rsidR="00724B8B" w:rsidRDefault="00724B8B" w:rsidP="00724B8B">
            <w:pPr>
              <w:jc w:val="center"/>
              <w:rPr>
                <w:bCs/>
                <w:sz w:val="22"/>
                <w:szCs w:val="22"/>
              </w:rPr>
            </w:pPr>
            <w:r>
              <w:rPr>
                <w:bCs/>
                <w:sz w:val="22"/>
                <w:szCs w:val="22"/>
              </w:rPr>
              <w:t>6+465-7+600</w:t>
            </w:r>
          </w:p>
        </w:tc>
        <w:tc>
          <w:tcPr>
            <w:tcW w:w="1785" w:type="dxa"/>
            <w:tcBorders>
              <w:bottom w:val="single" w:sz="4" w:space="0" w:color="auto"/>
            </w:tcBorders>
            <w:shd w:val="clear" w:color="auto" w:fill="92D050"/>
          </w:tcPr>
          <w:p w14:paraId="673E7DA7" w14:textId="46B8C444" w:rsidR="00724B8B" w:rsidRPr="00E64AA4" w:rsidRDefault="00724B8B" w:rsidP="00724B8B">
            <w:pPr>
              <w:jc w:val="center"/>
              <w:rPr>
                <w:bCs/>
                <w:sz w:val="22"/>
                <w:szCs w:val="22"/>
              </w:rPr>
            </w:pPr>
            <w:r>
              <w:rPr>
                <w:bCs/>
                <w:sz w:val="22"/>
                <w:szCs w:val="22"/>
              </w:rPr>
              <w:t>dobry</w:t>
            </w:r>
          </w:p>
        </w:tc>
        <w:tc>
          <w:tcPr>
            <w:tcW w:w="1785" w:type="dxa"/>
            <w:tcBorders>
              <w:bottom w:val="single" w:sz="4" w:space="0" w:color="auto"/>
            </w:tcBorders>
            <w:shd w:val="clear" w:color="auto" w:fill="92D050"/>
          </w:tcPr>
          <w:p w14:paraId="63674FE0" w14:textId="74CF2F40" w:rsidR="00724B8B" w:rsidRPr="00E64AA4" w:rsidRDefault="00724B8B" w:rsidP="00724B8B">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D7026E9" w14:textId="4E2BF1FB" w:rsidR="00724B8B" w:rsidRPr="00E64AA4" w:rsidRDefault="00724B8B" w:rsidP="00724B8B">
            <w:pPr>
              <w:jc w:val="center"/>
              <w:rPr>
                <w:bCs/>
                <w:sz w:val="22"/>
                <w:szCs w:val="22"/>
              </w:rPr>
            </w:pPr>
            <w:r>
              <w:rPr>
                <w:bCs/>
                <w:sz w:val="22"/>
                <w:szCs w:val="22"/>
              </w:rPr>
              <w:t>dobry</w:t>
            </w:r>
          </w:p>
        </w:tc>
        <w:tc>
          <w:tcPr>
            <w:tcW w:w="1786" w:type="dxa"/>
            <w:tcBorders>
              <w:bottom w:val="single" w:sz="4" w:space="0" w:color="auto"/>
            </w:tcBorders>
            <w:shd w:val="clear" w:color="auto" w:fill="92D050"/>
          </w:tcPr>
          <w:p w14:paraId="229166A7" w14:textId="634E668E" w:rsidR="00724B8B" w:rsidRPr="00E64AA4" w:rsidRDefault="00724B8B" w:rsidP="00724B8B">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F1BDC60" w14:textId="0AA2E50D" w:rsidR="00724B8B" w:rsidRPr="00A25B74" w:rsidRDefault="00724B8B" w:rsidP="00724B8B">
            <w:pPr>
              <w:jc w:val="center"/>
              <w:rPr>
                <w:b/>
              </w:rPr>
            </w:pPr>
            <w:r>
              <w:rPr>
                <w:b/>
              </w:rPr>
              <w:t>4</w:t>
            </w:r>
          </w:p>
        </w:tc>
      </w:tr>
      <w:tr w:rsidR="00724B8B" w:rsidRPr="00E91DAE" w14:paraId="09A811D4" w14:textId="77777777" w:rsidTr="00724B8B">
        <w:trPr>
          <w:trHeight w:val="210"/>
          <w:jc w:val="center"/>
        </w:trPr>
        <w:tc>
          <w:tcPr>
            <w:tcW w:w="1785" w:type="dxa"/>
            <w:tcBorders>
              <w:bottom w:val="single" w:sz="4" w:space="0" w:color="auto"/>
            </w:tcBorders>
          </w:tcPr>
          <w:p w14:paraId="79EAEBC0" w14:textId="61A8C07D" w:rsidR="00724B8B" w:rsidRDefault="00724B8B" w:rsidP="00724B8B">
            <w:pPr>
              <w:jc w:val="center"/>
              <w:rPr>
                <w:bCs/>
                <w:sz w:val="22"/>
                <w:szCs w:val="22"/>
              </w:rPr>
            </w:pPr>
            <w:r>
              <w:rPr>
                <w:bCs/>
                <w:sz w:val="22"/>
                <w:szCs w:val="22"/>
              </w:rPr>
              <w:t>7+600-8+450</w:t>
            </w:r>
          </w:p>
        </w:tc>
        <w:tc>
          <w:tcPr>
            <w:tcW w:w="1785" w:type="dxa"/>
            <w:tcBorders>
              <w:bottom w:val="single" w:sz="4" w:space="0" w:color="auto"/>
            </w:tcBorders>
            <w:shd w:val="clear" w:color="auto" w:fill="92D050"/>
          </w:tcPr>
          <w:p w14:paraId="44632E9E" w14:textId="01F014DC" w:rsidR="00724B8B" w:rsidRPr="00E64AA4" w:rsidRDefault="00724B8B" w:rsidP="00724B8B">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2C0045A2" w14:textId="0055B505" w:rsidR="00724B8B" w:rsidRPr="00E64AA4" w:rsidRDefault="00724B8B" w:rsidP="00724B8B">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17C105A" w14:textId="4BB94103" w:rsidR="00724B8B" w:rsidRPr="00E64AA4" w:rsidRDefault="00724B8B" w:rsidP="00724B8B">
            <w:pPr>
              <w:jc w:val="center"/>
              <w:rPr>
                <w:bCs/>
                <w:sz w:val="22"/>
                <w:szCs w:val="22"/>
              </w:rPr>
            </w:pPr>
            <w:r>
              <w:rPr>
                <w:bCs/>
                <w:sz w:val="22"/>
                <w:szCs w:val="22"/>
              </w:rPr>
              <w:t>dobry</w:t>
            </w:r>
          </w:p>
        </w:tc>
        <w:tc>
          <w:tcPr>
            <w:tcW w:w="1786" w:type="dxa"/>
            <w:tcBorders>
              <w:bottom w:val="single" w:sz="4" w:space="0" w:color="auto"/>
            </w:tcBorders>
            <w:shd w:val="clear" w:color="auto" w:fill="92D050"/>
          </w:tcPr>
          <w:p w14:paraId="2F8BFE86" w14:textId="40D94F6B" w:rsidR="00724B8B" w:rsidRPr="00E64AA4" w:rsidRDefault="00724B8B" w:rsidP="00724B8B">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28B02C81" w14:textId="2639E8CF" w:rsidR="00724B8B" w:rsidRPr="00A25B74" w:rsidRDefault="00724B8B" w:rsidP="00724B8B">
            <w:pPr>
              <w:jc w:val="center"/>
              <w:rPr>
                <w:b/>
              </w:rPr>
            </w:pPr>
            <w:r>
              <w:rPr>
                <w:b/>
              </w:rPr>
              <w:t>4</w:t>
            </w:r>
          </w:p>
        </w:tc>
      </w:tr>
      <w:tr w:rsidR="00724B8B" w:rsidRPr="00E91DAE" w14:paraId="147CE7C4" w14:textId="77777777" w:rsidTr="00C41D21">
        <w:trPr>
          <w:trHeight w:val="70"/>
          <w:jc w:val="center"/>
        </w:trPr>
        <w:tc>
          <w:tcPr>
            <w:tcW w:w="1785" w:type="dxa"/>
            <w:tcBorders>
              <w:bottom w:val="single" w:sz="4" w:space="0" w:color="auto"/>
            </w:tcBorders>
          </w:tcPr>
          <w:p w14:paraId="571E65C6" w14:textId="77777777" w:rsidR="00724B8B" w:rsidRDefault="00724B8B" w:rsidP="00724B8B">
            <w:pPr>
              <w:jc w:val="center"/>
              <w:rPr>
                <w:bCs/>
                <w:sz w:val="22"/>
                <w:szCs w:val="22"/>
              </w:rPr>
            </w:pPr>
            <w:r>
              <w:rPr>
                <w:bCs/>
                <w:sz w:val="22"/>
                <w:szCs w:val="22"/>
              </w:rPr>
              <w:t>8+450-9+092</w:t>
            </w:r>
          </w:p>
        </w:tc>
        <w:tc>
          <w:tcPr>
            <w:tcW w:w="7141" w:type="dxa"/>
            <w:gridSpan w:val="4"/>
            <w:tcBorders>
              <w:bottom w:val="single" w:sz="4" w:space="0" w:color="auto"/>
            </w:tcBorders>
            <w:shd w:val="clear" w:color="auto" w:fill="auto"/>
          </w:tcPr>
          <w:p w14:paraId="6FDBF320" w14:textId="2223692C" w:rsidR="00724B8B" w:rsidRPr="00E64AA4" w:rsidRDefault="00724B8B" w:rsidP="00724B8B">
            <w:pPr>
              <w:jc w:val="center"/>
              <w:rPr>
                <w:bCs/>
                <w:sz w:val="22"/>
                <w:szCs w:val="22"/>
              </w:rPr>
            </w:pPr>
            <w:r>
              <w:rPr>
                <w:bCs/>
                <w:sz w:val="22"/>
                <w:szCs w:val="22"/>
              </w:rPr>
              <w:t>odcinek w trakcie przebudowy</w:t>
            </w:r>
          </w:p>
        </w:tc>
        <w:tc>
          <w:tcPr>
            <w:tcW w:w="708" w:type="dxa"/>
            <w:tcBorders>
              <w:bottom w:val="single" w:sz="4" w:space="0" w:color="auto"/>
            </w:tcBorders>
            <w:shd w:val="clear" w:color="auto" w:fill="FDE9D9" w:themeFill="accent6" w:themeFillTint="33"/>
          </w:tcPr>
          <w:p w14:paraId="640AFC46" w14:textId="77777777" w:rsidR="00724B8B" w:rsidRPr="00A25B74" w:rsidRDefault="00724B8B" w:rsidP="00724B8B">
            <w:pPr>
              <w:jc w:val="center"/>
              <w:rPr>
                <w:b/>
              </w:rPr>
            </w:pPr>
          </w:p>
        </w:tc>
      </w:tr>
      <w:tr w:rsidR="00724B8B" w:rsidRPr="00E14B1D" w14:paraId="2A2E79DC" w14:textId="77777777" w:rsidTr="00436C4E">
        <w:trPr>
          <w:trHeight w:val="270"/>
          <w:jc w:val="center"/>
        </w:trPr>
        <w:tc>
          <w:tcPr>
            <w:tcW w:w="1785" w:type="dxa"/>
            <w:tcBorders>
              <w:bottom w:val="single" w:sz="4" w:space="0" w:color="auto"/>
            </w:tcBorders>
            <w:shd w:val="clear" w:color="auto" w:fill="FDE9D9" w:themeFill="accent6" w:themeFillTint="33"/>
          </w:tcPr>
          <w:p w14:paraId="2359F8A4" w14:textId="77777777" w:rsidR="00724B8B" w:rsidRPr="00E14B1D" w:rsidRDefault="00724B8B" w:rsidP="00724B8B">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4DA468DE" w14:textId="07574ADA" w:rsidR="00724B8B" w:rsidRPr="00E14B1D" w:rsidRDefault="00724B8B" w:rsidP="00724B8B">
            <w:pPr>
              <w:jc w:val="center"/>
              <w:rPr>
                <w:b/>
              </w:rPr>
            </w:pPr>
            <w:r>
              <w:rPr>
                <w:b/>
              </w:rPr>
              <w:t>3,83</w:t>
            </w:r>
          </w:p>
        </w:tc>
        <w:tc>
          <w:tcPr>
            <w:tcW w:w="1785" w:type="dxa"/>
            <w:tcBorders>
              <w:bottom w:val="single" w:sz="4" w:space="0" w:color="auto"/>
            </w:tcBorders>
            <w:shd w:val="clear" w:color="auto" w:fill="FDE9D9" w:themeFill="accent6" w:themeFillTint="33"/>
          </w:tcPr>
          <w:p w14:paraId="3757FCD1" w14:textId="0F84E740" w:rsidR="00724B8B" w:rsidRPr="00E14B1D" w:rsidRDefault="00724B8B" w:rsidP="00724B8B">
            <w:pPr>
              <w:jc w:val="center"/>
              <w:rPr>
                <w:b/>
              </w:rPr>
            </w:pPr>
            <w:r>
              <w:rPr>
                <w:b/>
              </w:rPr>
              <w:t>4</w:t>
            </w:r>
          </w:p>
        </w:tc>
        <w:tc>
          <w:tcPr>
            <w:tcW w:w="1785" w:type="dxa"/>
            <w:tcBorders>
              <w:bottom w:val="single" w:sz="4" w:space="0" w:color="auto"/>
            </w:tcBorders>
            <w:shd w:val="clear" w:color="auto" w:fill="FDE9D9" w:themeFill="accent6" w:themeFillTint="33"/>
          </w:tcPr>
          <w:p w14:paraId="458AB48B" w14:textId="55CF5F39" w:rsidR="00724B8B" w:rsidRPr="00E14B1D" w:rsidRDefault="00724B8B" w:rsidP="00724B8B">
            <w:pPr>
              <w:jc w:val="center"/>
              <w:rPr>
                <w:b/>
              </w:rPr>
            </w:pPr>
            <w:r>
              <w:rPr>
                <w:b/>
              </w:rPr>
              <w:t>4</w:t>
            </w:r>
          </w:p>
        </w:tc>
        <w:tc>
          <w:tcPr>
            <w:tcW w:w="1786" w:type="dxa"/>
            <w:tcBorders>
              <w:bottom w:val="single" w:sz="4" w:space="0" w:color="auto"/>
            </w:tcBorders>
            <w:shd w:val="clear" w:color="auto" w:fill="FDE9D9" w:themeFill="accent6" w:themeFillTint="33"/>
          </w:tcPr>
          <w:p w14:paraId="753D116F" w14:textId="16A512CF" w:rsidR="00724B8B" w:rsidRPr="00E14B1D" w:rsidRDefault="00724B8B" w:rsidP="00724B8B">
            <w:pPr>
              <w:jc w:val="center"/>
              <w:rPr>
                <w:b/>
              </w:rPr>
            </w:pPr>
            <w:r>
              <w:rPr>
                <w:b/>
              </w:rPr>
              <w:t>4</w:t>
            </w:r>
          </w:p>
        </w:tc>
        <w:tc>
          <w:tcPr>
            <w:tcW w:w="708" w:type="dxa"/>
            <w:tcBorders>
              <w:bottom w:val="single" w:sz="4" w:space="0" w:color="auto"/>
            </w:tcBorders>
            <w:shd w:val="clear" w:color="auto" w:fill="FDE9D9" w:themeFill="accent6" w:themeFillTint="33"/>
          </w:tcPr>
          <w:p w14:paraId="42D2C077" w14:textId="77777777" w:rsidR="00724B8B" w:rsidRPr="00101A8E" w:rsidRDefault="00724B8B" w:rsidP="00724B8B">
            <w:pPr>
              <w:jc w:val="center"/>
              <w:rPr>
                <w:b/>
              </w:rPr>
            </w:pPr>
            <w:r w:rsidRPr="00101A8E">
              <w:rPr>
                <w:b/>
              </w:rPr>
              <w:t>⅃</w:t>
            </w:r>
          </w:p>
        </w:tc>
      </w:tr>
    </w:tbl>
    <w:p w14:paraId="5405C496" w14:textId="21D9ECA2" w:rsidR="00724B8B" w:rsidRPr="001A2416" w:rsidRDefault="001C09D7" w:rsidP="00724B8B">
      <w:pPr>
        <w:jc w:val="both"/>
        <w:rPr>
          <w:b/>
          <w:sz w:val="20"/>
          <w:szCs w:val="20"/>
        </w:rPr>
      </w:pPr>
      <w:r w:rsidRPr="001A2416">
        <w:rPr>
          <w:bCs/>
          <w:sz w:val="20"/>
          <w:szCs w:val="20"/>
        </w:rPr>
        <w:t>Średnia ocena stanu technicznego drogi</w:t>
      </w:r>
      <w:r w:rsidR="00724B8B" w:rsidRPr="001A2416">
        <w:rPr>
          <w:bCs/>
          <w:sz w:val="20"/>
          <w:szCs w:val="20"/>
        </w:rPr>
        <w:t xml:space="preserve">: </w:t>
      </w:r>
      <w:r w:rsidR="00AD320F" w:rsidRPr="001A2416">
        <w:rPr>
          <w:b/>
          <w:sz w:val="20"/>
          <w:szCs w:val="20"/>
        </w:rPr>
        <w:t>3,96</w:t>
      </w:r>
    </w:p>
    <w:p w14:paraId="43BEA2E5" w14:textId="510E6315" w:rsidR="001F7270" w:rsidRPr="001A2416" w:rsidRDefault="00724B8B" w:rsidP="00A2249D">
      <w:pPr>
        <w:jc w:val="both"/>
        <w:rPr>
          <w:bCs/>
          <w:sz w:val="20"/>
          <w:szCs w:val="20"/>
        </w:rPr>
      </w:pPr>
      <w:r w:rsidRPr="001A2416">
        <w:rPr>
          <w:bCs/>
          <w:sz w:val="20"/>
          <w:szCs w:val="20"/>
        </w:rPr>
        <w:t>*od granicy miasta</w:t>
      </w:r>
    </w:p>
    <w:p w14:paraId="0830FAB9" w14:textId="77777777" w:rsidR="0035088F" w:rsidRDefault="0035088F" w:rsidP="0035088F">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35088F" w:rsidRPr="00AD4AB1" w14:paraId="5525C8B7" w14:textId="77777777" w:rsidTr="00436C4E">
        <w:trPr>
          <w:trHeight w:val="315"/>
          <w:jc w:val="center"/>
        </w:trPr>
        <w:tc>
          <w:tcPr>
            <w:tcW w:w="9634" w:type="dxa"/>
            <w:gridSpan w:val="6"/>
            <w:shd w:val="clear" w:color="auto" w:fill="548DD4" w:themeFill="text2" w:themeFillTint="99"/>
          </w:tcPr>
          <w:p w14:paraId="5A0F432D" w14:textId="78EFBEF0" w:rsidR="0035088F" w:rsidRPr="00AD4AB1" w:rsidRDefault="0035088F" w:rsidP="00AD4AB1">
            <w:pPr>
              <w:jc w:val="center"/>
              <w:rPr>
                <w:b/>
                <w:sz w:val="28"/>
                <w:szCs w:val="28"/>
              </w:rPr>
            </w:pPr>
            <w:r w:rsidRPr="00AD4AB1">
              <w:rPr>
                <w:b/>
                <w:sz w:val="28"/>
                <w:szCs w:val="28"/>
              </w:rPr>
              <w:t>DW 762</w:t>
            </w:r>
          </w:p>
          <w:p w14:paraId="1691097D" w14:textId="2E680165" w:rsidR="0035088F" w:rsidRPr="00AD4AB1" w:rsidRDefault="00A035AD" w:rsidP="005159AD">
            <w:pPr>
              <w:autoSpaceDE w:val="0"/>
              <w:autoSpaceDN w:val="0"/>
              <w:adjustRightInd w:val="0"/>
              <w:ind w:left="993" w:hanging="567"/>
              <w:jc w:val="center"/>
              <w:rPr>
                <w:b/>
                <w:color w:val="000000"/>
              </w:rPr>
            </w:pPr>
            <w:r w:rsidRPr="00E23A54">
              <w:rPr>
                <w:b/>
                <w:bCs/>
              </w:rPr>
              <w:t>/od DK73/ Kielce - Chęciny – Małogoszcz /do DW 728/</w:t>
            </w:r>
          </w:p>
        </w:tc>
      </w:tr>
      <w:tr w:rsidR="0035088F" w:rsidRPr="00E14B1D" w14:paraId="3CEFCEF2" w14:textId="77777777" w:rsidTr="00436C4E">
        <w:trPr>
          <w:trHeight w:val="177"/>
          <w:jc w:val="center"/>
        </w:trPr>
        <w:tc>
          <w:tcPr>
            <w:tcW w:w="1785" w:type="dxa"/>
            <w:shd w:val="clear" w:color="auto" w:fill="C6D9F1" w:themeFill="text2" w:themeFillTint="33"/>
          </w:tcPr>
          <w:p w14:paraId="2591F930" w14:textId="77777777" w:rsidR="0035088F" w:rsidRPr="00E14B1D" w:rsidRDefault="0035088F" w:rsidP="00436C4E">
            <w:pPr>
              <w:jc w:val="center"/>
              <w:rPr>
                <w:b/>
              </w:rPr>
            </w:pPr>
            <w:r w:rsidRPr="00E14B1D">
              <w:rPr>
                <w:b/>
              </w:rPr>
              <w:t>kilometraż</w:t>
            </w:r>
          </w:p>
        </w:tc>
        <w:tc>
          <w:tcPr>
            <w:tcW w:w="1785" w:type="dxa"/>
            <w:shd w:val="clear" w:color="auto" w:fill="C6D9F1" w:themeFill="text2" w:themeFillTint="33"/>
          </w:tcPr>
          <w:p w14:paraId="6C115EB5" w14:textId="77777777" w:rsidR="0035088F" w:rsidRPr="00E14B1D" w:rsidRDefault="0035088F" w:rsidP="00436C4E">
            <w:pPr>
              <w:jc w:val="center"/>
              <w:rPr>
                <w:b/>
              </w:rPr>
            </w:pPr>
            <w:r w:rsidRPr="00E14B1D">
              <w:rPr>
                <w:b/>
              </w:rPr>
              <w:t>nawierzchnia</w:t>
            </w:r>
          </w:p>
        </w:tc>
        <w:tc>
          <w:tcPr>
            <w:tcW w:w="1785" w:type="dxa"/>
            <w:shd w:val="clear" w:color="auto" w:fill="C6D9F1" w:themeFill="text2" w:themeFillTint="33"/>
          </w:tcPr>
          <w:p w14:paraId="716B2F66" w14:textId="77777777" w:rsidR="0035088F" w:rsidRPr="00E14B1D" w:rsidRDefault="0035088F" w:rsidP="00436C4E">
            <w:pPr>
              <w:jc w:val="center"/>
              <w:rPr>
                <w:b/>
              </w:rPr>
            </w:pPr>
            <w:r w:rsidRPr="00E14B1D">
              <w:rPr>
                <w:b/>
              </w:rPr>
              <w:t>pobocza</w:t>
            </w:r>
          </w:p>
        </w:tc>
        <w:tc>
          <w:tcPr>
            <w:tcW w:w="1785" w:type="dxa"/>
            <w:shd w:val="clear" w:color="auto" w:fill="C6D9F1" w:themeFill="text2" w:themeFillTint="33"/>
          </w:tcPr>
          <w:p w14:paraId="380660C1" w14:textId="77777777" w:rsidR="0035088F" w:rsidRPr="00E14B1D" w:rsidRDefault="0035088F" w:rsidP="00436C4E">
            <w:pPr>
              <w:jc w:val="center"/>
              <w:rPr>
                <w:b/>
              </w:rPr>
            </w:pPr>
            <w:r>
              <w:rPr>
                <w:b/>
              </w:rPr>
              <w:t>odwodnienie</w:t>
            </w:r>
          </w:p>
        </w:tc>
        <w:tc>
          <w:tcPr>
            <w:tcW w:w="1786" w:type="dxa"/>
            <w:shd w:val="clear" w:color="auto" w:fill="C6D9F1" w:themeFill="text2" w:themeFillTint="33"/>
          </w:tcPr>
          <w:p w14:paraId="67BA99F6" w14:textId="77777777" w:rsidR="0035088F" w:rsidRPr="00E14B1D" w:rsidRDefault="0035088F" w:rsidP="00436C4E">
            <w:pPr>
              <w:jc w:val="center"/>
              <w:rPr>
                <w:b/>
              </w:rPr>
            </w:pPr>
            <w:r w:rsidRPr="00E14B1D">
              <w:rPr>
                <w:b/>
              </w:rPr>
              <w:t>chodniki</w:t>
            </w:r>
          </w:p>
        </w:tc>
        <w:tc>
          <w:tcPr>
            <w:tcW w:w="708" w:type="dxa"/>
            <w:shd w:val="clear" w:color="auto" w:fill="FDE9D9" w:themeFill="accent6" w:themeFillTint="33"/>
          </w:tcPr>
          <w:p w14:paraId="7CB16800" w14:textId="77777777" w:rsidR="0035088F" w:rsidRPr="00A25B74" w:rsidRDefault="0035088F" w:rsidP="00436C4E">
            <w:pPr>
              <w:jc w:val="center"/>
              <w:rPr>
                <w:b/>
              </w:rPr>
            </w:pPr>
          </w:p>
        </w:tc>
      </w:tr>
      <w:tr w:rsidR="0035088F" w:rsidRPr="00E91DAE" w14:paraId="24FB30E8" w14:textId="77777777" w:rsidTr="00F375F3">
        <w:trPr>
          <w:trHeight w:val="73"/>
          <w:jc w:val="center"/>
        </w:trPr>
        <w:tc>
          <w:tcPr>
            <w:tcW w:w="1785" w:type="dxa"/>
          </w:tcPr>
          <w:p w14:paraId="56E2F8FF" w14:textId="5CED2FB7" w:rsidR="0035088F" w:rsidRPr="00E64AA4" w:rsidRDefault="003033E3" w:rsidP="00436C4E">
            <w:pPr>
              <w:jc w:val="center"/>
              <w:rPr>
                <w:bCs/>
                <w:sz w:val="22"/>
                <w:szCs w:val="22"/>
              </w:rPr>
            </w:pPr>
            <w:r>
              <w:rPr>
                <w:bCs/>
                <w:sz w:val="22"/>
                <w:szCs w:val="22"/>
              </w:rPr>
              <w:t>9+763-13+917*</w:t>
            </w:r>
          </w:p>
        </w:tc>
        <w:tc>
          <w:tcPr>
            <w:tcW w:w="1785" w:type="dxa"/>
            <w:shd w:val="clear" w:color="auto" w:fill="92D050"/>
          </w:tcPr>
          <w:p w14:paraId="5C773BBB" w14:textId="3633D13B" w:rsidR="0035088F" w:rsidRPr="00E64AA4" w:rsidRDefault="003033E3" w:rsidP="00436C4E">
            <w:pPr>
              <w:jc w:val="center"/>
              <w:rPr>
                <w:bCs/>
                <w:sz w:val="22"/>
                <w:szCs w:val="22"/>
              </w:rPr>
            </w:pPr>
            <w:r>
              <w:rPr>
                <w:bCs/>
                <w:sz w:val="22"/>
                <w:szCs w:val="22"/>
              </w:rPr>
              <w:t>dobry</w:t>
            </w:r>
          </w:p>
        </w:tc>
        <w:tc>
          <w:tcPr>
            <w:tcW w:w="1785" w:type="dxa"/>
            <w:shd w:val="clear" w:color="auto" w:fill="92D050"/>
          </w:tcPr>
          <w:p w14:paraId="653B60C1" w14:textId="791E83A0" w:rsidR="0035088F" w:rsidRPr="00E64AA4" w:rsidRDefault="003033E3" w:rsidP="00436C4E">
            <w:pPr>
              <w:jc w:val="center"/>
              <w:rPr>
                <w:bCs/>
                <w:sz w:val="22"/>
                <w:szCs w:val="22"/>
              </w:rPr>
            </w:pPr>
            <w:r>
              <w:rPr>
                <w:bCs/>
                <w:sz w:val="22"/>
                <w:szCs w:val="22"/>
              </w:rPr>
              <w:t>dobry</w:t>
            </w:r>
          </w:p>
        </w:tc>
        <w:tc>
          <w:tcPr>
            <w:tcW w:w="1785" w:type="dxa"/>
            <w:shd w:val="clear" w:color="auto" w:fill="92D050"/>
          </w:tcPr>
          <w:p w14:paraId="31FBB491" w14:textId="1429AE47" w:rsidR="0035088F" w:rsidRPr="00E64AA4" w:rsidRDefault="003033E3" w:rsidP="00436C4E">
            <w:pPr>
              <w:jc w:val="center"/>
              <w:rPr>
                <w:bCs/>
                <w:sz w:val="22"/>
                <w:szCs w:val="22"/>
              </w:rPr>
            </w:pPr>
            <w:r>
              <w:rPr>
                <w:bCs/>
                <w:sz w:val="22"/>
                <w:szCs w:val="22"/>
              </w:rPr>
              <w:t>dobry</w:t>
            </w:r>
          </w:p>
        </w:tc>
        <w:tc>
          <w:tcPr>
            <w:tcW w:w="1786" w:type="dxa"/>
            <w:shd w:val="clear" w:color="auto" w:fill="auto"/>
          </w:tcPr>
          <w:p w14:paraId="204ADA19" w14:textId="1E0F8D6C" w:rsidR="0035088F" w:rsidRPr="00E64AA4" w:rsidRDefault="003033E3" w:rsidP="00436C4E">
            <w:pPr>
              <w:jc w:val="center"/>
              <w:rPr>
                <w:bCs/>
                <w:sz w:val="22"/>
                <w:szCs w:val="22"/>
              </w:rPr>
            </w:pPr>
            <w:r>
              <w:rPr>
                <w:bCs/>
                <w:sz w:val="22"/>
                <w:szCs w:val="22"/>
              </w:rPr>
              <w:t>-</w:t>
            </w:r>
          </w:p>
        </w:tc>
        <w:tc>
          <w:tcPr>
            <w:tcW w:w="708" w:type="dxa"/>
            <w:shd w:val="clear" w:color="auto" w:fill="FDE9D9" w:themeFill="accent6" w:themeFillTint="33"/>
          </w:tcPr>
          <w:p w14:paraId="729DA621" w14:textId="0A8CEE02" w:rsidR="0035088F" w:rsidRPr="00A25B74" w:rsidRDefault="00F375F3" w:rsidP="00436C4E">
            <w:pPr>
              <w:jc w:val="center"/>
              <w:rPr>
                <w:b/>
              </w:rPr>
            </w:pPr>
            <w:r>
              <w:rPr>
                <w:b/>
              </w:rPr>
              <w:t>4</w:t>
            </w:r>
          </w:p>
        </w:tc>
      </w:tr>
      <w:tr w:rsidR="0035088F" w:rsidRPr="00E91DAE" w14:paraId="07728445" w14:textId="77777777" w:rsidTr="00F375F3">
        <w:trPr>
          <w:trHeight w:val="215"/>
          <w:jc w:val="center"/>
        </w:trPr>
        <w:tc>
          <w:tcPr>
            <w:tcW w:w="1785" w:type="dxa"/>
            <w:tcBorders>
              <w:bottom w:val="single" w:sz="4" w:space="0" w:color="auto"/>
            </w:tcBorders>
          </w:tcPr>
          <w:p w14:paraId="539003EE" w14:textId="143FE8A8" w:rsidR="0035088F" w:rsidRPr="00E64AA4" w:rsidRDefault="003033E3" w:rsidP="00436C4E">
            <w:pPr>
              <w:jc w:val="center"/>
              <w:rPr>
                <w:bCs/>
                <w:sz w:val="22"/>
                <w:szCs w:val="22"/>
              </w:rPr>
            </w:pPr>
            <w:r>
              <w:rPr>
                <w:bCs/>
                <w:sz w:val="22"/>
                <w:szCs w:val="22"/>
              </w:rPr>
              <w:t>14+956-15+030</w:t>
            </w:r>
          </w:p>
        </w:tc>
        <w:tc>
          <w:tcPr>
            <w:tcW w:w="1785" w:type="dxa"/>
            <w:tcBorders>
              <w:bottom w:val="single" w:sz="4" w:space="0" w:color="auto"/>
            </w:tcBorders>
            <w:shd w:val="clear" w:color="auto" w:fill="FFFF00"/>
          </w:tcPr>
          <w:p w14:paraId="56F39E85" w14:textId="3FA18B4F" w:rsidR="0035088F" w:rsidRPr="00E64AA4" w:rsidRDefault="003033E3" w:rsidP="00436C4E">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5B154515" w14:textId="197E9FA9" w:rsidR="0035088F" w:rsidRPr="00E64AA4" w:rsidRDefault="003033E3" w:rsidP="00436C4E">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5A081EA1" w14:textId="41348F44" w:rsidR="0035088F" w:rsidRPr="00E64AA4" w:rsidRDefault="003033E3" w:rsidP="00436C4E">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048BE4D4" w14:textId="115A083D" w:rsidR="0035088F" w:rsidRPr="00E64AA4" w:rsidRDefault="003033E3" w:rsidP="00436C4E">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05D6406F" w14:textId="6BA4B870" w:rsidR="0035088F" w:rsidRPr="00A25B74" w:rsidRDefault="00F375F3" w:rsidP="00436C4E">
            <w:pPr>
              <w:jc w:val="center"/>
              <w:rPr>
                <w:b/>
              </w:rPr>
            </w:pPr>
            <w:r>
              <w:rPr>
                <w:b/>
              </w:rPr>
              <w:t>2,66</w:t>
            </w:r>
          </w:p>
        </w:tc>
      </w:tr>
      <w:tr w:rsidR="0035088F" w:rsidRPr="00E91DAE" w14:paraId="71BCAA37" w14:textId="77777777" w:rsidTr="00F375F3">
        <w:trPr>
          <w:trHeight w:val="200"/>
          <w:jc w:val="center"/>
        </w:trPr>
        <w:tc>
          <w:tcPr>
            <w:tcW w:w="1785" w:type="dxa"/>
            <w:tcBorders>
              <w:bottom w:val="single" w:sz="4" w:space="0" w:color="auto"/>
            </w:tcBorders>
          </w:tcPr>
          <w:p w14:paraId="4F490968" w14:textId="1EE2EB6D" w:rsidR="0035088F" w:rsidRDefault="003033E3" w:rsidP="00436C4E">
            <w:pPr>
              <w:jc w:val="center"/>
              <w:rPr>
                <w:bCs/>
                <w:sz w:val="22"/>
                <w:szCs w:val="22"/>
              </w:rPr>
            </w:pPr>
            <w:r>
              <w:rPr>
                <w:bCs/>
                <w:sz w:val="22"/>
                <w:szCs w:val="22"/>
              </w:rPr>
              <w:t>15+030-25+479</w:t>
            </w:r>
          </w:p>
        </w:tc>
        <w:tc>
          <w:tcPr>
            <w:tcW w:w="1785" w:type="dxa"/>
            <w:tcBorders>
              <w:bottom w:val="single" w:sz="4" w:space="0" w:color="auto"/>
            </w:tcBorders>
            <w:shd w:val="clear" w:color="auto" w:fill="92D050"/>
          </w:tcPr>
          <w:p w14:paraId="3FFAB96A" w14:textId="2ED913DF" w:rsidR="0035088F" w:rsidRPr="00E64AA4" w:rsidRDefault="003033E3" w:rsidP="00436C4E">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10A80129" w14:textId="7735643D" w:rsidR="0035088F" w:rsidRPr="00E64AA4" w:rsidRDefault="003033E3" w:rsidP="00436C4E">
            <w:pPr>
              <w:jc w:val="center"/>
              <w:rPr>
                <w:bCs/>
                <w:sz w:val="22"/>
                <w:szCs w:val="22"/>
              </w:rPr>
            </w:pPr>
            <w:r>
              <w:rPr>
                <w:bCs/>
                <w:sz w:val="22"/>
                <w:szCs w:val="22"/>
              </w:rPr>
              <w:t>dobry</w:t>
            </w:r>
          </w:p>
        </w:tc>
        <w:tc>
          <w:tcPr>
            <w:tcW w:w="1785" w:type="dxa"/>
            <w:tcBorders>
              <w:bottom w:val="single" w:sz="4" w:space="0" w:color="auto"/>
            </w:tcBorders>
            <w:shd w:val="clear" w:color="auto" w:fill="92D050"/>
          </w:tcPr>
          <w:p w14:paraId="184139B8" w14:textId="37F150C2" w:rsidR="0035088F" w:rsidRPr="00E64AA4" w:rsidRDefault="003033E3" w:rsidP="00436C4E">
            <w:pPr>
              <w:jc w:val="center"/>
              <w:rPr>
                <w:bCs/>
                <w:sz w:val="22"/>
                <w:szCs w:val="22"/>
              </w:rPr>
            </w:pPr>
            <w:r>
              <w:rPr>
                <w:bCs/>
                <w:sz w:val="22"/>
                <w:szCs w:val="22"/>
              </w:rPr>
              <w:t>dobry</w:t>
            </w:r>
          </w:p>
        </w:tc>
        <w:tc>
          <w:tcPr>
            <w:tcW w:w="1786" w:type="dxa"/>
            <w:tcBorders>
              <w:bottom w:val="single" w:sz="4" w:space="0" w:color="auto"/>
            </w:tcBorders>
            <w:shd w:val="clear" w:color="auto" w:fill="92D050"/>
          </w:tcPr>
          <w:p w14:paraId="195007AF" w14:textId="4082E47A" w:rsidR="0035088F" w:rsidRPr="00E64AA4" w:rsidRDefault="003033E3" w:rsidP="00436C4E">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2E439520" w14:textId="5B938184" w:rsidR="0035088F" w:rsidRPr="00A25B74" w:rsidRDefault="00F375F3" w:rsidP="00436C4E">
            <w:pPr>
              <w:jc w:val="center"/>
              <w:rPr>
                <w:b/>
              </w:rPr>
            </w:pPr>
            <w:r>
              <w:rPr>
                <w:b/>
              </w:rPr>
              <w:t>4</w:t>
            </w:r>
          </w:p>
        </w:tc>
      </w:tr>
      <w:tr w:rsidR="0035088F" w:rsidRPr="00E91DAE" w14:paraId="6731E9B4" w14:textId="77777777" w:rsidTr="00F375F3">
        <w:trPr>
          <w:trHeight w:val="210"/>
          <w:jc w:val="center"/>
        </w:trPr>
        <w:tc>
          <w:tcPr>
            <w:tcW w:w="1785" w:type="dxa"/>
            <w:tcBorders>
              <w:bottom w:val="single" w:sz="4" w:space="0" w:color="auto"/>
            </w:tcBorders>
          </w:tcPr>
          <w:p w14:paraId="6DDAE5A8" w14:textId="183DD3DD" w:rsidR="0035088F" w:rsidRDefault="003033E3" w:rsidP="00436C4E">
            <w:pPr>
              <w:jc w:val="center"/>
              <w:rPr>
                <w:bCs/>
                <w:sz w:val="22"/>
                <w:szCs w:val="22"/>
              </w:rPr>
            </w:pPr>
            <w:r>
              <w:rPr>
                <w:bCs/>
                <w:sz w:val="22"/>
                <w:szCs w:val="22"/>
              </w:rPr>
              <w:t>25+479-27+140</w:t>
            </w:r>
          </w:p>
        </w:tc>
        <w:tc>
          <w:tcPr>
            <w:tcW w:w="1785" w:type="dxa"/>
            <w:tcBorders>
              <w:bottom w:val="single" w:sz="4" w:space="0" w:color="auto"/>
            </w:tcBorders>
            <w:shd w:val="clear" w:color="auto" w:fill="92D050"/>
          </w:tcPr>
          <w:p w14:paraId="01A94A9B" w14:textId="595B67F5" w:rsidR="0035088F" w:rsidRPr="00E64AA4" w:rsidRDefault="003033E3" w:rsidP="00436C4E">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569FD76D" w14:textId="5AA7E3B9" w:rsidR="0035088F" w:rsidRPr="00E64AA4" w:rsidRDefault="003033E3" w:rsidP="00436C4E">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D185680" w14:textId="64CECA52" w:rsidR="0035088F" w:rsidRPr="00E64AA4" w:rsidRDefault="003033E3" w:rsidP="00436C4E">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9BB5301" w14:textId="613E6A54" w:rsidR="0035088F" w:rsidRPr="00E64AA4" w:rsidRDefault="003033E3" w:rsidP="00436C4E">
            <w:pPr>
              <w:jc w:val="center"/>
              <w:rPr>
                <w:bCs/>
                <w:sz w:val="22"/>
                <w:szCs w:val="22"/>
              </w:rPr>
            </w:pPr>
            <w:r>
              <w:rPr>
                <w:bCs/>
                <w:sz w:val="22"/>
                <w:szCs w:val="22"/>
              </w:rPr>
              <w:t>b. dobry **</w:t>
            </w:r>
          </w:p>
        </w:tc>
        <w:tc>
          <w:tcPr>
            <w:tcW w:w="708" w:type="dxa"/>
            <w:tcBorders>
              <w:bottom w:val="single" w:sz="4" w:space="0" w:color="auto"/>
            </w:tcBorders>
            <w:shd w:val="clear" w:color="auto" w:fill="FDE9D9" w:themeFill="accent6" w:themeFillTint="33"/>
          </w:tcPr>
          <w:p w14:paraId="626C136B" w14:textId="44DC8709" w:rsidR="0035088F" w:rsidRPr="00A25B74" w:rsidRDefault="00F375F3" w:rsidP="00436C4E">
            <w:pPr>
              <w:jc w:val="center"/>
              <w:rPr>
                <w:b/>
              </w:rPr>
            </w:pPr>
            <w:r>
              <w:rPr>
                <w:b/>
              </w:rPr>
              <w:t>4</w:t>
            </w:r>
          </w:p>
        </w:tc>
      </w:tr>
      <w:tr w:rsidR="0035088F" w:rsidRPr="00E91DAE" w14:paraId="1CAC68A1" w14:textId="77777777" w:rsidTr="00F375F3">
        <w:trPr>
          <w:trHeight w:val="70"/>
          <w:jc w:val="center"/>
        </w:trPr>
        <w:tc>
          <w:tcPr>
            <w:tcW w:w="1785" w:type="dxa"/>
            <w:tcBorders>
              <w:bottom w:val="single" w:sz="4" w:space="0" w:color="auto"/>
            </w:tcBorders>
          </w:tcPr>
          <w:p w14:paraId="00DF8592" w14:textId="0062B35D" w:rsidR="0035088F" w:rsidRDefault="003033E3" w:rsidP="00436C4E">
            <w:pPr>
              <w:jc w:val="center"/>
              <w:rPr>
                <w:bCs/>
                <w:sz w:val="22"/>
                <w:szCs w:val="22"/>
              </w:rPr>
            </w:pPr>
            <w:r>
              <w:rPr>
                <w:bCs/>
                <w:sz w:val="22"/>
                <w:szCs w:val="22"/>
              </w:rPr>
              <w:t>27+140-29+991</w:t>
            </w:r>
          </w:p>
        </w:tc>
        <w:tc>
          <w:tcPr>
            <w:tcW w:w="1785" w:type="dxa"/>
            <w:tcBorders>
              <w:bottom w:val="single" w:sz="4" w:space="0" w:color="auto"/>
            </w:tcBorders>
            <w:shd w:val="clear" w:color="auto" w:fill="92D050"/>
          </w:tcPr>
          <w:p w14:paraId="1A13EA17" w14:textId="24724C40" w:rsidR="0035088F" w:rsidRPr="00E64AA4" w:rsidRDefault="003033E3" w:rsidP="00436C4E">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90822BE" w14:textId="1175DC68" w:rsidR="0035088F" w:rsidRPr="00E64AA4" w:rsidRDefault="00F375F3" w:rsidP="00436C4E">
            <w:pPr>
              <w:jc w:val="center"/>
              <w:rPr>
                <w:bCs/>
                <w:sz w:val="22"/>
                <w:szCs w:val="22"/>
              </w:rPr>
            </w:pPr>
            <w:r>
              <w:rPr>
                <w:bCs/>
                <w:sz w:val="22"/>
                <w:szCs w:val="22"/>
              </w:rPr>
              <w:t>dobry</w:t>
            </w:r>
          </w:p>
        </w:tc>
        <w:tc>
          <w:tcPr>
            <w:tcW w:w="1785" w:type="dxa"/>
            <w:tcBorders>
              <w:bottom w:val="single" w:sz="4" w:space="0" w:color="auto"/>
            </w:tcBorders>
            <w:shd w:val="clear" w:color="auto" w:fill="FFFF00"/>
          </w:tcPr>
          <w:p w14:paraId="18297C59" w14:textId="3746FA38" w:rsidR="0035088F" w:rsidRPr="00E64AA4" w:rsidRDefault="00F375F3" w:rsidP="00436C4E">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0A942FB3" w14:textId="38FA094A" w:rsidR="0035088F" w:rsidRPr="00E64AA4" w:rsidRDefault="00F375F3" w:rsidP="00436C4E">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71F69B30" w14:textId="48A10826" w:rsidR="0035088F" w:rsidRPr="00A25B74" w:rsidRDefault="00F375F3" w:rsidP="00436C4E">
            <w:pPr>
              <w:jc w:val="center"/>
              <w:rPr>
                <w:b/>
              </w:rPr>
            </w:pPr>
            <w:r>
              <w:rPr>
                <w:b/>
              </w:rPr>
              <w:t>3,66</w:t>
            </w:r>
          </w:p>
        </w:tc>
      </w:tr>
      <w:tr w:rsidR="0035088F" w:rsidRPr="00E14B1D" w14:paraId="14480C06" w14:textId="77777777" w:rsidTr="00436C4E">
        <w:trPr>
          <w:trHeight w:val="270"/>
          <w:jc w:val="center"/>
        </w:trPr>
        <w:tc>
          <w:tcPr>
            <w:tcW w:w="1785" w:type="dxa"/>
            <w:tcBorders>
              <w:bottom w:val="single" w:sz="4" w:space="0" w:color="auto"/>
            </w:tcBorders>
            <w:shd w:val="clear" w:color="auto" w:fill="FDE9D9" w:themeFill="accent6" w:themeFillTint="33"/>
          </w:tcPr>
          <w:p w14:paraId="0775AC7B" w14:textId="77777777" w:rsidR="0035088F" w:rsidRPr="00E14B1D" w:rsidRDefault="0035088F" w:rsidP="00436C4E">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48668FB3" w14:textId="2F580A05" w:rsidR="0035088F" w:rsidRPr="00E14B1D" w:rsidRDefault="00F375F3" w:rsidP="00436C4E">
            <w:pPr>
              <w:jc w:val="center"/>
              <w:rPr>
                <w:b/>
              </w:rPr>
            </w:pPr>
            <w:r>
              <w:rPr>
                <w:b/>
              </w:rPr>
              <w:t>3,8</w:t>
            </w:r>
          </w:p>
        </w:tc>
        <w:tc>
          <w:tcPr>
            <w:tcW w:w="1785" w:type="dxa"/>
            <w:tcBorders>
              <w:bottom w:val="single" w:sz="4" w:space="0" w:color="auto"/>
            </w:tcBorders>
            <w:shd w:val="clear" w:color="auto" w:fill="FDE9D9" w:themeFill="accent6" w:themeFillTint="33"/>
          </w:tcPr>
          <w:p w14:paraId="21A39587" w14:textId="3463869A" w:rsidR="0035088F" w:rsidRPr="00E14B1D" w:rsidRDefault="00F375F3" w:rsidP="00436C4E">
            <w:pPr>
              <w:jc w:val="center"/>
              <w:rPr>
                <w:b/>
              </w:rPr>
            </w:pPr>
            <w:r>
              <w:rPr>
                <w:b/>
              </w:rPr>
              <w:t>3,8</w:t>
            </w:r>
          </w:p>
        </w:tc>
        <w:tc>
          <w:tcPr>
            <w:tcW w:w="1785" w:type="dxa"/>
            <w:tcBorders>
              <w:bottom w:val="single" w:sz="4" w:space="0" w:color="auto"/>
            </w:tcBorders>
            <w:shd w:val="clear" w:color="auto" w:fill="FDE9D9" w:themeFill="accent6" w:themeFillTint="33"/>
          </w:tcPr>
          <w:p w14:paraId="1BAC2B2B" w14:textId="0E87E463" w:rsidR="0035088F" w:rsidRPr="00E14B1D" w:rsidRDefault="00F375F3" w:rsidP="00436C4E">
            <w:pPr>
              <w:jc w:val="center"/>
              <w:rPr>
                <w:b/>
              </w:rPr>
            </w:pPr>
            <w:r>
              <w:rPr>
                <w:b/>
              </w:rPr>
              <w:t>3,4</w:t>
            </w:r>
          </w:p>
        </w:tc>
        <w:tc>
          <w:tcPr>
            <w:tcW w:w="1786" w:type="dxa"/>
            <w:tcBorders>
              <w:bottom w:val="single" w:sz="4" w:space="0" w:color="auto"/>
            </w:tcBorders>
            <w:shd w:val="clear" w:color="auto" w:fill="FDE9D9" w:themeFill="accent6" w:themeFillTint="33"/>
          </w:tcPr>
          <w:p w14:paraId="3700E345" w14:textId="5B353531" w:rsidR="0035088F" w:rsidRPr="00E14B1D" w:rsidRDefault="00F375F3" w:rsidP="00436C4E">
            <w:pPr>
              <w:jc w:val="center"/>
              <w:rPr>
                <w:b/>
              </w:rPr>
            </w:pPr>
            <w:r>
              <w:rPr>
                <w:b/>
              </w:rPr>
              <w:t>4</w:t>
            </w:r>
          </w:p>
        </w:tc>
        <w:tc>
          <w:tcPr>
            <w:tcW w:w="708" w:type="dxa"/>
            <w:tcBorders>
              <w:bottom w:val="single" w:sz="4" w:space="0" w:color="auto"/>
            </w:tcBorders>
            <w:shd w:val="clear" w:color="auto" w:fill="FDE9D9" w:themeFill="accent6" w:themeFillTint="33"/>
          </w:tcPr>
          <w:p w14:paraId="381B8EF5" w14:textId="77777777" w:rsidR="0035088F" w:rsidRPr="00101A8E" w:rsidRDefault="0035088F" w:rsidP="00436C4E">
            <w:pPr>
              <w:jc w:val="center"/>
              <w:rPr>
                <w:b/>
              </w:rPr>
            </w:pPr>
            <w:r w:rsidRPr="00101A8E">
              <w:rPr>
                <w:b/>
              </w:rPr>
              <w:t>⅃</w:t>
            </w:r>
          </w:p>
        </w:tc>
      </w:tr>
    </w:tbl>
    <w:p w14:paraId="2B01EC71" w14:textId="644A40C7" w:rsidR="0035088F" w:rsidRPr="001A2416" w:rsidRDefault="001C09D7" w:rsidP="0035088F">
      <w:pPr>
        <w:jc w:val="both"/>
        <w:rPr>
          <w:b/>
          <w:sz w:val="20"/>
          <w:szCs w:val="20"/>
        </w:rPr>
      </w:pPr>
      <w:r w:rsidRPr="001A2416">
        <w:rPr>
          <w:bCs/>
          <w:sz w:val="20"/>
          <w:szCs w:val="20"/>
        </w:rPr>
        <w:t>Średnia ocena stanu technicznego drogi</w:t>
      </w:r>
      <w:r w:rsidR="0035088F" w:rsidRPr="001A2416">
        <w:rPr>
          <w:bCs/>
          <w:sz w:val="20"/>
          <w:szCs w:val="20"/>
        </w:rPr>
        <w:t xml:space="preserve">: </w:t>
      </w:r>
      <w:r w:rsidR="0035088F" w:rsidRPr="001A2416">
        <w:rPr>
          <w:b/>
          <w:sz w:val="20"/>
          <w:szCs w:val="20"/>
        </w:rPr>
        <w:t>3,</w:t>
      </w:r>
      <w:r w:rsidR="00F375F3" w:rsidRPr="001A2416">
        <w:rPr>
          <w:b/>
          <w:sz w:val="20"/>
          <w:szCs w:val="20"/>
        </w:rPr>
        <w:t>75</w:t>
      </w:r>
    </w:p>
    <w:p w14:paraId="03D86F9D" w14:textId="124C5B32" w:rsidR="0035088F" w:rsidRPr="001A2416" w:rsidRDefault="0035088F" w:rsidP="0035088F">
      <w:pPr>
        <w:jc w:val="both"/>
        <w:rPr>
          <w:bCs/>
          <w:sz w:val="20"/>
          <w:szCs w:val="20"/>
        </w:rPr>
      </w:pPr>
      <w:r w:rsidRPr="001A2416">
        <w:rPr>
          <w:bCs/>
          <w:sz w:val="20"/>
          <w:szCs w:val="20"/>
        </w:rPr>
        <w:t>*od granicy miasta</w:t>
      </w:r>
    </w:p>
    <w:p w14:paraId="16534D3B" w14:textId="30535106" w:rsidR="003033E3" w:rsidRPr="001A2416" w:rsidRDefault="003033E3" w:rsidP="0035088F">
      <w:pPr>
        <w:jc w:val="both"/>
        <w:rPr>
          <w:bCs/>
          <w:sz w:val="20"/>
          <w:szCs w:val="20"/>
        </w:rPr>
      </w:pPr>
      <w:r w:rsidRPr="001A2416">
        <w:rPr>
          <w:bCs/>
          <w:sz w:val="20"/>
          <w:szCs w:val="20"/>
        </w:rPr>
        <w:t>**ciąg pieszo-rowerowy</w:t>
      </w:r>
    </w:p>
    <w:p w14:paraId="7CCC9779" w14:textId="37212401" w:rsidR="001A2416" w:rsidRDefault="001A2416" w:rsidP="00480375">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480375" w:rsidRPr="005159AD" w14:paraId="750C5426" w14:textId="77777777" w:rsidTr="00436C4E">
        <w:trPr>
          <w:trHeight w:val="315"/>
          <w:jc w:val="center"/>
        </w:trPr>
        <w:tc>
          <w:tcPr>
            <w:tcW w:w="9634" w:type="dxa"/>
            <w:gridSpan w:val="6"/>
            <w:shd w:val="clear" w:color="auto" w:fill="548DD4" w:themeFill="text2" w:themeFillTint="99"/>
          </w:tcPr>
          <w:p w14:paraId="163A0810" w14:textId="33A7F7CA" w:rsidR="00480375" w:rsidRPr="005159AD" w:rsidRDefault="00480375" w:rsidP="00436C4E">
            <w:pPr>
              <w:jc w:val="center"/>
              <w:rPr>
                <w:b/>
                <w:sz w:val="28"/>
                <w:szCs w:val="28"/>
              </w:rPr>
            </w:pPr>
            <w:r w:rsidRPr="005159AD">
              <w:rPr>
                <w:b/>
                <w:sz w:val="28"/>
                <w:szCs w:val="28"/>
              </w:rPr>
              <w:t>DW 763</w:t>
            </w:r>
          </w:p>
          <w:p w14:paraId="4B541DE9" w14:textId="36915182" w:rsidR="00480375" w:rsidRPr="005159AD" w:rsidRDefault="00A035AD" w:rsidP="00436C4E">
            <w:pPr>
              <w:jc w:val="center"/>
              <w:rPr>
                <w:b/>
                <w:sz w:val="28"/>
                <w:szCs w:val="28"/>
              </w:rPr>
            </w:pPr>
            <w:r w:rsidRPr="00E23A54">
              <w:rPr>
                <w:b/>
                <w:bCs/>
              </w:rPr>
              <w:t>/od DK73/ Kielce - Chęciny – Małogoszcz /do DW 728/</w:t>
            </w:r>
          </w:p>
        </w:tc>
      </w:tr>
      <w:tr w:rsidR="00480375" w:rsidRPr="00E14B1D" w14:paraId="4158E4E1" w14:textId="77777777" w:rsidTr="00436C4E">
        <w:trPr>
          <w:trHeight w:val="177"/>
          <w:jc w:val="center"/>
        </w:trPr>
        <w:tc>
          <w:tcPr>
            <w:tcW w:w="1785" w:type="dxa"/>
            <w:shd w:val="clear" w:color="auto" w:fill="C6D9F1" w:themeFill="text2" w:themeFillTint="33"/>
          </w:tcPr>
          <w:p w14:paraId="75053435" w14:textId="77777777" w:rsidR="00480375" w:rsidRPr="00E14B1D" w:rsidRDefault="00480375" w:rsidP="00436C4E">
            <w:pPr>
              <w:jc w:val="center"/>
              <w:rPr>
                <w:b/>
              </w:rPr>
            </w:pPr>
            <w:r w:rsidRPr="00E14B1D">
              <w:rPr>
                <w:b/>
              </w:rPr>
              <w:t>kilometraż</w:t>
            </w:r>
          </w:p>
        </w:tc>
        <w:tc>
          <w:tcPr>
            <w:tcW w:w="1785" w:type="dxa"/>
            <w:shd w:val="clear" w:color="auto" w:fill="C6D9F1" w:themeFill="text2" w:themeFillTint="33"/>
          </w:tcPr>
          <w:p w14:paraId="63B0BF93" w14:textId="77777777" w:rsidR="00480375" w:rsidRPr="00E14B1D" w:rsidRDefault="00480375" w:rsidP="00436C4E">
            <w:pPr>
              <w:jc w:val="center"/>
              <w:rPr>
                <w:b/>
              </w:rPr>
            </w:pPr>
            <w:r w:rsidRPr="00E14B1D">
              <w:rPr>
                <w:b/>
              </w:rPr>
              <w:t>nawierzchnia</w:t>
            </w:r>
          </w:p>
        </w:tc>
        <w:tc>
          <w:tcPr>
            <w:tcW w:w="1785" w:type="dxa"/>
            <w:shd w:val="clear" w:color="auto" w:fill="C6D9F1" w:themeFill="text2" w:themeFillTint="33"/>
          </w:tcPr>
          <w:p w14:paraId="0EB26104" w14:textId="77777777" w:rsidR="00480375" w:rsidRPr="00E14B1D" w:rsidRDefault="00480375" w:rsidP="00436C4E">
            <w:pPr>
              <w:jc w:val="center"/>
              <w:rPr>
                <w:b/>
              </w:rPr>
            </w:pPr>
            <w:r w:rsidRPr="00E14B1D">
              <w:rPr>
                <w:b/>
              </w:rPr>
              <w:t>pobocza</w:t>
            </w:r>
          </w:p>
        </w:tc>
        <w:tc>
          <w:tcPr>
            <w:tcW w:w="1785" w:type="dxa"/>
            <w:shd w:val="clear" w:color="auto" w:fill="C6D9F1" w:themeFill="text2" w:themeFillTint="33"/>
          </w:tcPr>
          <w:p w14:paraId="6C409E88" w14:textId="77777777" w:rsidR="00480375" w:rsidRPr="00E14B1D" w:rsidRDefault="00480375" w:rsidP="00436C4E">
            <w:pPr>
              <w:jc w:val="center"/>
              <w:rPr>
                <w:b/>
              </w:rPr>
            </w:pPr>
            <w:r>
              <w:rPr>
                <w:b/>
              </w:rPr>
              <w:t>odwodnienie</w:t>
            </w:r>
          </w:p>
        </w:tc>
        <w:tc>
          <w:tcPr>
            <w:tcW w:w="1786" w:type="dxa"/>
            <w:shd w:val="clear" w:color="auto" w:fill="C6D9F1" w:themeFill="text2" w:themeFillTint="33"/>
          </w:tcPr>
          <w:p w14:paraId="060EBD92" w14:textId="77777777" w:rsidR="00480375" w:rsidRPr="00E14B1D" w:rsidRDefault="00480375" w:rsidP="00436C4E">
            <w:pPr>
              <w:jc w:val="center"/>
              <w:rPr>
                <w:b/>
              </w:rPr>
            </w:pPr>
            <w:r w:rsidRPr="00E14B1D">
              <w:rPr>
                <w:b/>
              </w:rPr>
              <w:t>chodniki</w:t>
            </w:r>
          </w:p>
        </w:tc>
        <w:tc>
          <w:tcPr>
            <w:tcW w:w="708" w:type="dxa"/>
            <w:shd w:val="clear" w:color="auto" w:fill="FDE9D9" w:themeFill="accent6" w:themeFillTint="33"/>
          </w:tcPr>
          <w:p w14:paraId="7E8B4EBF" w14:textId="77777777" w:rsidR="00480375" w:rsidRPr="00A25B74" w:rsidRDefault="00480375" w:rsidP="00436C4E">
            <w:pPr>
              <w:jc w:val="center"/>
              <w:rPr>
                <w:b/>
              </w:rPr>
            </w:pPr>
          </w:p>
        </w:tc>
      </w:tr>
      <w:tr w:rsidR="00480375" w:rsidRPr="00E91DAE" w14:paraId="452A9A25" w14:textId="77777777" w:rsidTr="006A7FE3">
        <w:trPr>
          <w:trHeight w:val="73"/>
          <w:jc w:val="center"/>
        </w:trPr>
        <w:tc>
          <w:tcPr>
            <w:tcW w:w="1785" w:type="dxa"/>
          </w:tcPr>
          <w:p w14:paraId="0A51705F" w14:textId="0207C8E2" w:rsidR="00480375" w:rsidRPr="00E64AA4" w:rsidRDefault="00480375" w:rsidP="00480375">
            <w:pPr>
              <w:jc w:val="center"/>
              <w:rPr>
                <w:bCs/>
                <w:sz w:val="22"/>
                <w:szCs w:val="22"/>
              </w:rPr>
            </w:pPr>
            <w:r>
              <w:rPr>
                <w:bCs/>
                <w:sz w:val="22"/>
                <w:szCs w:val="22"/>
              </w:rPr>
              <w:t>0+000-0+350</w:t>
            </w:r>
          </w:p>
        </w:tc>
        <w:tc>
          <w:tcPr>
            <w:tcW w:w="7141" w:type="dxa"/>
            <w:gridSpan w:val="4"/>
            <w:shd w:val="clear" w:color="auto" w:fill="auto"/>
          </w:tcPr>
          <w:p w14:paraId="63A2CD88" w14:textId="0E146CFE" w:rsidR="00480375" w:rsidRPr="00E64AA4" w:rsidRDefault="00480375" w:rsidP="00480375">
            <w:pPr>
              <w:jc w:val="center"/>
              <w:rPr>
                <w:bCs/>
                <w:sz w:val="22"/>
                <w:szCs w:val="22"/>
              </w:rPr>
            </w:pPr>
            <w:r>
              <w:rPr>
                <w:bCs/>
                <w:sz w:val="22"/>
                <w:szCs w:val="22"/>
              </w:rPr>
              <w:t>odcinek w trakcie przebudowy</w:t>
            </w:r>
          </w:p>
        </w:tc>
        <w:tc>
          <w:tcPr>
            <w:tcW w:w="708" w:type="dxa"/>
            <w:shd w:val="clear" w:color="auto" w:fill="FDE9D9" w:themeFill="accent6" w:themeFillTint="33"/>
          </w:tcPr>
          <w:p w14:paraId="77B3BB6F" w14:textId="3B6F3BCB" w:rsidR="00480375" w:rsidRPr="00A25B74" w:rsidRDefault="00480375" w:rsidP="00480375">
            <w:pPr>
              <w:jc w:val="center"/>
              <w:rPr>
                <w:b/>
              </w:rPr>
            </w:pPr>
          </w:p>
        </w:tc>
      </w:tr>
      <w:tr w:rsidR="004829C3" w:rsidRPr="00E91DAE" w14:paraId="3A0AF519" w14:textId="77777777" w:rsidTr="004829C3">
        <w:trPr>
          <w:trHeight w:val="215"/>
          <w:jc w:val="center"/>
        </w:trPr>
        <w:tc>
          <w:tcPr>
            <w:tcW w:w="1785" w:type="dxa"/>
            <w:tcBorders>
              <w:bottom w:val="single" w:sz="4" w:space="0" w:color="auto"/>
            </w:tcBorders>
          </w:tcPr>
          <w:p w14:paraId="0E684AFF" w14:textId="7CC865FD" w:rsidR="004829C3" w:rsidRPr="00E64AA4" w:rsidRDefault="004829C3" w:rsidP="004829C3">
            <w:pPr>
              <w:jc w:val="center"/>
              <w:rPr>
                <w:bCs/>
                <w:sz w:val="22"/>
                <w:szCs w:val="22"/>
              </w:rPr>
            </w:pPr>
            <w:r>
              <w:rPr>
                <w:bCs/>
                <w:sz w:val="22"/>
                <w:szCs w:val="22"/>
              </w:rPr>
              <w:t>0+350-3+500</w:t>
            </w:r>
          </w:p>
        </w:tc>
        <w:tc>
          <w:tcPr>
            <w:tcW w:w="1785" w:type="dxa"/>
            <w:tcBorders>
              <w:bottom w:val="single" w:sz="4" w:space="0" w:color="auto"/>
            </w:tcBorders>
            <w:shd w:val="clear" w:color="auto" w:fill="92D050"/>
          </w:tcPr>
          <w:p w14:paraId="5211CC09" w14:textId="13F52358" w:rsidR="004829C3" w:rsidRPr="00E64AA4" w:rsidRDefault="004829C3" w:rsidP="004829C3">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FCD6657" w14:textId="11225058" w:rsidR="004829C3" w:rsidRPr="00E64AA4" w:rsidRDefault="004829C3" w:rsidP="004829C3">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5DBCEC0" w14:textId="16B55336" w:rsidR="004829C3" w:rsidRPr="00E64AA4" w:rsidRDefault="004829C3" w:rsidP="004829C3">
            <w:pPr>
              <w:jc w:val="center"/>
              <w:rPr>
                <w:bCs/>
                <w:sz w:val="22"/>
                <w:szCs w:val="22"/>
              </w:rPr>
            </w:pPr>
            <w:r>
              <w:rPr>
                <w:bCs/>
                <w:sz w:val="22"/>
                <w:szCs w:val="22"/>
              </w:rPr>
              <w:t>dobry</w:t>
            </w:r>
          </w:p>
        </w:tc>
        <w:tc>
          <w:tcPr>
            <w:tcW w:w="1786" w:type="dxa"/>
            <w:tcBorders>
              <w:bottom w:val="single" w:sz="4" w:space="0" w:color="auto"/>
            </w:tcBorders>
            <w:shd w:val="clear" w:color="auto" w:fill="92D050"/>
          </w:tcPr>
          <w:p w14:paraId="6C978FF6" w14:textId="19C84F0E" w:rsidR="004829C3" w:rsidRPr="00E64AA4" w:rsidRDefault="004829C3" w:rsidP="004829C3">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0D7AC602" w14:textId="52414C8C" w:rsidR="004829C3" w:rsidRPr="00A25B74" w:rsidRDefault="004829C3" w:rsidP="004829C3">
            <w:pPr>
              <w:jc w:val="center"/>
              <w:rPr>
                <w:b/>
              </w:rPr>
            </w:pPr>
            <w:r>
              <w:rPr>
                <w:b/>
              </w:rPr>
              <w:t>4</w:t>
            </w:r>
          </w:p>
        </w:tc>
      </w:tr>
      <w:tr w:rsidR="004829C3" w:rsidRPr="00E91DAE" w14:paraId="5240527D" w14:textId="77777777" w:rsidTr="004829C3">
        <w:trPr>
          <w:trHeight w:val="200"/>
          <w:jc w:val="center"/>
        </w:trPr>
        <w:tc>
          <w:tcPr>
            <w:tcW w:w="1785" w:type="dxa"/>
            <w:tcBorders>
              <w:bottom w:val="single" w:sz="4" w:space="0" w:color="auto"/>
            </w:tcBorders>
          </w:tcPr>
          <w:p w14:paraId="516986AA" w14:textId="53389802" w:rsidR="004829C3" w:rsidRDefault="004829C3" w:rsidP="004829C3">
            <w:pPr>
              <w:jc w:val="center"/>
              <w:rPr>
                <w:bCs/>
                <w:sz w:val="22"/>
                <w:szCs w:val="22"/>
              </w:rPr>
            </w:pPr>
            <w:r>
              <w:rPr>
                <w:bCs/>
                <w:sz w:val="22"/>
                <w:szCs w:val="22"/>
              </w:rPr>
              <w:t>3+500-4+650</w:t>
            </w:r>
          </w:p>
        </w:tc>
        <w:tc>
          <w:tcPr>
            <w:tcW w:w="1785" w:type="dxa"/>
            <w:tcBorders>
              <w:bottom w:val="single" w:sz="4" w:space="0" w:color="auto"/>
            </w:tcBorders>
            <w:shd w:val="clear" w:color="auto" w:fill="92D050"/>
          </w:tcPr>
          <w:p w14:paraId="586005A4" w14:textId="2A6D22B2" w:rsidR="004829C3" w:rsidRPr="00E64AA4" w:rsidRDefault="004829C3" w:rsidP="004829C3">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6C55544" w14:textId="0A0FC04A" w:rsidR="004829C3" w:rsidRPr="00E64AA4" w:rsidRDefault="004829C3" w:rsidP="004829C3">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B65191A" w14:textId="54A44CC8" w:rsidR="004829C3" w:rsidRPr="00E64AA4" w:rsidRDefault="004829C3" w:rsidP="004829C3">
            <w:pPr>
              <w:jc w:val="center"/>
              <w:rPr>
                <w:bCs/>
                <w:sz w:val="22"/>
                <w:szCs w:val="22"/>
              </w:rPr>
            </w:pPr>
            <w:r>
              <w:rPr>
                <w:bCs/>
                <w:sz w:val="22"/>
                <w:szCs w:val="22"/>
              </w:rPr>
              <w:t>dobry</w:t>
            </w:r>
          </w:p>
        </w:tc>
        <w:tc>
          <w:tcPr>
            <w:tcW w:w="1786" w:type="dxa"/>
            <w:tcBorders>
              <w:bottom w:val="single" w:sz="4" w:space="0" w:color="auto"/>
            </w:tcBorders>
            <w:shd w:val="clear" w:color="auto" w:fill="auto"/>
          </w:tcPr>
          <w:p w14:paraId="4080B69D" w14:textId="3E228161" w:rsidR="004829C3" w:rsidRPr="00E64AA4" w:rsidRDefault="004829C3" w:rsidP="004829C3">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24EA7968" w14:textId="2E228AC6" w:rsidR="004829C3" w:rsidRPr="00A25B74" w:rsidRDefault="004829C3" w:rsidP="004829C3">
            <w:pPr>
              <w:jc w:val="center"/>
              <w:rPr>
                <w:b/>
              </w:rPr>
            </w:pPr>
            <w:r>
              <w:rPr>
                <w:b/>
              </w:rPr>
              <w:t>4</w:t>
            </w:r>
          </w:p>
        </w:tc>
      </w:tr>
      <w:tr w:rsidR="004829C3" w:rsidRPr="00E91DAE" w14:paraId="49F4080F" w14:textId="77777777" w:rsidTr="004829C3">
        <w:trPr>
          <w:trHeight w:val="172"/>
          <w:jc w:val="center"/>
        </w:trPr>
        <w:tc>
          <w:tcPr>
            <w:tcW w:w="1785" w:type="dxa"/>
            <w:tcBorders>
              <w:bottom w:val="single" w:sz="4" w:space="0" w:color="auto"/>
            </w:tcBorders>
          </w:tcPr>
          <w:p w14:paraId="08A958BC" w14:textId="1E0527F5" w:rsidR="004829C3" w:rsidRDefault="004829C3" w:rsidP="004829C3">
            <w:pPr>
              <w:jc w:val="center"/>
              <w:rPr>
                <w:bCs/>
                <w:sz w:val="22"/>
                <w:szCs w:val="22"/>
              </w:rPr>
            </w:pPr>
            <w:r>
              <w:rPr>
                <w:bCs/>
                <w:sz w:val="22"/>
                <w:szCs w:val="22"/>
              </w:rPr>
              <w:t>4+650-11+268</w:t>
            </w:r>
          </w:p>
        </w:tc>
        <w:tc>
          <w:tcPr>
            <w:tcW w:w="1785" w:type="dxa"/>
            <w:tcBorders>
              <w:bottom w:val="single" w:sz="4" w:space="0" w:color="auto"/>
            </w:tcBorders>
            <w:shd w:val="clear" w:color="auto" w:fill="FFFF00"/>
          </w:tcPr>
          <w:p w14:paraId="63BDD72C" w14:textId="5EA199DB" w:rsidR="004829C3" w:rsidRPr="00E64AA4" w:rsidRDefault="004829C3" w:rsidP="004829C3">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04F499A4" w14:textId="203DD507" w:rsidR="004829C3" w:rsidRPr="00E64AA4" w:rsidRDefault="004829C3" w:rsidP="004829C3">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6B6D636" w14:textId="7019165E" w:rsidR="004829C3" w:rsidRPr="00E64AA4" w:rsidRDefault="004829C3" w:rsidP="004829C3">
            <w:pPr>
              <w:jc w:val="center"/>
              <w:rPr>
                <w:bCs/>
                <w:sz w:val="22"/>
                <w:szCs w:val="22"/>
              </w:rPr>
            </w:pPr>
            <w:r>
              <w:rPr>
                <w:bCs/>
                <w:sz w:val="22"/>
                <w:szCs w:val="22"/>
              </w:rPr>
              <w:t>dobry</w:t>
            </w:r>
          </w:p>
        </w:tc>
        <w:tc>
          <w:tcPr>
            <w:tcW w:w="1786" w:type="dxa"/>
            <w:tcBorders>
              <w:bottom w:val="single" w:sz="4" w:space="0" w:color="auto"/>
            </w:tcBorders>
            <w:shd w:val="clear" w:color="auto" w:fill="92D050"/>
          </w:tcPr>
          <w:p w14:paraId="1F44A0D9" w14:textId="2C560292" w:rsidR="004829C3" w:rsidRPr="00E64AA4" w:rsidRDefault="004829C3" w:rsidP="004829C3">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26DB6665" w14:textId="6051FA30" w:rsidR="004829C3" w:rsidRPr="00A25B74" w:rsidRDefault="004829C3" w:rsidP="004829C3">
            <w:pPr>
              <w:jc w:val="center"/>
              <w:rPr>
                <w:b/>
              </w:rPr>
            </w:pPr>
            <w:r>
              <w:rPr>
                <w:b/>
              </w:rPr>
              <w:t>3,75</w:t>
            </w:r>
          </w:p>
        </w:tc>
      </w:tr>
      <w:tr w:rsidR="004829C3" w:rsidRPr="00E14B1D" w14:paraId="0C5137EB" w14:textId="77777777" w:rsidTr="00436C4E">
        <w:trPr>
          <w:trHeight w:val="270"/>
          <w:jc w:val="center"/>
        </w:trPr>
        <w:tc>
          <w:tcPr>
            <w:tcW w:w="1785" w:type="dxa"/>
            <w:tcBorders>
              <w:bottom w:val="single" w:sz="4" w:space="0" w:color="auto"/>
            </w:tcBorders>
            <w:shd w:val="clear" w:color="auto" w:fill="FDE9D9" w:themeFill="accent6" w:themeFillTint="33"/>
          </w:tcPr>
          <w:p w14:paraId="56B684A0" w14:textId="77777777" w:rsidR="004829C3" w:rsidRPr="00E14B1D" w:rsidRDefault="004829C3" w:rsidP="004829C3">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330ADD65" w14:textId="495528EB" w:rsidR="004829C3" w:rsidRPr="00E14B1D" w:rsidRDefault="004829C3" w:rsidP="004829C3">
            <w:pPr>
              <w:jc w:val="center"/>
              <w:rPr>
                <w:b/>
              </w:rPr>
            </w:pPr>
            <w:r>
              <w:rPr>
                <w:b/>
              </w:rPr>
              <w:t>3,66</w:t>
            </w:r>
          </w:p>
        </w:tc>
        <w:tc>
          <w:tcPr>
            <w:tcW w:w="1785" w:type="dxa"/>
            <w:tcBorders>
              <w:bottom w:val="single" w:sz="4" w:space="0" w:color="auto"/>
            </w:tcBorders>
            <w:shd w:val="clear" w:color="auto" w:fill="FDE9D9" w:themeFill="accent6" w:themeFillTint="33"/>
          </w:tcPr>
          <w:p w14:paraId="42DC3B6A" w14:textId="272C1B9D" w:rsidR="004829C3" w:rsidRPr="00E14B1D" w:rsidRDefault="004829C3" w:rsidP="004829C3">
            <w:pPr>
              <w:jc w:val="center"/>
              <w:rPr>
                <w:b/>
              </w:rPr>
            </w:pPr>
            <w:r>
              <w:rPr>
                <w:b/>
              </w:rPr>
              <w:t>4</w:t>
            </w:r>
          </w:p>
        </w:tc>
        <w:tc>
          <w:tcPr>
            <w:tcW w:w="1785" w:type="dxa"/>
            <w:tcBorders>
              <w:bottom w:val="single" w:sz="4" w:space="0" w:color="auto"/>
            </w:tcBorders>
            <w:shd w:val="clear" w:color="auto" w:fill="FDE9D9" w:themeFill="accent6" w:themeFillTint="33"/>
          </w:tcPr>
          <w:p w14:paraId="15E0358A" w14:textId="622C22D6" w:rsidR="004829C3" w:rsidRPr="00E14B1D" w:rsidRDefault="004829C3" w:rsidP="004829C3">
            <w:pPr>
              <w:jc w:val="center"/>
              <w:rPr>
                <w:b/>
              </w:rPr>
            </w:pPr>
            <w:r>
              <w:rPr>
                <w:b/>
              </w:rPr>
              <w:t>4</w:t>
            </w:r>
          </w:p>
        </w:tc>
        <w:tc>
          <w:tcPr>
            <w:tcW w:w="1786" w:type="dxa"/>
            <w:tcBorders>
              <w:bottom w:val="single" w:sz="4" w:space="0" w:color="auto"/>
            </w:tcBorders>
            <w:shd w:val="clear" w:color="auto" w:fill="FDE9D9" w:themeFill="accent6" w:themeFillTint="33"/>
          </w:tcPr>
          <w:p w14:paraId="5572B56A" w14:textId="630F9C94" w:rsidR="004829C3" w:rsidRPr="00E14B1D" w:rsidRDefault="004829C3" w:rsidP="004829C3">
            <w:pPr>
              <w:jc w:val="center"/>
              <w:rPr>
                <w:b/>
              </w:rPr>
            </w:pPr>
            <w:r>
              <w:rPr>
                <w:b/>
              </w:rPr>
              <w:t>4</w:t>
            </w:r>
          </w:p>
        </w:tc>
        <w:tc>
          <w:tcPr>
            <w:tcW w:w="708" w:type="dxa"/>
            <w:tcBorders>
              <w:bottom w:val="single" w:sz="4" w:space="0" w:color="auto"/>
            </w:tcBorders>
            <w:shd w:val="clear" w:color="auto" w:fill="FDE9D9" w:themeFill="accent6" w:themeFillTint="33"/>
          </w:tcPr>
          <w:p w14:paraId="2CA68BE2" w14:textId="77777777" w:rsidR="004829C3" w:rsidRPr="00101A8E" w:rsidRDefault="004829C3" w:rsidP="004829C3">
            <w:pPr>
              <w:jc w:val="center"/>
              <w:rPr>
                <w:b/>
              </w:rPr>
            </w:pPr>
            <w:r w:rsidRPr="00101A8E">
              <w:rPr>
                <w:b/>
              </w:rPr>
              <w:t>⅃</w:t>
            </w:r>
          </w:p>
        </w:tc>
      </w:tr>
    </w:tbl>
    <w:p w14:paraId="22DAEB8B" w14:textId="190C1F67" w:rsidR="00480375" w:rsidRPr="001A2416" w:rsidRDefault="001C09D7" w:rsidP="00480375">
      <w:pPr>
        <w:jc w:val="both"/>
        <w:rPr>
          <w:b/>
          <w:sz w:val="20"/>
          <w:szCs w:val="20"/>
        </w:rPr>
      </w:pPr>
      <w:r w:rsidRPr="001A2416">
        <w:rPr>
          <w:bCs/>
          <w:sz w:val="20"/>
          <w:szCs w:val="20"/>
        </w:rPr>
        <w:t>Średnia ocena stanu technicznego drogi</w:t>
      </w:r>
      <w:r w:rsidR="00480375" w:rsidRPr="001A2416">
        <w:rPr>
          <w:bCs/>
          <w:sz w:val="20"/>
          <w:szCs w:val="20"/>
        </w:rPr>
        <w:t xml:space="preserve">: </w:t>
      </w:r>
      <w:r w:rsidR="00480375" w:rsidRPr="001A2416">
        <w:rPr>
          <w:b/>
          <w:sz w:val="20"/>
          <w:szCs w:val="20"/>
        </w:rPr>
        <w:t>3,</w:t>
      </w:r>
      <w:r w:rsidR="004829C3" w:rsidRPr="001A2416">
        <w:rPr>
          <w:b/>
          <w:sz w:val="20"/>
          <w:szCs w:val="20"/>
        </w:rPr>
        <w:t>91</w:t>
      </w:r>
    </w:p>
    <w:p w14:paraId="5652FD2A" w14:textId="76AC5FFC" w:rsidR="00480375" w:rsidRDefault="00480375" w:rsidP="00A2249D">
      <w:pPr>
        <w:jc w:val="both"/>
        <w:rPr>
          <w:bCs/>
        </w:rPr>
      </w:pPr>
    </w:p>
    <w:p w14:paraId="4DEB4A45" w14:textId="77777777" w:rsidR="002459FB" w:rsidRDefault="002459FB" w:rsidP="00A2249D">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28428D" w:rsidRPr="005159AD" w14:paraId="6E88E112" w14:textId="77777777" w:rsidTr="00436C4E">
        <w:trPr>
          <w:trHeight w:val="315"/>
          <w:jc w:val="center"/>
        </w:trPr>
        <w:tc>
          <w:tcPr>
            <w:tcW w:w="9634" w:type="dxa"/>
            <w:gridSpan w:val="6"/>
            <w:shd w:val="clear" w:color="auto" w:fill="548DD4" w:themeFill="text2" w:themeFillTint="99"/>
          </w:tcPr>
          <w:p w14:paraId="4E42661F" w14:textId="19F838A8" w:rsidR="0028428D" w:rsidRPr="005159AD" w:rsidRDefault="0028428D" w:rsidP="0028428D">
            <w:pPr>
              <w:jc w:val="center"/>
              <w:rPr>
                <w:b/>
                <w:sz w:val="28"/>
                <w:szCs w:val="28"/>
              </w:rPr>
            </w:pPr>
            <w:r w:rsidRPr="005159AD">
              <w:rPr>
                <w:b/>
                <w:sz w:val="28"/>
                <w:szCs w:val="28"/>
              </w:rPr>
              <w:lastRenderedPageBreak/>
              <w:t>DW 764</w:t>
            </w:r>
          </w:p>
          <w:p w14:paraId="208A23B7" w14:textId="06F83FB9" w:rsidR="0028428D" w:rsidRPr="005159AD" w:rsidRDefault="00A035AD" w:rsidP="0028428D">
            <w:pPr>
              <w:jc w:val="center"/>
              <w:rPr>
                <w:b/>
                <w:sz w:val="28"/>
                <w:szCs w:val="28"/>
              </w:rPr>
            </w:pPr>
            <w:r w:rsidRPr="00E23A54">
              <w:rPr>
                <w:b/>
                <w:bCs/>
              </w:rPr>
              <w:t>/od DK73/ Kielce – Daleszyce (obwodnica Daleszyc) – Raków (obwodnica Rakowa) –  Staszów (obwodnica Staszowa, ul. Targowa) – Połaniec - gr. woj. podkarpackiego /rzeka Wisła/</w:t>
            </w:r>
          </w:p>
        </w:tc>
      </w:tr>
      <w:tr w:rsidR="0028428D" w:rsidRPr="00E14B1D" w14:paraId="3AA9DE08" w14:textId="77777777" w:rsidTr="00436C4E">
        <w:trPr>
          <w:trHeight w:val="177"/>
          <w:jc w:val="center"/>
        </w:trPr>
        <w:tc>
          <w:tcPr>
            <w:tcW w:w="1785" w:type="dxa"/>
            <w:shd w:val="clear" w:color="auto" w:fill="C6D9F1" w:themeFill="text2" w:themeFillTint="33"/>
          </w:tcPr>
          <w:p w14:paraId="142F5538" w14:textId="77777777" w:rsidR="0028428D" w:rsidRPr="00E14B1D" w:rsidRDefault="0028428D" w:rsidP="0028428D">
            <w:pPr>
              <w:jc w:val="center"/>
              <w:rPr>
                <w:b/>
              </w:rPr>
            </w:pPr>
            <w:r w:rsidRPr="00E14B1D">
              <w:rPr>
                <w:b/>
              </w:rPr>
              <w:t>kilometraż</w:t>
            </w:r>
          </w:p>
        </w:tc>
        <w:tc>
          <w:tcPr>
            <w:tcW w:w="1785" w:type="dxa"/>
            <w:shd w:val="clear" w:color="auto" w:fill="C6D9F1" w:themeFill="text2" w:themeFillTint="33"/>
          </w:tcPr>
          <w:p w14:paraId="76E50B8C" w14:textId="77777777" w:rsidR="0028428D" w:rsidRPr="00E14B1D" w:rsidRDefault="0028428D" w:rsidP="0028428D">
            <w:pPr>
              <w:jc w:val="center"/>
              <w:rPr>
                <w:b/>
              </w:rPr>
            </w:pPr>
            <w:r w:rsidRPr="00E14B1D">
              <w:rPr>
                <w:b/>
              </w:rPr>
              <w:t>nawierzchnia</w:t>
            </w:r>
          </w:p>
        </w:tc>
        <w:tc>
          <w:tcPr>
            <w:tcW w:w="1785" w:type="dxa"/>
            <w:shd w:val="clear" w:color="auto" w:fill="C6D9F1" w:themeFill="text2" w:themeFillTint="33"/>
          </w:tcPr>
          <w:p w14:paraId="4BF901A1" w14:textId="77777777" w:rsidR="0028428D" w:rsidRPr="00E14B1D" w:rsidRDefault="0028428D" w:rsidP="0028428D">
            <w:pPr>
              <w:jc w:val="center"/>
              <w:rPr>
                <w:b/>
              </w:rPr>
            </w:pPr>
            <w:r w:rsidRPr="00E14B1D">
              <w:rPr>
                <w:b/>
              </w:rPr>
              <w:t>pobocza</w:t>
            </w:r>
          </w:p>
        </w:tc>
        <w:tc>
          <w:tcPr>
            <w:tcW w:w="1785" w:type="dxa"/>
            <w:shd w:val="clear" w:color="auto" w:fill="C6D9F1" w:themeFill="text2" w:themeFillTint="33"/>
          </w:tcPr>
          <w:p w14:paraId="2AC05C6D" w14:textId="77777777" w:rsidR="0028428D" w:rsidRPr="00E14B1D" w:rsidRDefault="0028428D" w:rsidP="0028428D">
            <w:pPr>
              <w:jc w:val="center"/>
              <w:rPr>
                <w:b/>
              </w:rPr>
            </w:pPr>
            <w:r>
              <w:rPr>
                <w:b/>
              </w:rPr>
              <w:t>odwodnienie</w:t>
            </w:r>
          </w:p>
        </w:tc>
        <w:tc>
          <w:tcPr>
            <w:tcW w:w="1786" w:type="dxa"/>
            <w:shd w:val="clear" w:color="auto" w:fill="C6D9F1" w:themeFill="text2" w:themeFillTint="33"/>
          </w:tcPr>
          <w:p w14:paraId="30A67A65" w14:textId="77777777" w:rsidR="0028428D" w:rsidRPr="00E14B1D" w:rsidRDefault="0028428D" w:rsidP="0028428D">
            <w:pPr>
              <w:jc w:val="center"/>
              <w:rPr>
                <w:b/>
              </w:rPr>
            </w:pPr>
            <w:r w:rsidRPr="00E14B1D">
              <w:rPr>
                <w:b/>
              </w:rPr>
              <w:t>chodniki</w:t>
            </w:r>
          </w:p>
        </w:tc>
        <w:tc>
          <w:tcPr>
            <w:tcW w:w="708" w:type="dxa"/>
            <w:shd w:val="clear" w:color="auto" w:fill="FDE9D9" w:themeFill="accent6" w:themeFillTint="33"/>
          </w:tcPr>
          <w:p w14:paraId="7DB24263" w14:textId="77777777" w:rsidR="0028428D" w:rsidRPr="00A25B74" w:rsidRDefault="0028428D" w:rsidP="0028428D">
            <w:pPr>
              <w:jc w:val="center"/>
              <w:rPr>
                <w:b/>
              </w:rPr>
            </w:pPr>
          </w:p>
        </w:tc>
      </w:tr>
      <w:tr w:rsidR="0028428D" w:rsidRPr="00E91DAE" w14:paraId="47EF7CB5" w14:textId="77777777" w:rsidTr="009D668D">
        <w:trPr>
          <w:trHeight w:val="73"/>
          <w:jc w:val="center"/>
        </w:trPr>
        <w:tc>
          <w:tcPr>
            <w:tcW w:w="1785" w:type="dxa"/>
          </w:tcPr>
          <w:p w14:paraId="21B79B5F" w14:textId="134CCC85" w:rsidR="0028428D" w:rsidRPr="00E64AA4" w:rsidRDefault="0028428D" w:rsidP="0028428D">
            <w:pPr>
              <w:jc w:val="center"/>
              <w:rPr>
                <w:bCs/>
                <w:sz w:val="22"/>
                <w:szCs w:val="22"/>
              </w:rPr>
            </w:pPr>
            <w:r>
              <w:rPr>
                <w:bCs/>
                <w:sz w:val="22"/>
                <w:szCs w:val="22"/>
              </w:rPr>
              <w:t>4+059-14+042*</w:t>
            </w:r>
          </w:p>
        </w:tc>
        <w:tc>
          <w:tcPr>
            <w:tcW w:w="1785" w:type="dxa"/>
            <w:shd w:val="clear" w:color="auto" w:fill="92D050"/>
          </w:tcPr>
          <w:p w14:paraId="1BD04369" w14:textId="3DD9BADA" w:rsidR="0028428D" w:rsidRPr="00E64AA4" w:rsidRDefault="00F005D6" w:rsidP="0028428D">
            <w:pPr>
              <w:jc w:val="center"/>
              <w:rPr>
                <w:bCs/>
                <w:sz w:val="22"/>
                <w:szCs w:val="22"/>
              </w:rPr>
            </w:pPr>
            <w:r>
              <w:rPr>
                <w:bCs/>
                <w:sz w:val="22"/>
                <w:szCs w:val="22"/>
              </w:rPr>
              <w:t>b. dobry</w:t>
            </w:r>
          </w:p>
        </w:tc>
        <w:tc>
          <w:tcPr>
            <w:tcW w:w="1785" w:type="dxa"/>
            <w:shd w:val="clear" w:color="auto" w:fill="92D050"/>
          </w:tcPr>
          <w:p w14:paraId="1FB6D9F4" w14:textId="49DDBE5D" w:rsidR="0028428D" w:rsidRPr="00E64AA4" w:rsidRDefault="00F005D6" w:rsidP="0028428D">
            <w:pPr>
              <w:jc w:val="center"/>
              <w:rPr>
                <w:bCs/>
                <w:sz w:val="22"/>
                <w:szCs w:val="22"/>
              </w:rPr>
            </w:pPr>
            <w:r>
              <w:rPr>
                <w:bCs/>
                <w:sz w:val="22"/>
                <w:szCs w:val="22"/>
              </w:rPr>
              <w:t>b. dobry</w:t>
            </w:r>
          </w:p>
        </w:tc>
        <w:tc>
          <w:tcPr>
            <w:tcW w:w="1785" w:type="dxa"/>
            <w:shd w:val="clear" w:color="auto" w:fill="92D050"/>
          </w:tcPr>
          <w:p w14:paraId="44D43211" w14:textId="57930C6C" w:rsidR="0028428D" w:rsidRPr="00E64AA4" w:rsidRDefault="00F005D6" w:rsidP="0028428D">
            <w:pPr>
              <w:jc w:val="center"/>
              <w:rPr>
                <w:bCs/>
                <w:sz w:val="22"/>
                <w:szCs w:val="22"/>
              </w:rPr>
            </w:pPr>
            <w:r>
              <w:rPr>
                <w:bCs/>
                <w:sz w:val="22"/>
                <w:szCs w:val="22"/>
              </w:rPr>
              <w:t>dobry</w:t>
            </w:r>
          </w:p>
        </w:tc>
        <w:tc>
          <w:tcPr>
            <w:tcW w:w="1786" w:type="dxa"/>
            <w:shd w:val="clear" w:color="auto" w:fill="92D050"/>
          </w:tcPr>
          <w:p w14:paraId="1B919A82" w14:textId="57E94718" w:rsidR="0028428D" w:rsidRPr="00E64AA4" w:rsidRDefault="0091274F" w:rsidP="0028428D">
            <w:pPr>
              <w:jc w:val="center"/>
              <w:rPr>
                <w:bCs/>
                <w:sz w:val="22"/>
                <w:szCs w:val="22"/>
              </w:rPr>
            </w:pPr>
            <w:r>
              <w:rPr>
                <w:bCs/>
                <w:sz w:val="22"/>
                <w:szCs w:val="22"/>
              </w:rPr>
              <w:t>d</w:t>
            </w:r>
            <w:r w:rsidR="00F005D6">
              <w:rPr>
                <w:bCs/>
                <w:sz w:val="22"/>
                <w:szCs w:val="22"/>
              </w:rPr>
              <w:t>obry</w:t>
            </w:r>
            <w:r>
              <w:rPr>
                <w:bCs/>
                <w:sz w:val="22"/>
                <w:szCs w:val="22"/>
              </w:rPr>
              <w:t>**</w:t>
            </w:r>
          </w:p>
        </w:tc>
        <w:tc>
          <w:tcPr>
            <w:tcW w:w="708" w:type="dxa"/>
            <w:shd w:val="clear" w:color="auto" w:fill="FDE9D9" w:themeFill="accent6" w:themeFillTint="33"/>
          </w:tcPr>
          <w:p w14:paraId="3BE12905" w14:textId="3D374880" w:rsidR="0028428D" w:rsidRPr="00A25B74" w:rsidRDefault="009D668D" w:rsidP="0028428D">
            <w:pPr>
              <w:jc w:val="center"/>
              <w:rPr>
                <w:b/>
              </w:rPr>
            </w:pPr>
            <w:r>
              <w:rPr>
                <w:b/>
              </w:rPr>
              <w:t>4</w:t>
            </w:r>
          </w:p>
        </w:tc>
      </w:tr>
      <w:tr w:rsidR="0091274F" w:rsidRPr="00E91DAE" w14:paraId="4513D930" w14:textId="77777777" w:rsidTr="009D668D">
        <w:trPr>
          <w:trHeight w:val="215"/>
          <w:jc w:val="center"/>
        </w:trPr>
        <w:tc>
          <w:tcPr>
            <w:tcW w:w="1785" w:type="dxa"/>
            <w:tcBorders>
              <w:bottom w:val="single" w:sz="4" w:space="0" w:color="auto"/>
            </w:tcBorders>
          </w:tcPr>
          <w:p w14:paraId="49900811" w14:textId="6C6F6E2F" w:rsidR="0091274F" w:rsidRPr="00E64AA4" w:rsidRDefault="0091274F" w:rsidP="0091274F">
            <w:pPr>
              <w:jc w:val="center"/>
              <w:rPr>
                <w:bCs/>
                <w:sz w:val="22"/>
                <w:szCs w:val="22"/>
              </w:rPr>
            </w:pPr>
            <w:r>
              <w:rPr>
                <w:bCs/>
                <w:sz w:val="22"/>
                <w:szCs w:val="22"/>
              </w:rPr>
              <w:t>14+042-26+100</w:t>
            </w:r>
          </w:p>
        </w:tc>
        <w:tc>
          <w:tcPr>
            <w:tcW w:w="1785" w:type="dxa"/>
            <w:tcBorders>
              <w:bottom w:val="single" w:sz="4" w:space="0" w:color="auto"/>
            </w:tcBorders>
            <w:shd w:val="clear" w:color="auto" w:fill="92D050"/>
          </w:tcPr>
          <w:p w14:paraId="359245A0" w14:textId="544D3008" w:rsidR="0091274F" w:rsidRPr="00E64AA4" w:rsidRDefault="0091274F" w:rsidP="0091274F">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4785CF9C" w14:textId="72BB8E5C" w:rsidR="0091274F" w:rsidRPr="00E64AA4" w:rsidRDefault="0091274F" w:rsidP="0091274F">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737A6E42" w14:textId="01022580" w:rsidR="0091274F" w:rsidRPr="00E64AA4" w:rsidRDefault="0091274F" w:rsidP="0091274F">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AE4CAF8" w14:textId="423091FC" w:rsidR="0091274F" w:rsidRPr="00E64AA4" w:rsidRDefault="0091274F" w:rsidP="0091274F">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764B62A2" w14:textId="0CE51E49" w:rsidR="0091274F" w:rsidRPr="00A25B74" w:rsidRDefault="009D668D" w:rsidP="0091274F">
            <w:pPr>
              <w:jc w:val="center"/>
              <w:rPr>
                <w:b/>
              </w:rPr>
            </w:pPr>
            <w:r>
              <w:rPr>
                <w:b/>
              </w:rPr>
              <w:t>4</w:t>
            </w:r>
          </w:p>
        </w:tc>
      </w:tr>
      <w:tr w:rsidR="009D668D" w:rsidRPr="00E91DAE" w14:paraId="18C088F1" w14:textId="77777777" w:rsidTr="009D668D">
        <w:trPr>
          <w:trHeight w:val="200"/>
          <w:jc w:val="center"/>
        </w:trPr>
        <w:tc>
          <w:tcPr>
            <w:tcW w:w="1785" w:type="dxa"/>
            <w:tcBorders>
              <w:bottom w:val="single" w:sz="4" w:space="0" w:color="auto"/>
            </w:tcBorders>
          </w:tcPr>
          <w:p w14:paraId="257FD57D" w14:textId="34616623" w:rsidR="0091274F" w:rsidRDefault="0091274F" w:rsidP="0091274F">
            <w:pPr>
              <w:jc w:val="center"/>
              <w:rPr>
                <w:bCs/>
                <w:sz w:val="22"/>
                <w:szCs w:val="22"/>
              </w:rPr>
            </w:pPr>
            <w:r>
              <w:rPr>
                <w:bCs/>
                <w:sz w:val="22"/>
                <w:szCs w:val="22"/>
              </w:rPr>
              <w:t>26+100-28+953</w:t>
            </w:r>
          </w:p>
        </w:tc>
        <w:tc>
          <w:tcPr>
            <w:tcW w:w="1785" w:type="dxa"/>
            <w:tcBorders>
              <w:bottom w:val="single" w:sz="4" w:space="0" w:color="auto"/>
            </w:tcBorders>
            <w:shd w:val="clear" w:color="auto" w:fill="FFFF00"/>
          </w:tcPr>
          <w:p w14:paraId="342DE817" w14:textId="65FE0709" w:rsidR="0091274F" w:rsidRPr="00E64AA4" w:rsidRDefault="003964E5" w:rsidP="0091274F">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602D7F5D" w14:textId="70A5E4B6" w:rsidR="0091274F" w:rsidRPr="00E64AA4" w:rsidRDefault="003964E5" w:rsidP="0091274F">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C7BF7CA" w14:textId="631AF055" w:rsidR="0091274F" w:rsidRPr="00E64AA4" w:rsidRDefault="003964E5" w:rsidP="0091274F">
            <w:pPr>
              <w:jc w:val="center"/>
              <w:rPr>
                <w:bCs/>
                <w:sz w:val="22"/>
                <w:szCs w:val="22"/>
              </w:rPr>
            </w:pPr>
            <w:r>
              <w:rPr>
                <w:bCs/>
                <w:sz w:val="22"/>
                <w:szCs w:val="22"/>
              </w:rPr>
              <w:t>dobry</w:t>
            </w:r>
          </w:p>
        </w:tc>
        <w:tc>
          <w:tcPr>
            <w:tcW w:w="1786" w:type="dxa"/>
            <w:tcBorders>
              <w:bottom w:val="single" w:sz="4" w:space="0" w:color="auto"/>
            </w:tcBorders>
            <w:shd w:val="clear" w:color="auto" w:fill="92D050"/>
          </w:tcPr>
          <w:p w14:paraId="4ADDD487" w14:textId="31B8E69D" w:rsidR="0091274F" w:rsidRPr="00E64AA4" w:rsidRDefault="003964E5" w:rsidP="0091274F">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B2F1835" w14:textId="6E65F167" w:rsidR="0091274F" w:rsidRPr="00A25B74" w:rsidRDefault="004712EA" w:rsidP="0091274F">
            <w:pPr>
              <w:jc w:val="center"/>
              <w:rPr>
                <w:b/>
              </w:rPr>
            </w:pPr>
            <w:r>
              <w:rPr>
                <w:b/>
              </w:rPr>
              <w:t>3,75</w:t>
            </w:r>
          </w:p>
        </w:tc>
      </w:tr>
      <w:tr w:rsidR="009D668D" w:rsidRPr="00E91DAE" w14:paraId="0CF60661" w14:textId="77777777" w:rsidTr="009D668D">
        <w:trPr>
          <w:trHeight w:val="210"/>
          <w:jc w:val="center"/>
        </w:trPr>
        <w:tc>
          <w:tcPr>
            <w:tcW w:w="1785" w:type="dxa"/>
            <w:tcBorders>
              <w:bottom w:val="single" w:sz="4" w:space="0" w:color="auto"/>
            </w:tcBorders>
          </w:tcPr>
          <w:p w14:paraId="2D52374E" w14:textId="312A2F03" w:rsidR="003964E5" w:rsidRDefault="003964E5" w:rsidP="003964E5">
            <w:pPr>
              <w:jc w:val="center"/>
              <w:rPr>
                <w:bCs/>
                <w:sz w:val="22"/>
                <w:szCs w:val="22"/>
              </w:rPr>
            </w:pPr>
            <w:r>
              <w:rPr>
                <w:bCs/>
                <w:sz w:val="22"/>
                <w:szCs w:val="22"/>
              </w:rPr>
              <w:t>28+953-36+948</w:t>
            </w:r>
          </w:p>
        </w:tc>
        <w:tc>
          <w:tcPr>
            <w:tcW w:w="1785" w:type="dxa"/>
            <w:tcBorders>
              <w:bottom w:val="single" w:sz="4" w:space="0" w:color="auto"/>
            </w:tcBorders>
            <w:shd w:val="clear" w:color="auto" w:fill="FF0000"/>
          </w:tcPr>
          <w:p w14:paraId="46207630" w14:textId="50FB4BA0" w:rsidR="003964E5" w:rsidRPr="00E64AA4" w:rsidRDefault="003964E5" w:rsidP="003964E5">
            <w:pPr>
              <w:jc w:val="center"/>
              <w:rPr>
                <w:bCs/>
                <w:sz w:val="22"/>
                <w:szCs w:val="22"/>
              </w:rPr>
            </w:pPr>
            <w:r>
              <w:rPr>
                <w:bCs/>
                <w:sz w:val="22"/>
                <w:szCs w:val="22"/>
              </w:rPr>
              <w:t>zły</w:t>
            </w:r>
          </w:p>
        </w:tc>
        <w:tc>
          <w:tcPr>
            <w:tcW w:w="1785" w:type="dxa"/>
            <w:tcBorders>
              <w:bottom w:val="single" w:sz="4" w:space="0" w:color="auto"/>
            </w:tcBorders>
            <w:shd w:val="clear" w:color="auto" w:fill="FFFF00"/>
          </w:tcPr>
          <w:p w14:paraId="6662FAE2" w14:textId="1BC4D75A" w:rsidR="003964E5" w:rsidRPr="00E64AA4" w:rsidRDefault="003964E5" w:rsidP="003964E5">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7E3F9C12" w14:textId="0524D625" w:rsidR="003964E5" w:rsidRPr="00E64AA4" w:rsidRDefault="003964E5" w:rsidP="003964E5">
            <w:pPr>
              <w:jc w:val="center"/>
              <w:rPr>
                <w:bCs/>
                <w:sz w:val="22"/>
                <w:szCs w:val="22"/>
              </w:rPr>
            </w:pPr>
            <w:r>
              <w:rPr>
                <w:bCs/>
                <w:sz w:val="22"/>
                <w:szCs w:val="22"/>
              </w:rPr>
              <w:t>zadowalający</w:t>
            </w:r>
          </w:p>
        </w:tc>
        <w:tc>
          <w:tcPr>
            <w:tcW w:w="1786" w:type="dxa"/>
            <w:tcBorders>
              <w:bottom w:val="single" w:sz="4" w:space="0" w:color="auto"/>
            </w:tcBorders>
            <w:shd w:val="clear" w:color="auto" w:fill="92D050"/>
          </w:tcPr>
          <w:p w14:paraId="695354EC" w14:textId="4E3F70C6" w:rsidR="003964E5" w:rsidRPr="00E64AA4" w:rsidRDefault="003964E5" w:rsidP="003964E5">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CEDE1A3" w14:textId="5F0A3A7C" w:rsidR="003964E5" w:rsidRPr="00A25B74" w:rsidRDefault="004712EA" w:rsidP="003964E5">
            <w:pPr>
              <w:jc w:val="center"/>
              <w:rPr>
                <w:b/>
              </w:rPr>
            </w:pPr>
            <w:r>
              <w:rPr>
                <w:b/>
              </w:rPr>
              <w:t>2,75</w:t>
            </w:r>
          </w:p>
        </w:tc>
      </w:tr>
      <w:tr w:rsidR="003964E5" w:rsidRPr="00E91DAE" w14:paraId="3144C52C" w14:textId="77777777" w:rsidTr="009D668D">
        <w:trPr>
          <w:trHeight w:val="165"/>
          <w:jc w:val="center"/>
        </w:trPr>
        <w:tc>
          <w:tcPr>
            <w:tcW w:w="1785" w:type="dxa"/>
            <w:tcBorders>
              <w:bottom w:val="single" w:sz="4" w:space="0" w:color="auto"/>
            </w:tcBorders>
          </w:tcPr>
          <w:p w14:paraId="555F7ABF" w14:textId="23BFD573" w:rsidR="003964E5" w:rsidRDefault="003964E5" w:rsidP="003964E5">
            <w:pPr>
              <w:jc w:val="center"/>
              <w:rPr>
                <w:bCs/>
                <w:sz w:val="22"/>
                <w:szCs w:val="22"/>
              </w:rPr>
            </w:pPr>
            <w:r>
              <w:rPr>
                <w:bCs/>
                <w:sz w:val="22"/>
                <w:szCs w:val="22"/>
              </w:rPr>
              <w:t>36+948-40+322</w:t>
            </w:r>
          </w:p>
        </w:tc>
        <w:tc>
          <w:tcPr>
            <w:tcW w:w="1785" w:type="dxa"/>
            <w:tcBorders>
              <w:bottom w:val="single" w:sz="4" w:space="0" w:color="auto"/>
            </w:tcBorders>
            <w:shd w:val="clear" w:color="auto" w:fill="92D050"/>
          </w:tcPr>
          <w:p w14:paraId="4AF4E47A" w14:textId="1E690AE1" w:rsidR="003964E5" w:rsidRPr="00E64AA4" w:rsidRDefault="003964E5" w:rsidP="003964E5">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FEDF629" w14:textId="6E9AB3FC" w:rsidR="003964E5" w:rsidRPr="00E64AA4" w:rsidRDefault="003964E5" w:rsidP="003964E5">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7095491" w14:textId="1E713E70" w:rsidR="003964E5" w:rsidRPr="00E64AA4" w:rsidRDefault="003964E5" w:rsidP="003964E5">
            <w:pPr>
              <w:jc w:val="center"/>
              <w:rPr>
                <w:bCs/>
                <w:sz w:val="22"/>
                <w:szCs w:val="22"/>
              </w:rPr>
            </w:pPr>
            <w:r>
              <w:rPr>
                <w:bCs/>
                <w:sz w:val="22"/>
                <w:szCs w:val="22"/>
              </w:rPr>
              <w:t>dobry</w:t>
            </w:r>
          </w:p>
        </w:tc>
        <w:tc>
          <w:tcPr>
            <w:tcW w:w="1786" w:type="dxa"/>
            <w:tcBorders>
              <w:bottom w:val="single" w:sz="4" w:space="0" w:color="auto"/>
            </w:tcBorders>
            <w:shd w:val="clear" w:color="auto" w:fill="auto"/>
          </w:tcPr>
          <w:p w14:paraId="1BFE1811" w14:textId="79751557" w:rsidR="003964E5" w:rsidRPr="00E64AA4" w:rsidRDefault="003964E5" w:rsidP="003964E5">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7DEE1266" w14:textId="4CC78A72" w:rsidR="003964E5" w:rsidRPr="00A25B74" w:rsidRDefault="009D668D" w:rsidP="003964E5">
            <w:pPr>
              <w:jc w:val="center"/>
              <w:rPr>
                <w:b/>
              </w:rPr>
            </w:pPr>
            <w:r>
              <w:rPr>
                <w:b/>
              </w:rPr>
              <w:t>4</w:t>
            </w:r>
          </w:p>
        </w:tc>
      </w:tr>
      <w:tr w:rsidR="003964E5" w:rsidRPr="00E91DAE" w14:paraId="3F6BB0A1" w14:textId="77777777" w:rsidTr="009D668D">
        <w:trPr>
          <w:trHeight w:val="190"/>
          <w:jc w:val="center"/>
        </w:trPr>
        <w:tc>
          <w:tcPr>
            <w:tcW w:w="1785" w:type="dxa"/>
            <w:tcBorders>
              <w:bottom w:val="single" w:sz="4" w:space="0" w:color="auto"/>
            </w:tcBorders>
          </w:tcPr>
          <w:p w14:paraId="7FF830BE" w14:textId="26096E31" w:rsidR="003964E5" w:rsidRDefault="003964E5" w:rsidP="003964E5">
            <w:pPr>
              <w:jc w:val="center"/>
              <w:rPr>
                <w:bCs/>
                <w:sz w:val="22"/>
                <w:szCs w:val="22"/>
              </w:rPr>
            </w:pPr>
            <w:r>
              <w:rPr>
                <w:bCs/>
                <w:sz w:val="22"/>
                <w:szCs w:val="22"/>
              </w:rPr>
              <w:t>40+322-42+430</w:t>
            </w:r>
          </w:p>
        </w:tc>
        <w:tc>
          <w:tcPr>
            <w:tcW w:w="1785" w:type="dxa"/>
            <w:tcBorders>
              <w:bottom w:val="single" w:sz="4" w:space="0" w:color="auto"/>
            </w:tcBorders>
            <w:shd w:val="clear" w:color="auto" w:fill="FFC000"/>
          </w:tcPr>
          <w:p w14:paraId="6F72E4BA" w14:textId="0EA7FA9F" w:rsidR="003964E5" w:rsidRPr="00E64AA4" w:rsidRDefault="003964E5" w:rsidP="003964E5">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25BDAF94" w14:textId="091401AA" w:rsidR="003964E5" w:rsidRPr="00E64AA4" w:rsidRDefault="003964E5" w:rsidP="003964E5">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79058BEA" w14:textId="4B92F09F" w:rsidR="003964E5" w:rsidRPr="00E64AA4" w:rsidRDefault="003964E5" w:rsidP="003964E5">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64D59754" w14:textId="713807EE" w:rsidR="003964E5" w:rsidRPr="00E64AA4" w:rsidRDefault="003964E5" w:rsidP="003964E5">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711B4D26" w14:textId="33D833A6" w:rsidR="003964E5" w:rsidRPr="00A25B74" w:rsidRDefault="004712EA" w:rsidP="003964E5">
            <w:pPr>
              <w:jc w:val="center"/>
              <w:rPr>
                <w:b/>
              </w:rPr>
            </w:pPr>
            <w:r>
              <w:rPr>
                <w:b/>
              </w:rPr>
              <w:t>2,33</w:t>
            </w:r>
          </w:p>
        </w:tc>
      </w:tr>
      <w:tr w:rsidR="003964E5" w:rsidRPr="00E91DAE" w14:paraId="4DDFFC96" w14:textId="77777777" w:rsidTr="009D668D">
        <w:trPr>
          <w:trHeight w:val="210"/>
          <w:jc w:val="center"/>
        </w:trPr>
        <w:tc>
          <w:tcPr>
            <w:tcW w:w="1785" w:type="dxa"/>
            <w:tcBorders>
              <w:bottom w:val="single" w:sz="4" w:space="0" w:color="auto"/>
            </w:tcBorders>
          </w:tcPr>
          <w:p w14:paraId="344F24B5" w14:textId="65AAF75F" w:rsidR="003964E5" w:rsidRDefault="003964E5" w:rsidP="003964E5">
            <w:pPr>
              <w:jc w:val="center"/>
              <w:rPr>
                <w:bCs/>
                <w:sz w:val="22"/>
                <w:szCs w:val="22"/>
              </w:rPr>
            </w:pPr>
            <w:r>
              <w:rPr>
                <w:bCs/>
                <w:sz w:val="22"/>
                <w:szCs w:val="22"/>
              </w:rPr>
              <w:t>42+430-43+000</w:t>
            </w:r>
          </w:p>
        </w:tc>
        <w:tc>
          <w:tcPr>
            <w:tcW w:w="1785" w:type="dxa"/>
            <w:tcBorders>
              <w:bottom w:val="single" w:sz="4" w:space="0" w:color="auto"/>
            </w:tcBorders>
            <w:shd w:val="clear" w:color="auto" w:fill="92D050"/>
          </w:tcPr>
          <w:p w14:paraId="5B3FFE62" w14:textId="74AC6A03" w:rsidR="003964E5" w:rsidRPr="00E64AA4" w:rsidRDefault="003964E5" w:rsidP="003964E5">
            <w:pPr>
              <w:jc w:val="center"/>
              <w:rPr>
                <w:bCs/>
                <w:sz w:val="22"/>
                <w:szCs w:val="22"/>
              </w:rPr>
            </w:pPr>
            <w:r>
              <w:rPr>
                <w:bCs/>
                <w:sz w:val="22"/>
                <w:szCs w:val="22"/>
              </w:rPr>
              <w:t>dobry</w:t>
            </w:r>
          </w:p>
        </w:tc>
        <w:tc>
          <w:tcPr>
            <w:tcW w:w="1785" w:type="dxa"/>
            <w:tcBorders>
              <w:bottom w:val="single" w:sz="4" w:space="0" w:color="auto"/>
            </w:tcBorders>
            <w:shd w:val="clear" w:color="auto" w:fill="FFFF00"/>
          </w:tcPr>
          <w:p w14:paraId="410ECC25" w14:textId="53AC3E17" w:rsidR="003964E5" w:rsidRPr="00E64AA4" w:rsidRDefault="003964E5" w:rsidP="003964E5">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6FBA7969" w14:textId="5A508D1E" w:rsidR="003964E5" w:rsidRPr="00E64AA4" w:rsidRDefault="003964E5" w:rsidP="003964E5">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5FD0A668" w14:textId="11D6D917" w:rsidR="003964E5" w:rsidRPr="00E64AA4" w:rsidRDefault="003964E5" w:rsidP="003964E5">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628CC7F5" w14:textId="08423383" w:rsidR="003964E5" w:rsidRPr="00A25B74" w:rsidRDefault="004712EA" w:rsidP="003964E5">
            <w:pPr>
              <w:jc w:val="center"/>
              <w:rPr>
                <w:b/>
              </w:rPr>
            </w:pPr>
            <w:r>
              <w:rPr>
                <w:b/>
              </w:rPr>
              <w:t>3</w:t>
            </w:r>
          </w:p>
        </w:tc>
      </w:tr>
      <w:tr w:rsidR="003964E5" w:rsidRPr="00E91DAE" w14:paraId="0C7C9163" w14:textId="77777777" w:rsidTr="009D668D">
        <w:trPr>
          <w:trHeight w:val="176"/>
          <w:jc w:val="center"/>
        </w:trPr>
        <w:tc>
          <w:tcPr>
            <w:tcW w:w="1785" w:type="dxa"/>
            <w:tcBorders>
              <w:bottom w:val="single" w:sz="4" w:space="0" w:color="auto"/>
            </w:tcBorders>
          </w:tcPr>
          <w:p w14:paraId="03ACF884" w14:textId="243B4122" w:rsidR="003964E5" w:rsidRDefault="003964E5" w:rsidP="003964E5">
            <w:pPr>
              <w:jc w:val="center"/>
              <w:rPr>
                <w:bCs/>
                <w:sz w:val="22"/>
                <w:szCs w:val="22"/>
              </w:rPr>
            </w:pPr>
            <w:r>
              <w:rPr>
                <w:bCs/>
                <w:sz w:val="22"/>
                <w:szCs w:val="22"/>
              </w:rPr>
              <w:t>43+000-44+180</w:t>
            </w:r>
          </w:p>
        </w:tc>
        <w:tc>
          <w:tcPr>
            <w:tcW w:w="1785" w:type="dxa"/>
            <w:tcBorders>
              <w:bottom w:val="single" w:sz="4" w:space="0" w:color="auto"/>
            </w:tcBorders>
            <w:shd w:val="clear" w:color="auto" w:fill="FFC000"/>
          </w:tcPr>
          <w:p w14:paraId="1DC68BCA" w14:textId="21F31B28" w:rsidR="003964E5" w:rsidRPr="00E64AA4" w:rsidRDefault="003964E5" w:rsidP="003964E5">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64ED81D2" w14:textId="240B819A" w:rsidR="003964E5" w:rsidRPr="00E64AA4" w:rsidRDefault="003964E5" w:rsidP="003964E5">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069A5366" w14:textId="3DFE8FC2" w:rsidR="003964E5" w:rsidRPr="00E64AA4" w:rsidRDefault="003964E5" w:rsidP="003964E5">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697E1810" w14:textId="6877AB50" w:rsidR="003964E5" w:rsidRPr="00E64AA4" w:rsidRDefault="003964E5" w:rsidP="003964E5">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256E1DDE" w14:textId="7F6B239D" w:rsidR="003964E5" w:rsidRPr="00A25B74" w:rsidRDefault="004712EA" w:rsidP="003964E5">
            <w:pPr>
              <w:jc w:val="center"/>
              <w:rPr>
                <w:b/>
              </w:rPr>
            </w:pPr>
            <w:r>
              <w:rPr>
                <w:b/>
              </w:rPr>
              <w:t>2,66</w:t>
            </w:r>
          </w:p>
        </w:tc>
      </w:tr>
      <w:tr w:rsidR="003964E5" w:rsidRPr="00E91DAE" w14:paraId="1779DA65" w14:textId="77777777" w:rsidTr="009D668D">
        <w:trPr>
          <w:trHeight w:val="70"/>
          <w:jc w:val="center"/>
        </w:trPr>
        <w:tc>
          <w:tcPr>
            <w:tcW w:w="1785" w:type="dxa"/>
            <w:tcBorders>
              <w:bottom w:val="single" w:sz="4" w:space="0" w:color="auto"/>
            </w:tcBorders>
          </w:tcPr>
          <w:p w14:paraId="2B077E69" w14:textId="77777777" w:rsidR="003964E5" w:rsidRDefault="003964E5" w:rsidP="003964E5">
            <w:pPr>
              <w:jc w:val="center"/>
              <w:rPr>
                <w:bCs/>
                <w:sz w:val="22"/>
                <w:szCs w:val="22"/>
              </w:rPr>
            </w:pPr>
            <w:r>
              <w:rPr>
                <w:bCs/>
                <w:sz w:val="22"/>
                <w:szCs w:val="22"/>
              </w:rPr>
              <w:t>44+180-46+320</w:t>
            </w:r>
          </w:p>
        </w:tc>
        <w:tc>
          <w:tcPr>
            <w:tcW w:w="1785" w:type="dxa"/>
            <w:tcBorders>
              <w:bottom w:val="single" w:sz="4" w:space="0" w:color="auto"/>
            </w:tcBorders>
            <w:shd w:val="clear" w:color="auto" w:fill="92D050"/>
          </w:tcPr>
          <w:p w14:paraId="5989419C" w14:textId="34D477FE" w:rsidR="003964E5" w:rsidRPr="00E64AA4" w:rsidRDefault="003964E5" w:rsidP="003964E5">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1A6D1BF" w14:textId="57C5172C" w:rsidR="003964E5" w:rsidRPr="00E64AA4" w:rsidRDefault="003964E5" w:rsidP="003964E5">
            <w:pPr>
              <w:jc w:val="center"/>
              <w:rPr>
                <w:bCs/>
                <w:sz w:val="22"/>
                <w:szCs w:val="22"/>
              </w:rPr>
            </w:pPr>
            <w:r>
              <w:rPr>
                <w:bCs/>
                <w:sz w:val="22"/>
                <w:szCs w:val="22"/>
              </w:rPr>
              <w:t>dobry</w:t>
            </w:r>
          </w:p>
        </w:tc>
        <w:tc>
          <w:tcPr>
            <w:tcW w:w="1785" w:type="dxa"/>
            <w:tcBorders>
              <w:bottom w:val="single" w:sz="4" w:space="0" w:color="auto"/>
            </w:tcBorders>
            <w:shd w:val="clear" w:color="auto" w:fill="FFC000"/>
          </w:tcPr>
          <w:p w14:paraId="77C93837" w14:textId="304CAD7A" w:rsidR="003964E5" w:rsidRPr="00E64AA4" w:rsidRDefault="003964E5" w:rsidP="003964E5">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7D7EA025" w14:textId="3F16CE06" w:rsidR="003964E5" w:rsidRPr="00E64AA4" w:rsidRDefault="003964E5" w:rsidP="003964E5">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7DD2B515" w14:textId="0C2B424A" w:rsidR="003964E5" w:rsidRPr="00A25B74" w:rsidRDefault="004712EA" w:rsidP="003964E5">
            <w:pPr>
              <w:jc w:val="center"/>
              <w:rPr>
                <w:b/>
              </w:rPr>
            </w:pPr>
            <w:r>
              <w:rPr>
                <w:b/>
              </w:rPr>
              <w:t>3,33</w:t>
            </w:r>
          </w:p>
        </w:tc>
      </w:tr>
      <w:tr w:rsidR="00DC112C" w:rsidRPr="00E91DAE" w14:paraId="6C7D235E" w14:textId="77777777" w:rsidTr="009D668D">
        <w:trPr>
          <w:trHeight w:val="180"/>
          <w:jc w:val="center"/>
        </w:trPr>
        <w:tc>
          <w:tcPr>
            <w:tcW w:w="1785" w:type="dxa"/>
            <w:tcBorders>
              <w:bottom w:val="single" w:sz="4" w:space="0" w:color="auto"/>
            </w:tcBorders>
          </w:tcPr>
          <w:p w14:paraId="45294D19" w14:textId="60172950" w:rsidR="00DC112C" w:rsidRDefault="00DC112C" w:rsidP="00DC112C">
            <w:pPr>
              <w:jc w:val="center"/>
              <w:rPr>
                <w:bCs/>
                <w:sz w:val="22"/>
                <w:szCs w:val="22"/>
              </w:rPr>
            </w:pPr>
            <w:r>
              <w:rPr>
                <w:bCs/>
                <w:sz w:val="22"/>
                <w:szCs w:val="22"/>
              </w:rPr>
              <w:t>46+320-52+700</w:t>
            </w:r>
          </w:p>
        </w:tc>
        <w:tc>
          <w:tcPr>
            <w:tcW w:w="1785" w:type="dxa"/>
            <w:tcBorders>
              <w:bottom w:val="single" w:sz="4" w:space="0" w:color="auto"/>
            </w:tcBorders>
            <w:shd w:val="clear" w:color="auto" w:fill="FFC000"/>
          </w:tcPr>
          <w:p w14:paraId="5C7F8F73" w14:textId="2B4C9EF2" w:rsidR="00DC112C" w:rsidRPr="00E64AA4" w:rsidRDefault="00DC112C" w:rsidP="00DC112C">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24AF0F10" w14:textId="449E85A9" w:rsidR="00DC112C" w:rsidRPr="00E64AA4" w:rsidRDefault="00DC112C" w:rsidP="00DC112C">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6AE19BF2" w14:textId="2AB47605" w:rsidR="00DC112C" w:rsidRPr="00E64AA4" w:rsidRDefault="00DC112C" w:rsidP="00DC112C">
            <w:pPr>
              <w:jc w:val="center"/>
              <w:rPr>
                <w:bCs/>
                <w:sz w:val="22"/>
                <w:szCs w:val="22"/>
              </w:rPr>
            </w:pPr>
            <w:r>
              <w:rPr>
                <w:bCs/>
                <w:sz w:val="22"/>
                <w:szCs w:val="22"/>
              </w:rPr>
              <w:t>zadowalający</w:t>
            </w:r>
          </w:p>
        </w:tc>
        <w:tc>
          <w:tcPr>
            <w:tcW w:w="1786" w:type="dxa"/>
            <w:tcBorders>
              <w:bottom w:val="single" w:sz="4" w:space="0" w:color="auto"/>
            </w:tcBorders>
            <w:shd w:val="clear" w:color="auto" w:fill="FFFF00"/>
          </w:tcPr>
          <w:p w14:paraId="6C288986" w14:textId="35AA070C" w:rsidR="00DC112C" w:rsidRPr="00E64AA4" w:rsidRDefault="00DC112C" w:rsidP="00DC112C">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6A30C832" w14:textId="3A1C5A35" w:rsidR="00DC112C" w:rsidRPr="00A25B74" w:rsidRDefault="004712EA" w:rsidP="00DC112C">
            <w:pPr>
              <w:jc w:val="center"/>
              <w:rPr>
                <w:b/>
              </w:rPr>
            </w:pPr>
            <w:r>
              <w:rPr>
                <w:b/>
              </w:rPr>
              <w:t>2,75</w:t>
            </w:r>
          </w:p>
        </w:tc>
      </w:tr>
      <w:tr w:rsidR="004605CA" w:rsidRPr="00E91DAE" w14:paraId="5DE6958B" w14:textId="77777777" w:rsidTr="009D668D">
        <w:trPr>
          <w:trHeight w:val="150"/>
          <w:jc w:val="center"/>
        </w:trPr>
        <w:tc>
          <w:tcPr>
            <w:tcW w:w="1785" w:type="dxa"/>
            <w:tcBorders>
              <w:bottom w:val="single" w:sz="4" w:space="0" w:color="auto"/>
            </w:tcBorders>
          </w:tcPr>
          <w:p w14:paraId="3DC73CA8" w14:textId="1986696B" w:rsidR="004605CA" w:rsidRDefault="004605CA" w:rsidP="004605CA">
            <w:pPr>
              <w:jc w:val="center"/>
              <w:rPr>
                <w:bCs/>
                <w:sz w:val="22"/>
                <w:szCs w:val="22"/>
              </w:rPr>
            </w:pPr>
            <w:r>
              <w:rPr>
                <w:bCs/>
                <w:sz w:val="22"/>
                <w:szCs w:val="22"/>
              </w:rPr>
              <w:t>52+700-58+300</w:t>
            </w:r>
          </w:p>
        </w:tc>
        <w:tc>
          <w:tcPr>
            <w:tcW w:w="1785" w:type="dxa"/>
            <w:tcBorders>
              <w:bottom w:val="single" w:sz="4" w:space="0" w:color="auto"/>
            </w:tcBorders>
            <w:shd w:val="clear" w:color="auto" w:fill="92D050"/>
          </w:tcPr>
          <w:p w14:paraId="1F6ECD7A" w14:textId="19795D14" w:rsidR="004605CA" w:rsidRPr="00E64AA4" w:rsidRDefault="004605CA" w:rsidP="004605CA">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8CD8FFE" w14:textId="51C1612B" w:rsidR="004605CA" w:rsidRPr="00E64AA4" w:rsidRDefault="004605CA" w:rsidP="004605CA">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119F8D7" w14:textId="3063FD0B" w:rsidR="004605CA" w:rsidRPr="00E64AA4" w:rsidRDefault="004605CA" w:rsidP="004605CA">
            <w:pPr>
              <w:jc w:val="center"/>
              <w:rPr>
                <w:bCs/>
                <w:sz w:val="22"/>
                <w:szCs w:val="22"/>
              </w:rPr>
            </w:pPr>
            <w:r>
              <w:rPr>
                <w:bCs/>
                <w:sz w:val="22"/>
                <w:szCs w:val="22"/>
              </w:rPr>
              <w:t>dobry</w:t>
            </w:r>
          </w:p>
        </w:tc>
        <w:tc>
          <w:tcPr>
            <w:tcW w:w="1786" w:type="dxa"/>
            <w:tcBorders>
              <w:bottom w:val="single" w:sz="4" w:space="0" w:color="auto"/>
            </w:tcBorders>
            <w:shd w:val="clear" w:color="auto" w:fill="92D050"/>
          </w:tcPr>
          <w:p w14:paraId="5C6C036E" w14:textId="6E8AC4B6" w:rsidR="004605CA" w:rsidRPr="00E64AA4" w:rsidRDefault="004605CA" w:rsidP="004605CA">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6CC7D10" w14:textId="1E170C89" w:rsidR="004605CA" w:rsidRPr="00A25B74" w:rsidRDefault="009D668D" w:rsidP="004605CA">
            <w:pPr>
              <w:jc w:val="center"/>
              <w:rPr>
                <w:b/>
              </w:rPr>
            </w:pPr>
            <w:r>
              <w:rPr>
                <w:b/>
              </w:rPr>
              <w:t>4</w:t>
            </w:r>
          </w:p>
        </w:tc>
      </w:tr>
      <w:tr w:rsidR="004605CA" w:rsidRPr="00E91DAE" w14:paraId="2E9ABAD7" w14:textId="77777777" w:rsidTr="009D668D">
        <w:trPr>
          <w:trHeight w:val="195"/>
          <w:jc w:val="center"/>
        </w:trPr>
        <w:tc>
          <w:tcPr>
            <w:tcW w:w="1785" w:type="dxa"/>
            <w:tcBorders>
              <w:bottom w:val="single" w:sz="4" w:space="0" w:color="auto"/>
            </w:tcBorders>
          </w:tcPr>
          <w:p w14:paraId="4FC3C892" w14:textId="0835CCA9" w:rsidR="004605CA" w:rsidRDefault="004605CA" w:rsidP="004605CA">
            <w:pPr>
              <w:jc w:val="center"/>
              <w:rPr>
                <w:bCs/>
                <w:sz w:val="22"/>
                <w:szCs w:val="22"/>
              </w:rPr>
            </w:pPr>
            <w:r>
              <w:rPr>
                <w:bCs/>
                <w:sz w:val="22"/>
                <w:szCs w:val="22"/>
              </w:rPr>
              <w:t>58+300-74+250</w:t>
            </w:r>
          </w:p>
        </w:tc>
        <w:tc>
          <w:tcPr>
            <w:tcW w:w="1785" w:type="dxa"/>
            <w:tcBorders>
              <w:bottom w:val="single" w:sz="4" w:space="0" w:color="auto"/>
            </w:tcBorders>
            <w:shd w:val="clear" w:color="auto" w:fill="92D050"/>
          </w:tcPr>
          <w:p w14:paraId="24F27011" w14:textId="06976A4D" w:rsidR="004605CA" w:rsidRPr="00E64AA4" w:rsidRDefault="004605CA" w:rsidP="004605CA">
            <w:pPr>
              <w:jc w:val="center"/>
              <w:rPr>
                <w:bCs/>
                <w:sz w:val="22"/>
                <w:szCs w:val="22"/>
              </w:rPr>
            </w:pPr>
            <w:r>
              <w:rPr>
                <w:bCs/>
                <w:sz w:val="22"/>
                <w:szCs w:val="22"/>
              </w:rPr>
              <w:t>dobry</w:t>
            </w:r>
          </w:p>
        </w:tc>
        <w:tc>
          <w:tcPr>
            <w:tcW w:w="1785" w:type="dxa"/>
            <w:tcBorders>
              <w:bottom w:val="single" w:sz="4" w:space="0" w:color="auto"/>
            </w:tcBorders>
            <w:shd w:val="clear" w:color="auto" w:fill="FFFF00"/>
          </w:tcPr>
          <w:p w14:paraId="03C20CA7" w14:textId="74ED0570" w:rsidR="004605CA" w:rsidRPr="00E64AA4" w:rsidRDefault="004605CA" w:rsidP="004605CA">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466C194A" w14:textId="114D7AA1" w:rsidR="004605CA" w:rsidRPr="00E64AA4" w:rsidRDefault="004605CA" w:rsidP="004605CA">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C1315AF" w14:textId="7CF11F5A" w:rsidR="004605CA" w:rsidRPr="00E64AA4" w:rsidRDefault="004605CA" w:rsidP="004605CA">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4333A055" w14:textId="79E30FC7" w:rsidR="004605CA" w:rsidRPr="00A25B74" w:rsidRDefault="00AE5A93" w:rsidP="004605CA">
            <w:pPr>
              <w:jc w:val="center"/>
              <w:rPr>
                <w:b/>
              </w:rPr>
            </w:pPr>
            <w:r>
              <w:rPr>
                <w:b/>
              </w:rPr>
              <w:t>3,75</w:t>
            </w:r>
          </w:p>
        </w:tc>
      </w:tr>
      <w:tr w:rsidR="004605CA" w:rsidRPr="00E91DAE" w14:paraId="120B2595" w14:textId="77777777" w:rsidTr="009D668D">
        <w:trPr>
          <w:trHeight w:val="180"/>
          <w:jc w:val="center"/>
        </w:trPr>
        <w:tc>
          <w:tcPr>
            <w:tcW w:w="1785" w:type="dxa"/>
            <w:tcBorders>
              <w:bottom w:val="single" w:sz="4" w:space="0" w:color="auto"/>
            </w:tcBorders>
          </w:tcPr>
          <w:p w14:paraId="3F52FC3A" w14:textId="497B1690" w:rsidR="004605CA" w:rsidRDefault="004605CA" w:rsidP="004605CA">
            <w:pPr>
              <w:jc w:val="center"/>
              <w:rPr>
                <w:bCs/>
                <w:sz w:val="22"/>
                <w:szCs w:val="22"/>
              </w:rPr>
            </w:pPr>
            <w:r>
              <w:rPr>
                <w:bCs/>
                <w:sz w:val="22"/>
                <w:szCs w:val="22"/>
              </w:rPr>
              <w:t>74+250-74+776</w:t>
            </w:r>
          </w:p>
        </w:tc>
        <w:tc>
          <w:tcPr>
            <w:tcW w:w="1785" w:type="dxa"/>
            <w:tcBorders>
              <w:bottom w:val="single" w:sz="4" w:space="0" w:color="auto"/>
            </w:tcBorders>
            <w:shd w:val="clear" w:color="auto" w:fill="FFFF00"/>
          </w:tcPr>
          <w:p w14:paraId="6DA315A2" w14:textId="390EC4A1" w:rsidR="004605CA" w:rsidRPr="00E64AA4" w:rsidRDefault="004605CA" w:rsidP="004605CA">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2481DC84" w14:textId="6D51F481" w:rsidR="004605CA" w:rsidRPr="00E64AA4" w:rsidRDefault="004605CA" w:rsidP="004605CA">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4F586C0" w14:textId="28169D55" w:rsidR="004605CA" w:rsidRPr="00E64AA4" w:rsidRDefault="004605CA" w:rsidP="004605CA">
            <w:pPr>
              <w:jc w:val="center"/>
              <w:rPr>
                <w:bCs/>
                <w:sz w:val="22"/>
                <w:szCs w:val="22"/>
              </w:rPr>
            </w:pPr>
            <w:r>
              <w:rPr>
                <w:bCs/>
                <w:sz w:val="22"/>
                <w:szCs w:val="22"/>
              </w:rPr>
              <w:t>dobry</w:t>
            </w:r>
          </w:p>
        </w:tc>
        <w:tc>
          <w:tcPr>
            <w:tcW w:w="1786" w:type="dxa"/>
            <w:tcBorders>
              <w:bottom w:val="single" w:sz="4" w:space="0" w:color="auto"/>
            </w:tcBorders>
            <w:shd w:val="clear" w:color="auto" w:fill="92D050"/>
          </w:tcPr>
          <w:p w14:paraId="7A3F4292" w14:textId="04759131" w:rsidR="004605CA" w:rsidRPr="00E64AA4" w:rsidRDefault="004605CA" w:rsidP="004605CA">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67E9DE89" w14:textId="15E0B10E" w:rsidR="004605CA" w:rsidRPr="00A25B74" w:rsidRDefault="00AE5A93" w:rsidP="004605CA">
            <w:pPr>
              <w:jc w:val="center"/>
              <w:rPr>
                <w:b/>
              </w:rPr>
            </w:pPr>
            <w:r>
              <w:rPr>
                <w:b/>
              </w:rPr>
              <w:t>3,75</w:t>
            </w:r>
          </w:p>
        </w:tc>
      </w:tr>
      <w:tr w:rsidR="004605CA" w:rsidRPr="00E91DAE" w14:paraId="0E32818C" w14:textId="77777777" w:rsidTr="009D668D">
        <w:trPr>
          <w:trHeight w:val="70"/>
          <w:jc w:val="center"/>
        </w:trPr>
        <w:tc>
          <w:tcPr>
            <w:tcW w:w="1785" w:type="dxa"/>
            <w:tcBorders>
              <w:bottom w:val="single" w:sz="4" w:space="0" w:color="auto"/>
            </w:tcBorders>
          </w:tcPr>
          <w:p w14:paraId="48D4CFCE" w14:textId="736864B2" w:rsidR="004605CA" w:rsidRDefault="004605CA" w:rsidP="004605CA">
            <w:pPr>
              <w:jc w:val="center"/>
              <w:rPr>
                <w:bCs/>
                <w:sz w:val="22"/>
                <w:szCs w:val="22"/>
              </w:rPr>
            </w:pPr>
            <w:r>
              <w:rPr>
                <w:bCs/>
                <w:sz w:val="22"/>
                <w:szCs w:val="22"/>
              </w:rPr>
              <w:t>74+776-78+800</w:t>
            </w:r>
          </w:p>
        </w:tc>
        <w:tc>
          <w:tcPr>
            <w:tcW w:w="1785" w:type="dxa"/>
            <w:tcBorders>
              <w:bottom w:val="single" w:sz="4" w:space="0" w:color="auto"/>
            </w:tcBorders>
            <w:shd w:val="clear" w:color="auto" w:fill="92D050"/>
          </w:tcPr>
          <w:p w14:paraId="2734EDC6" w14:textId="27A4F309" w:rsidR="004605CA" w:rsidRPr="00E64AA4" w:rsidRDefault="004605CA" w:rsidP="004605CA">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49299E6" w14:textId="2909890E" w:rsidR="004605CA" w:rsidRPr="00E64AA4" w:rsidRDefault="004605CA" w:rsidP="004605CA">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726E5A4" w14:textId="5840ADD4" w:rsidR="004605CA" w:rsidRPr="00E64AA4" w:rsidRDefault="004605CA" w:rsidP="004605CA">
            <w:pPr>
              <w:jc w:val="center"/>
              <w:rPr>
                <w:bCs/>
                <w:sz w:val="22"/>
                <w:szCs w:val="22"/>
              </w:rPr>
            </w:pPr>
            <w:r>
              <w:rPr>
                <w:bCs/>
                <w:sz w:val="22"/>
                <w:szCs w:val="22"/>
              </w:rPr>
              <w:t>dobry</w:t>
            </w:r>
          </w:p>
        </w:tc>
        <w:tc>
          <w:tcPr>
            <w:tcW w:w="1786" w:type="dxa"/>
            <w:tcBorders>
              <w:bottom w:val="single" w:sz="4" w:space="0" w:color="auto"/>
            </w:tcBorders>
            <w:shd w:val="clear" w:color="auto" w:fill="92D050"/>
          </w:tcPr>
          <w:p w14:paraId="2A44C3A8" w14:textId="13329E4D" w:rsidR="004605CA" w:rsidRPr="00E64AA4" w:rsidRDefault="004605CA" w:rsidP="004605CA">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2B12E045" w14:textId="7548A46E" w:rsidR="004605CA" w:rsidRPr="00A25B74" w:rsidRDefault="009D668D" w:rsidP="004605CA">
            <w:pPr>
              <w:jc w:val="center"/>
              <w:rPr>
                <w:b/>
              </w:rPr>
            </w:pPr>
            <w:r>
              <w:rPr>
                <w:b/>
              </w:rPr>
              <w:t>4</w:t>
            </w:r>
          </w:p>
        </w:tc>
      </w:tr>
      <w:tr w:rsidR="004605CA" w:rsidRPr="00E14B1D" w14:paraId="3058A26F" w14:textId="77777777" w:rsidTr="00436C4E">
        <w:trPr>
          <w:trHeight w:val="270"/>
          <w:jc w:val="center"/>
        </w:trPr>
        <w:tc>
          <w:tcPr>
            <w:tcW w:w="1785" w:type="dxa"/>
            <w:tcBorders>
              <w:bottom w:val="single" w:sz="4" w:space="0" w:color="auto"/>
            </w:tcBorders>
            <w:shd w:val="clear" w:color="auto" w:fill="FDE9D9" w:themeFill="accent6" w:themeFillTint="33"/>
          </w:tcPr>
          <w:p w14:paraId="364CF50A" w14:textId="77777777" w:rsidR="004605CA" w:rsidRPr="00E14B1D" w:rsidRDefault="004605CA" w:rsidP="004605CA">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4161421F" w14:textId="4676BC47" w:rsidR="004605CA" w:rsidRPr="00E14B1D" w:rsidRDefault="00AE5A93" w:rsidP="004605CA">
            <w:pPr>
              <w:jc w:val="center"/>
              <w:rPr>
                <w:b/>
              </w:rPr>
            </w:pPr>
            <w:r>
              <w:rPr>
                <w:b/>
              </w:rPr>
              <w:t>3,21</w:t>
            </w:r>
          </w:p>
        </w:tc>
        <w:tc>
          <w:tcPr>
            <w:tcW w:w="1785" w:type="dxa"/>
            <w:tcBorders>
              <w:bottom w:val="single" w:sz="4" w:space="0" w:color="auto"/>
            </w:tcBorders>
            <w:shd w:val="clear" w:color="auto" w:fill="FDE9D9" w:themeFill="accent6" w:themeFillTint="33"/>
          </w:tcPr>
          <w:p w14:paraId="4B326FA9" w14:textId="05B080B1" w:rsidR="004605CA" w:rsidRPr="00E14B1D" w:rsidRDefault="00AE5A93" w:rsidP="004605CA">
            <w:pPr>
              <w:jc w:val="center"/>
              <w:rPr>
                <w:b/>
              </w:rPr>
            </w:pPr>
            <w:r>
              <w:rPr>
                <w:b/>
              </w:rPr>
              <w:t>3,57</w:t>
            </w:r>
          </w:p>
        </w:tc>
        <w:tc>
          <w:tcPr>
            <w:tcW w:w="1785" w:type="dxa"/>
            <w:tcBorders>
              <w:bottom w:val="single" w:sz="4" w:space="0" w:color="auto"/>
            </w:tcBorders>
            <w:shd w:val="clear" w:color="auto" w:fill="FDE9D9" w:themeFill="accent6" w:themeFillTint="33"/>
          </w:tcPr>
          <w:p w14:paraId="68F27C69" w14:textId="77EA029F" w:rsidR="004605CA" w:rsidRPr="00E14B1D" w:rsidRDefault="00AE5A93" w:rsidP="004605CA">
            <w:pPr>
              <w:jc w:val="center"/>
              <w:rPr>
                <w:b/>
              </w:rPr>
            </w:pPr>
            <w:r>
              <w:rPr>
                <w:b/>
              </w:rPr>
              <w:t>3,36</w:t>
            </w:r>
          </w:p>
        </w:tc>
        <w:tc>
          <w:tcPr>
            <w:tcW w:w="1786" w:type="dxa"/>
            <w:tcBorders>
              <w:bottom w:val="single" w:sz="4" w:space="0" w:color="auto"/>
            </w:tcBorders>
            <w:shd w:val="clear" w:color="auto" w:fill="FDE9D9" w:themeFill="accent6" w:themeFillTint="33"/>
          </w:tcPr>
          <w:p w14:paraId="399BB611" w14:textId="7A430592" w:rsidR="004605CA" w:rsidRPr="00E14B1D" w:rsidRDefault="00AE5A93" w:rsidP="004605CA">
            <w:pPr>
              <w:jc w:val="center"/>
              <w:rPr>
                <w:b/>
              </w:rPr>
            </w:pPr>
            <w:r>
              <w:rPr>
                <w:b/>
              </w:rPr>
              <w:t>3,88</w:t>
            </w:r>
          </w:p>
        </w:tc>
        <w:tc>
          <w:tcPr>
            <w:tcW w:w="708" w:type="dxa"/>
            <w:tcBorders>
              <w:bottom w:val="single" w:sz="4" w:space="0" w:color="auto"/>
            </w:tcBorders>
            <w:shd w:val="clear" w:color="auto" w:fill="FDE9D9" w:themeFill="accent6" w:themeFillTint="33"/>
          </w:tcPr>
          <w:p w14:paraId="25A46F90" w14:textId="77777777" w:rsidR="004605CA" w:rsidRPr="00101A8E" w:rsidRDefault="004605CA" w:rsidP="004605CA">
            <w:pPr>
              <w:jc w:val="center"/>
              <w:rPr>
                <w:b/>
              </w:rPr>
            </w:pPr>
            <w:r w:rsidRPr="00101A8E">
              <w:rPr>
                <w:b/>
              </w:rPr>
              <w:t>⅃</w:t>
            </w:r>
          </w:p>
        </w:tc>
      </w:tr>
    </w:tbl>
    <w:p w14:paraId="535C3BDD" w14:textId="71D5B55B" w:rsidR="0028428D" w:rsidRPr="001A2416" w:rsidRDefault="001C09D7" w:rsidP="0028428D">
      <w:pPr>
        <w:jc w:val="both"/>
        <w:rPr>
          <w:b/>
          <w:sz w:val="20"/>
          <w:szCs w:val="20"/>
        </w:rPr>
      </w:pPr>
      <w:r w:rsidRPr="001A2416">
        <w:rPr>
          <w:bCs/>
          <w:sz w:val="20"/>
          <w:szCs w:val="20"/>
        </w:rPr>
        <w:t>Średnia ocena stanu technicznego drogi</w:t>
      </w:r>
      <w:r w:rsidR="0028428D" w:rsidRPr="001A2416">
        <w:rPr>
          <w:bCs/>
          <w:sz w:val="20"/>
          <w:szCs w:val="20"/>
        </w:rPr>
        <w:t xml:space="preserve">: </w:t>
      </w:r>
      <w:r w:rsidR="0028428D" w:rsidRPr="001A2416">
        <w:rPr>
          <w:b/>
          <w:sz w:val="20"/>
          <w:szCs w:val="20"/>
        </w:rPr>
        <w:t>3,</w:t>
      </w:r>
      <w:r w:rsidR="00AE5A93" w:rsidRPr="001A2416">
        <w:rPr>
          <w:b/>
          <w:sz w:val="20"/>
          <w:szCs w:val="20"/>
        </w:rPr>
        <w:t>5</w:t>
      </w:r>
    </w:p>
    <w:p w14:paraId="14716853" w14:textId="2B593CCF" w:rsidR="0028428D" w:rsidRPr="001A2416" w:rsidRDefault="0028428D" w:rsidP="0028428D">
      <w:pPr>
        <w:jc w:val="both"/>
        <w:rPr>
          <w:bCs/>
          <w:sz w:val="20"/>
          <w:szCs w:val="20"/>
        </w:rPr>
      </w:pPr>
      <w:r w:rsidRPr="001A2416">
        <w:rPr>
          <w:bCs/>
          <w:sz w:val="20"/>
          <w:szCs w:val="20"/>
        </w:rPr>
        <w:t>*od granicy miasta</w:t>
      </w:r>
    </w:p>
    <w:p w14:paraId="197EA9EB" w14:textId="374F88BE" w:rsidR="0091274F" w:rsidRPr="001A2416" w:rsidRDefault="0091274F" w:rsidP="0028428D">
      <w:pPr>
        <w:jc w:val="both"/>
        <w:rPr>
          <w:bCs/>
          <w:sz w:val="20"/>
          <w:szCs w:val="20"/>
        </w:rPr>
      </w:pPr>
      <w:r w:rsidRPr="001A2416">
        <w:rPr>
          <w:bCs/>
          <w:sz w:val="20"/>
          <w:szCs w:val="20"/>
        </w:rPr>
        <w:t>**ścieżka rowerowa</w:t>
      </w:r>
    </w:p>
    <w:p w14:paraId="67268757" w14:textId="77777777" w:rsidR="00D27B16" w:rsidRDefault="00D27B16" w:rsidP="00AE5A93">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AE5A93" w:rsidRPr="004A3E4F" w14:paraId="673BC797" w14:textId="77777777" w:rsidTr="00436C4E">
        <w:trPr>
          <w:trHeight w:val="315"/>
          <w:jc w:val="center"/>
        </w:trPr>
        <w:tc>
          <w:tcPr>
            <w:tcW w:w="9634" w:type="dxa"/>
            <w:gridSpan w:val="6"/>
            <w:shd w:val="clear" w:color="auto" w:fill="548DD4" w:themeFill="text2" w:themeFillTint="99"/>
          </w:tcPr>
          <w:p w14:paraId="4A8E08E7" w14:textId="6D40E8A7" w:rsidR="00AE5A93" w:rsidRPr="004A3E4F" w:rsidRDefault="00AE5A93" w:rsidP="00436C4E">
            <w:pPr>
              <w:jc w:val="center"/>
              <w:rPr>
                <w:b/>
                <w:sz w:val="28"/>
                <w:szCs w:val="28"/>
              </w:rPr>
            </w:pPr>
            <w:r w:rsidRPr="004A3E4F">
              <w:rPr>
                <w:b/>
                <w:sz w:val="28"/>
                <w:szCs w:val="28"/>
              </w:rPr>
              <w:t>DW 765</w:t>
            </w:r>
          </w:p>
          <w:p w14:paraId="45F8720A" w14:textId="2F74FB6D" w:rsidR="00AE5A93" w:rsidRPr="004A3E4F" w:rsidRDefault="00A035AD" w:rsidP="00436C4E">
            <w:pPr>
              <w:jc w:val="center"/>
              <w:rPr>
                <w:b/>
                <w:sz w:val="28"/>
                <w:szCs w:val="28"/>
              </w:rPr>
            </w:pPr>
            <w:r w:rsidRPr="00E23A54">
              <w:rPr>
                <w:b/>
                <w:bCs/>
              </w:rPr>
              <w:t>/od DK73/ Chmielnik (obwodnica Chmielnika) – Gnojno - Szydłów - Staszów (nieciągłość na DW 764)– Osiek (obwodnica) /do DK 79/</w:t>
            </w:r>
          </w:p>
        </w:tc>
      </w:tr>
      <w:tr w:rsidR="00AE5A93" w:rsidRPr="00E14B1D" w14:paraId="0107B41B" w14:textId="77777777" w:rsidTr="00436C4E">
        <w:trPr>
          <w:trHeight w:val="177"/>
          <w:jc w:val="center"/>
        </w:trPr>
        <w:tc>
          <w:tcPr>
            <w:tcW w:w="1785" w:type="dxa"/>
            <w:shd w:val="clear" w:color="auto" w:fill="C6D9F1" w:themeFill="text2" w:themeFillTint="33"/>
          </w:tcPr>
          <w:p w14:paraId="7B64E383" w14:textId="77777777" w:rsidR="00AE5A93" w:rsidRPr="00E14B1D" w:rsidRDefault="00AE5A93" w:rsidP="00436C4E">
            <w:pPr>
              <w:jc w:val="center"/>
              <w:rPr>
                <w:b/>
              </w:rPr>
            </w:pPr>
            <w:r w:rsidRPr="00E14B1D">
              <w:rPr>
                <w:b/>
              </w:rPr>
              <w:t>kilometraż</w:t>
            </w:r>
          </w:p>
        </w:tc>
        <w:tc>
          <w:tcPr>
            <w:tcW w:w="1785" w:type="dxa"/>
            <w:shd w:val="clear" w:color="auto" w:fill="C6D9F1" w:themeFill="text2" w:themeFillTint="33"/>
          </w:tcPr>
          <w:p w14:paraId="68791BDD" w14:textId="77777777" w:rsidR="00AE5A93" w:rsidRPr="00E14B1D" w:rsidRDefault="00AE5A93" w:rsidP="00436C4E">
            <w:pPr>
              <w:jc w:val="center"/>
              <w:rPr>
                <w:b/>
              </w:rPr>
            </w:pPr>
            <w:r w:rsidRPr="00E14B1D">
              <w:rPr>
                <w:b/>
              </w:rPr>
              <w:t>nawierzchnia</w:t>
            </w:r>
          </w:p>
        </w:tc>
        <w:tc>
          <w:tcPr>
            <w:tcW w:w="1785" w:type="dxa"/>
            <w:shd w:val="clear" w:color="auto" w:fill="C6D9F1" w:themeFill="text2" w:themeFillTint="33"/>
          </w:tcPr>
          <w:p w14:paraId="092ED01F" w14:textId="77777777" w:rsidR="00AE5A93" w:rsidRPr="00E14B1D" w:rsidRDefault="00AE5A93" w:rsidP="00436C4E">
            <w:pPr>
              <w:jc w:val="center"/>
              <w:rPr>
                <w:b/>
              </w:rPr>
            </w:pPr>
            <w:r w:rsidRPr="00E14B1D">
              <w:rPr>
                <w:b/>
              </w:rPr>
              <w:t>pobocza</w:t>
            </w:r>
          </w:p>
        </w:tc>
        <w:tc>
          <w:tcPr>
            <w:tcW w:w="1785" w:type="dxa"/>
            <w:shd w:val="clear" w:color="auto" w:fill="C6D9F1" w:themeFill="text2" w:themeFillTint="33"/>
          </w:tcPr>
          <w:p w14:paraId="63F2D8C7" w14:textId="77777777" w:rsidR="00AE5A93" w:rsidRPr="00E14B1D" w:rsidRDefault="00AE5A93" w:rsidP="00436C4E">
            <w:pPr>
              <w:jc w:val="center"/>
              <w:rPr>
                <w:b/>
              </w:rPr>
            </w:pPr>
            <w:r>
              <w:rPr>
                <w:b/>
              </w:rPr>
              <w:t>odwodnienie</w:t>
            </w:r>
          </w:p>
        </w:tc>
        <w:tc>
          <w:tcPr>
            <w:tcW w:w="1786" w:type="dxa"/>
            <w:shd w:val="clear" w:color="auto" w:fill="C6D9F1" w:themeFill="text2" w:themeFillTint="33"/>
          </w:tcPr>
          <w:p w14:paraId="767327E0" w14:textId="77777777" w:rsidR="00AE5A93" w:rsidRPr="00E14B1D" w:rsidRDefault="00AE5A93" w:rsidP="00436C4E">
            <w:pPr>
              <w:jc w:val="center"/>
              <w:rPr>
                <w:b/>
              </w:rPr>
            </w:pPr>
            <w:r w:rsidRPr="00E14B1D">
              <w:rPr>
                <w:b/>
              </w:rPr>
              <w:t>chodniki</w:t>
            </w:r>
          </w:p>
        </w:tc>
        <w:tc>
          <w:tcPr>
            <w:tcW w:w="708" w:type="dxa"/>
            <w:shd w:val="clear" w:color="auto" w:fill="FDE9D9" w:themeFill="accent6" w:themeFillTint="33"/>
          </w:tcPr>
          <w:p w14:paraId="3ACDB78F" w14:textId="77777777" w:rsidR="00AE5A93" w:rsidRPr="00A25B74" w:rsidRDefault="00AE5A93" w:rsidP="00436C4E">
            <w:pPr>
              <w:jc w:val="center"/>
              <w:rPr>
                <w:b/>
              </w:rPr>
            </w:pPr>
          </w:p>
        </w:tc>
      </w:tr>
      <w:tr w:rsidR="00D621A0" w:rsidRPr="00E91DAE" w14:paraId="537A1416" w14:textId="77777777" w:rsidTr="00D621A0">
        <w:trPr>
          <w:trHeight w:val="73"/>
          <w:jc w:val="center"/>
        </w:trPr>
        <w:tc>
          <w:tcPr>
            <w:tcW w:w="1785" w:type="dxa"/>
          </w:tcPr>
          <w:p w14:paraId="1F952A68" w14:textId="1D8ED0E1" w:rsidR="00D621A0" w:rsidRPr="00E64AA4" w:rsidRDefault="00D621A0" w:rsidP="00D621A0">
            <w:pPr>
              <w:jc w:val="center"/>
              <w:rPr>
                <w:bCs/>
                <w:sz w:val="22"/>
                <w:szCs w:val="22"/>
              </w:rPr>
            </w:pPr>
            <w:r>
              <w:rPr>
                <w:bCs/>
                <w:sz w:val="22"/>
                <w:szCs w:val="22"/>
              </w:rPr>
              <w:t>0+000-2+847</w:t>
            </w:r>
          </w:p>
        </w:tc>
        <w:tc>
          <w:tcPr>
            <w:tcW w:w="1785" w:type="dxa"/>
            <w:shd w:val="clear" w:color="auto" w:fill="92D050"/>
          </w:tcPr>
          <w:p w14:paraId="38888CE8" w14:textId="10DC8420" w:rsidR="00D621A0" w:rsidRPr="00E64AA4" w:rsidRDefault="00D621A0" w:rsidP="00D621A0">
            <w:pPr>
              <w:jc w:val="center"/>
              <w:rPr>
                <w:bCs/>
                <w:sz w:val="22"/>
                <w:szCs w:val="22"/>
              </w:rPr>
            </w:pPr>
            <w:r>
              <w:rPr>
                <w:bCs/>
                <w:sz w:val="22"/>
                <w:szCs w:val="22"/>
              </w:rPr>
              <w:t>b. dobry</w:t>
            </w:r>
          </w:p>
        </w:tc>
        <w:tc>
          <w:tcPr>
            <w:tcW w:w="1785" w:type="dxa"/>
            <w:shd w:val="clear" w:color="auto" w:fill="92D050"/>
          </w:tcPr>
          <w:p w14:paraId="69927D4D" w14:textId="542C1DBD" w:rsidR="00D621A0" w:rsidRPr="00E64AA4" w:rsidRDefault="00D621A0" w:rsidP="00D621A0">
            <w:pPr>
              <w:jc w:val="center"/>
              <w:rPr>
                <w:bCs/>
                <w:sz w:val="22"/>
                <w:szCs w:val="22"/>
              </w:rPr>
            </w:pPr>
            <w:r>
              <w:rPr>
                <w:bCs/>
                <w:sz w:val="22"/>
                <w:szCs w:val="22"/>
              </w:rPr>
              <w:t>b. dobry</w:t>
            </w:r>
          </w:p>
        </w:tc>
        <w:tc>
          <w:tcPr>
            <w:tcW w:w="1785" w:type="dxa"/>
            <w:shd w:val="clear" w:color="auto" w:fill="92D050"/>
          </w:tcPr>
          <w:p w14:paraId="33DDF367" w14:textId="295D520F" w:rsidR="00D621A0" w:rsidRPr="00E64AA4" w:rsidRDefault="00D621A0" w:rsidP="00D621A0">
            <w:pPr>
              <w:jc w:val="center"/>
              <w:rPr>
                <w:bCs/>
                <w:sz w:val="22"/>
                <w:szCs w:val="22"/>
              </w:rPr>
            </w:pPr>
            <w:r>
              <w:rPr>
                <w:bCs/>
                <w:sz w:val="22"/>
                <w:szCs w:val="22"/>
              </w:rPr>
              <w:t>b. dobry</w:t>
            </w:r>
          </w:p>
        </w:tc>
        <w:tc>
          <w:tcPr>
            <w:tcW w:w="1786" w:type="dxa"/>
            <w:shd w:val="clear" w:color="auto" w:fill="92D050"/>
          </w:tcPr>
          <w:p w14:paraId="64CF76A1" w14:textId="020F5B3C" w:rsidR="00D621A0" w:rsidRPr="00E64AA4" w:rsidRDefault="00D621A0" w:rsidP="00D621A0">
            <w:pPr>
              <w:jc w:val="center"/>
              <w:rPr>
                <w:bCs/>
                <w:sz w:val="22"/>
                <w:szCs w:val="22"/>
              </w:rPr>
            </w:pPr>
            <w:r>
              <w:rPr>
                <w:bCs/>
                <w:sz w:val="22"/>
                <w:szCs w:val="22"/>
              </w:rPr>
              <w:t>b. dobry</w:t>
            </w:r>
          </w:p>
        </w:tc>
        <w:tc>
          <w:tcPr>
            <w:tcW w:w="708" w:type="dxa"/>
            <w:shd w:val="clear" w:color="auto" w:fill="FDE9D9" w:themeFill="accent6" w:themeFillTint="33"/>
          </w:tcPr>
          <w:p w14:paraId="0606F1E2" w14:textId="6EBDE4B9" w:rsidR="00D621A0" w:rsidRPr="00A25B74" w:rsidRDefault="00D621A0" w:rsidP="00D621A0">
            <w:pPr>
              <w:jc w:val="center"/>
              <w:rPr>
                <w:b/>
              </w:rPr>
            </w:pPr>
            <w:r>
              <w:rPr>
                <w:b/>
              </w:rPr>
              <w:t>4</w:t>
            </w:r>
          </w:p>
        </w:tc>
      </w:tr>
      <w:tr w:rsidR="00D621A0" w:rsidRPr="00E91DAE" w14:paraId="53D1CA50" w14:textId="77777777" w:rsidTr="00D621A0">
        <w:trPr>
          <w:trHeight w:val="215"/>
          <w:jc w:val="center"/>
        </w:trPr>
        <w:tc>
          <w:tcPr>
            <w:tcW w:w="1785" w:type="dxa"/>
            <w:tcBorders>
              <w:bottom w:val="single" w:sz="4" w:space="0" w:color="auto"/>
            </w:tcBorders>
          </w:tcPr>
          <w:p w14:paraId="0D61778C" w14:textId="117BFB81" w:rsidR="00D621A0" w:rsidRPr="00E64AA4" w:rsidRDefault="00D621A0" w:rsidP="00D621A0">
            <w:pPr>
              <w:jc w:val="center"/>
              <w:rPr>
                <w:bCs/>
                <w:sz w:val="22"/>
                <w:szCs w:val="22"/>
              </w:rPr>
            </w:pPr>
            <w:r>
              <w:rPr>
                <w:bCs/>
                <w:sz w:val="22"/>
                <w:szCs w:val="22"/>
              </w:rPr>
              <w:t>2+847-19+737</w:t>
            </w:r>
          </w:p>
        </w:tc>
        <w:tc>
          <w:tcPr>
            <w:tcW w:w="1785" w:type="dxa"/>
            <w:tcBorders>
              <w:bottom w:val="single" w:sz="4" w:space="0" w:color="auto"/>
            </w:tcBorders>
            <w:shd w:val="clear" w:color="auto" w:fill="92D050"/>
          </w:tcPr>
          <w:p w14:paraId="6F33EA62" w14:textId="78F2270F" w:rsidR="00D621A0" w:rsidRPr="00E64AA4" w:rsidRDefault="00D621A0" w:rsidP="00D621A0">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5B3981B" w14:textId="0B8301B2" w:rsidR="00D621A0" w:rsidRPr="00E64AA4" w:rsidRDefault="00D621A0" w:rsidP="00D621A0">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5DF09DE" w14:textId="2F6D1470" w:rsidR="00D621A0" w:rsidRPr="00E64AA4" w:rsidRDefault="00D621A0" w:rsidP="00D621A0">
            <w:pPr>
              <w:jc w:val="center"/>
              <w:rPr>
                <w:bCs/>
                <w:sz w:val="22"/>
                <w:szCs w:val="22"/>
              </w:rPr>
            </w:pPr>
            <w:r>
              <w:rPr>
                <w:bCs/>
                <w:sz w:val="22"/>
                <w:szCs w:val="22"/>
              </w:rPr>
              <w:t>dobry</w:t>
            </w:r>
          </w:p>
        </w:tc>
        <w:tc>
          <w:tcPr>
            <w:tcW w:w="1786" w:type="dxa"/>
            <w:tcBorders>
              <w:bottom w:val="single" w:sz="4" w:space="0" w:color="auto"/>
            </w:tcBorders>
            <w:shd w:val="clear" w:color="auto" w:fill="auto"/>
          </w:tcPr>
          <w:p w14:paraId="188A5D1F" w14:textId="06B5D3CC" w:rsidR="00D621A0" w:rsidRPr="00E64AA4" w:rsidRDefault="00D621A0" w:rsidP="00D621A0">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0F232F14" w14:textId="432619C6" w:rsidR="00D621A0" w:rsidRPr="00A25B74" w:rsidRDefault="00D621A0" w:rsidP="00D621A0">
            <w:pPr>
              <w:jc w:val="center"/>
              <w:rPr>
                <w:b/>
              </w:rPr>
            </w:pPr>
            <w:r>
              <w:rPr>
                <w:b/>
              </w:rPr>
              <w:t>4</w:t>
            </w:r>
          </w:p>
        </w:tc>
      </w:tr>
      <w:tr w:rsidR="00D621A0" w:rsidRPr="00E91DAE" w14:paraId="25EA1C2C" w14:textId="77777777" w:rsidTr="00D621A0">
        <w:trPr>
          <w:trHeight w:val="87"/>
          <w:jc w:val="center"/>
        </w:trPr>
        <w:tc>
          <w:tcPr>
            <w:tcW w:w="1785" w:type="dxa"/>
            <w:tcBorders>
              <w:bottom w:val="single" w:sz="4" w:space="0" w:color="auto"/>
            </w:tcBorders>
          </w:tcPr>
          <w:p w14:paraId="324B33CF" w14:textId="201EA82C" w:rsidR="00D621A0" w:rsidRDefault="00D621A0" w:rsidP="00D621A0">
            <w:pPr>
              <w:jc w:val="center"/>
              <w:rPr>
                <w:bCs/>
                <w:sz w:val="22"/>
                <w:szCs w:val="22"/>
              </w:rPr>
            </w:pPr>
            <w:r>
              <w:rPr>
                <w:bCs/>
                <w:sz w:val="22"/>
                <w:szCs w:val="22"/>
              </w:rPr>
              <w:t>19+</w:t>
            </w:r>
            <w:r w:rsidR="00E27F14">
              <w:rPr>
                <w:bCs/>
                <w:sz w:val="22"/>
                <w:szCs w:val="22"/>
              </w:rPr>
              <w:t>737</w:t>
            </w:r>
            <w:r>
              <w:rPr>
                <w:bCs/>
                <w:sz w:val="22"/>
                <w:szCs w:val="22"/>
              </w:rPr>
              <w:t>-50+130</w:t>
            </w:r>
          </w:p>
        </w:tc>
        <w:tc>
          <w:tcPr>
            <w:tcW w:w="1785" w:type="dxa"/>
            <w:tcBorders>
              <w:bottom w:val="single" w:sz="4" w:space="0" w:color="auto"/>
            </w:tcBorders>
            <w:shd w:val="clear" w:color="auto" w:fill="92D050"/>
          </w:tcPr>
          <w:p w14:paraId="0A0F5063" w14:textId="72BB8688" w:rsidR="00D621A0" w:rsidRPr="00E64AA4" w:rsidRDefault="00D621A0" w:rsidP="00D621A0">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88BA4AF" w14:textId="3074CFD3" w:rsidR="00D621A0" w:rsidRPr="00E64AA4" w:rsidRDefault="00D621A0" w:rsidP="00D621A0">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0398252" w14:textId="61BAFA17" w:rsidR="00D621A0" w:rsidRPr="00E64AA4" w:rsidRDefault="00D621A0" w:rsidP="00D621A0">
            <w:pPr>
              <w:jc w:val="center"/>
              <w:rPr>
                <w:bCs/>
                <w:sz w:val="22"/>
                <w:szCs w:val="22"/>
              </w:rPr>
            </w:pPr>
            <w:r>
              <w:rPr>
                <w:bCs/>
                <w:sz w:val="22"/>
                <w:szCs w:val="22"/>
              </w:rPr>
              <w:t>dobry</w:t>
            </w:r>
          </w:p>
        </w:tc>
        <w:tc>
          <w:tcPr>
            <w:tcW w:w="1786" w:type="dxa"/>
            <w:tcBorders>
              <w:bottom w:val="single" w:sz="4" w:space="0" w:color="auto"/>
            </w:tcBorders>
            <w:shd w:val="clear" w:color="auto" w:fill="92D050"/>
          </w:tcPr>
          <w:p w14:paraId="69497F32" w14:textId="49219770" w:rsidR="00D621A0" w:rsidRPr="00E64AA4" w:rsidRDefault="00D621A0" w:rsidP="00D621A0">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43A1814C" w14:textId="05FC8279" w:rsidR="00D621A0" w:rsidRPr="00A25B74" w:rsidRDefault="00D621A0" w:rsidP="00D621A0">
            <w:pPr>
              <w:jc w:val="center"/>
              <w:rPr>
                <w:b/>
              </w:rPr>
            </w:pPr>
            <w:r>
              <w:rPr>
                <w:b/>
              </w:rPr>
              <w:t>4</w:t>
            </w:r>
          </w:p>
        </w:tc>
      </w:tr>
      <w:tr w:rsidR="00D621A0" w:rsidRPr="00E14B1D" w14:paraId="5D5CF34D" w14:textId="77777777" w:rsidTr="00436C4E">
        <w:trPr>
          <w:trHeight w:val="270"/>
          <w:jc w:val="center"/>
        </w:trPr>
        <w:tc>
          <w:tcPr>
            <w:tcW w:w="1785" w:type="dxa"/>
            <w:tcBorders>
              <w:bottom w:val="single" w:sz="4" w:space="0" w:color="auto"/>
            </w:tcBorders>
            <w:shd w:val="clear" w:color="auto" w:fill="FDE9D9" w:themeFill="accent6" w:themeFillTint="33"/>
          </w:tcPr>
          <w:p w14:paraId="03CAD876" w14:textId="77777777" w:rsidR="00D621A0" w:rsidRPr="00E14B1D" w:rsidRDefault="00D621A0" w:rsidP="00D621A0">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17DEC810" w14:textId="139FCBB5" w:rsidR="00D621A0" w:rsidRPr="00E14B1D" w:rsidRDefault="00D621A0" w:rsidP="00D621A0">
            <w:pPr>
              <w:jc w:val="center"/>
              <w:rPr>
                <w:b/>
              </w:rPr>
            </w:pPr>
            <w:r>
              <w:rPr>
                <w:b/>
              </w:rPr>
              <w:t>4</w:t>
            </w:r>
          </w:p>
        </w:tc>
        <w:tc>
          <w:tcPr>
            <w:tcW w:w="1785" w:type="dxa"/>
            <w:tcBorders>
              <w:bottom w:val="single" w:sz="4" w:space="0" w:color="auto"/>
            </w:tcBorders>
            <w:shd w:val="clear" w:color="auto" w:fill="FDE9D9" w:themeFill="accent6" w:themeFillTint="33"/>
          </w:tcPr>
          <w:p w14:paraId="58ADD332" w14:textId="078553C6" w:rsidR="00D621A0" w:rsidRPr="00E14B1D" w:rsidRDefault="00D621A0" w:rsidP="00D621A0">
            <w:pPr>
              <w:jc w:val="center"/>
              <w:rPr>
                <w:b/>
              </w:rPr>
            </w:pPr>
            <w:r>
              <w:rPr>
                <w:b/>
              </w:rPr>
              <w:t>4</w:t>
            </w:r>
          </w:p>
        </w:tc>
        <w:tc>
          <w:tcPr>
            <w:tcW w:w="1785" w:type="dxa"/>
            <w:tcBorders>
              <w:bottom w:val="single" w:sz="4" w:space="0" w:color="auto"/>
            </w:tcBorders>
            <w:shd w:val="clear" w:color="auto" w:fill="FDE9D9" w:themeFill="accent6" w:themeFillTint="33"/>
          </w:tcPr>
          <w:p w14:paraId="1F8C06A6" w14:textId="20EB7732" w:rsidR="00D621A0" w:rsidRPr="00E14B1D" w:rsidRDefault="00D621A0" w:rsidP="00D621A0">
            <w:pPr>
              <w:jc w:val="center"/>
              <w:rPr>
                <w:b/>
              </w:rPr>
            </w:pPr>
            <w:r>
              <w:rPr>
                <w:b/>
              </w:rPr>
              <w:t>4</w:t>
            </w:r>
          </w:p>
        </w:tc>
        <w:tc>
          <w:tcPr>
            <w:tcW w:w="1786" w:type="dxa"/>
            <w:tcBorders>
              <w:bottom w:val="single" w:sz="4" w:space="0" w:color="auto"/>
            </w:tcBorders>
            <w:shd w:val="clear" w:color="auto" w:fill="FDE9D9" w:themeFill="accent6" w:themeFillTint="33"/>
          </w:tcPr>
          <w:p w14:paraId="59E7CDD8" w14:textId="04488FB6" w:rsidR="00D621A0" w:rsidRPr="00E14B1D" w:rsidRDefault="00D621A0" w:rsidP="00D621A0">
            <w:pPr>
              <w:jc w:val="center"/>
              <w:rPr>
                <w:b/>
              </w:rPr>
            </w:pPr>
            <w:r>
              <w:rPr>
                <w:b/>
              </w:rPr>
              <w:t>4</w:t>
            </w:r>
          </w:p>
        </w:tc>
        <w:tc>
          <w:tcPr>
            <w:tcW w:w="708" w:type="dxa"/>
            <w:tcBorders>
              <w:bottom w:val="single" w:sz="4" w:space="0" w:color="auto"/>
            </w:tcBorders>
            <w:shd w:val="clear" w:color="auto" w:fill="FDE9D9" w:themeFill="accent6" w:themeFillTint="33"/>
          </w:tcPr>
          <w:p w14:paraId="2CD0B282" w14:textId="77777777" w:rsidR="00D621A0" w:rsidRPr="00101A8E" w:rsidRDefault="00D621A0" w:rsidP="00D621A0">
            <w:pPr>
              <w:jc w:val="center"/>
              <w:rPr>
                <w:b/>
              </w:rPr>
            </w:pPr>
            <w:r w:rsidRPr="00101A8E">
              <w:rPr>
                <w:b/>
              </w:rPr>
              <w:t>⅃</w:t>
            </w:r>
          </w:p>
        </w:tc>
      </w:tr>
    </w:tbl>
    <w:p w14:paraId="51EEB527" w14:textId="3C76573C" w:rsidR="00AE5A93" w:rsidRPr="001A2416" w:rsidRDefault="001C09D7" w:rsidP="00AE5A93">
      <w:pPr>
        <w:jc w:val="both"/>
        <w:rPr>
          <w:b/>
          <w:sz w:val="20"/>
          <w:szCs w:val="20"/>
        </w:rPr>
      </w:pPr>
      <w:r w:rsidRPr="001A2416">
        <w:rPr>
          <w:bCs/>
          <w:sz w:val="20"/>
          <w:szCs w:val="20"/>
        </w:rPr>
        <w:t>Średnia ocena stanu technicznego drogi</w:t>
      </w:r>
      <w:r w:rsidR="00AE5A93" w:rsidRPr="001A2416">
        <w:rPr>
          <w:bCs/>
          <w:sz w:val="20"/>
          <w:szCs w:val="20"/>
        </w:rPr>
        <w:t xml:space="preserve">: </w:t>
      </w:r>
      <w:r w:rsidR="00D621A0" w:rsidRPr="001A2416">
        <w:rPr>
          <w:b/>
          <w:sz w:val="20"/>
          <w:szCs w:val="20"/>
        </w:rPr>
        <w:t>4</w:t>
      </w:r>
    </w:p>
    <w:p w14:paraId="399127F0" w14:textId="568D1F7E" w:rsidR="001A2416" w:rsidRDefault="001A2416" w:rsidP="007373EC">
      <w:pPr>
        <w:jc w:val="both"/>
        <w:rPr>
          <w:bCs/>
        </w:rPr>
      </w:pPr>
    </w:p>
    <w:p w14:paraId="7EFE0A39" w14:textId="77777777" w:rsidR="002459FB" w:rsidRDefault="002459FB" w:rsidP="007373EC">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7373EC" w:rsidRPr="004A3E4F" w14:paraId="024B40E4" w14:textId="77777777" w:rsidTr="00436C4E">
        <w:trPr>
          <w:trHeight w:val="315"/>
          <w:jc w:val="center"/>
        </w:trPr>
        <w:tc>
          <w:tcPr>
            <w:tcW w:w="9634" w:type="dxa"/>
            <w:gridSpan w:val="6"/>
            <w:shd w:val="clear" w:color="auto" w:fill="548DD4" w:themeFill="text2" w:themeFillTint="99"/>
          </w:tcPr>
          <w:p w14:paraId="172CBC30" w14:textId="6261105A" w:rsidR="007373EC" w:rsidRPr="004A3E4F" w:rsidRDefault="007373EC" w:rsidP="007373EC">
            <w:pPr>
              <w:jc w:val="center"/>
              <w:rPr>
                <w:b/>
                <w:sz w:val="28"/>
                <w:szCs w:val="28"/>
              </w:rPr>
            </w:pPr>
            <w:r w:rsidRPr="004A3E4F">
              <w:rPr>
                <w:b/>
                <w:sz w:val="28"/>
                <w:szCs w:val="28"/>
              </w:rPr>
              <w:t>DW 766</w:t>
            </w:r>
          </w:p>
          <w:p w14:paraId="3593CDCF" w14:textId="629EC4A3" w:rsidR="007373EC" w:rsidRPr="004A3E4F" w:rsidRDefault="00A035AD" w:rsidP="007373EC">
            <w:pPr>
              <w:jc w:val="center"/>
              <w:rPr>
                <w:b/>
                <w:sz w:val="28"/>
                <w:szCs w:val="28"/>
              </w:rPr>
            </w:pPr>
            <w:r w:rsidRPr="00E23A54">
              <w:rPr>
                <w:b/>
                <w:bCs/>
              </w:rPr>
              <w:t>/od DK 73/ Morawica - Kije - Pińczów (obwodnica Pińczowa)- Michałów - Węchadłów /do DW 768/</w:t>
            </w:r>
          </w:p>
        </w:tc>
      </w:tr>
      <w:tr w:rsidR="007373EC" w:rsidRPr="00E14B1D" w14:paraId="42400945" w14:textId="77777777" w:rsidTr="00436C4E">
        <w:trPr>
          <w:trHeight w:val="177"/>
          <w:jc w:val="center"/>
        </w:trPr>
        <w:tc>
          <w:tcPr>
            <w:tcW w:w="1785" w:type="dxa"/>
            <w:shd w:val="clear" w:color="auto" w:fill="C6D9F1" w:themeFill="text2" w:themeFillTint="33"/>
          </w:tcPr>
          <w:p w14:paraId="1C051145" w14:textId="77777777" w:rsidR="007373EC" w:rsidRPr="00E14B1D" w:rsidRDefault="007373EC" w:rsidP="007373EC">
            <w:pPr>
              <w:jc w:val="center"/>
              <w:rPr>
                <w:b/>
              </w:rPr>
            </w:pPr>
            <w:r w:rsidRPr="00E14B1D">
              <w:rPr>
                <w:b/>
              </w:rPr>
              <w:t>kilometraż</w:t>
            </w:r>
          </w:p>
        </w:tc>
        <w:tc>
          <w:tcPr>
            <w:tcW w:w="1785" w:type="dxa"/>
            <w:shd w:val="clear" w:color="auto" w:fill="C6D9F1" w:themeFill="text2" w:themeFillTint="33"/>
          </w:tcPr>
          <w:p w14:paraId="09743E84" w14:textId="77777777" w:rsidR="007373EC" w:rsidRPr="00E14B1D" w:rsidRDefault="007373EC" w:rsidP="007373EC">
            <w:pPr>
              <w:jc w:val="center"/>
              <w:rPr>
                <w:b/>
              </w:rPr>
            </w:pPr>
            <w:r w:rsidRPr="00E14B1D">
              <w:rPr>
                <w:b/>
              </w:rPr>
              <w:t>nawierzchnia</w:t>
            </w:r>
          </w:p>
        </w:tc>
        <w:tc>
          <w:tcPr>
            <w:tcW w:w="1785" w:type="dxa"/>
            <w:shd w:val="clear" w:color="auto" w:fill="C6D9F1" w:themeFill="text2" w:themeFillTint="33"/>
          </w:tcPr>
          <w:p w14:paraId="4B8F0C25" w14:textId="77777777" w:rsidR="007373EC" w:rsidRPr="00E14B1D" w:rsidRDefault="007373EC" w:rsidP="007373EC">
            <w:pPr>
              <w:jc w:val="center"/>
              <w:rPr>
                <w:b/>
              </w:rPr>
            </w:pPr>
            <w:r w:rsidRPr="00E14B1D">
              <w:rPr>
                <w:b/>
              </w:rPr>
              <w:t>pobocza</w:t>
            </w:r>
          </w:p>
        </w:tc>
        <w:tc>
          <w:tcPr>
            <w:tcW w:w="1785" w:type="dxa"/>
            <w:shd w:val="clear" w:color="auto" w:fill="C6D9F1" w:themeFill="text2" w:themeFillTint="33"/>
          </w:tcPr>
          <w:p w14:paraId="49D1B824" w14:textId="77777777" w:rsidR="007373EC" w:rsidRPr="00E14B1D" w:rsidRDefault="007373EC" w:rsidP="007373EC">
            <w:pPr>
              <w:jc w:val="center"/>
              <w:rPr>
                <w:b/>
              </w:rPr>
            </w:pPr>
            <w:r>
              <w:rPr>
                <w:b/>
              </w:rPr>
              <w:t>odwodnienie</w:t>
            </w:r>
          </w:p>
        </w:tc>
        <w:tc>
          <w:tcPr>
            <w:tcW w:w="1786" w:type="dxa"/>
            <w:shd w:val="clear" w:color="auto" w:fill="C6D9F1" w:themeFill="text2" w:themeFillTint="33"/>
          </w:tcPr>
          <w:p w14:paraId="0D92089C" w14:textId="77777777" w:rsidR="007373EC" w:rsidRPr="00E14B1D" w:rsidRDefault="007373EC" w:rsidP="007373EC">
            <w:pPr>
              <w:jc w:val="center"/>
              <w:rPr>
                <w:b/>
              </w:rPr>
            </w:pPr>
            <w:r w:rsidRPr="00E14B1D">
              <w:rPr>
                <w:b/>
              </w:rPr>
              <w:t>chodniki</w:t>
            </w:r>
          </w:p>
        </w:tc>
        <w:tc>
          <w:tcPr>
            <w:tcW w:w="708" w:type="dxa"/>
            <w:shd w:val="clear" w:color="auto" w:fill="FDE9D9" w:themeFill="accent6" w:themeFillTint="33"/>
          </w:tcPr>
          <w:p w14:paraId="3660FFBF" w14:textId="77777777" w:rsidR="007373EC" w:rsidRPr="00A25B74" w:rsidRDefault="007373EC" w:rsidP="007373EC">
            <w:pPr>
              <w:jc w:val="center"/>
              <w:rPr>
                <w:b/>
              </w:rPr>
            </w:pPr>
          </w:p>
        </w:tc>
      </w:tr>
      <w:tr w:rsidR="007373EC" w:rsidRPr="00E91DAE" w14:paraId="26F75267" w14:textId="77777777" w:rsidTr="004E0AB2">
        <w:trPr>
          <w:trHeight w:val="73"/>
          <w:jc w:val="center"/>
        </w:trPr>
        <w:tc>
          <w:tcPr>
            <w:tcW w:w="1785" w:type="dxa"/>
          </w:tcPr>
          <w:p w14:paraId="2DB06F77" w14:textId="310454AC" w:rsidR="007373EC" w:rsidRPr="00E64AA4" w:rsidRDefault="004E0AB2" w:rsidP="007373EC">
            <w:pPr>
              <w:jc w:val="center"/>
              <w:rPr>
                <w:bCs/>
                <w:sz w:val="22"/>
                <w:szCs w:val="22"/>
              </w:rPr>
            </w:pPr>
            <w:r>
              <w:rPr>
                <w:bCs/>
                <w:sz w:val="22"/>
                <w:szCs w:val="22"/>
              </w:rPr>
              <w:t>0+000-5+100</w:t>
            </w:r>
          </w:p>
        </w:tc>
        <w:tc>
          <w:tcPr>
            <w:tcW w:w="1785" w:type="dxa"/>
            <w:shd w:val="clear" w:color="auto" w:fill="92D050"/>
          </w:tcPr>
          <w:p w14:paraId="64B0E213" w14:textId="04357CD3" w:rsidR="007373EC" w:rsidRPr="00E64AA4" w:rsidRDefault="004E0AB2" w:rsidP="007373EC">
            <w:pPr>
              <w:jc w:val="center"/>
              <w:rPr>
                <w:bCs/>
                <w:sz w:val="22"/>
                <w:szCs w:val="22"/>
              </w:rPr>
            </w:pPr>
            <w:r>
              <w:rPr>
                <w:bCs/>
                <w:sz w:val="22"/>
                <w:szCs w:val="22"/>
              </w:rPr>
              <w:t>dobry</w:t>
            </w:r>
          </w:p>
        </w:tc>
        <w:tc>
          <w:tcPr>
            <w:tcW w:w="1785" w:type="dxa"/>
            <w:shd w:val="clear" w:color="auto" w:fill="92D050"/>
          </w:tcPr>
          <w:p w14:paraId="70DDD56E" w14:textId="1350F3C3" w:rsidR="007373EC" w:rsidRPr="00E64AA4" w:rsidRDefault="004E0AB2" w:rsidP="007373EC">
            <w:pPr>
              <w:jc w:val="center"/>
              <w:rPr>
                <w:bCs/>
                <w:sz w:val="22"/>
                <w:szCs w:val="22"/>
              </w:rPr>
            </w:pPr>
            <w:r>
              <w:rPr>
                <w:bCs/>
                <w:sz w:val="22"/>
                <w:szCs w:val="22"/>
              </w:rPr>
              <w:t>dobry</w:t>
            </w:r>
          </w:p>
        </w:tc>
        <w:tc>
          <w:tcPr>
            <w:tcW w:w="1785" w:type="dxa"/>
            <w:shd w:val="clear" w:color="auto" w:fill="92D050"/>
          </w:tcPr>
          <w:p w14:paraId="0951D7B2" w14:textId="392538E9" w:rsidR="007373EC" w:rsidRPr="00E64AA4" w:rsidRDefault="004E0AB2" w:rsidP="007373EC">
            <w:pPr>
              <w:jc w:val="center"/>
              <w:rPr>
                <w:bCs/>
                <w:sz w:val="22"/>
                <w:szCs w:val="22"/>
              </w:rPr>
            </w:pPr>
            <w:r>
              <w:rPr>
                <w:bCs/>
                <w:sz w:val="22"/>
                <w:szCs w:val="22"/>
              </w:rPr>
              <w:t>dobry</w:t>
            </w:r>
          </w:p>
        </w:tc>
        <w:tc>
          <w:tcPr>
            <w:tcW w:w="1786" w:type="dxa"/>
            <w:shd w:val="clear" w:color="auto" w:fill="92D050"/>
          </w:tcPr>
          <w:p w14:paraId="23CC8F86" w14:textId="07CF8F06" w:rsidR="007373EC" w:rsidRPr="00E64AA4" w:rsidRDefault="004E0AB2" w:rsidP="007373EC">
            <w:pPr>
              <w:jc w:val="center"/>
              <w:rPr>
                <w:bCs/>
                <w:sz w:val="22"/>
                <w:szCs w:val="22"/>
              </w:rPr>
            </w:pPr>
            <w:r>
              <w:rPr>
                <w:bCs/>
                <w:sz w:val="22"/>
                <w:szCs w:val="22"/>
              </w:rPr>
              <w:t>dobry</w:t>
            </w:r>
          </w:p>
        </w:tc>
        <w:tc>
          <w:tcPr>
            <w:tcW w:w="708" w:type="dxa"/>
            <w:shd w:val="clear" w:color="auto" w:fill="FDE9D9" w:themeFill="accent6" w:themeFillTint="33"/>
          </w:tcPr>
          <w:p w14:paraId="79AAC292" w14:textId="088C509C" w:rsidR="007373EC" w:rsidRPr="00A25B74" w:rsidRDefault="008373EF" w:rsidP="007373EC">
            <w:pPr>
              <w:jc w:val="center"/>
              <w:rPr>
                <w:b/>
              </w:rPr>
            </w:pPr>
            <w:r>
              <w:rPr>
                <w:b/>
              </w:rPr>
              <w:t>4</w:t>
            </w:r>
          </w:p>
        </w:tc>
      </w:tr>
      <w:tr w:rsidR="004E0AB2" w:rsidRPr="00E91DAE" w14:paraId="38531FFE" w14:textId="77777777" w:rsidTr="008373EF">
        <w:trPr>
          <w:trHeight w:val="215"/>
          <w:jc w:val="center"/>
        </w:trPr>
        <w:tc>
          <w:tcPr>
            <w:tcW w:w="1785" w:type="dxa"/>
            <w:tcBorders>
              <w:bottom w:val="single" w:sz="4" w:space="0" w:color="auto"/>
            </w:tcBorders>
          </w:tcPr>
          <w:p w14:paraId="7920FA87" w14:textId="6CA9115E" w:rsidR="004E0AB2" w:rsidRPr="00E64AA4" w:rsidRDefault="004E0AB2" w:rsidP="004E0AB2">
            <w:pPr>
              <w:jc w:val="center"/>
              <w:rPr>
                <w:bCs/>
                <w:sz w:val="22"/>
                <w:szCs w:val="22"/>
              </w:rPr>
            </w:pPr>
            <w:r>
              <w:rPr>
                <w:bCs/>
                <w:sz w:val="22"/>
                <w:szCs w:val="22"/>
              </w:rPr>
              <w:t>5+100-7+200</w:t>
            </w:r>
          </w:p>
        </w:tc>
        <w:tc>
          <w:tcPr>
            <w:tcW w:w="1785" w:type="dxa"/>
            <w:tcBorders>
              <w:bottom w:val="single" w:sz="4" w:space="0" w:color="auto"/>
            </w:tcBorders>
            <w:shd w:val="clear" w:color="auto" w:fill="92D050"/>
          </w:tcPr>
          <w:p w14:paraId="01380755" w14:textId="7369DEF6" w:rsidR="004E0AB2" w:rsidRPr="00E64AA4" w:rsidRDefault="004E0AB2" w:rsidP="004E0AB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D7DE5C6" w14:textId="2D6A2CA0" w:rsidR="004E0AB2" w:rsidRPr="00E64AA4" w:rsidRDefault="004E0AB2" w:rsidP="004E0AB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1E4C8FA" w14:textId="07844382" w:rsidR="004E0AB2" w:rsidRPr="00E64AA4" w:rsidRDefault="004E0AB2" w:rsidP="004E0AB2">
            <w:pPr>
              <w:jc w:val="center"/>
              <w:rPr>
                <w:bCs/>
                <w:sz w:val="22"/>
                <w:szCs w:val="22"/>
              </w:rPr>
            </w:pPr>
            <w:r>
              <w:rPr>
                <w:bCs/>
                <w:sz w:val="22"/>
                <w:szCs w:val="22"/>
              </w:rPr>
              <w:t>dobry</w:t>
            </w:r>
          </w:p>
        </w:tc>
        <w:tc>
          <w:tcPr>
            <w:tcW w:w="1786" w:type="dxa"/>
            <w:tcBorders>
              <w:bottom w:val="single" w:sz="4" w:space="0" w:color="auto"/>
            </w:tcBorders>
            <w:shd w:val="clear" w:color="auto" w:fill="FFFF00"/>
          </w:tcPr>
          <w:p w14:paraId="00FF0148" w14:textId="2AA4D158" w:rsidR="004E0AB2" w:rsidRPr="00E64AA4" w:rsidRDefault="004E0AB2" w:rsidP="004E0AB2">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51E0CE31" w14:textId="6D31FA7B" w:rsidR="004E0AB2" w:rsidRPr="00A25B74" w:rsidRDefault="008373EF" w:rsidP="004E0AB2">
            <w:pPr>
              <w:jc w:val="center"/>
              <w:rPr>
                <w:b/>
              </w:rPr>
            </w:pPr>
            <w:r>
              <w:rPr>
                <w:b/>
              </w:rPr>
              <w:t>3,75</w:t>
            </w:r>
          </w:p>
        </w:tc>
      </w:tr>
      <w:tr w:rsidR="004E0AB2" w:rsidRPr="00E91DAE" w14:paraId="0868C981" w14:textId="77777777" w:rsidTr="004E0AB2">
        <w:trPr>
          <w:trHeight w:val="164"/>
          <w:jc w:val="center"/>
        </w:trPr>
        <w:tc>
          <w:tcPr>
            <w:tcW w:w="1785" w:type="dxa"/>
            <w:tcBorders>
              <w:bottom w:val="single" w:sz="4" w:space="0" w:color="auto"/>
            </w:tcBorders>
          </w:tcPr>
          <w:p w14:paraId="67FF31AE" w14:textId="11214754" w:rsidR="004E0AB2" w:rsidRDefault="004E0AB2" w:rsidP="004E0AB2">
            <w:pPr>
              <w:jc w:val="center"/>
              <w:rPr>
                <w:bCs/>
                <w:sz w:val="22"/>
                <w:szCs w:val="22"/>
              </w:rPr>
            </w:pPr>
            <w:r>
              <w:rPr>
                <w:bCs/>
                <w:sz w:val="22"/>
                <w:szCs w:val="22"/>
              </w:rPr>
              <w:t>7+200-9+702</w:t>
            </w:r>
          </w:p>
        </w:tc>
        <w:tc>
          <w:tcPr>
            <w:tcW w:w="1785" w:type="dxa"/>
            <w:tcBorders>
              <w:bottom w:val="single" w:sz="4" w:space="0" w:color="auto"/>
            </w:tcBorders>
            <w:shd w:val="clear" w:color="auto" w:fill="92D050"/>
          </w:tcPr>
          <w:p w14:paraId="4421DB51" w14:textId="2C011179" w:rsidR="004E0AB2" w:rsidRPr="00E64AA4" w:rsidRDefault="004E0AB2" w:rsidP="004E0AB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61E79CF9" w14:textId="56462A66" w:rsidR="004E0AB2" w:rsidRPr="00E64AA4" w:rsidRDefault="004E0AB2" w:rsidP="004E0AB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D7DE18A" w14:textId="2B3E1365" w:rsidR="004E0AB2" w:rsidRPr="00E64AA4" w:rsidRDefault="004E0AB2" w:rsidP="004E0AB2">
            <w:pPr>
              <w:jc w:val="center"/>
              <w:rPr>
                <w:bCs/>
                <w:sz w:val="22"/>
                <w:szCs w:val="22"/>
              </w:rPr>
            </w:pPr>
            <w:r>
              <w:rPr>
                <w:bCs/>
                <w:sz w:val="22"/>
                <w:szCs w:val="22"/>
              </w:rPr>
              <w:t>dobry</w:t>
            </w:r>
          </w:p>
        </w:tc>
        <w:tc>
          <w:tcPr>
            <w:tcW w:w="1786" w:type="dxa"/>
            <w:tcBorders>
              <w:bottom w:val="single" w:sz="4" w:space="0" w:color="auto"/>
            </w:tcBorders>
            <w:shd w:val="clear" w:color="auto" w:fill="auto"/>
          </w:tcPr>
          <w:p w14:paraId="31421FE2" w14:textId="077AD081" w:rsidR="004E0AB2" w:rsidRPr="00E64AA4" w:rsidRDefault="004E0AB2" w:rsidP="004E0AB2">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50CDF625" w14:textId="09FD2127" w:rsidR="004E0AB2" w:rsidRPr="00A25B74" w:rsidRDefault="008373EF" w:rsidP="004E0AB2">
            <w:pPr>
              <w:jc w:val="center"/>
              <w:rPr>
                <w:b/>
              </w:rPr>
            </w:pPr>
            <w:r>
              <w:rPr>
                <w:b/>
              </w:rPr>
              <w:t>4</w:t>
            </w:r>
          </w:p>
        </w:tc>
      </w:tr>
      <w:tr w:rsidR="004E0AB2" w:rsidRPr="00E91DAE" w14:paraId="2C11C35D" w14:textId="77777777" w:rsidTr="008373EF">
        <w:trPr>
          <w:trHeight w:val="195"/>
          <w:jc w:val="center"/>
        </w:trPr>
        <w:tc>
          <w:tcPr>
            <w:tcW w:w="1785" w:type="dxa"/>
            <w:tcBorders>
              <w:bottom w:val="single" w:sz="4" w:space="0" w:color="auto"/>
            </w:tcBorders>
          </w:tcPr>
          <w:p w14:paraId="1F9462A2" w14:textId="57565A78" w:rsidR="004E0AB2" w:rsidRDefault="004E0AB2" w:rsidP="004E0AB2">
            <w:pPr>
              <w:jc w:val="center"/>
              <w:rPr>
                <w:bCs/>
                <w:sz w:val="22"/>
                <w:szCs w:val="22"/>
              </w:rPr>
            </w:pPr>
            <w:r>
              <w:rPr>
                <w:bCs/>
                <w:sz w:val="22"/>
                <w:szCs w:val="22"/>
              </w:rPr>
              <w:t>9+702-24+300</w:t>
            </w:r>
          </w:p>
        </w:tc>
        <w:tc>
          <w:tcPr>
            <w:tcW w:w="1785" w:type="dxa"/>
            <w:tcBorders>
              <w:bottom w:val="single" w:sz="4" w:space="0" w:color="auto"/>
            </w:tcBorders>
            <w:shd w:val="clear" w:color="auto" w:fill="92D050"/>
          </w:tcPr>
          <w:p w14:paraId="1A989A2D" w14:textId="6237D76A" w:rsidR="004E0AB2" w:rsidRPr="00E64AA4" w:rsidRDefault="004E0AB2" w:rsidP="004E0AB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6B5F6219" w14:textId="75FEC63C" w:rsidR="004E0AB2" w:rsidRPr="00E64AA4" w:rsidRDefault="004E0AB2" w:rsidP="004E0AB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5434A4C" w14:textId="432AB42C" w:rsidR="004E0AB2" w:rsidRPr="00E64AA4" w:rsidRDefault="004E0AB2" w:rsidP="004E0AB2">
            <w:pPr>
              <w:jc w:val="center"/>
              <w:rPr>
                <w:bCs/>
                <w:sz w:val="22"/>
                <w:szCs w:val="22"/>
              </w:rPr>
            </w:pPr>
            <w:r>
              <w:rPr>
                <w:bCs/>
                <w:sz w:val="22"/>
                <w:szCs w:val="22"/>
              </w:rPr>
              <w:t>dobry</w:t>
            </w:r>
          </w:p>
        </w:tc>
        <w:tc>
          <w:tcPr>
            <w:tcW w:w="1786" w:type="dxa"/>
            <w:tcBorders>
              <w:bottom w:val="single" w:sz="4" w:space="0" w:color="auto"/>
            </w:tcBorders>
            <w:shd w:val="clear" w:color="auto" w:fill="FFFF00"/>
          </w:tcPr>
          <w:p w14:paraId="41863122" w14:textId="04B46B33" w:rsidR="004E0AB2" w:rsidRPr="00E64AA4" w:rsidRDefault="004E0AB2" w:rsidP="004E0AB2">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5417B1ED" w14:textId="65E2A62C" w:rsidR="004E0AB2" w:rsidRPr="00A25B74" w:rsidRDefault="008373EF" w:rsidP="004E0AB2">
            <w:pPr>
              <w:jc w:val="center"/>
              <w:rPr>
                <w:b/>
              </w:rPr>
            </w:pPr>
            <w:r>
              <w:rPr>
                <w:b/>
              </w:rPr>
              <w:t>3,75</w:t>
            </w:r>
          </w:p>
        </w:tc>
      </w:tr>
      <w:tr w:rsidR="004E0AB2" w:rsidRPr="00E91DAE" w14:paraId="6E319DA4" w14:textId="77777777" w:rsidTr="004E0AB2">
        <w:trPr>
          <w:trHeight w:val="135"/>
          <w:jc w:val="center"/>
        </w:trPr>
        <w:tc>
          <w:tcPr>
            <w:tcW w:w="1785" w:type="dxa"/>
            <w:tcBorders>
              <w:bottom w:val="single" w:sz="4" w:space="0" w:color="auto"/>
            </w:tcBorders>
          </w:tcPr>
          <w:p w14:paraId="3FBE0E66" w14:textId="021923B3" w:rsidR="004E0AB2" w:rsidRDefault="004E0AB2" w:rsidP="004E0AB2">
            <w:pPr>
              <w:jc w:val="center"/>
              <w:rPr>
                <w:bCs/>
                <w:sz w:val="22"/>
                <w:szCs w:val="22"/>
              </w:rPr>
            </w:pPr>
            <w:r>
              <w:rPr>
                <w:bCs/>
                <w:sz w:val="22"/>
                <w:szCs w:val="22"/>
              </w:rPr>
              <w:t>24+300-24+750</w:t>
            </w:r>
          </w:p>
        </w:tc>
        <w:tc>
          <w:tcPr>
            <w:tcW w:w="1785" w:type="dxa"/>
            <w:tcBorders>
              <w:bottom w:val="single" w:sz="4" w:space="0" w:color="auto"/>
            </w:tcBorders>
            <w:shd w:val="clear" w:color="auto" w:fill="92D050"/>
          </w:tcPr>
          <w:p w14:paraId="793B2A34" w14:textId="1E0DADA6" w:rsidR="004E0AB2" w:rsidRPr="00E64AA4" w:rsidRDefault="004E0AB2" w:rsidP="004E0AB2">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6DCF1435" w14:textId="2C234CF2" w:rsidR="004E0AB2" w:rsidRPr="00E64AA4" w:rsidRDefault="004E0AB2" w:rsidP="004E0AB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C473741" w14:textId="45CFC32B" w:rsidR="004E0AB2" w:rsidRPr="00E64AA4" w:rsidRDefault="004E0AB2" w:rsidP="004E0AB2">
            <w:pPr>
              <w:jc w:val="center"/>
              <w:rPr>
                <w:bCs/>
                <w:sz w:val="22"/>
                <w:szCs w:val="22"/>
              </w:rPr>
            </w:pPr>
            <w:r>
              <w:rPr>
                <w:bCs/>
                <w:sz w:val="22"/>
                <w:szCs w:val="22"/>
              </w:rPr>
              <w:t>dobry</w:t>
            </w:r>
          </w:p>
        </w:tc>
        <w:tc>
          <w:tcPr>
            <w:tcW w:w="1786" w:type="dxa"/>
            <w:tcBorders>
              <w:bottom w:val="single" w:sz="4" w:space="0" w:color="auto"/>
            </w:tcBorders>
            <w:shd w:val="clear" w:color="auto" w:fill="auto"/>
          </w:tcPr>
          <w:p w14:paraId="131F9826" w14:textId="4E7F2408" w:rsidR="004E0AB2" w:rsidRPr="00E64AA4" w:rsidRDefault="004E0AB2" w:rsidP="004E0AB2">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3E1CB3FC" w14:textId="4EED9CA6" w:rsidR="004E0AB2" w:rsidRPr="00A25B74" w:rsidRDefault="008373EF" w:rsidP="004E0AB2">
            <w:pPr>
              <w:jc w:val="center"/>
              <w:rPr>
                <w:b/>
              </w:rPr>
            </w:pPr>
            <w:r>
              <w:rPr>
                <w:b/>
              </w:rPr>
              <w:t>4</w:t>
            </w:r>
          </w:p>
        </w:tc>
      </w:tr>
      <w:tr w:rsidR="004E0AB2" w:rsidRPr="00E91DAE" w14:paraId="2910FF52" w14:textId="77777777" w:rsidTr="004E0AB2">
        <w:trPr>
          <w:trHeight w:val="135"/>
          <w:jc w:val="center"/>
        </w:trPr>
        <w:tc>
          <w:tcPr>
            <w:tcW w:w="1785" w:type="dxa"/>
            <w:tcBorders>
              <w:bottom w:val="single" w:sz="4" w:space="0" w:color="auto"/>
            </w:tcBorders>
          </w:tcPr>
          <w:p w14:paraId="53B5D3D6" w14:textId="24368158" w:rsidR="004E0AB2" w:rsidRDefault="004E0AB2" w:rsidP="004E0AB2">
            <w:pPr>
              <w:jc w:val="center"/>
              <w:rPr>
                <w:bCs/>
                <w:sz w:val="22"/>
                <w:szCs w:val="22"/>
              </w:rPr>
            </w:pPr>
            <w:r>
              <w:rPr>
                <w:bCs/>
                <w:sz w:val="22"/>
                <w:szCs w:val="22"/>
              </w:rPr>
              <w:t>24+750-29+404</w:t>
            </w:r>
          </w:p>
        </w:tc>
        <w:tc>
          <w:tcPr>
            <w:tcW w:w="1785" w:type="dxa"/>
            <w:tcBorders>
              <w:bottom w:val="single" w:sz="4" w:space="0" w:color="auto"/>
            </w:tcBorders>
            <w:shd w:val="clear" w:color="auto" w:fill="92D050"/>
          </w:tcPr>
          <w:p w14:paraId="018CAB3D" w14:textId="0F50D416" w:rsidR="004E0AB2" w:rsidRPr="00E64AA4" w:rsidRDefault="004E0AB2" w:rsidP="004E0AB2">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0C91E542" w14:textId="609E46D0" w:rsidR="004E0AB2" w:rsidRPr="00E64AA4" w:rsidRDefault="004E0AB2" w:rsidP="004E0AB2">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5414BAE4" w14:textId="56EB9F0C" w:rsidR="004E0AB2" w:rsidRPr="00E64AA4" w:rsidRDefault="004E0AB2" w:rsidP="004E0AB2">
            <w:pPr>
              <w:jc w:val="center"/>
              <w:rPr>
                <w:bCs/>
                <w:sz w:val="22"/>
                <w:szCs w:val="22"/>
              </w:rPr>
            </w:pPr>
            <w:r>
              <w:rPr>
                <w:bCs/>
                <w:sz w:val="22"/>
                <w:szCs w:val="22"/>
              </w:rPr>
              <w:t>b. dobry</w:t>
            </w:r>
          </w:p>
        </w:tc>
        <w:tc>
          <w:tcPr>
            <w:tcW w:w="1786" w:type="dxa"/>
            <w:tcBorders>
              <w:bottom w:val="single" w:sz="4" w:space="0" w:color="auto"/>
            </w:tcBorders>
            <w:shd w:val="clear" w:color="auto" w:fill="92D050"/>
          </w:tcPr>
          <w:p w14:paraId="3A529EB9" w14:textId="3F5D3618" w:rsidR="004E0AB2" w:rsidRPr="00E64AA4" w:rsidRDefault="004E0AB2" w:rsidP="004E0AB2">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0E9FF1EE" w14:textId="0C9F7116" w:rsidR="004E0AB2" w:rsidRPr="00A25B74" w:rsidRDefault="008373EF" w:rsidP="004E0AB2">
            <w:pPr>
              <w:jc w:val="center"/>
              <w:rPr>
                <w:b/>
              </w:rPr>
            </w:pPr>
            <w:r>
              <w:rPr>
                <w:b/>
              </w:rPr>
              <w:t>4</w:t>
            </w:r>
          </w:p>
        </w:tc>
      </w:tr>
      <w:tr w:rsidR="004E0AB2" w:rsidRPr="00E91DAE" w14:paraId="36C0D30C" w14:textId="77777777" w:rsidTr="008373EF">
        <w:trPr>
          <w:trHeight w:val="150"/>
          <w:jc w:val="center"/>
        </w:trPr>
        <w:tc>
          <w:tcPr>
            <w:tcW w:w="1785" w:type="dxa"/>
            <w:tcBorders>
              <w:bottom w:val="single" w:sz="4" w:space="0" w:color="auto"/>
            </w:tcBorders>
          </w:tcPr>
          <w:p w14:paraId="46FCC277" w14:textId="63A591ED" w:rsidR="004E0AB2" w:rsidRDefault="004E0AB2" w:rsidP="004E0AB2">
            <w:pPr>
              <w:jc w:val="center"/>
              <w:rPr>
                <w:bCs/>
                <w:sz w:val="22"/>
                <w:szCs w:val="22"/>
              </w:rPr>
            </w:pPr>
            <w:r>
              <w:rPr>
                <w:bCs/>
                <w:sz w:val="22"/>
                <w:szCs w:val="22"/>
              </w:rPr>
              <w:t>29+404-29+637</w:t>
            </w:r>
          </w:p>
        </w:tc>
        <w:tc>
          <w:tcPr>
            <w:tcW w:w="1785" w:type="dxa"/>
            <w:tcBorders>
              <w:bottom w:val="single" w:sz="4" w:space="0" w:color="auto"/>
            </w:tcBorders>
            <w:shd w:val="clear" w:color="auto" w:fill="FFFF00"/>
          </w:tcPr>
          <w:p w14:paraId="69BD1E5A" w14:textId="62C9C7AA" w:rsidR="004E0AB2" w:rsidRPr="00E64AA4" w:rsidRDefault="004E0AB2" w:rsidP="004E0AB2">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17425BB5" w14:textId="1F984583" w:rsidR="004E0AB2" w:rsidRPr="00E64AA4" w:rsidRDefault="004E0AB2" w:rsidP="004E0AB2">
            <w:pPr>
              <w:jc w:val="center"/>
              <w:rPr>
                <w:bCs/>
                <w:sz w:val="22"/>
                <w:szCs w:val="22"/>
              </w:rPr>
            </w:pPr>
            <w:r>
              <w:rPr>
                <w:bCs/>
                <w:sz w:val="22"/>
                <w:szCs w:val="22"/>
              </w:rPr>
              <w:t>zadowalający</w:t>
            </w:r>
          </w:p>
        </w:tc>
        <w:tc>
          <w:tcPr>
            <w:tcW w:w="1785" w:type="dxa"/>
            <w:tcBorders>
              <w:bottom w:val="single" w:sz="4" w:space="0" w:color="auto"/>
            </w:tcBorders>
            <w:shd w:val="clear" w:color="auto" w:fill="auto"/>
          </w:tcPr>
          <w:p w14:paraId="67C4EFA4" w14:textId="2FAF731B" w:rsidR="004E0AB2" w:rsidRPr="00E64AA4" w:rsidRDefault="004E0AB2" w:rsidP="004E0AB2">
            <w:pPr>
              <w:jc w:val="center"/>
              <w:rPr>
                <w:bCs/>
                <w:sz w:val="22"/>
                <w:szCs w:val="22"/>
              </w:rPr>
            </w:pPr>
            <w:r>
              <w:rPr>
                <w:bCs/>
                <w:sz w:val="22"/>
                <w:szCs w:val="22"/>
              </w:rPr>
              <w:t>-</w:t>
            </w:r>
          </w:p>
        </w:tc>
        <w:tc>
          <w:tcPr>
            <w:tcW w:w="1786" w:type="dxa"/>
            <w:tcBorders>
              <w:bottom w:val="single" w:sz="4" w:space="0" w:color="auto"/>
            </w:tcBorders>
            <w:shd w:val="clear" w:color="auto" w:fill="FFFF00"/>
          </w:tcPr>
          <w:p w14:paraId="092A4BF6" w14:textId="7E99CDEC" w:rsidR="004E0AB2" w:rsidRPr="00E64AA4" w:rsidRDefault="004E0AB2" w:rsidP="004E0AB2">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36B0C6A1" w14:textId="5040021B" w:rsidR="004E0AB2" w:rsidRPr="00A25B74" w:rsidRDefault="008373EF" w:rsidP="004E0AB2">
            <w:pPr>
              <w:jc w:val="center"/>
              <w:rPr>
                <w:b/>
              </w:rPr>
            </w:pPr>
            <w:r>
              <w:rPr>
                <w:b/>
              </w:rPr>
              <w:t>3</w:t>
            </w:r>
          </w:p>
        </w:tc>
      </w:tr>
      <w:tr w:rsidR="004E0AB2" w:rsidRPr="00E91DAE" w14:paraId="7830A45A" w14:textId="77777777" w:rsidTr="008373EF">
        <w:trPr>
          <w:trHeight w:val="135"/>
          <w:jc w:val="center"/>
        </w:trPr>
        <w:tc>
          <w:tcPr>
            <w:tcW w:w="1785" w:type="dxa"/>
            <w:tcBorders>
              <w:bottom w:val="single" w:sz="4" w:space="0" w:color="auto"/>
            </w:tcBorders>
          </w:tcPr>
          <w:p w14:paraId="274A924D" w14:textId="2F317B6C" w:rsidR="004E0AB2" w:rsidRDefault="004E0AB2" w:rsidP="004E0AB2">
            <w:pPr>
              <w:jc w:val="center"/>
              <w:rPr>
                <w:bCs/>
                <w:sz w:val="22"/>
                <w:szCs w:val="22"/>
              </w:rPr>
            </w:pPr>
            <w:r>
              <w:rPr>
                <w:bCs/>
                <w:sz w:val="22"/>
                <w:szCs w:val="22"/>
              </w:rPr>
              <w:t>29+637-32+923</w:t>
            </w:r>
          </w:p>
        </w:tc>
        <w:tc>
          <w:tcPr>
            <w:tcW w:w="1785" w:type="dxa"/>
            <w:tcBorders>
              <w:bottom w:val="single" w:sz="4" w:space="0" w:color="auto"/>
            </w:tcBorders>
            <w:shd w:val="clear" w:color="auto" w:fill="FFFF00"/>
          </w:tcPr>
          <w:p w14:paraId="72DB675D" w14:textId="3C66E35A" w:rsidR="004E0AB2" w:rsidRPr="00E64AA4" w:rsidRDefault="004E0AB2" w:rsidP="004E0AB2">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6619615B" w14:textId="24F32FDE" w:rsidR="004E0AB2" w:rsidRPr="00E64AA4" w:rsidRDefault="004E0AB2" w:rsidP="004E0AB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6B8C296" w14:textId="54E9E951" w:rsidR="004E0AB2" w:rsidRPr="00E64AA4" w:rsidRDefault="004E0AB2" w:rsidP="004E0AB2">
            <w:pPr>
              <w:jc w:val="center"/>
              <w:rPr>
                <w:bCs/>
                <w:sz w:val="22"/>
                <w:szCs w:val="22"/>
              </w:rPr>
            </w:pPr>
            <w:r>
              <w:rPr>
                <w:bCs/>
                <w:sz w:val="22"/>
                <w:szCs w:val="22"/>
              </w:rPr>
              <w:t>dobry</w:t>
            </w:r>
          </w:p>
        </w:tc>
        <w:tc>
          <w:tcPr>
            <w:tcW w:w="1786" w:type="dxa"/>
            <w:tcBorders>
              <w:bottom w:val="single" w:sz="4" w:space="0" w:color="auto"/>
            </w:tcBorders>
            <w:shd w:val="clear" w:color="auto" w:fill="92D050"/>
          </w:tcPr>
          <w:p w14:paraId="290DEF3A" w14:textId="0396A2EF" w:rsidR="004E0AB2" w:rsidRPr="00E64AA4" w:rsidRDefault="004E0AB2" w:rsidP="004E0AB2">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169F4BEE" w14:textId="29738848" w:rsidR="004E0AB2" w:rsidRPr="00A25B74" w:rsidRDefault="008373EF" w:rsidP="004E0AB2">
            <w:pPr>
              <w:jc w:val="center"/>
              <w:rPr>
                <w:b/>
              </w:rPr>
            </w:pPr>
            <w:r>
              <w:rPr>
                <w:b/>
              </w:rPr>
              <w:t>3,75</w:t>
            </w:r>
          </w:p>
        </w:tc>
      </w:tr>
      <w:tr w:rsidR="004E0AB2" w:rsidRPr="00E91DAE" w14:paraId="610D3097" w14:textId="77777777" w:rsidTr="004E0AB2">
        <w:trPr>
          <w:trHeight w:val="165"/>
          <w:jc w:val="center"/>
        </w:trPr>
        <w:tc>
          <w:tcPr>
            <w:tcW w:w="1785" w:type="dxa"/>
            <w:tcBorders>
              <w:bottom w:val="single" w:sz="4" w:space="0" w:color="auto"/>
            </w:tcBorders>
          </w:tcPr>
          <w:p w14:paraId="4FE020A3" w14:textId="7F99BF0D" w:rsidR="004E0AB2" w:rsidRDefault="004E0AB2" w:rsidP="004E0AB2">
            <w:pPr>
              <w:jc w:val="center"/>
              <w:rPr>
                <w:bCs/>
                <w:sz w:val="22"/>
                <w:szCs w:val="22"/>
              </w:rPr>
            </w:pPr>
            <w:r>
              <w:rPr>
                <w:bCs/>
                <w:sz w:val="22"/>
                <w:szCs w:val="22"/>
              </w:rPr>
              <w:t>32+923-35+087</w:t>
            </w:r>
          </w:p>
        </w:tc>
        <w:tc>
          <w:tcPr>
            <w:tcW w:w="1785" w:type="dxa"/>
            <w:tcBorders>
              <w:bottom w:val="single" w:sz="4" w:space="0" w:color="auto"/>
            </w:tcBorders>
            <w:shd w:val="clear" w:color="auto" w:fill="92D050"/>
          </w:tcPr>
          <w:p w14:paraId="6450E75A" w14:textId="7E124977" w:rsidR="004E0AB2" w:rsidRPr="00E64AA4" w:rsidRDefault="004E0AB2" w:rsidP="004E0AB2">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0EC8553E" w14:textId="40A719D0" w:rsidR="004E0AB2" w:rsidRPr="00E64AA4" w:rsidRDefault="004E0AB2" w:rsidP="004E0AB2">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367AF46E" w14:textId="134709BD" w:rsidR="004E0AB2" w:rsidRPr="00E64AA4" w:rsidRDefault="004E0AB2" w:rsidP="004E0AB2">
            <w:pPr>
              <w:jc w:val="center"/>
              <w:rPr>
                <w:bCs/>
                <w:sz w:val="22"/>
                <w:szCs w:val="22"/>
              </w:rPr>
            </w:pPr>
            <w:r>
              <w:rPr>
                <w:bCs/>
                <w:sz w:val="22"/>
                <w:szCs w:val="22"/>
              </w:rPr>
              <w:t>b. dobry</w:t>
            </w:r>
          </w:p>
        </w:tc>
        <w:tc>
          <w:tcPr>
            <w:tcW w:w="1786" w:type="dxa"/>
            <w:tcBorders>
              <w:bottom w:val="single" w:sz="4" w:space="0" w:color="auto"/>
            </w:tcBorders>
            <w:shd w:val="clear" w:color="auto" w:fill="92D050"/>
          </w:tcPr>
          <w:p w14:paraId="25FFEFB0" w14:textId="134561C7" w:rsidR="004E0AB2" w:rsidRPr="00E64AA4" w:rsidRDefault="004E0AB2" w:rsidP="004E0AB2">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669AF09A" w14:textId="5BC2183B" w:rsidR="004E0AB2" w:rsidRPr="00A25B74" w:rsidRDefault="008373EF" w:rsidP="004E0AB2">
            <w:pPr>
              <w:jc w:val="center"/>
              <w:rPr>
                <w:b/>
              </w:rPr>
            </w:pPr>
            <w:r>
              <w:rPr>
                <w:b/>
              </w:rPr>
              <w:t>4</w:t>
            </w:r>
          </w:p>
        </w:tc>
      </w:tr>
      <w:tr w:rsidR="004E0AB2" w:rsidRPr="00E91DAE" w14:paraId="0E8668C6" w14:textId="77777777" w:rsidTr="008373EF">
        <w:trPr>
          <w:trHeight w:val="70"/>
          <w:jc w:val="center"/>
        </w:trPr>
        <w:tc>
          <w:tcPr>
            <w:tcW w:w="1785" w:type="dxa"/>
            <w:tcBorders>
              <w:bottom w:val="single" w:sz="4" w:space="0" w:color="auto"/>
            </w:tcBorders>
          </w:tcPr>
          <w:p w14:paraId="51C8A3F5" w14:textId="77777777" w:rsidR="004E0AB2" w:rsidRDefault="004E0AB2" w:rsidP="004E0AB2">
            <w:pPr>
              <w:jc w:val="center"/>
              <w:rPr>
                <w:bCs/>
                <w:sz w:val="22"/>
                <w:szCs w:val="22"/>
              </w:rPr>
            </w:pPr>
            <w:r>
              <w:rPr>
                <w:bCs/>
                <w:sz w:val="22"/>
                <w:szCs w:val="22"/>
              </w:rPr>
              <w:lastRenderedPageBreak/>
              <w:t>35+087-43+269</w:t>
            </w:r>
          </w:p>
        </w:tc>
        <w:tc>
          <w:tcPr>
            <w:tcW w:w="1785" w:type="dxa"/>
            <w:tcBorders>
              <w:bottom w:val="single" w:sz="4" w:space="0" w:color="auto"/>
            </w:tcBorders>
            <w:shd w:val="clear" w:color="auto" w:fill="FF0000"/>
          </w:tcPr>
          <w:p w14:paraId="1946DA6E" w14:textId="498B827A" w:rsidR="004E0AB2" w:rsidRPr="00E64AA4" w:rsidRDefault="004E0AB2" w:rsidP="004E0AB2">
            <w:pPr>
              <w:jc w:val="center"/>
              <w:rPr>
                <w:bCs/>
                <w:sz w:val="22"/>
                <w:szCs w:val="22"/>
              </w:rPr>
            </w:pPr>
            <w:r>
              <w:rPr>
                <w:bCs/>
                <w:sz w:val="22"/>
                <w:szCs w:val="22"/>
              </w:rPr>
              <w:t>zły</w:t>
            </w:r>
          </w:p>
        </w:tc>
        <w:tc>
          <w:tcPr>
            <w:tcW w:w="1785" w:type="dxa"/>
            <w:tcBorders>
              <w:bottom w:val="single" w:sz="4" w:space="0" w:color="auto"/>
            </w:tcBorders>
            <w:shd w:val="clear" w:color="auto" w:fill="auto"/>
          </w:tcPr>
          <w:p w14:paraId="4E365B11" w14:textId="1397CA07" w:rsidR="004E0AB2" w:rsidRPr="00E64AA4" w:rsidRDefault="004E0AB2" w:rsidP="004E0AB2">
            <w:pPr>
              <w:jc w:val="center"/>
              <w:rPr>
                <w:bCs/>
                <w:sz w:val="22"/>
                <w:szCs w:val="22"/>
              </w:rPr>
            </w:pPr>
            <w:r>
              <w:rPr>
                <w:bCs/>
                <w:sz w:val="22"/>
                <w:szCs w:val="22"/>
              </w:rPr>
              <w:t>-</w:t>
            </w:r>
          </w:p>
        </w:tc>
        <w:tc>
          <w:tcPr>
            <w:tcW w:w="1785" w:type="dxa"/>
            <w:tcBorders>
              <w:bottom w:val="single" w:sz="4" w:space="0" w:color="auto"/>
            </w:tcBorders>
            <w:shd w:val="clear" w:color="auto" w:fill="FFFF00"/>
          </w:tcPr>
          <w:p w14:paraId="1650825B" w14:textId="7591AC5B" w:rsidR="004E0AB2" w:rsidRPr="00E64AA4" w:rsidRDefault="004E0AB2" w:rsidP="004E0AB2">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29A5951B" w14:textId="708E0662" w:rsidR="004E0AB2" w:rsidRPr="00E64AA4" w:rsidRDefault="004E0AB2" w:rsidP="004E0AB2">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5056018D" w14:textId="402874F6" w:rsidR="004E0AB2" w:rsidRPr="00A25B74" w:rsidRDefault="008373EF" w:rsidP="004E0AB2">
            <w:pPr>
              <w:jc w:val="center"/>
              <w:rPr>
                <w:b/>
              </w:rPr>
            </w:pPr>
            <w:r>
              <w:rPr>
                <w:b/>
              </w:rPr>
              <w:t>2</w:t>
            </w:r>
          </w:p>
        </w:tc>
      </w:tr>
      <w:tr w:rsidR="004E0AB2" w:rsidRPr="00E14B1D" w14:paraId="60E07AEE" w14:textId="77777777" w:rsidTr="00436C4E">
        <w:trPr>
          <w:trHeight w:val="270"/>
          <w:jc w:val="center"/>
        </w:trPr>
        <w:tc>
          <w:tcPr>
            <w:tcW w:w="1785" w:type="dxa"/>
            <w:tcBorders>
              <w:bottom w:val="single" w:sz="4" w:space="0" w:color="auto"/>
            </w:tcBorders>
            <w:shd w:val="clear" w:color="auto" w:fill="FDE9D9" w:themeFill="accent6" w:themeFillTint="33"/>
          </w:tcPr>
          <w:p w14:paraId="37070818" w14:textId="77777777" w:rsidR="004E0AB2" w:rsidRPr="00E14B1D" w:rsidRDefault="004E0AB2" w:rsidP="004E0AB2">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23CE5D55" w14:textId="519963E1" w:rsidR="004E0AB2" w:rsidRPr="00E14B1D" w:rsidRDefault="008373EF" w:rsidP="004E0AB2">
            <w:pPr>
              <w:jc w:val="center"/>
              <w:rPr>
                <w:b/>
              </w:rPr>
            </w:pPr>
            <w:r>
              <w:rPr>
                <w:b/>
              </w:rPr>
              <w:t>3,5</w:t>
            </w:r>
          </w:p>
        </w:tc>
        <w:tc>
          <w:tcPr>
            <w:tcW w:w="1785" w:type="dxa"/>
            <w:tcBorders>
              <w:bottom w:val="single" w:sz="4" w:space="0" w:color="auto"/>
            </w:tcBorders>
            <w:shd w:val="clear" w:color="auto" w:fill="FDE9D9" w:themeFill="accent6" w:themeFillTint="33"/>
          </w:tcPr>
          <w:p w14:paraId="3EDF4CD6" w14:textId="4B269C59" w:rsidR="004E0AB2" w:rsidRPr="00E14B1D" w:rsidRDefault="008373EF" w:rsidP="004E0AB2">
            <w:pPr>
              <w:jc w:val="center"/>
              <w:rPr>
                <w:b/>
              </w:rPr>
            </w:pPr>
            <w:r>
              <w:rPr>
                <w:b/>
              </w:rPr>
              <w:t>3,88</w:t>
            </w:r>
          </w:p>
        </w:tc>
        <w:tc>
          <w:tcPr>
            <w:tcW w:w="1785" w:type="dxa"/>
            <w:tcBorders>
              <w:bottom w:val="single" w:sz="4" w:space="0" w:color="auto"/>
            </w:tcBorders>
            <w:shd w:val="clear" w:color="auto" w:fill="FDE9D9" w:themeFill="accent6" w:themeFillTint="33"/>
          </w:tcPr>
          <w:p w14:paraId="1793881C" w14:textId="7AA826F8" w:rsidR="004E0AB2" w:rsidRPr="00E14B1D" w:rsidRDefault="008373EF" w:rsidP="004E0AB2">
            <w:pPr>
              <w:jc w:val="center"/>
              <w:rPr>
                <w:b/>
              </w:rPr>
            </w:pPr>
            <w:r>
              <w:rPr>
                <w:b/>
              </w:rPr>
              <w:t>3,88</w:t>
            </w:r>
          </w:p>
        </w:tc>
        <w:tc>
          <w:tcPr>
            <w:tcW w:w="1786" w:type="dxa"/>
            <w:tcBorders>
              <w:bottom w:val="single" w:sz="4" w:space="0" w:color="auto"/>
            </w:tcBorders>
            <w:shd w:val="clear" w:color="auto" w:fill="FDE9D9" w:themeFill="accent6" w:themeFillTint="33"/>
          </w:tcPr>
          <w:p w14:paraId="11D94FE6" w14:textId="456D44FC" w:rsidR="004E0AB2" w:rsidRPr="00E14B1D" w:rsidRDefault="008373EF" w:rsidP="004E0AB2">
            <w:pPr>
              <w:jc w:val="center"/>
              <w:rPr>
                <w:b/>
              </w:rPr>
            </w:pPr>
            <w:r>
              <w:rPr>
                <w:b/>
              </w:rPr>
              <w:t>3,57</w:t>
            </w:r>
          </w:p>
        </w:tc>
        <w:tc>
          <w:tcPr>
            <w:tcW w:w="708" w:type="dxa"/>
            <w:tcBorders>
              <w:bottom w:val="single" w:sz="4" w:space="0" w:color="auto"/>
            </w:tcBorders>
            <w:shd w:val="clear" w:color="auto" w:fill="FDE9D9" w:themeFill="accent6" w:themeFillTint="33"/>
          </w:tcPr>
          <w:p w14:paraId="58DAE718" w14:textId="77777777" w:rsidR="004E0AB2" w:rsidRPr="00101A8E" w:rsidRDefault="004E0AB2" w:rsidP="004E0AB2">
            <w:pPr>
              <w:jc w:val="center"/>
              <w:rPr>
                <w:b/>
              </w:rPr>
            </w:pPr>
            <w:r w:rsidRPr="00101A8E">
              <w:rPr>
                <w:b/>
              </w:rPr>
              <w:t>⅃</w:t>
            </w:r>
          </w:p>
        </w:tc>
      </w:tr>
    </w:tbl>
    <w:p w14:paraId="1ED8D5ED" w14:textId="615C8CD0" w:rsidR="007373EC" w:rsidRPr="001A2416" w:rsidRDefault="001C09D7" w:rsidP="007373EC">
      <w:pPr>
        <w:jc w:val="both"/>
        <w:rPr>
          <w:b/>
          <w:sz w:val="20"/>
          <w:szCs w:val="20"/>
        </w:rPr>
      </w:pPr>
      <w:r w:rsidRPr="001A2416">
        <w:rPr>
          <w:bCs/>
          <w:sz w:val="20"/>
          <w:szCs w:val="20"/>
        </w:rPr>
        <w:t>Średnia ocena stanu technicznego drogi</w:t>
      </w:r>
      <w:r w:rsidR="007373EC" w:rsidRPr="001A2416">
        <w:rPr>
          <w:bCs/>
          <w:sz w:val="20"/>
          <w:szCs w:val="20"/>
        </w:rPr>
        <w:t xml:space="preserve">: </w:t>
      </w:r>
      <w:r w:rsidR="008373EF" w:rsidRPr="001A2416">
        <w:rPr>
          <w:b/>
          <w:sz w:val="20"/>
          <w:szCs w:val="20"/>
        </w:rPr>
        <w:t>3,71</w:t>
      </w:r>
    </w:p>
    <w:p w14:paraId="68B8A1F8" w14:textId="77777777" w:rsidR="00E225B9" w:rsidRDefault="00E225B9" w:rsidP="00E225B9">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E225B9" w:rsidRPr="004A3E4F" w14:paraId="19E3A0BD" w14:textId="77777777" w:rsidTr="00436C4E">
        <w:trPr>
          <w:trHeight w:val="315"/>
          <w:jc w:val="center"/>
        </w:trPr>
        <w:tc>
          <w:tcPr>
            <w:tcW w:w="9634" w:type="dxa"/>
            <w:gridSpan w:val="6"/>
            <w:shd w:val="clear" w:color="auto" w:fill="548DD4" w:themeFill="text2" w:themeFillTint="99"/>
          </w:tcPr>
          <w:p w14:paraId="0E2A89B4" w14:textId="38759773" w:rsidR="00E225B9" w:rsidRPr="004A3E4F" w:rsidRDefault="00E225B9" w:rsidP="00436C4E">
            <w:pPr>
              <w:jc w:val="center"/>
              <w:rPr>
                <w:b/>
                <w:sz w:val="28"/>
                <w:szCs w:val="28"/>
              </w:rPr>
            </w:pPr>
            <w:r w:rsidRPr="004A3E4F">
              <w:rPr>
                <w:b/>
                <w:sz w:val="28"/>
                <w:szCs w:val="28"/>
              </w:rPr>
              <w:t>DW 767</w:t>
            </w:r>
          </w:p>
          <w:p w14:paraId="10F1735E" w14:textId="5BEC7B7D" w:rsidR="00E225B9" w:rsidRPr="004A3E4F" w:rsidRDefault="00A035AD" w:rsidP="004A3E4F">
            <w:pPr>
              <w:autoSpaceDE w:val="0"/>
              <w:autoSpaceDN w:val="0"/>
              <w:adjustRightInd w:val="0"/>
              <w:ind w:left="993" w:hanging="567"/>
              <w:jc w:val="center"/>
              <w:rPr>
                <w:b/>
                <w:color w:val="000000"/>
              </w:rPr>
            </w:pPr>
            <w:r w:rsidRPr="00E23A54">
              <w:rPr>
                <w:b/>
                <w:bCs/>
              </w:rPr>
              <w:t>/do DW 766/ Pińczów – Busko Zdrój /do DW 973/</w:t>
            </w:r>
          </w:p>
        </w:tc>
      </w:tr>
      <w:tr w:rsidR="00E225B9" w:rsidRPr="00E14B1D" w14:paraId="2D66A500" w14:textId="77777777" w:rsidTr="00436C4E">
        <w:trPr>
          <w:trHeight w:val="177"/>
          <w:jc w:val="center"/>
        </w:trPr>
        <w:tc>
          <w:tcPr>
            <w:tcW w:w="1785" w:type="dxa"/>
            <w:shd w:val="clear" w:color="auto" w:fill="C6D9F1" w:themeFill="text2" w:themeFillTint="33"/>
          </w:tcPr>
          <w:p w14:paraId="4C9A1FFE" w14:textId="77777777" w:rsidR="00E225B9" w:rsidRPr="00E14B1D" w:rsidRDefault="00E225B9" w:rsidP="00436C4E">
            <w:pPr>
              <w:jc w:val="center"/>
              <w:rPr>
                <w:b/>
              </w:rPr>
            </w:pPr>
            <w:r w:rsidRPr="00E14B1D">
              <w:rPr>
                <w:b/>
              </w:rPr>
              <w:t>kilometraż</w:t>
            </w:r>
          </w:p>
        </w:tc>
        <w:tc>
          <w:tcPr>
            <w:tcW w:w="1785" w:type="dxa"/>
            <w:shd w:val="clear" w:color="auto" w:fill="C6D9F1" w:themeFill="text2" w:themeFillTint="33"/>
          </w:tcPr>
          <w:p w14:paraId="4FCA28FE" w14:textId="77777777" w:rsidR="00E225B9" w:rsidRPr="00E14B1D" w:rsidRDefault="00E225B9" w:rsidP="00436C4E">
            <w:pPr>
              <w:jc w:val="center"/>
              <w:rPr>
                <w:b/>
              </w:rPr>
            </w:pPr>
            <w:r w:rsidRPr="00E14B1D">
              <w:rPr>
                <w:b/>
              </w:rPr>
              <w:t>nawierzchnia</w:t>
            </w:r>
          </w:p>
        </w:tc>
        <w:tc>
          <w:tcPr>
            <w:tcW w:w="1785" w:type="dxa"/>
            <w:shd w:val="clear" w:color="auto" w:fill="C6D9F1" w:themeFill="text2" w:themeFillTint="33"/>
          </w:tcPr>
          <w:p w14:paraId="19936A53" w14:textId="77777777" w:rsidR="00E225B9" w:rsidRPr="00E14B1D" w:rsidRDefault="00E225B9" w:rsidP="00436C4E">
            <w:pPr>
              <w:jc w:val="center"/>
              <w:rPr>
                <w:b/>
              </w:rPr>
            </w:pPr>
            <w:r w:rsidRPr="00E14B1D">
              <w:rPr>
                <w:b/>
              </w:rPr>
              <w:t>pobocza</w:t>
            </w:r>
          </w:p>
        </w:tc>
        <w:tc>
          <w:tcPr>
            <w:tcW w:w="1785" w:type="dxa"/>
            <w:shd w:val="clear" w:color="auto" w:fill="C6D9F1" w:themeFill="text2" w:themeFillTint="33"/>
          </w:tcPr>
          <w:p w14:paraId="4762A1A8" w14:textId="77777777" w:rsidR="00E225B9" w:rsidRPr="00E14B1D" w:rsidRDefault="00E225B9" w:rsidP="00436C4E">
            <w:pPr>
              <w:jc w:val="center"/>
              <w:rPr>
                <w:b/>
              </w:rPr>
            </w:pPr>
            <w:r>
              <w:rPr>
                <w:b/>
              </w:rPr>
              <w:t>odwodnienie</w:t>
            </w:r>
          </w:p>
        </w:tc>
        <w:tc>
          <w:tcPr>
            <w:tcW w:w="1786" w:type="dxa"/>
            <w:shd w:val="clear" w:color="auto" w:fill="C6D9F1" w:themeFill="text2" w:themeFillTint="33"/>
          </w:tcPr>
          <w:p w14:paraId="2DE08A04" w14:textId="77777777" w:rsidR="00E225B9" w:rsidRPr="00E14B1D" w:rsidRDefault="00E225B9" w:rsidP="00436C4E">
            <w:pPr>
              <w:jc w:val="center"/>
              <w:rPr>
                <w:b/>
              </w:rPr>
            </w:pPr>
            <w:r w:rsidRPr="00E14B1D">
              <w:rPr>
                <w:b/>
              </w:rPr>
              <w:t>chodniki</w:t>
            </w:r>
          </w:p>
        </w:tc>
        <w:tc>
          <w:tcPr>
            <w:tcW w:w="708" w:type="dxa"/>
            <w:shd w:val="clear" w:color="auto" w:fill="FDE9D9" w:themeFill="accent6" w:themeFillTint="33"/>
          </w:tcPr>
          <w:p w14:paraId="1A1B8915" w14:textId="77777777" w:rsidR="00E225B9" w:rsidRPr="00A25B74" w:rsidRDefault="00E225B9" w:rsidP="00436C4E">
            <w:pPr>
              <w:jc w:val="center"/>
              <w:rPr>
                <w:b/>
              </w:rPr>
            </w:pPr>
          </w:p>
        </w:tc>
      </w:tr>
      <w:tr w:rsidR="0096457B" w:rsidRPr="00E91DAE" w14:paraId="18479F8D" w14:textId="77777777" w:rsidTr="0096457B">
        <w:trPr>
          <w:trHeight w:val="73"/>
          <w:jc w:val="center"/>
        </w:trPr>
        <w:tc>
          <w:tcPr>
            <w:tcW w:w="1785" w:type="dxa"/>
          </w:tcPr>
          <w:p w14:paraId="55D4B795" w14:textId="7B1C8FD2" w:rsidR="00E225B9" w:rsidRPr="00E64AA4" w:rsidRDefault="00E225B9" w:rsidP="00436C4E">
            <w:pPr>
              <w:jc w:val="center"/>
              <w:rPr>
                <w:bCs/>
                <w:sz w:val="22"/>
                <w:szCs w:val="22"/>
              </w:rPr>
            </w:pPr>
            <w:r>
              <w:rPr>
                <w:bCs/>
                <w:sz w:val="22"/>
                <w:szCs w:val="22"/>
              </w:rPr>
              <w:t>0+000-0+830</w:t>
            </w:r>
          </w:p>
        </w:tc>
        <w:tc>
          <w:tcPr>
            <w:tcW w:w="1785" w:type="dxa"/>
            <w:shd w:val="clear" w:color="auto" w:fill="92D050"/>
          </w:tcPr>
          <w:p w14:paraId="5C93AD03" w14:textId="24967D07" w:rsidR="00E225B9" w:rsidRPr="00E64AA4" w:rsidRDefault="00E225B9" w:rsidP="00436C4E">
            <w:pPr>
              <w:jc w:val="center"/>
              <w:rPr>
                <w:bCs/>
                <w:sz w:val="22"/>
                <w:szCs w:val="22"/>
              </w:rPr>
            </w:pPr>
            <w:r>
              <w:rPr>
                <w:bCs/>
                <w:sz w:val="22"/>
                <w:szCs w:val="22"/>
              </w:rPr>
              <w:t>dobry</w:t>
            </w:r>
          </w:p>
        </w:tc>
        <w:tc>
          <w:tcPr>
            <w:tcW w:w="1785" w:type="dxa"/>
            <w:shd w:val="clear" w:color="auto" w:fill="auto"/>
          </w:tcPr>
          <w:p w14:paraId="28613CC9" w14:textId="50748650" w:rsidR="00E225B9" w:rsidRPr="00E64AA4" w:rsidRDefault="00E225B9" w:rsidP="00436C4E">
            <w:pPr>
              <w:jc w:val="center"/>
              <w:rPr>
                <w:bCs/>
                <w:sz w:val="22"/>
                <w:szCs w:val="22"/>
              </w:rPr>
            </w:pPr>
            <w:r>
              <w:rPr>
                <w:bCs/>
                <w:sz w:val="22"/>
                <w:szCs w:val="22"/>
              </w:rPr>
              <w:t>-</w:t>
            </w:r>
          </w:p>
        </w:tc>
        <w:tc>
          <w:tcPr>
            <w:tcW w:w="1785" w:type="dxa"/>
            <w:shd w:val="clear" w:color="auto" w:fill="92D050"/>
          </w:tcPr>
          <w:p w14:paraId="3565A5B0" w14:textId="53B6FFE2" w:rsidR="00E225B9" w:rsidRPr="00E64AA4" w:rsidRDefault="00E225B9" w:rsidP="00436C4E">
            <w:pPr>
              <w:jc w:val="center"/>
              <w:rPr>
                <w:bCs/>
                <w:sz w:val="22"/>
                <w:szCs w:val="22"/>
              </w:rPr>
            </w:pPr>
            <w:r>
              <w:rPr>
                <w:bCs/>
                <w:sz w:val="22"/>
                <w:szCs w:val="22"/>
              </w:rPr>
              <w:t>dobry</w:t>
            </w:r>
          </w:p>
        </w:tc>
        <w:tc>
          <w:tcPr>
            <w:tcW w:w="1786" w:type="dxa"/>
            <w:shd w:val="clear" w:color="auto" w:fill="92D050"/>
          </w:tcPr>
          <w:p w14:paraId="17923365" w14:textId="30E4B15A" w:rsidR="00E225B9" w:rsidRPr="00E64AA4" w:rsidRDefault="00E225B9" w:rsidP="00436C4E">
            <w:pPr>
              <w:jc w:val="center"/>
              <w:rPr>
                <w:bCs/>
                <w:sz w:val="22"/>
                <w:szCs w:val="22"/>
              </w:rPr>
            </w:pPr>
            <w:r>
              <w:rPr>
                <w:bCs/>
                <w:sz w:val="22"/>
                <w:szCs w:val="22"/>
              </w:rPr>
              <w:t>dobry</w:t>
            </w:r>
          </w:p>
        </w:tc>
        <w:tc>
          <w:tcPr>
            <w:tcW w:w="708" w:type="dxa"/>
            <w:shd w:val="clear" w:color="auto" w:fill="FDE9D9" w:themeFill="accent6" w:themeFillTint="33"/>
          </w:tcPr>
          <w:p w14:paraId="5ECA7717" w14:textId="76D1D12B" w:rsidR="00E225B9" w:rsidRPr="00A25B74" w:rsidRDefault="0096457B" w:rsidP="00436C4E">
            <w:pPr>
              <w:jc w:val="center"/>
              <w:rPr>
                <w:b/>
              </w:rPr>
            </w:pPr>
            <w:r>
              <w:rPr>
                <w:b/>
              </w:rPr>
              <w:t>4</w:t>
            </w:r>
          </w:p>
        </w:tc>
      </w:tr>
      <w:tr w:rsidR="0096457B" w:rsidRPr="00E91DAE" w14:paraId="506D3A84" w14:textId="77777777" w:rsidTr="0096457B">
        <w:trPr>
          <w:trHeight w:val="215"/>
          <w:jc w:val="center"/>
        </w:trPr>
        <w:tc>
          <w:tcPr>
            <w:tcW w:w="1785" w:type="dxa"/>
            <w:tcBorders>
              <w:bottom w:val="single" w:sz="4" w:space="0" w:color="auto"/>
            </w:tcBorders>
          </w:tcPr>
          <w:p w14:paraId="0EC090CF" w14:textId="6713E1F2" w:rsidR="0096457B" w:rsidRPr="00E64AA4" w:rsidRDefault="0096457B" w:rsidP="0096457B">
            <w:pPr>
              <w:jc w:val="center"/>
              <w:rPr>
                <w:bCs/>
                <w:sz w:val="22"/>
                <w:szCs w:val="22"/>
              </w:rPr>
            </w:pPr>
            <w:r>
              <w:rPr>
                <w:bCs/>
                <w:sz w:val="22"/>
                <w:szCs w:val="22"/>
              </w:rPr>
              <w:t>0+830-3+900</w:t>
            </w:r>
          </w:p>
        </w:tc>
        <w:tc>
          <w:tcPr>
            <w:tcW w:w="1785" w:type="dxa"/>
            <w:tcBorders>
              <w:bottom w:val="single" w:sz="4" w:space="0" w:color="auto"/>
            </w:tcBorders>
            <w:shd w:val="clear" w:color="auto" w:fill="92D050"/>
          </w:tcPr>
          <w:p w14:paraId="0C800B9A" w14:textId="1336B2D7" w:rsidR="0096457B" w:rsidRPr="00E64AA4" w:rsidRDefault="0096457B" w:rsidP="0096457B">
            <w:pPr>
              <w:jc w:val="center"/>
              <w:rPr>
                <w:bCs/>
                <w:sz w:val="22"/>
                <w:szCs w:val="22"/>
              </w:rPr>
            </w:pPr>
            <w:r>
              <w:rPr>
                <w:bCs/>
                <w:sz w:val="22"/>
                <w:szCs w:val="22"/>
              </w:rPr>
              <w:t>b. dobry</w:t>
            </w:r>
          </w:p>
        </w:tc>
        <w:tc>
          <w:tcPr>
            <w:tcW w:w="1785" w:type="dxa"/>
            <w:tcBorders>
              <w:bottom w:val="single" w:sz="4" w:space="0" w:color="auto"/>
            </w:tcBorders>
            <w:shd w:val="clear" w:color="auto" w:fill="auto"/>
          </w:tcPr>
          <w:p w14:paraId="2749C17A" w14:textId="473D9E8E" w:rsidR="0096457B" w:rsidRPr="00E64AA4" w:rsidRDefault="0096457B" w:rsidP="0096457B">
            <w:pPr>
              <w:jc w:val="center"/>
              <w:rPr>
                <w:bCs/>
                <w:sz w:val="22"/>
                <w:szCs w:val="22"/>
              </w:rPr>
            </w:pPr>
            <w:r>
              <w:rPr>
                <w:bCs/>
                <w:sz w:val="22"/>
                <w:szCs w:val="22"/>
              </w:rPr>
              <w:t>-</w:t>
            </w:r>
          </w:p>
        </w:tc>
        <w:tc>
          <w:tcPr>
            <w:tcW w:w="1785" w:type="dxa"/>
            <w:tcBorders>
              <w:bottom w:val="single" w:sz="4" w:space="0" w:color="auto"/>
            </w:tcBorders>
            <w:shd w:val="clear" w:color="auto" w:fill="92D050"/>
          </w:tcPr>
          <w:p w14:paraId="53903771" w14:textId="7E3FD0F9" w:rsidR="0096457B" w:rsidRPr="00E64AA4" w:rsidRDefault="0096457B" w:rsidP="0096457B">
            <w:pPr>
              <w:jc w:val="center"/>
              <w:rPr>
                <w:bCs/>
                <w:sz w:val="22"/>
                <w:szCs w:val="22"/>
              </w:rPr>
            </w:pPr>
            <w:r>
              <w:rPr>
                <w:bCs/>
                <w:sz w:val="22"/>
                <w:szCs w:val="22"/>
              </w:rPr>
              <w:t>b. dobry</w:t>
            </w:r>
          </w:p>
        </w:tc>
        <w:tc>
          <w:tcPr>
            <w:tcW w:w="1786" w:type="dxa"/>
            <w:tcBorders>
              <w:bottom w:val="single" w:sz="4" w:space="0" w:color="auto"/>
            </w:tcBorders>
            <w:shd w:val="clear" w:color="auto" w:fill="92D050"/>
          </w:tcPr>
          <w:p w14:paraId="5EABC6E3" w14:textId="20F3E24E" w:rsidR="0096457B" w:rsidRPr="00E64AA4" w:rsidRDefault="0096457B" w:rsidP="0096457B">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7EF9CE53" w14:textId="6A52632B" w:rsidR="0096457B" w:rsidRPr="00A25B74" w:rsidRDefault="0096457B" w:rsidP="0096457B">
            <w:pPr>
              <w:jc w:val="center"/>
              <w:rPr>
                <w:b/>
              </w:rPr>
            </w:pPr>
            <w:r>
              <w:rPr>
                <w:b/>
              </w:rPr>
              <w:t>4</w:t>
            </w:r>
          </w:p>
        </w:tc>
      </w:tr>
      <w:tr w:rsidR="0096457B" w:rsidRPr="00E91DAE" w14:paraId="7011E1F4" w14:textId="77777777" w:rsidTr="0096457B">
        <w:trPr>
          <w:trHeight w:val="164"/>
          <w:jc w:val="center"/>
        </w:trPr>
        <w:tc>
          <w:tcPr>
            <w:tcW w:w="1785" w:type="dxa"/>
            <w:tcBorders>
              <w:bottom w:val="single" w:sz="4" w:space="0" w:color="auto"/>
            </w:tcBorders>
          </w:tcPr>
          <w:p w14:paraId="096AB73E" w14:textId="7EF3A4A3" w:rsidR="0096457B" w:rsidRDefault="0096457B" w:rsidP="0096457B">
            <w:pPr>
              <w:jc w:val="center"/>
              <w:rPr>
                <w:bCs/>
                <w:sz w:val="22"/>
                <w:szCs w:val="22"/>
              </w:rPr>
            </w:pPr>
            <w:r>
              <w:rPr>
                <w:bCs/>
                <w:sz w:val="22"/>
                <w:szCs w:val="22"/>
              </w:rPr>
              <w:t>3+900-4+400</w:t>
            </w:r>
          </w:p>
        </w:tc>
        <w:tc>
          <w:tcPr>
            <w:tcW w:w="1785" w:type="dxa"/>
            <w:tcBorders>
              <w:bottom w:val="single" w:sz="4" w:space="0" w:color="auto"/>
            </w:tcBorders>
            <w:shd w:val="clear" w:color="auto" w:fill="FFFF00"/>
          </w:tcPr>
          <w:p w14:paraId="5E047E78" w14:textId="5D8F1BE8" w:rsidR="0096457B" w:rsidRPr="00E64AA4" w:rsidRDefault="0096457B" w:rsidP="0096457B">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6D749D3B" w14:textId="1C8B19EC" w:rsidR="0096457B" w:rsidRPr="00E64AA4" w:rsidRDefault="0096457B" w:rsidP="0096457B">
            <w:pPr>
              <w:jc w:val="center"/>
              <w:rPr>
                <w:bCs/>
                <w:sz w:val="22"/>
                <w:szCs w:val="22"/>
              </w:rPr>
            </w:pPr>
            <w:r>
              <w:rPr>
                <w:bCs/>
                <w:sz w:val="22"/>
                <w:szCs w:val="22"/>
              </w:rPr>
              <w:t>dobry</w:t>
            </w:r>
          </w:p>
        </w:tc>
        <w:tc>
          <w:tcPr>
            <w:tcW w:w="1785" w:type="dxa"/>
            <w:tcBorders>
              <w:bottom w:val="single" w:sz="4" w:space="0" w:color="auto"/>
            </w:tcBorders>
            <w:shd w:val="clear" w:color="auto" w:fill="auto"/>
          </w:tcPr>
          <w:p w14:paraId="2DC0BFE5" w14:textId="2CC7AF2E" w:rsidR="0096457B" w:rsidRPr="00E64AA4" w:rsidRDefault="0096457B" w:rsidP="0096457B">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568E778D" w14:textId="03984677" w:rsidR="0096457B" w:rsidRPr="00E64AA4" w:rsidRDefault="0096457B" w:rsidP="0096457B">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328D4161" w14:textId="01F5DC2B" w:rsidR="0096457B" w:rsidRPr="00A25B74" w:rsidRDefault="0096457B" w:rsidP="0096457B">
            <w:pPr>
              <w:jc w:val="center"/>
              <w:rPr>
                <w:b/>
              </w:rPr>
            </w:pPr>
            <w:r>
              <w:rPr>
                <w:b/>
              </w:rPr>
              <w:t>3,5</w:t>
            </w:r>
          </w:p>
        </w:tc>
      </w:tr>
      <w:tr w:rsidR="0096457B" w:rsidRPr="00E91DAE" w14:paraId="7F73A753" w14:textId="77777777" w:rsidTr="0096457B">
        <w:trPr>
          <w:trHeight w:val="195"/>
          <w:jc w:val="center"/>
        </w:trPr>
        <w:tc>
          <w:tcPr>
            <w:tcW w:w="1785" w:type="dxa"/>
            <w:tcBorders>
              <w:bottom w:val="single" w:sz="4" w:space="0" w:color="auto"/>
            </w:tcBorders>
          </w:tcPr>
          <w:p w14:paraId="791644EC" w14:textId="4A56F0A2" w:rsidR="0096457B" w:rsidRDefault="0096457B" w:rsidP="0096457B">
            <w:pPr>
              <w:jc w:val="center"/>
              <w:rPr>
                <w:bCs/>
                <w:sz w:val="22"/>
                <w:szCs w:val="22"/>
              </w:rPr>
            </w:pPr>
            <w:r>
              <w:rPr>
                <w:bCs/>
                <w:sz w:val="22"/>
                <w:szCs w:val="22"/>
              </w:rPr>
              <w:t>4+400-6+600</w:t>
            </w:r>
          </w:p>
        </w:tc>
        <w:tc>
          <w:tcPr>
            <w:tcW w:w="1785" w:type="dxa"/>
            <w:tcBorders>
              <w:bottom w:val="single" w:sz="4" w:space="0" w:color="auto"/>
            </w:tcBorders>
            <w:shd w:val="clear" w:color="auto" w:fill="92D050"/>
          </w:tcPr>
          <w:p w14:paraId="665F1887" w14:textId="466F8B13" w:rsidR="0096457B" w:rsidRPr="00E64AA4" w:rsidRDefault="0096457B" w:rsidP="0096457B">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693CEA8D" w14:textId="595178B2" w:rsidR="0096457B" w:rsidRPr="00E64AA4" w:rsidRDefault="0096457B" w:rsidP="0096457B">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60FF188F" w14:textId="3EE37CA3" w:rsidR="0096457B" w:rsidRPr="00E64AA4" w:rsidRDefault="0096457B" w:rsidP="0096457B">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55E1106" w14:textId="7396C161" w:rsidR="0096457B" w:rsidRPr="00E64AA4" w:rsidRDefault="0096457B" w:rsidP="0096457B">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74BFDC4F" w14:textId="75B34EE5" w:rsidR="0096457B" w:rsidRPr="00A25B74" w:rsidRDefault="0096457B" w:rsidP="0096457B">
            <w:pPr>
              <w:jc w:val="center"/>
              <w:rPr>
                <w:b/>
              </w:rPr>
            </w:pPr>
            <w:r>
              <w:rPr>
                <w:b/>
              </w:rPr>
              <w:t>4</w:t>
            </w:r>
          </w:p>
        </w:tc>
      </w:tr>
      <w:tr w:rsidR="0096457B" w:rsidRPr="00E91DAE" w14:paraId="454D4C9B" w14:textId="77777777" w:rsidTr="0096457B">
        <w:trPr>
          <w:trHeight w:val="135"/>
          <w:jc w:val="center"/>
        </w:trPr>
        <w:tc>
          <w:tcPr>
            <w:tcW w:w="1785" w:type="dxa"/>
            <w:tcBorders>
              <w:bottom w:val="single" w:sz="4" w:space="0" w:color="auto"/>
            </w:tcBorders>
          </w:tcPr>
          <w:p w14:paraId="12E71942" w14:textId="29EA559E" w:rsidR="0096457B" w:rsidRDefault="0096457B" w:rsidP="0096457B">
            <w:pPr>
              <w:jc w:val="center"/>
              <w:rPr>
                <w:bCs/>
                <w:sz w:val="22"/>
                <w:szCs w:val="22"/>
              </w:rPr>
            </w:pPr>
            <w:r>
              <w:rPr>
                <w:bCs/>
                <w:sz w:val="22"/>
                <w:szCs w:val="22"/>
              </w:rPr>
              <w:t>6+600-8+300</w:t>
            </w:r>
          </w:p>
        </w:tc>
        <w:tc>
          <w:tcPr>
            <w:tcW w:w="1785" w:type="dxa"/>
            <w:tcBorders>
              <w:bottom w:val="single" w:sz="4" w:space="0" w:color="auto"/>
            </w:tcBorders>
            <w:shd w:val="clear" w:color="auto" w:fill="92D050"/>
          </w:tcPr>
          <w:p w14:paraId="46C0C76D" w14:textId="08ED2DC0" w:rsidR="0096457B" w:rsidRPr="00E64AA4" w:rsidRDefault="0096457B" w:rsidP="0096457B">
            <w:pPr>
              <w:jc w:val="center"/>
              <w:rPr>
                <w:bCs/>
                <w:sz w:val="22"/>
                <w:szCs w:val="22"/>
              </w:rPr>
            </w:pPr>
            <w:r>
              <w:rPr>
                <w:bCs/>
                <w:sz w:val="22"/>
                <w:szCs w:val="22"/>
              </w:rPr>
              <w:t>dobry</w:t>
            </w:r>
          </w:p>
        </w:tc>
        <w:tc>
          <w:tcPr>
            <w:tcW w:w="1785" w:type="dxa"/>
            <w:tcBorders>
              <w:bottom w:val="single" w:sz="4" w:space="0" w:color="auto"/>
            </w:tcBorders>
            <w:shd w:val="clear" w:color="auto" w:fill="92D050"/>
          </w:tcPr>
          <w:p w14:paraId="6CAF8141" w14:textId="36C37DE9" w:rsidR="0096457B" w:rsidRPr="00E64AA4" w:rsidRDefault="0096457B" w:rsidP="0096457B">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3FE8098" w14:textId="54B1E8CB" w:rsidR="0096457B" w:rsidRPr="00E64AA4" w:rsidRDefault="0096457B" w:rsidP="0096457B">
            <w:pPr>
              <w:jc w:val="center"/>
              <w:rPr>
                <w:bCs/>
                <w:sz w:val="22"/>
                <w:szCs w:val="22"/>
              </w:rPr>
            </w:pPr>
            <w:r>
              <w:rPr>
                <w:bCs/>
                <w:sz w:val="22"/>
                <w:szCs w:val="22"/>
              </w:rPr>
              <w:t>dobry</w:t>
            </w:r>
          </w:p>
        </w:tc>
        <w:tc>
          <w:tcPr>
            <w:tcW w:w="1786" w:type="dxa"/>
            <w:tcBorders>
              <w:bottom w:val="single" w:sz="4" w:space="0" w:color="auto"/>
            </w:tcBorders>
            <w:shd w:val="clear" w:color="auto" w:fill="auto"/>
          </w:tcPr>
          <w:p w14:paraId="759802EF" w14:textId="483C8FC2" w:rsidR="0096457B" w:rsidRPr="00E64AA4" w:rsidRDefault="0096457B" w:rsidP="0096457B">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63B5821C" w14:textId="7AE6A511" w:rsidR="0096457B" w:rsidRPr="00A25B74" w:rsidRDefault="0096457B" w:rsidP="0096457B">
            <w:pPr>
              <w:jc w:val="center"/>
              <w:rPr>
                <w:b/>
              </w:rPr>
            </w:pPr>
            <w:r>
              <w:rPr>
                <w:b/>
              </w:rPr>
              <w:t>4</w:t>
            </w:r>
          </w:p>
        </w:tc>
      </w:tr>
      <w:tr w:rsidR="0096457B" w:rsidRPr="00E91DAE" w14:paraId="2BC549E3" w14:textId="77777777" w:rsidTr="0096457B">
        <w:trPr>
          <w:trHeight w:val="135"/>
          <w:jc w:val="center"/>
        </w:trPr>
        <w:tc>
          <w:tcPr>
            <w:tcW w:w="1785" w:type="dxa"/>
            <w:tcBorders>
              <w:bottom w:val="single" w:sz="4" w:space="0" w:color="auto"/>
            </w:tcBorders>
          </w:tcPr>
          <w:p w14:paraId="4180A762" w14:textId="6B9A32D6" w:rsidR="0096457B" w:rsidRDefault="0096457B" w:rsidP="0096457B">
            <w:pPr>
              <w:jc w:val="center"/>
              <w:rPr>
                <w:bCs/>
                <w:sz w:val="22"/>
                <w:szCs w:val="22"/>
              </w:rPr>
            </w:pPr>
            <w:r>
              <w:rPr>
                <w:bCs/>
                <w:sz w:val="22"/>
                <w:szCs w:val="22"/>
              </w:rPr>
              <w:t>8+300-13+300</w:t>
            </w:r>
          </w:p>
        </w:tc>
        <w:tc>
          <w:tcPr>
            <w:tcW w:w="1785" w:type="dxa"/>
            <w:tcBorders>
              <w:bottom w:val="single" w:sz="4" w:space="0" w:color="auto"/>
            </w:tcBorders>
            <w:shd w:val="clear" w:color="auto" w:fill="FFFF00"/>
          </w:tcPr>
          <w:p w14:paraId="7FA2229B" w14:textId="79A7C39E" w:rsidR="0096457B" w:rsidRPr="00E64AA4" w:rsidRDefault="0096457B" w:rsidP="0096457B">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0A168381" w14:textId="4A5FB3C8" w:rsidR="0096457B" w:rsidRPr="00E64AA4" w:rsidRDefault="0096457B" w:rsidP="0096457B">
            <w:pPr>
              <w:jc w:val="center"/>
              <w:rPr>
                <w:bCs/>
                <w:sz w:val="22"/>
                <w:szCs w:val="22"/>
              </w:rPr>
            </w:pPr>
            <w:r>
              <w:rPr>
                <w:bCs/>
                <w:sz w:val="22"/>
                <w:szCs w:val="22"/>
              </w:rPr>
              <w:t>dobry</w:t>
            </w:r>
          </w:p>
        </w:tc>
        <w:tc>
          <w:tcPr>
            <w:tcW w:w="1785" w:type="dxa"/>
            <w:tcBorders>
              <w:bottom w:val="single" w:sz="4" w:space="0" w:color="auto"/>
            </w:tcBorders>
            <w:shd w:val="clear" w:color="auto" w:fill="92D050"/>
          </w:tcPr>
          <w:p w14:paraId="1CBFB49F" w14:textId="21178D72" w:rsidR="0096457B" w:rsidRPr="00E64AA4" w:rsidRDefault="0096457B" w:rsidP="0096457B">
            <w:pPr>
              <w:jc w:val="center"/>
              <w:rPr>
                <w:bCs/>
                <w:sz w:val="22"/>
                <w:szCs w:val="22"/>
              </w:rPr>
            </w:pPr>
            <w:r>
              <w:rPr>
                <w:bCs/>
                <w:sz w:val="22"/>
                <w:szCs w:val="22"/>
              </w:rPr>
              <w:t>dobry</w:t>
            </w:r>
          </w:p>
        </w:tc>
        <w:tc>
          <w:tcPr>
            <w:tcW w:w="1786" w:type="dxa"/>
            <w:tcBorders>
              <w:bottom w:val="single" w:sz="4" w:space="0" w:color="auto"/>
            </w:tcBorders>
            <w:shd w:val="clear" w:color="auto" w:fill="auto"/>
          </w:tcPr>
          <w:p w14:paraId="0180F98E" w14:textId="1F9A0929" w:rsidR="0096457B" w:rsidRPr="00E64AA4" w:rsidRDefault="0096457B" w:rsidP="0096457B">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4BF25C21" w14:textId="20A9B981" w:rsidR="0096457B" w:rsidRPr="00A25B74" w:rsidRDefault="0096457B" w:rsidP="0096457B">
            <w:pPr>
              <w:jc w:val="center"/>
              <w:rPr>
                <w:b/>
              </w:rPr>
            </w:pPr>
            <w:r>
              <w:rPr>
                <w:b/>
              </w:rPr>
              <w:t>3,66</w:t>
            </w:r>
          </w:p>
        </w:tc>
      </w:tr>
      <w:tr w:rsidR="0096457B" w:rsidRPr="00E91DAE" w14:paraId="6B19704D" w14:textId="77777777" w:rsidTr="0096457B">
        <w:trPr>
          <w:trHeight w:val="267"/>
          <w:jc w:val="center"/>
        </w:trPr>
        <w:tc>
          <w:tcPr>
            <w:tcW w:w="1785" w:type="dxa"/>
            <w:tcBorders>
              <w:bottom w:val="single" w:sz="4" w:space="0" w:color="auto"/>
            </w:tcBorders>
          </w:tcPr>
          <w:p w14:paraId="4AB05DFC" w14:textId="0B27AAC3" w:rsidR="0096457B" w:rsidRDefault="0096457B" w:rsidP="0096457B">
            <w:pPr>
              <w:jc w:val="center"/>
              <w:rPr>
                <w:bCs/>
                <w:sz w:val="22"/>
                <w:szCs w:val="22"/>
              </w:rPr>
            </w:pPr>
            <w:r>
              <w:rPr>
                <w:bCs/>
                <w:sz w:val="22"/>
                <w:szCs w:val="22"/>
              </w:rPr>
              <w:t>13+300-14+401</w:t>
            </w:r>
          </w:p>
        </w:tc>
        <w:tc>
          <w:tcPr>
            <w:tcW w:w="1785" w:type="dxa"/>
            <w:tcBorders>
              <w:bottom w:val="single" w:sz="4" w:space="0" w:color="auto"/>
            </w:tcBorders>
            <w:shd w:val="clear" w:color="auto" w:fill="92D050"/>
          </w:tcPr>
          <w:p w14:paraId="6B126230" w14:textId="5084110D" w:rsidR="0096457B" w:rsidRPr="00E64AA4" w:rsidRDefault="0096457B" w:rsidP="0096457B">
            <w:pPr>
              <w:jc w:val="center"/>
              <w:rPr>
                <w:bCs/>
                <w:sz w:val="22"/>
                <w:szCs w:val="22"/>
              </w:rPr>
            </w:pPr>
            <w:r>
              <w:rPr>
                <w:bCs/>
                <w:sz w:val="22"/>
                <w:szCs w:val="22"/>
              </w:rPr>
              <w:t>b. dobry</w:t>
            </w:r>
          </w:p>
        </w:tc>
        <w:tc>
          <w:tcPr>
            <w:tcW w:w="1785" w:type="dxa"/>
            <w:tcBorders>
              <w:bottom w:val="single" w:sz="4" w:space="0" w:color="auto"/>
            </w:tcBorders>
            <w:shd w:val="clear" w:color="auto" w:fill="auto"/>
          </w:tcPr>
          <w:p w14:paraId="3B4DBCE1" w14:textId="6CDA2004" w:rsidR="0096457B" w:rsidRPr="00E64AA4" w:rsidRDefault="0096457B" w:rsidP="0096457B">
            <w:pPr>
              <w:jc w:val="center"/>
              <w:rPr>
                <w:bCs/>
                <w:sz w:val="22"/>
                <w:szCs w:val="22"/>
              </w:rPr>
            </w:pPr>
            <w:r>
              <w:rPr>
                <w:bCs/>
                <w:sz w:val="22"/>
                <w:szCs w:val="22"/>
              </w:rPr>
              <w:t>-</w:t>
            </w:r>
          </w:p>
        </w:tc>
        <w:tc>
          <w:tcPr>
            <w:tcW w:w="1785" w:type="dxa"/>
            <w:tcBorders>
              <w:bottom w:val="single" w:sz="4" w:space="0" w:color="auto"/>
            </w:tcBorders>
            <w:shd w:val="clear" w:color="auto" w:fill="92D050"/>
          </w:tcPr>
          <w:p w14:paraId="3053DDE1" w14:textId="29E90E66" w:rsidR="0096457B" w:rsidRPr="00E64AA4" w:rsidRDefault="0096457B" w:rsidP="0096457B">
            <w:pPr>
              <w:jc w:val="center"/>
              <w:rPr>
                <w:bCs/>
                <w:sz w:val="22"/>
                <w:szCs w:val="22"/>
              </w:rPr>
            </w:pPr>
            <w:r>
              <w:rPr>
                <w:bCs/>
                <w:sz w:val="22"/>
                <w:szCs w:val="22"/>
              </w:rPr>
              <w:t>b. dobry</w:t>
            </w:r>
          </w:p>
        </w:tc>
        <w:tc>
          <w:tcPr>
            <w:tcW w:w="1786" w:type="dxa"/>
            <w:tcBorders>
              <w:bottom w:val="single" w:sz="4" w:space="0" w:color="auto"/>
            </w:tcBorders>
            <w:shd w:val="clear" w:color="auto" w:fill="92D050"/>
          </w:tcPr>
          <w:p w14:paraId="1C73C7EC" w14:textId="7567B033" w:rsidR="0096457B" w:rsidRPr="00E64AA4" w:rsidRDefault="0096457B" w:rsidP="0096457B">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20C971A4" w14:textId="7D57835E" w:rsidR="0096457B" w:rsidRPr="00A25B74" w:rsidRDefault="0096457B" w:rsidP="0096457B">
            <w:pPr>
              <w:jc w:val="center"/>
              <w:rPr>
                <w:b/>
              </w:rPr>
            </w:pPr>
            <w:r>
              <w:rPr>
                <w:b/>
              </w:rPr>
              <w:t>4</w:t>
            </w:r>
          </w:p>
        </w:tc>
      </w:tr>
      <w:tr w:rsidR="0096457B" w:rsidRPr="00E14B1D" w14:paraId="595F50B6" w14:textId="77777777" w:rsidTr="00436C4E">
        <w:trPr>
          <w:trHeight w:val="270"/>
          <w:jc w:val="center"/>
        </w:trPr>
        <w:tc>
          <w:tcPr>
            <w:tcW w:w="1785" w:type="dxa"/>
            <w:tcBorders>
              <w:bottom w:val="single" w:sz="4" w:space="0" w:color="auto"/>
            </w:tcBorders>
            <w:shd w:val="clear" w:color="auto" w:fill="FDE9D9" w:themeFill="accent6" w:themeFillTint="33"/>
          </w:tcPr>
          <w:p w14:paraId="6A46F523" w14:textId="77777777" w:rsidR="0096457B" w:rsidRPr="00E14B1D" w:rsidRDefault="0096457B" w:rsidP="0096457B">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3F372492" w14:textId="45DDDCC2" w:rsidR="0096457B" w:rsidRPr="00E14B1D" w:rsidRDefault="0096457B" w:rsidP="0096457B">
            <w:pPr>
              <w:jc w:val="center"/>
              <w:rPr>
                <w:b/>
              </w:rPr>
            </w:pPr>
            <w:r>
              <w:rPr>
                <w:b/>
              </w:rPr>
              <w:t>3,71</w:t>
            </w:r>
          </w:p>
        </w:tc>
        <w:tc>
          <w:tcPr>
            <w:tcW w:w="1785" w:type="dxa"/>
            <w:tcBorders>
              <w:bottom w:val="single" w:sz="4" w:space="0" w:color="auto"/>
            </w:tcBorders>
            <w:shd w:val="clear" w:color="auto" w:fill="FDE9D9" w:themeFill="accent6" w:themeFillTint="33"/>
          </w:tcPr>
          <w:p w14:paraId="4182BB3F" w14:textId="6FE938E1" w:rsidR="0096457B" w:rsidRPr="00E14B1D" w:rsidRDefault="0096457B" w:rsidP="0096457B">
            <w:pPr>
              <w:jc w:val="center"/>
              <w:rPr>
                <w:b/>
              </w:rPr>
            </w:pPr>
            <w:r>
              <w:rPr>
                <w:b/>
              </w:rPr>
              <w:t>4</w:t>
            </w:r>
          </w:p>
        </w:tc>
        <w:tc>
          <w:tcPr>
            <w:tcW w:w="1785" w:type="dxa"/>
            <w:tcBorders>
              <w:bottom w:val="single" w:sz="4" w:space="0" w:color="auto"/>
            </w:tcBorders>
            <w:shd w:val="clear" w:color="auto" w:fill="FDE9D9" w:themeFill="accent6" w:themeFillTint="33"/>
          </w:tcPr>
          <w:p w14:paraId="4F56414B" w14:textId="61380B4C" w:rsidR="0096457B" w:rsidRPr="00E14B1D" w:rsidRDefault="0096457B" w:rsidP="0096457B">
            <w:pPr>
              <w:jc w:val="center"/>
              <w:rPr>
                <w:b/>
              </w:rPr>
            </w:pPr>
            <w:r>
              <w:rPr>
                <w:b/>
              </w:rPr>
              <w:t>4</w:t>
            </w:r>
          </w:p>
        </w:tc>
        <w:tc>
          <w:tcPr>
            <w:tcW w:w="1786" w:type="dxa"/>
            <w:tcBorders>
              <w:bottom w:val="single" w:sz="4" w:space="0" w:color="auto"/>
            </w:tcBorders>
            <w:shd w:val="clear" w:color="auto" w:fill="FDE9D9" w:themeFill="accent6" w:themeFillTint="33"/>
          </w:tcPr>
          <w:p w14:paraId="3B13B92E" w14:textId="3E16413F" w:rsidR="0096457B" w:rsidRPr="00E14B1D" w:rsidRDefault="0096457B" w:rsidP="0096457B">
            <w:pPr>
              <w:jc w:val="center"/>
              <w:rPr>
                <w:b/>
              </w:rPr>
            </w:pPr>
            <w:r>
              <w:rPr>
                <w:b/>
              </w:rPr>
              <w:t>4</w:t>
            </w:r>
          </w:p>
        </w:tc>
        <w:tc>
          <w:tcPr>
            <w:tcW w:w="708" w:type="dxa"/>
            <w:tcBorders>
              <w:bottom w:val="single" w:sz="4" w:space="0" w:color="auto"/>
            </w:tcBorders>
            <w:shd w:val="clear" w:color="auto" w:fill="FDE9D9" w:themeFill="accent6" w:themeFillTint="33"/>
          </w:tcPr>
          <w:p w14:paraId="7EB3F8DE" w14:textId="77777777" w:rsidR="0096457B" w:rsidRPr="00101A8E" w:rsidRDefault="0096457B" w:rsidP="0096457B">
            <w:pPr>
              <w:jc w:val="center"/>
              <w:rPr>
                <w:b/>
              </w:rPr>
            </w:pPr>
            <w:r w:rsidRPr="00101A8E">
              <w:rPr>
                <w:b/>
              </w:rPr>
              <w:t>⅃</w:t>
            </w:r>
          </w:p>
        </w:tc>
      </w:tr>
    </w:tbl>
    <w:p w14:paraId="38A83DE5" w14:textId="327C2881" w:rsidR="00E225B9" w:rsidRPr="001A2416" w:rsidRDefault="001C09D7" w:rsidP="00E225B9">
      <w:pPr>
        <w:jc w:val="both"/>
        <w:rPr>
          <w:b/>
          <w:sz w:val="20"/>
          <w:szCs w:val="20"/>
        </w:rPr>
      </w:pPr>
      <w:r w:rsidRPr="001A2416">
        <w:rPr>
          <w:bCs/>
          <w:sz w:val="20"/>
          <w:szCs w:val="20"/>
        </w:rPr>
        <w:t>Średnia ocena stanu technicznego drogi</w:t>
      </w:r>
      <w:r w:rsidR="00E225B9" w:rsidRPr="001A2416">
        <w:rPr>
          <w:bCs/>
          <w:sz w:val="20"/>
          <w:szCs w:val="20"/>
        </w:rPr>
        <w:t xml:space="preserve">: </w:t>
      </w:r>
      <w:r w:rsidR="00E225B9" w:rsidRPr="001A2416">
        <w:rPr>
          <w:b/>
          <w:sz w:val="20"/>
          <w:szCs w:val="20"/>
        </w:rPr>
        <w:t>3,</w:t>
      </w:r>
      <w:r w:rsidR="0096457B" w:rsidRPr="001A2416">
        <w:rPr>
          <w:b/>
          <w:sz w:val="20"/>
          <w:szCs w:val="20"/>
        </w:rPr>
        <w:t>92</w:t>
      </w:r>
    </w:p>
    <w:p w14:paraId="097CA860" w14:textId="77777777" w:rsidR="004A1B46" w:rsidRDefault="004A1B46" w:rsidP="004A1B46">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4A1B46" w:rsidRPr="00BC339B" w14:paraId="50887B1A" w14:textId="77777777" w:rsidTr="00436C4E">
        <w:trPr>
          <w:trHeight w:val="315"/>
          <w:jc w:val="center"/>
        </w:trPr>
        <w:tc>
          <w:tcPr>
            <w:tcW w:w="9634" w:type="dxa"/>
            <w:gridSpan w:val="6"/>
            <w:shd w:val="clear" w:color="auto" w:fill="548DD4" w:themeFill="text2" w:themeFillTint="99"/>
          </w:tcPr>
          <w:p w14:paraId="55BD5570" w14:textId="603F995E" w:rsidR="004A1B46" w:rsidRPr="00BC339B" w:rsidRDefault="004A1B46" w:rsidP="004A1B46">
            <w:pPr>
              <w:jc w:val="center"/>
              <w:rPr>
                <w:b/>
                <w:sz w:val="28"/>
                <w:szCs w:val="28"/>
              </w:rPr>
            </w:pPr>
            <w:r w:rsidRPr="00BC339B">
              <w:rPr>
                <w:b/>
                <w:sz w:val="28"/>
                <w:szCs w:val="28"/>
              </w:rPr>
              <w:t>DW 768</w:t>
            </w:r>
          </w:p>
          <w:p w14:paraId="4C28B3D9" w14:textId="14A0DFD0" w:rsidR="004A1B46" w:rsidRPr="00BC339B" w:rsidRDefault="00A035AD" w:rsidP="004A1B46">
            <w:pPr>
              <w:jc w:val="center"/>
              <w:rPr>
                <w:b/>
                <w:sz w:val="28"/>
                <w:szCs w:val="28"/>
              </w:rPr>
            </w:pPr>
            <w:r w:rsidRPr="00E23A54">
              <w:rPr>
                <w:b/>
                <w:bCs/>
              </w:rPr>
              <w:t>/od DK78/ Piaski–Jędrzejów (obwodnica Jędrzejowa) - Węchadłów–Działoszyce-Skalbmierz - Kazimierza Wielka obwodnica Kazimierzy Wielkiej) - gr. woj. małopolskiego</w:t>
            </w:r>
          </w:p>
        </w:tc>
      </w:tr>
      <w:tr w:rsidR="004A1B46" w:rsidRPr="00E14B1D" w14:paraId="4A03C886" w14:textId="77777777" w:rsidTr="00436C4E">
        <w:trPr>
          <w:trHeight w:val="177"/>
          <w:jc w:val="center"/>
        </w:trPr>
        <w:tc>
          <w:tcPr>
            <w:tcW w:w="1785" w:type="dxa"/>
            <w:shd w:val="clear" w:color="auto" w:fill="C6D9F1" w:themeFill="text2" w:themeFillTint="33"/>
          </w:tcPr>
          <w:p w14:paraId="1EE7642C" w14:textId="77777777" w:rsidR="004A1B46" w:rsidRPr="00E14B1D" w:rsidRDefault="004A1B46" w:rsidP="004A1B46">
            <w:pPr>
              <w:jc w:val="center"/>
              <w:rPr>
                <w:b/>
              </w:rPr>
            </w:pPr>
            <w:r w:rsidRPr="00E14B1D">
              <w:rPr>
                <w:b/>
              </w:rPr>
              <w:t>kilometraż</w:t>
            </w:r>
          </w:p>
        </w:tc>
        <w:tc>
          <w:tcPr>
            <w:tcW w:w="1785" w:type="dxa"/>
            <w:shd w:val="clear" w:color="auto" w:fill="C6D9F1" w:themeFill="text2" w:themeFillTint="33"/>
          </w:tcPr>
          <w:p w14:paraId="2DFAA9A7" w14:textId="77777777" w:rsidR="004A1B46" w:rsidRPr="00E14B1D" w:rsidRDefault="004A1B46" w:rsidP="004A1B46">
            <w:pPr>
              <w:jc w:val="center"/>
              <w:rPr>
                <w:b/>
              </w:rPr>
            </w:pPr>
            <w:r w:rsidRPr="00E14B1D">
              <w:rPr>
                <w:b/>
              </w:rPr>
              <w:t>nawierzchnia</w:t>
            </w:r>
          </w:p>
        </w:tc>
        <w:tc>
          <w:tcPr>
            <w:tcW w:w="1785" w:type="dxa"/>
            <w:shd w:val="clear" w:color="auto" w:fill="C6D9F1" w:themeFill="text2" w:themeFillTint="33"/>
          </w:tcPr>
          <w:p w14:paraId="044B31F4" w14:textId="77777777" w:rsidR="004A1B46" w:rsidRPr="00E14B1D" w:rsidRDefault="004A1B46" w:rsidP="004A1B46">
            <w:pPr>
              <w:jc w:val="center"/>
              <w:rPr>
                <w:b/>
              </w:rPr>
            </w:pPr>
            <w:r w:rsidRPr="00E14B1D">
              <w:rPr>
                <w:b/>
              </w:rPr>
              <w:t>pobocza</w:t>
            </w:r>
          </w:p>
        </w:tc>
        <w:tc>
          <w:tcPr>
            <w:tcW w:w="1785" w:type="dxa"/>
            <w:shd w:val="clear" w:color="auto" w:fill="C6D9F1" w:themeFill="text2" w:themeFillTint="33"/>
          </w:tcPr>
          <w:p w14:paraId="53C81FA7" w14:textId="77777777" w:rsidR="004A1B46" w:rsidRPr="00E14B1D" w:rsidRDefault="004A1B46" w:rsidP="004A1B46">
            <w:pPr>
              <w:jc w:val="center"/>
              <w:rPr>
                <w:b/>
              </w:rPr>
            </w:pPr>
            <w:r>
              <w:rPr>
                <w:b/>
              </w:rPr>
              <w:t>odwodnienie</w:t>
            </w:r>
          </w:p>
        </w:tc>
        <w:tc>
          <w:tcPr>
            <w:tcW w:w="1786" w:type="dxa"/>
            <w:shd w:val="clear" w:color="auto" w:fill="C6D9F1" w:themeFill="text2" w:themeFillTint="33"/>
          </w:tcPr>
          <w:p w14:paraId="3F73247B" w14:textId="77777777" w:rsidR="004A1B46" w:rsidRPr="00E14B1D" w:rsidRDefault="004A1B46" w:rsidP="004A1B46">
            <w:pPr>
              <w:jc w:val="center"/>
              <w:rPr>
                <w:b/>
              </w:rPr>
            </w:pPr>
            <w:r w:rsidRPr="00E14B1D">
              <w:rPr>
                <w:b/>
              </w:rPr>
              <w:t>chodniki</w:t>
            </w:r>
          </w:p>
        </w:tc>
        <w:tc>
          <w:tcPr>
            <w:tcW w:w="708" w:type="dxa"/>
            <w:shd w:val="clear" w:color="auto" w:fill="FDE9D9" w:themeFill="accent6" w:themeFillTint="33"/>
          </w:tcPr>
          <w:p w14:paraId="3F4B6238" w14:textId="77777777" w:rsidR="004A1B46" w:rsidRPr="00A25B74" w:rsidRDefault="004A1B46" w:rsidP="004A1B46">
            <w:pPr>
              <w:jc w:val="center"/>
              <w:rPr>
                <w:b/>
              </w:rPr>
            </w:pPr>
          </w:p>
        </w:tc>
      </w:tr>
      <w:tr w:rsidR="00D4529B" w:rsidRPr="00E91DAE" w14:paraId="643DF793" w14:textId="77777777" w:rsidTr="000E05C6">
        <w:trPr>
          <w:trHeight w:val="73"/>
          <w:jc w:val="center"/>
        </w:trPr>
        <w:tc>
          <w:tcPr>
            <w:tcW w:w="1785" w:type="dxa"/>
          </w:tcPr>
          <w:p w14:paraId="0E308FC7" w14:textId="72A525A3" w:rsidR="00D4529B" w:rsidRPr="00E64AA4" w:rsidRDefault="00D4529B" w:rsidP="00D4529B">
            <w:pPr>
              <w:jc w:val="center"/>
              <w:rPr>
                <w:bCs/>
                <w:sz w:val="22"/>
                <w:szCs w:val="22"/>
              </w:rPr>
            </w:pPr>
            <w:r>
              <w:rPr>
                <w:bCs/>
                <w:sz w:val="22"/>
                <w:szCs w:val="22"/>
              </w:rPr>
              <w:t>0+000-5+615</w:t>
            </w:r>
          </w:p>
        </w:tc>
        <w:tc>
          <w:tcPr>
            <w:tcW w:w="1785" w:type="dxa"/>
            <w:shd w:val="clear" w:color="auto" w:fill="92D050"/>
          </w:tcPr>
          <w:p w14:paraId="780889A0" w14:textId="68287BFA" w:rsidR="00D4529B" w:rsidRPr="00E64AA4" w:rsidRDefault="00D4529B" w:rsidP="00D4529B">
            <w:pPr>
              <w:jc w:val="center"/>
              <w:rPr>
                <w:bCs/>
                <w:sz w:val="22"/>
                <w:szCs w:val="22"/>
              </w:rPr>
            </w:pPr>
            <w:r>
              <w:rPr>
                <w:bCs/>
                <w:sz w:val="22"/>
                <w:szCs w:val="22"/>
              </w:rPr>
              <w:t>b. dobry</w:t>
            </w:r>
          </w:p>
        </w:tc>
        <w:tc>
          <w:tcPr>
            <w:tcW w:w="1785" w:type="dxa"/>
            <w:shd w:val="clear" w:color="auto" w:fill="auto"/>
          </w:tcPr>
          <w:p w14:paraId="7A94B223" w14:textId="5FE28758" w:rsidR="00D4529B" w:rsidRPr="00E64AA4" w:rsidRDefault="00D4529B" w:rsidP="00D4529B">
            <w:pPr>
              <w:jc w:val="center"/>
              <w:rPr>
                <w:bCs/>
                <w:sz w:val="22"/>
                <w:szCs w:val="22"/>
              </w:rPr>
            </w:pPr>
            <w:r>
              <w:rPr>
                <w:bCs/>
                <w:sz w:val="22"/>
                <w:szCs w:val="22"/>
              </w:rPr>
              <w:t>-</w:t>
            </w:r>
          </w:p>
        </w:tc>
        <w:tc>
          <w:tcPr>
            <w:tcW w:w="1785" w:type="dxa"/>
            <w:shd w:val="clear" w:color="auto" w:fill="92D050"/>
          </w:tcPr>
          <w:p w14:paraId="3582E206" w14:textId="514E818B" w:rsidR="00D4529B" w:rsidRPr="00E64AA4" w:rsidRDefault="00D4529B" w:rsidP="00D4529B">
            <w:pPr>
              <w:jc w:val="center"/>
              <w:rPr>
                <w:bCs/>
                <w:sz w:val="22"/>
                <w:szCs w:val="22"/>
              </w:rPr>
            </w:pPr>
            <w:r>
              <w:rPr>
                <w:bCs/>
                <w:sz w:val="22"/>
                <w:szCs w:val="22"/>
              </w:rPr>
              <w:t>b. dobry</w:t>
            </w:r>
          </w:p>
        </w:tc>
        <w:tc>
          <w:tcPr>
            <w:tcW w:w="1786" w:type="dxa"/>
            <w:shd w:val="clear" w:color="auto" w:fill="92D050"/>
          </w:tcPr>
          <w:p w14:paraId="7925DD03" w14:textId="40282A10" w:rsidR="00D4529B" w:rsidRPr="00E64AA4" w:rsidRDefault="00D4529B" w:rsidP="00D4529B">
            <w:pPr>
              <w:jc w:val="center"/>
              <w:rPr>
                <w:bCs/>
                <w:sz w:val="22"/>
                <w:szCs w:val="22"/>
              </w:rPr>
            </w:pPr>
            <w:r>
              <w:rPr>
                <w:bCs/>
                <w:sz w:val="22"/>
                <w:szCs w:val="22"/>
              </w:rPr>
              <w:t>b. dobry</w:t>
            </w:r>
          </w:p>
        </w:tc>
        <w:tc>
          <w:tcPr>
            <w:tcW w:w="708" w:type="dxa"/>
            <w:shd w:val="clear" w:color="auto" w:fill="FDE9D9" w:themeFill="accent6" w:themeFillTint="33"/>
          </w:tcPr>
          <w:p w14:paraId="3C9CBE51" w14:textId="548D1EBD" w:rsidR="00D4529B" w:rsidRPr="00A25B74" w:rsidRDefault="009B08D2" w:rsidP="00D4529B">
            <w:pPr>
              <w:jc w:val="center"/>
              <w:rPr>
                <w:b/>
              </w:rPr>
            </w:pPr>
            <w:r>
              <w:rPr>
                <w:b/>
              </w:rPr>
              <w:t>4</w:t>
            </w:r>
          </w:p>
        </w:tc>
      </w:tr>
      <w:tr w:rsidR="00D4529B" w:rsidRPr="00E91DAE" w14:paraId="7E7B0DFA" w14:textId="77777777" w:rsidTr="000E05C6">
        <w:trPr>
          <w:trHeight w:val="215"/>
          <w:jc w:val="center"/>
        </w:trPr>
        <w:tc>
          <w:tcPr>
            <w:tcW w:w="1785" w:type="dxa"/>
            <w:tcBorders>
              <w:bottom w:val="single" w:sz="4" w:space="0" w:color="auto"/>
            </w:tcBorders>
          </w:tcPr>
          <w:p w14:paraId="384FAD8D" w14:textId="03117E64" w:rsidR="00D4529B" w:rsidRPr="00E64AA4" w:rsidRDefault="00D4529B" w:rsidP="00D4529B">
            <w:pPr>
              <w:jc w:val="center"/>
              <w:rPr>
                <w:bCs/>
                <w:sz w:val="22"/>
                <w:szCs w:val="22"/>
              </w:rPr>
            </w:pPr>
            <w:r>
              <w:rPr>
                <w:bCs/>
                <w:sz w:val="22"/>
                <w:szCs w:val="22"/>
              </w:rPr>
              <w:t>5+615-14+000</w:t>
            </w:r>
          </w:p>
        </w:tc>
        <w:tc>
          <w:tcPr>
            <w:tcW w:w="1785" w:type="dxa"/>
            <w:tcBorders>
              <w:bottom w:val="single" w:sz="4" w:space="0" w:color="auto"/>
            </w:tcBorders>
            <w:shd w:val="clear" w:color="auto" w:fill="FF0000"/>
          </w:tcPr>
          <w:p w14:paraId="63C1CA52" w14:textId="56310B45" w:rsidR="00D4529B" w:rsidRPr="00E64AA4" w:rsidRDefault="00D4529B" w:rsidP="00D4529B">
            <w:pPr>
              <w:jc w:val="center"/>
              <w:rPr>
                <w:bCs/>
                <w:sz w:val="22"/>
                <w:szCs w:val="22"/>
              </w:rPr>
            </w:pPr>
            <w:r>
              <w:rPr>
                <w:bCs/>
                <w:sz w:val="22"/>
                <w:szCs w:val="22"/>
              </w:rPr>
              <w:t>zły</w:t>
            </w:r>
          </w:p>
        </w:tc>
        <w:tc>
          <w:tcPr>
            <w:tcW w:w="1785" w:type="dxa"/>
            <w:tcBorders>
              <w:bottom w:val="single" w:sz="4" w:space="0" w:color="auto"/>
            </w:tcBorders>
            <w:shd w:val="clear" w:color="auto" w:fill="92D050"/>
          </w:tcPr>
          <w:p w14:paraId="1C7B8C4D" w14:textId="740AD8E8" w:rsidR="00D4529B" w:rsidRPr="00E64AA4" w:rsidRDefault="00D4529B" w:rsidP="00D4529B">
            <w:pPr>
              <w:jc w:val="center"/>
              <w:rPr>
                <w:bCs/>
                <w:sz w:val="22"/>
                <w:szCs w:val="22"/>
              </w:rPr>
            </w:pPr>
            <w:r>
              <w:rPr>
                <w:bCs/>
                <w:sz w:val="22"/>
                <w:szCs w:val="22"/>
              </w:rPr>
              <w:t>dobry</w:t>
            </w:r>
          </w:p>
        </w:tc>
        <w:tc>
          <w:tcPr>
            <w:tcW w:w="1785" w:type="dxa"/>
            <w:tcBorders>
              <w:bottom w:val="single" w:sz="4" w:space="0" w:color="auto"/>
            </w:tcBorders>
            <w:shd w:val="clear" w:color="auto" w:fill="FFFF00"/>
          </w:tcPr>
          <w:p w14:paraId="4AC217A6" w14:textId="7DA702BE" w:rsidR="00D4529B" w:rsidRPr="00E64AA4" w:rsidRDefault="00D4529B" w:rsidP="00D4529B">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1312258E" w14:textId="5F303AFC" w:rsidR="00D4529B" w:rsidRPr="00E64AA4" w:rsidRDefault="00D4529B" w:rsidP="00D4529B">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3A3781CB" w14:textId="6FB73785" w:rsidR="00D4529B" w:rsidRPr="00A25B74" w:rsidRDefault="009B08D2" w:rsidP="00D4529B">
            <w:pPr>
              <w:jc w:val="center"/>
              <w:rPr>
                <w:b/>
              </w:rPr>
            </w:pPr>
            <w:r>
              <w:rPr>
                <w:b/>
              </w:rPr>
              <w:t>2,66</w:t>
            </w:r>
          </w:p>
        </w:tc>
      </w:tr>
      <w:tr w:rsidR="00D4529B" w:rsidRPr="00E91DAE" w14:paraId="336DB5EF" w14:textId="77777777" w:rsidTr="000E05C6">
        <w:trPr>
          <w:trHeight w:val="164"/>
          <w:jc w:val="center"/>
        </w:trPr>
        <w:tc>
          <w:tcPr>
            <w:tcW w:w="1785" w:type="dxa"/>
            <w:tcBorders>
              <w:bottom w:val="single" w:sz="4" w:space="0" w:color="auto"/>
            </w:tcBorders>
          </w:tcPr>
          <w:p w14:paraId="51D429BA" w14:textId="05FB38F3" w:rsidR="00D4529B" w:rsidRDefault="00D4529B" w:rsidP="00D4529B">
            <w:pPr>
              <w:jc w:val="center"/>
              <w:rPr>
                <w:bCs/>
                <w:sz w:val="22"/>
                <w:szCs w:val="22"/>
              </w:rPr>
            </w:pPr>
            <w:r>
              <w:rPr>
                <w:bCs/>
                <w:sz w:val="22"/>
                <w:szCs w:val="22"/>
              </w:rPr>
              <w:t>14+000-22+100</w:t>
            </w:r>
          </w:p>
        </w:tc>
        <w:tc>
          <w:tcPr>
            <w:tcW w:w="1785" w:type="dxa"/>
            <w:tcBorders>
              <w:bottom w:val="single" w:sz="4" w:space="0" w:color="auto"/>
            </w:tcBorders>
            <w:shd w:val="clear" w:color="auto" w:fill="92D050"/>
          </w:tcPr>
          <w:p w14:paraId="5351B2CA" w14:textId="5053F7CA" w:rsidR="00D4529B" w:rsidRPr="00E64AA4" w:rsidRDefault="00D4529B" w:rsidP="00D4529B">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044D0A5" w14:textId="4ADB11C6" w:rsidR="00D4529B" w:rsidRPr="00E64AA4" w:rsidRDefault="00D4529B" w:rsidP="00D4529B">
            <w:pPr>
              <w:jc w:val="center"/>
              <w:rPr>
                <w:bCs/>
                <w:sz w:val="22"/>
                <w:szCs w:val="22"/>
              </w:rPr>
            </w:pPr>
            <w:r>
              <w:rPr>
                <w:bCs/>
                <w:sz w:val="22"/>
                <w:szCs w:val="22"/>
              </w:rPr>
              <w:t>dobry</w:t>
            </w:r>
          </w:p>
        </w:tc>
        <w:tc>
          <w:tcPr>
            <w:tcW w:w="1785" w:type="dxa"/>
            <w:tcBorders>
              <w:bottom w:val="single" w:sz="4" w:space="0" w:color="auto"/>
            </w:tcBorders>
            <w:shd w:val="clear" w:color="auto" w:fill="FFFF00"/>
          </w:tcPr>
          <w:p w14:paraId="6B04F493" w14:textId="08106AE3" w:rsidR="00D4529B" w:rsidRPr="00E64AA4" w:rsidRDefault="00D4529B" w:rsidP="00D4529B">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382792CE" w14:textId="5145C1FA" w:rsidR="00D4529B" w:rsidRPr="00E64AA4" w:rsidRDefault="00D4529B" w:rsidP="00D4529B">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6137C42C" w14:textId="7E34C55F" w:rsidR="00D4529B" w:rsidRPr="00A25B74" w:rsidRDefault="009B08D2" w:rsidP="00D4529B">
            <w:pPr>
              <w:jc w:val="center"/>
              <w:rPr>
                <w:b/>
              </w:rPr>
            </w:pPr>
            <w:r>
              <w:rPr>
                <w:b/>
              </w:rPr>
              <w:t>3,66</w:t>
            </w:r>
          </w:p>
        </w:tc>
      </w:tr>
      <w:tr w:rsidR="00D4529B" w:rsidRPr="00E91DAE" w14:paraId="26C51F2F" w14:textId="77777777" w:rsidTr="000E05C6">
        <w:trPr>
          <w:trHeight w:val="195"/>
          <w:jc w:val="center"/>
        </w:trPr>
        <w:tc>
          <w:tcPr>
            <w:tcW w:w="1785" w:type="dxa"/>
            <w:tcBorders>
              <w:bottom w:val="single" w:sz="4" w:space="0" w:color="auto"/>
            </w:tcBorders>
          </w:tcPr>
          <w:p w14:paraId="12E96586" w14:textId="44A4373D" w:rsidR="00D4529B" w:rsidRDefault="00D4529B" w:rsidP="00D4529B">
            <w:pPr>
              <w:jc w:val="center"/>
              <w:rPr>
                <w:bCs/>
                <w:sz w:val="22"/>
                <w:szCs w:val="22"/>
              </w:rPr>
            </w:pPr>
            <w:r>
              <w:rPr>
                <w:bCs/>
                <w:sz w:val="22"/>
                <w:szCs w:val="22"/>
              </w:rPr>
              <w:t>22+100-26+800</w:t>
            </w:r>
          </w:p>
        </w:tc>
        <w:tc>
          <w:tcPr>
            <w:tcW w:w="1785" w:type="dxa"/>
            <w:tcBorders>
              <w:bottom w:val="single" w:sz="4" w:space="0" w:color="auto"/>
            </w:tcBorders>
            <w:shd w:val="clear" w:color="auto" w:fill="FF0000"/>
          </w:tcPr>
          <w:p w14:paraId="1EE87509" w14:textId="50EC2EBF" w:rsidR="00D4529B" w:rsidRPr="00E64AA4" w:rsidRDefault="00D4529B" w:rsidP="00D4529B">
            <w:pPr>
              <w:jc w:val="center"/>
              <w:rPr>
                <w:bCs/>
                <w:sz w:val="22"/>
                <w:szCs w:val="22"/>
              </w:rPr>
            </w:pPr>
            <w:r>
              <w:rPr>
                <w:bCs/>
                <w:sz w:val="22"/>
                <w:szCs w:val="22"/>
              </w:rPr>
              <w:t>zły</w:t>
            </w:r>
          </w:p>
        </w:tc>
        <w:tc>
          <w:tcPr>
            <w:tcW w:w="1785" w:type="dxa"/>
            <w:tcBorders>
              <w:bottom w:val="single" w:sz="4" w:space="0" w:color="auto"/>
            </w:tcBorders>
            <w:shd w:val="clear" w:color="auto" w:fill="92D050"/>
          </w:tcPr>
          <w:p w14:paraId="56DEAC51" w14:textId="0ACC82C5" w:rsidR="00D4529B" w:rsidRPr="00E64AA4" w:rsidRDefault="00D4529B" w:rsidP="00D4529B">
            <w:pPr>
              <w:jc w:val="center"/>
              <w:rPr>
                <w:bCs/>
                <w:sz w:val="22"/>
                <w:szCs w:val="22"/>
              </w:rPr>
            </w:pPr>
            <w:r>
              <w:rPr>
                <w:bCs/>
                <w:sz w:val="22"/>
                <w:szCs w:val="22"/>
              </w:rPr>
              <w:t>dobry</w:t>
            </w:r>
          </w:p>
        </w:tc>
        <w:tc>
          <w:tcPr>
            <w:tcW w:w="1785" w:type="dxa"/>
            <w:tcBorders>
              <w:bottom w:val="single" w:sz="4" w:space="0" w:color="auto"/>
            </w:tcBorders>
            <w:shd w:val="clear" w:color="auto" w:fill="FFFF00"/>
          </w:tcPr>
          <w:p w14:paraId="3785754B" w14:textId="2300C900" w:rsidR="00D4529B" w:rsidRPr="00E64AA4" w:rsidRDefault="00D4529B" w:rsidP="00D4529B">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15F19E3B" w14:textId="62C175D0" w:rsidR="00D4529B" w:rsidRPr="00E64AA4" w:rsidRDefault="00D4529B" w:rsidP="00D4529B">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71500B0E" w14:textId="0BE2D62B" w:rsidR="00D4529B" w:rsidRPr="00A25B74" w:rsidRDefault="009B08D2" w:rsidP="00D4529B">
            <w:pPr>
              <w:jc w:val="center"/>
              <w:rPr>
                <w:b/>
              </w:rPr>
            </w:pPr>
            <w:r>
              <w:rPr>
                <w:b/>
              </w:rPr>
              <w:t>2,66</w:t>
            </w:r>
          </w:p>
        </w:tc>
      </w:tr>
      <w:tr w:rsidR="00D4529B" w:rsidRPr="00E91DAE" w14:paraId="5EDEE57F" w14:textId="77777777" w:rsidTr="000E05C6">
        <w:trPr>
          <w:trHeight w:val="135"/>
          <w:jc w:val="center"/>
        </w:trPr>
        <w:tc>
          <w:tcPr>
            <w:tcW w:w="1785" w:type="dxa"/>
            <w:tcBorders>
              <w:bottom w:val="single" w:sz="4" w:space="0" w:color="auto"/>
            </w:tcBorders>
          </w:tcPr>
          <w:p w14:paraId="734A14BB" w14:textId="79D381C0" w:rsidR="00D4529B" w:rsidRDefault="00D4529B" w:rsidP="00D4529B">
            <w:pPr>
              <w:jc w:val="center"/>
              <w:rPr>
                <w:bCs/>
                <w:sz w:val="22"/>
                <w:szCs w:val="22"/>
              </w:rPr>
            </w:pPr>
            <w:r>
              <w:rPr>
                <w:bCs/>
                <w:sz w:val="22"/>
                <w:szCs w:val="22"/>
              </w:rPr>
              <w:t>26+800-34+214</w:t>
            </w:r>
          </w:p>
        </w:tc>
        <w:tc>
          <w:tcPr>
            <w:tcW w:w="1785" w:type="dxa"/>
            <w:tcBorders>
              <w:bottom w:val="single" w:sz="4" w:space="0" w:color="auto"/>
            </w:tcBorders>
            <w:shd w:val="clear" w:color="auto" w:fill="92D050"/>
          </w:tcPr>
          <w:p w14:paraId="7C0A2EC9" w14:textId="5D811DD7" w:rsidR="00D4529B" w:rsidRPr="00E64AA4" w:rsidRDefault="00D4529B" w:rsidP="00D4529B">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DB1C1BE" w14:textId="21CF0C9A" w:rsidR="00D4529B" w:rsidRPr="00E64AA4" w:rsidRDefault="00D4529B" w:rsidP="00D4529B">
            <w:pPr>
              <w:jc w:val="center"/>
              <w:rPr>
                <w:bCs/>
                <w:sz w:val="22"/>
                <w:szCs w:val="22"/>
              </w:rPr>
            </w:pPr>
            <w:r>
              <w:rPr>
                <w:bCs/>
                <w:sz w:val="22"/>
                <w:szCs w:val="22"/>
              </w:rPr>
              <w:t>dobry</w:t>
            </w:r>
          </w:p>
        </w:tc>
        <w:tc>
          <w:tcPr>
            <w:tcW w:w="1785" w:type="dxa"/>
            <w:tcBorders>
              <w:bottom w:val="single" w:sz="4" w:space="0" w:color="auto"/>
            </w:tcBorders>
            <w:shd w:val="clear" w:color="auto" w:fill="FFC000"/>
          </w:tcPr>
          <w:p w14:paraId="17625F15" w14:textId="7B31FC3D" w:rsidR="00D4529B" w:rsidRPr="00E64AA4" w:rsidRDefault="00D4529B" w:rsidP="00D4529B">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33E65FED" w14:textId="1F233ACD" w:rsidR="00D4529B" w:rsidRPr="00E64AA4" w:rsidRDefault="00D4529B" w:rsidP="00D4529B">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27FAE2E3" w14:textId="430A221D" w:rsidR="00D4529B" w:rsidRPr="00A25B74" w:rsidRDefault="009B08D2" w:rsidP="00D4529B">
            <w:pPr>
              <w:jc w:val="center"/>
              <w:rPr>
                <w:b/>
              </w:rPr>
            </w:pPr>
            <w:r>
              <w:rPr>
                <w:b/>
              </w:rPr>
              <w:t>3,33</w:t>
            </w:r>
          </w:p>
        </w:tc>
      </w:tr>
      <w:tr w:rsidR="00E06DA6" w:rsidRPr="00E91DAE" w14:paraId="7D7C121A" w14:textId="77777777" w:rsidTr="000E05C6">
        <w:trPr>
          <w:trHeight w:val="135"/>
          <w:jc w:val="center"/>
        </w:trPr>
        <w:tc>
          <w:tcPr>
            <w:tcW w:w="1785" w:type="dxa"/>
            <w:tcBorders>
              <w:bottom w:val="single" w:sz="4" w:space="0" w:color="auto"/>
            </w:tcBorders>
          </w:tcPr>
          <w:p w14:paraId="28171A78" w14:textId="44DB5813" w:rsidR="00E06DA6" w:rsidRDefault="00E06DA6" w:rsidP="00E06DA6">
            <w:pPr>
              <w:jc w:val="center"/>
              <w:rPr>
                <w:bCs/>
                <w:sz w:val="22"/>
                <w:szCs w:val="22"/>
              </w:rPr>
            </w:pPr>
            <w:r>
              <w:rPr>
                <w:bCs/>
                <w:sz w:val="22"/>
                <w:szCs w:val="22"/>
              </w:rPr>
              <w:t>34+214-36+570</w:t>
            </w:r>
          </w:p>
        </w:tc>
        <w:tc>
          <w:tcPr>
            <w:tcW w:w="1785" w:type="dxa"/>
            <w:tcBorders>
              <w:bottom w:val="single" w:sz="4" w:space="0" w:color="auto"/>
            </w:tcBorders>
            <w:shd w:val="clear" w:color="auto" w:fill="92D050"/>
          </w:tcPr>
          <w:p w14:paraId="195F4590" w14:textId="6FA5CC57"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6FC623A" w14:textId="748DD662"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B513EC2" w14:textId="1D01BC59" w:rsidR="00E06DA6" w:rsidRPr="00E64AA4" w:rsidRDefault="00E06DA6" w:rsidP="00E06DA6">
            <w:pPr>
              <w:jc w:val="center"/>
              <w:rPr>
                <w:bCs/>
                <w:sz w:val="22"/>
                <w:szCs w:val="22"/>
              </w:rPr>
            </w:pPr>
            <w:r>
              <w:rPr>
                <w:bCs/>
                <w:sz w:val="22"/>
                <w:szCs w:val="22"/>
              </w:rPr>
              <w:t>dobry</w:t>
            </w:r>
          </w:p>
        </w:tc>
        <w:tc>
          <w:tcPr>
            <w:tcW w:w="1786" w:type="dxa"/>
            <w:tcBorders>
              <w:bottom w:val="single" w:sz="4" w:space="0" w:color="auto"/>
            </w:tcBorders>
            <w:shd w:val="clear" w:color="auto" w:fill="92D050"/>
          </w:tcPr>
          <w:p w14:paraId="06E183B4" w14:textId="3AC1F0FD" w:rsidR="00E06DA6" w:rsidRPr="00E64AA4" w:rsidRDefault="00E06DA6" w:rsidP="00E06DA6">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14864119" w14:textId="44E12DC6" w:rsidR="00E06DA6" w:rsidRPr="00A25B74" w:rsidRDefault="009B08D2" w:rsidP="00E06DA6">
            <w:pPr>
              <w:jc w:val="center"/>
              <w:rPr>
                <w:b/>
              </w:rPr>
            </w:pPr>
            <w:r>
              <w:rPr>
                <w:b/>
              </w:rPr>
              <w:t>4</w:t>
            </w:r>
          </w:p>
        </w:tc>
      </w:tr>
      <w:tr w:rsidR="00E06DA6" w:rsidRPr="00E91DAE" w14:paraId="1B1DECAC" w14:textId="77777777" w:rsidTr="000E05C6">
        <w:trPr>
          <w:trHeight w:val="162"/>
          <w:jc w:val="center"/>
        </w:trPr>
        <w:tc>
          <w:tcPr>
            <w:tcW w:w="1785" w:type="dxa"/>
            <w:tcBorders>
              <w:bottom w:val="single" w:sz="4" w:space="0" w:color="auto"/>
            </w:tcBorders>
          </w:tcPr>
          <w:p w14:paraId="1BCF6E3A" w14:textId="24A6F4FF" w:rsidR="00E06DA6" w:rsidRDefault="00E06DA6" w:rsidP="00E06DA6">
            <w:pPr>
              <w:jc w:val="center"/>
              <w:rPr>
                <w:bCs/>
                <w:sz w:val="22"/>
                <w:szCs w:val="22"/>
              </w:rPr>
            </w:pPr>
            <w:r>
              <w:rPr>
                <w:bCs/>
                <w:sz w:val="22"/>
                <w:szCs w:val="22"/>
              </w:rPr>
              <w:t>36+570-37+100</w:t>
            </w:r>
          </w:p>
        </w:tc>
        <w:tc>
          <w:tcPr>
            <w:tcW w:w="1785" w:type="dxa"/>
            <w:tcBorders>
              <w:bottom w:val="single" w:sz="4" w:space="0" w:color="auto"/>
            </w:tcBorders>
            <w:shd w:val="clear" w:color="auto" w:fill="FFFF00"/>
          </w:tcPr>
          <w:p w14:paraId="7FC4676E" w14:textId="4D663189" w:rsidR="00E06DA6" w:rsidRPr="00E64AA4" w:rsidRDefault="00E06DA6" w:rsidP="00E06DA6">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2CC0E84A" w14:textId="5D58E118"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F9C2623" w14:textId="03B8F3C2" w:rsidR="00E06DA6" w:rsidRPr="00E64AA4" w:rsidRDefault="00E06DA6" w:rsidP="00E06DA6">
            <w:pPr>
              <w:jc w:val="center"/>
              <w:rPr>
                <w:bCs/>
                <w:sz w:val="22"/>
                <w:szCs w:val="22"/>
              </w:rPr>
            </w:pPr>
            <w:r>
              <w:rPr>
                <w:bCs/>
                <w:sz w:val="22"/>
                <w:szCs w:val="22"/>
              </w:rPr>
              <w:t>dobry</w:t>
            </w:r>
          </w:p>
        </w:tc>
        <w:tc>
          <w:tcPr>
            <w:tcW w:w="1786" w:type="dxa"/>
            <w:tcBorders>
              <w:bottom w:val="single" w:sz="4" w:space="0" w:color="auto"/>
            </w:tcBorders>
            <w:shd w:val="clear" w:color="auto" w:fill="auto"/>
          </w:tcPr>
          <w:p w14:paraId="247002F4" w14:textId="35C043CA" w:rsidR="00E06DA6" w:rsidRPr="00E64AA4" w:rsidRDefault="00E06DA6" w:rsidP="00E06DA6">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782E1664" w14:textId="290EBEA4" w:rsidR="00E06DA6" w:rsidRPr="00A25B74" w:rsidRDefault="009B08D2" w:rsidP="00E06DA6">
            <w:pPr>
              <w:jc w:val="center"/>
              <w:rPr>
                <w:b/>
              </w:rPr>
            </w:pPr>
            <w:r>
              <w:rPr>
                <w:b/>
              </w:rPr>
              <w:t>3,66</w:t>
            </w:r>
          </w:p>
        </w:tc>
      </w:tr>
      <w:tr w:rsidR="00E06DA6" w:rsidRPr="00E91DAE" w14:paraId="3053473A" w14:textId="77777777" w:rsidTr="000E05C6">
        <w:trPr>
          <w:trHeight w:val="135"/>
          <w:jc w:val="center"/>
        </w:trPr>
        <w:tc>
          <w:tcPr>
            <w:tcW w:w="1785" w:type="dxa"/>
            <w:tcBorders>
              <w:bottom w:val="single" w:sz="4" w:space="0" w:color="auto"/>
            </w:tcBorders>
          </w:tcPr>
          <w:p w14:paraId="1E1AC8AE" w14:textId="66FDF8C1" w:rsidR="00E06DA6" w:rsidRDefault="00E06DA6" w:rsidP="00E06DA6">
            <w:pPr>
              <w:jc w:val="center"/>
              <w:rPr>
                <w:bCs/>
                <w:sz w:val="22"/>
                <w:szCs w:val="22"/>
              </w:rPr>
            </w:pPr>
            <w:r>
              <w:rPr>
                <w:bCs/>
                <w:sz w:val="22"/>
                <w:szCs w:val="22"/>
              </w:rPr>
              <w:t>37+100-42+900</w:t>
            </w:r>
          </w:p>
        </w:tc>
        <w:tc>
          <w:tcPr>
            <w:tcW w:w="1785" w:type="dxa"/>
            <w:tcBorders>
              <w:bottom w:val="single" w:sz="4" w:space="0" w:color="auto"/>
            </w:tcBorders>
            <w:shd w:val="clear" w:color="auto" w:fill="FFFF00"/>
          </w:tcPr>
          <w:p w14:paraId="04918817" w14:textId="78032725" w:rsidR="00E06DA6" w:rsidRPr="00E64AA4" w:rsidRDefault="00E06DA6" w:rsidP="00E06DA6">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5E1E9BC4" w14:textId="2711215F"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74A9DFF" w14:textId="133743BE" w:rsidR="00E06DA6" w:rsidRPr="00E64AA4" w:rsidRDefault="00E06DA6" w:rsidP="00E06DA6">
            <w:pPr>
              <w:jc w:val="center"/>
              <w:rPr>
                <w:bCs/>
                <w:sz w:val="22"/>
                <w:szCs w:val="22"/>
              </w:rPr>
            </w:pPr>
            <w:r>
              <w:rPr>
                <w:bCs/>
                <w:sz w:val="22"/>
                <w:szCs w:val="22"/>
              </w:rPr>
              <w:t>dobry</w:t>
            </w:r>
          </w:p>
        </w:tc>
        <w:tc>
          <w:tcPr>
            <w:tcW w:w="1786" w:type="dxa"/>
            <w:tcBorders>
              <w:bottom w:val="single" w:sz="4" w:space="0" w:color="auto"/>
            </w:tcBorders>
            <w:shd w:val="clear" w:color="auto" w:fill="92D050"/>
          </w:tcPr>
          <w:p w14:paraId="649C19C6" w14:textId="68CD5243" w:rsidR="00E06DA6" w:rsidRPr="00E64AA4" w:rsidRDefault="00E06DA6" w:rsidP="00E06DA6">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5395AE79" w14:textId="6A0FE4C7" w:rsidR="00E06DA6" w:rsidRPr="00A25B74" w:rsidRDefault="009B08D2" w:rsidP="00E06DA6">
            <w:pPr>
              <w:jc w:val="center"/>
              <w:rPr>
                <w:b/>
              </w:rPr>
            </w:pPr>
            <w:r>
              <w:rPr>
                <w:b/>
              </w:rPr>
              <w:t>3,75</w:t>
            </w:r>
          </w:p>
        </w:tc>
      </w:tr>
      <w:tr w:rsidR="00E06DA6" w:rsidRPr="00E91DAE" w14:paraId="5DF83D13" w14:textId="77777777" w:rsidTr="000E05C6">
        <w:trPr>
          <w:trHeight w:val="90"/>
          <w:jc w:val="center"/>
        </w:trPr>
        <w:tc>
          <w:tcPr>
            <w:tcW w:w="1785" w:type="dxa"/>
            <w:tcBorders>
              <w:bottom w:val="single" w:sz="4" w:space="0" w:color="auto"/>
            </w:tcBorders>
          </w:tcPr>
          <w:p w14:paraId="6FD8DB4B" w14:textId="30327C57" w:rsidR="00E06DA6" w:rsidRDefault="00E06DA6" w:rsidP="00E06DA6">
            <w:pPr>
              <w:jc w:val="center"/>
              <w:rPr>
                <w:bCs/>
                <w:sz w:val="22"/>
                <w:szCs w:val="22"/>
              </w:rPr>
            </w:pPr>
            <w:r>
              <w:rPr>
                <w:bCs/>
                <w:sz w:val="22"/>
                <w:szCs w:val="22"/>
              </w:rPr>
              <w:t>42+900-45+340</w:t>
            </w:r>
          </w:p>
        </w:tc>
        <w:tc>
          <w:tcPr>
            <w:tcW w:w="1785" w:type="dxa"/>
            <w:tcBorders>
              <w:bottom w:val="single" w:sz="4" w:space="0" w:color="auto"/>
            </w:tcBorders>
            <w:shd w:val="clear" w:color="auto" w:fill="92D050"/>
          </w:tcPr>
          <w:p w14:paraId="6D61CB2C" w14:textId="16CA240B"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BBC4BCC" w14:textId="33B0389D"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61B4B1D7" w14:textId="5AE75C8A" w:rsidR="00E06DA6" w:rsidRPr="00E64AA4" w:rsidRDefault="00E06DA6" w:rsidP="00E06DA6">
            <w:pPr>
              <w:jc w:val="center"/>
              <w:rPr>
                <w:bCs/>
                <w:sz w:val="22"/>
                <w:szCs w:val="22"/>
              </w:rPr>
            </w:pPr>
            <w:r>
              <w:rPr>
                <w:bCs/>
                <w:sz w:val="22"/>
                <w:szCs w:val="22"/>
              </w:rPr>
              <w:t>dobry</w:t>
            </w:r>
          </w:p>
        </w:tc>
        <w:tc>
          <w:tcPr>
            <w:tcW w:w="1786" w:type="dxa"/>
            <w:tcBorders>
              <w:bottom w:val="single" w:sz="4" w:space="0" w:color="auto"/>
            </w:tcBorders>
            <w:shd w:val="clear" w:color="auto" w:fill="92D050"/>
          </w:tcPr>
          <w:p w14:paraId="6C17720D" w14:textId="2A884326" w:rsidR="00E06DA6" w:rsidRPr="00E64AA4" w:rsidRDefault="00E06DA6" w:rsidP="00E06DA6">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5A7F3A9B" w14:textId="7EC8A884" w:rsidR="00E06DA6" w:rsidRPr="00A25B74" w:rsidRDefault="009B08D2" w:rsidP="00E06DA6">
            <w:pPr>
              <w:jc w:val="center"/>
              <w:rPr>
                <w:b/>
              </w:rPr>
            </w:pPr>
            <w:r>
              <w:rPr>
                <w:b/>
              </w:rPr>
              <w:t>4</w:t>
            </w:r>
          </w:p>
        </w:tc>
      </w:tr>
      <w:tr w:rsidR="00E06DA6" w:rsidRPr="00E91DAE" w14:paraId="2BFD77FD" w14:textId="77777777" w:rsidTr="000E05C6">
        <w:trPr>
          <w:trHeight w:val="135"/>
          <w:jc w:val="center"/>
        </w:trPr>
        <w:tc>
          <w:tcPr>
            <w:tcW w:w="1785" w:type="dxa"/>
            <w:tcBorders>
              <w:bottom w:val="single" w:sz="4" w:space="0" w:color="auto"/>
            </w:tcBorders>
          </w:tcPr>
          <w:p w14:paraId="683390E3" w14:textId="5B63737D" w:rsidR="00E06DA6" w:rsidRDefault="00E06DA6" w:rsidP="00E06DA6">
            <w:pPr>
              <w:jc w:val="center"/>
              <w:rPr>
                <w:bCs/>
                <w:sz w:val="22"/>
                <w:szCs w:val="22"/>
              </w:rPr>
            </w:pPr>
            <w:r>
              <w:rPr>
                <w:bCs/>
                <w:sz w:val="22"/>
                <w:szCs w:val="22"/>
              </w:rPr>
              <w:t>45+340-51+050</w:t>
            </w:r>
          </w:p>
        </w:tc>
        <w:tc>
          <w:tcPr>
            <w:tcW w:w="1785" w:type="dxa"/>
            <w:tcBorders>
              <w:bottom w:val="single" w:sz="4" w:space="0" w:color="auto"/>
            </w:tcBorders>
            <w:shd w:val="clear" w:color="auto" w:fill="92D050"/>
          </w:tcPr>
          <w:p w14:paraId="1D4A374C" w14:textId="663247B9"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338287D" w14:textId="0F4A0D7B"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C7620FF" w14:textId="59260DFC" w:rsidR="00E06DA6" w:rsidRPr="00E64AA4" w:rsidRDefault="00E06DA6" w:rsidP="00E06DA6">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ADCAB75" w14:textId="1ECC13B8" w:rsidR="00E06DA6" w:rsidRPr="00E64AA4" w:rsidRDefault="00E06DA6" w:rsidP="00E06DA6">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EAA72A8" w14:textId="0DA5DB1A" w:rsidR="00E06DA6" w:rsidRPr="00A25B74" w:rsidRDefault="009B08D2" w:rsidP="00E06DA6">
            <w:pPr>
              <w:jc w:val="center"/>
              <w:rPr>
                <w:b/>
              </w:rPr>
            </w:pPr>
            <w:r>
              <w:rPr>
                <w:b/>
              </w:rPr>
              <w:t>4</w:t>
            </w:r>
          </w:p>
        </w:tc>
      </w:tr>
      <w:tr w:rsidR="00E06DA6" w:rsidRPr="00E91DAE" w14:paraId="0607918D" w14:textId="77777777" w:rsidTr="000E05C6">
        <w:trPr>
          <w:trHeight w:val="150"/>
          <w:jc w:val="center"/>
        </w:trPr>
        <w:tc>
          <w:tcPr>
            <w:tcW w:w="1785" w:type="dxa"/>
            <w:tcBorders>
              <w:bottom w:val="single" w:sz="4" w:space="0" w:color="auto"/>
            </w:tcBorders>
          </w:tcPr>
          <w:p w14:paraId="0179416F" w14:textId="14A16C43" w:rsidR="00E06DA6" w:rsidRDefault="00E06DA6" w:rsidP="00E06DA6">
            <w:pPr>
              <w:jc w:val="center"/>
              <w:rPr>
                <w:bCs/>
                <w:sz w:val="22"/>
                <w:szCs w:val="22"/>
              </w:rPr>
            </w:pPr>
            <w:r>
              <w:rPr>
                <w:bCs/>
                <w:sz w:val="22"/>
                <w:szCs w:val="22"/>
              </w:rPr>
              <w:t>51+050-52+380</w:t>
            </w:r>
          </w:p>
        </w:tc>
        <w:tc>
          <w:tcPr>
            <w:tcW w:w="1785" w:type="dxa"/>
            <w:tcBorders>
              <w:bottom w:val="single" w:sz="4" w:space="0" w:color="auto"/>
            </w:tcBorders>
            <w:shd w:val="clear" w:color="auto" w:fill="FFC000"/>
          </w:tcPr>
          <w:p w14:paraId="23CFFE44" w14:textId="6996F1AD" w:rsidR="00E06DA6" w:rsidRPr="00E64AA4" w:rsidRDefault="00E06DA6" w:rsidP="00E06DA6">
            <w:pPr>
              <w:jc w:val="center"/>
              <w:rPr>
                <w:bCs/>
                <w:sz w:val="22"/>
                <w:szCs w:val="22"/>
              </w:rPr>
            </w:pPr>
            <w:r>
              <w:rPr>
                <w:bCs/>
                <w:sz w:val="22"/>
                <w:szCs w:val="22"/>
              </w:rPr>
              <w:t>niezadowalający</w:t>
            </w:r>
          </w:p>
        </w:tc>
        <w:tc>
          <w:tcPr>
            <w:tcW w:w="1785" w:type="dxa"/>
            <w:tcBorders>
              <w:bottom w:val="single" w:sz="4" w:space="0" w:color="auto"/>
            </w:tcBorders>
            <w:shd w:val="clear" w:color="auto" w:fill="92D050"/>
          </w:tcPr>
          <w:p w14:paraId="7D5A405B" w14:textId="4D7CD869"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A63DD9B" w14:textId="28BB9EE8" w:rsidR="00E06DA6" w:rsidRPr="00E64AA4" w:rsidRDefault="00E06DA6" w:rsidP="00E06DA6">
            <w:pPr>
              <w:jc w:val="center"/>
              <w:rPr>
                <w:bCs/>
                <w:sz w:val="22"/>
                <w:szCs w:val="22"/>
              </w:rPr>
            </w:pPr>
            <w:r>
              <w:rPr>
                <w:bCs/>
                <w:sz w:val="22"/>
                <w:szCs w:val="22"/>
              </w:rPr>
              <w:t>dobry</w:t>
            </w:r>
          </w:p>
        </w:tc>
        <w:tc>
          <w:tcPr>
            <w:tcW w:w="1786" w:type="dxa"/>
            <w:tcBorders>
              <w:bottom w:val="single" w:sz="4" w:space="0" w:color="auto"/>
            </w:tcBorders>
            <w:shd w:val="clear" w:color="auto" w:fill="92D050"/>
          </w:tcPr>
          <w:p w14:paraId="34394CD0" w14:textId="6A0A8828" w:rsidR="00E06DA6" w:rsidRPr="00E64AA4" w:rsidRDefault="00E06DA6" w:rsidP="00E06DA6">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1544A8AC" w14:textId="19E80981" w:rsidR="00E06DA6" w:rsidRPr="00A25B74" w:rsidRDefault="009B08D2" w:rsidP="00E06DA6">
            <w:pPr>
              <w:jc w:val="center"/>
              <w:rPr>
                <w:b/>
              </w:rPr>
            </w:pPr>
            <w:r>
              <w:rPr>
                <w:b/>
              </w:rPr>
              <w:t>3,5</w:t>
            </w:r>
          </w:p>
        </w:tc>
      </w:tr>
      <w:tr w:rsidR="00E06DA6" w:rsidRPr="00E91DAE" w14:paraId="0BAF70E2" w14:textId="77777777" w:rsidTr="000E05C6">
        <w:trPr>
          <w:trHeight w:val="135"/>
          <w:jc w:val="center"/>
        </w:trPr>
        <w:tc>
          <w:tcPr>
            <w:tcW w:w="1785" w:type="dxa"/>
            <w:tcBorders>
              <w:bottom w:val="single" w:sz="4" w:space="0" w:color="auto"/>
            </w:tcBorders>
          </w:tcPr>
          <w:p w14:paraId="48C854D9" w14:textId="2FED122D" w:rsidR="00E06DA6" w:rsidRDefault="00E06DA6" w:rsidP="00E06DA6">
            <w:pPr>
              <w:jc w:val="center"/>
              <w:rPr>
                <w:bCs/>
                <w:sz w:val="22"/>
                <w:szCs w:val="22"/>
              </w:rPr>
            </w:pPr>
            <w:r>
              <w:rPr>
                <w:bCs/>
                <w:sz w:val="22"/>
                <w:szCs w:val="22"/>
              </w:rPr>
              <w:t>52+380-53+379</w:t>
            </w:r>
          </w:p>
        </w:tc>
        <w:tc>
          <w:tcPr>
            <w:tcW w:w="1785" w:type="dxa"/>
            <w:tcBorders>
              <w:bottom w:val="single" w:sz="4" w:space="0" w:color="auto"/>
            </w:tcBorders>
            <w:shd w:val="clear" w:color="auto" w:fill="92D050"/>
          </w:tcPr>
          <w:p w14:paraId="486BE212" w14:textId="69402996" w:rsidR="00E06DA6" w:rsidRPr="00E64AA4" w:rsidRDefault="00E06DA6" w:rsidP="00E06DA6">
            <w:pPr>
              <w:jc w:val="center"/>
              <w:rPr>
                <w:bCs/>
                <w:sz w:val="22"/>
                <w:szCs w:val="22"/>
              </w:rPr>
            </w:pPr>
            <w:r>
              <w:rPr>
                <w:bCs/>
                <w:sz w:val="22"/>
                <w:szCs w:val="22"/>
              </w:rPr>
              <w:t>dobry</w:t>
            </w:r>
          </w:p>
        </w:tc>
        <w:tc>
          <w:tcPr>
            <w:tcW w:w="1785" w:type="dxa"/>
            <w:tcBorders>
              <w:bottom w:val="single" w:sz="4" w:space="0" w:color="auto"/>
            </w:tcBorders>
            <w:shd w:val="clear" w:color="auto" w:fill="auto"/>
          </w:tcPr>
          <w:p w14:paraId="6DCCB330" w14:textId="5D8846BE" w:rsidR="00E06DA6" w:rsidRPr="00E64AA4" w:rsidRDefault="00E06DA6" w:rsidP="00E06DA6">
            <w:pPr>
              <w:jc w:val="center"/>
              <w:rPr>
                <w:bCs/>
                <w:sz w:val="22"/>
                <w:szCs w:val="22"/>
              </w:rPr>
            </w:pPr>
            <w:r>
              <w:rPr>
                <w:bCs/>
                <w:sz w:val="22"/>
                <w:szCs w:val="22"/>
              </w:rPr>
              <w:t>-</w:t>
            </w:r>
          </w:p>
        </w:tc>
        <w:tc>
          <w:tcPr>
            <w:tcW w:w="1785" w:type="dxa"/>
            <w:tcBorders>
              <w:bottom w:val="single" w:sz="4" w:space="0" w:color="auto"/>
            </w:tcBorders>
            <w:shd w:val="clear" w:color="auto" w:fill="FFC000"/>
          </w:tcPr>
          <w:p w14:paraId="610332CB" w14:textId="0D7446CC" w:rsidR="00E06DA6" w:rsidRPr="00E64AA4" w:rsidRDefault="00E06DA6" w:rsidP="00E06DA6">
            <w:pPr>
              <w:jc w:val="center"/>
              <w:rPr>
                <w:bCs/>
                <w:sz w:val="22"/>
                <w:szCs w:val="22"/>
              </w:rPr>
            </w:pPr>
            <w:r>
              <w:rPr>
                <w:bCs/>
                <w:sz w:val="22"/>
                <w:szCs w:val="22"/>
              </w:rPr>
              <w:t>niezadowalający</w:t>
            </w:r>
          </w:p>
        </w:tc>
        <w:tc>
          <w:tcPr>
            <w:tcW w:w="1786" w:type="dxa"/>
            <w:tcBorders>
              <w:bottom w:val="single" w:sz="4" w:space="0" w:color="auto"/>
            </w:tcBorders>
            <w:shd w:val="clear" w:color="auto" w:fill="92D050"/>
          </w:tcPr>
          <w:p w14:paraId="52C08769" w14:textId="116E1D27" w:rsidR="00E06DA6" w:rsidRPr="00E64AA4" w:rsidRDefault="00E06DA6" w:rsidP="00E06DA6">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F17B60A" w14:textId="7BF83DE4" w:rsidR="00E06DA6" w:rsidRPr="00A25B74" w:rsidRDefault="009B08D2" w:rsidP="00E06DA6">
            <w:pPr>
              <w:jc w:val="center"/>
              <w:rPr>
                <w:b/>
              </w:rPr>
            </w:pPr>
            <w:r>
              <w:rPr>
                <w:b/>
              </w:rPr>
              <w:t>3,33</w:t>
            </w:r>
          </w:p>
        </w:tc>
      </w:tr>
      <w:tr w:rsidR="00E06DA6" w:rsidRPr="00E91DAE" w14:paraId="3BDBB5A0" w14:textId="77777777" w:rsidTr="000E05C6">
        <w:trPr>
          <w:trHeight w:val="165"/>
          <w:jc w:val="center"/>
        </w:trPr>
        <w:tc>
          <w:tcPr>
            <w:tcW w:w="1785" w:type="dxa"/>
            <w:tcBorders>
              <w:bottom w:val="single" w:sz="4" w:space="0" w:color="auto"/>
            </w:tcBorders>
          </w:tcPr>
          <w:p w14:paraId="0ABA73EA" w14:textId="5FDD810D" w:rsidR="00E06DA6" w:rsidRDefault="00E06DA6" w:rsidP="00E06DA6">
            <w:pPr>
              <w:jc w:val="center"/>
              <w:rPr>
                <w:bCs/>
                <w:sz w:val="22"/>
                <w:szCs w:val="22"/>
              </w:rPr>
            </w:pPr>
            <w:r>
              <w:rPr>
                <w:bCs/>
                <w:sz w:val="22"/>
                <w:szCs w:val="22"/>
              </w:rPr>
              <w:t>53+379-54+920</w:t>
            </w:r>
          </w:p>
        </w:tc>
        <w:tc>
          <w:tcPr>
            <w:tcW w:w="1785" w:type="dxa"/>
            <w:tcBorders>
              <w:bottom w:val="single" w:sz="4" w:space="0" w:color="auto"/>
            </w:tcBorders>
            <w:shd w:val="clear" w:color="auto" w:fill="FFC000"/>
          </w:tcPr>
          <w:p w14:paraId="2DFD839E" w14:textId="3439EE51" w:rsidR="00E06DA6" w:rsidRPr="00E64AA4" w:rsidRDefault="00E06DA6" w:rsidP="00E06DA6">
            <w:pPr>
              <w:jc w:val="center"/>
              <w:rPr>
                <w:bCs/>
                <w:sz w:val="22"/>
                <w:szCs w:val="22"/>
              </w:rPr>
            </w:pPr>
            <w:r>
              <w:rPr>
                <w:bCs/>
                <w:sz w:val="22"/>
                <w:szCs w:val="22"/>
              </w:rPr>
              <w:t>niezadowalający</w:t>
            </w:r>
          </w:p>
        </w:tc>
        <w:tc>
          <w:tcPr>
            <w:tcW w:w="1785" w:type="dxa"/>
            <w:tcBorders>
              <w:bottom w:val="single" w:sz="4" w:space="0" w:color="auto"/>
            </w:tcBorders>
            <w:shd w:val="clear" w:color="auto" w:fill="auto"/>
          </w:tcPr>
          <w:p w14:paraId="71AF134C" w14:textId="2D78687A" w:rsidR="00E06DA6" w:rsidRPr="00E64AA4" w:rsidRDefault="00E06DA6" w:rsidP="00E06DA6">
            <w:pPr>
              <w:jc w:val="center"/>
              <w:rPr>
                <w:bCs/>
                <w:sz w:val="22"/>
                <w:szCs w:val="22"/>
              </w:rPr>
            </w:pPr>
            <w:r>
              <w:rPr>
                <w:bCs/>
                <w:sz w:val="22"/>
                <w:szCs w:val="22"/>
              </w:rPr>
              <w:t>-</w:t>
            </w:r>
          </w:p>
        </w:tc>
        <w:tc>
          <w:tcPr>
            <w:tcW w:w="1785" w:type="dxa"/>
            <w:tcBorders>
              <w:bottom w:val="single" w:sz="4" w:space="0" w:color="auto"/>
            </w:tcBorders>
            <w:shd w:val="clear" w:color="auto" w:fill="FFC000"/>
          </w:tcPr>
          <w:p w14:paraId="64842EB6" w14:textId="2718704B" w:rsidR="00E06DA6" w:rsidRPr="00E64AA4" w:rsidRDefault="00E06DA6" w:rsidP="00E06DA6">
            <w:pPr>
              <w:jc w:val="center"/>
              <w:rPr>
                <w:bCs/>
                <w:sz w:val="22"/>
                <w:szCs w:val="22"/>
              </w:rPr>
            </w:pPr>
            <w:r>
              <w:rPr>
                <w:bCs/>
                <w:sz w:val="22"/>
                <w:szCs w:val="22"/>
              </w:rPr>
              <w:t>niezadowalający</w:t>
            </w:r>
          </w:p>
        </w:tc>
        <w:tc>
          <w:tcPr>
            <w:tcW w:w="1786" w:type="dxa"/>
            <w:tcBorders>
              <w:bottom w:val="single" w:sz="4" w:space="0" w:color="auto"/>
            </w:tcBorders>
            <w:shd w:val="clear" w:color="auto" w:fill="92D050"/>
          </w:tcPr>
          <w:p w14:paraId="3E00EFBB" w14:textId="791F3DA9" w:rsidR="00E06DA6" w:rsidRPr="00E64AA4" w:rsidRDefault="00E06DA6" w:rsidP="00E06DA6">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44F9BD30" w14:textId="4902F337" w:rsidR="00E06DA6" w:rsidRPr="00A25B74" w:rsidRDefault="009B08D2" w:rsidP="00E06DA6">
            <w:pPr>
              <w:jc w:val="center"/>
              <w:rPr>
                <w:b/>
              </w:rPr>
            </w:pPr>
            <w:r>
              <w:rPr>
                <w:b/>
              </w:rPr>
              <w:t>2,66</w:t>
            </w:r>
          </w:p>
        </w:tc>
      </w:tr>
      <w:tr w:rsidR="00E06DA6" w:rsidRPr="00E91DAE" w14:paraId="42FB1AB0" w14:textId="77777777" w:rsidTr="000E05C6">
        <w:trPr>
          <w:trHeight w:val="150"/>
          <w:jc w:val="center"/>
        </w:trPr>
        <w:tc>
          <w:tcPr>
            <w:tcW w:w="1785" w:type="dxa"/>
            <w:tcBorders>
              <w:bottom w:val="single" w:sz="4" w:space="0" w:color="auto"/>
            </w:tcBorders>
          </w:tcPr>
          <w:p w14:paraId="54225A18" w14:textId="6DCF9C35" w:rsidR="00E06DA6" w:rsidRDefault="00E06DA6" w:rsidP="00E06DA6">
            <w:pPr>
              <w:jc w:val="center"/>
              <w:rPr>
                <w:bCs/>
                <w:sz w:val="22"/>
                <w:szCs w:val="22"/>
              </w:rPr>
            </w:pPr>
            <w:r>
              <w:rPr>
                <w:bCs/>
                <w:sz w:val="22"/>
                <w:szCs w:val="22"/>
              </w:rPr>
              <w:t>54+920-63+020</w:t>
            </w:r>
          </w:p>
        </w:tc>
        <w:tc>
          <w:tcPr>
            <w:tcW w:w="1785" w:type="dxa"/>
            <w:tcBorders>
              <w:bottom w:val="single" w:sz="4" w:space="0" w:color="auto"/>
            </w:tcBorders>
            <w:shd w:val="clear" w:color="auto" w:fill="FFC000"/>
          </w:tcPr>
          <w:p w14:paraId="44E731BF" w14:textId="02622B9E" w:rsidR="00E06DA6" w:rsidRPr="00E64AA4" w:rsidRDefault="00E06DA6" w:rsidP="00E06DA6">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746C3CDB" w14:textId="2C8DC93D" w:rsidR="00E06DA6" w:rsidRPr="00E64AA4" w:rsidRDefault="00E06DA6" w:rsidP="00E06DA6">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7767A0E8" w14:textId="2695A836" w:rsidR="00E06DA6" w:rsidRPr="00E64AA4" w:rsidRDefault="00E06DA6" w:rsidP="00E06DA6">
            <w:pPr>
              <w:jc w:val="center"/>
              <w:rPr>
                <w:bCs/>
                <w:sz w:val="22"/>
                <w:szCs w:val="22"/>
              </w:rPr>
            </w:pPr>
            <w:r>
              <w:rPr>
                <w:bCs/>
                <w:sz w:val="22"/>
                <w:szCs w:val="22"/>
              </w:rPr>
              <w:t>zadowalający</w:t>
            </w:r>
          </w:p>
        </w:tc>
        <w:tc>
          <w:tcPr>
            <w:tcW w:w="1786" w:type="dxa"/>
            <w:tcBorders>
              <w:bottom w:val="single" w:sz="4" w:space="0" w:color="auto"/>
            </w:tcBorders>
            <w:shd w:val="clear" w:color="auto" w:fill="FFFF00"/>
          </w:tcPr>
          <w:p w14:paraId="5D94CE27" w14:textId="250DAC2B" w:rsidR="00E06DA6" w:rsidRPr="00E64AA4" w:rsidRDefault="00E06DA6" w:rsidP="00E06DA6">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30B5A156" w14:textId="116B3F96" w:rsidR="00E06DA6" w:rsidRPr="00A25B74" w:rsidRDefault="009B08D2" w:rsidP="00E06DA6">
            <w:pPr>
              <w:jc w:val="center"/>
              <w:rPr>
                <w:b/>
              </w:rPr>
            </w:pPr>
            <w:r>
              <w:rPr>
                <w:b/>
              </w:rPr>
              <w:t>2,75</w:t>
            </w:r>
          </w:p>
        </w:tc>
      </w:tr>
      <w:tr w:rsidR="00E06DA6" w:rsidRPr="00E91DAE" w14:paraId="310957BF" w14:textId="77777777" w:rsidTr="000E05C6">
        <w:trPr>
          <w:trHeight w:val="70"/>
          <w:jc w:val="center"/>
        </w:trPr>
        <w:tc>
          <w:tcPr>
            <w:tcW w:w="1785" w:type="dxa"/>
            <w:tcBorders>
              <w:bottom w:val="single" w:sz="4" w:space="0" w:color="auto"/>
            </w:tcBorders>
          </w:tcPr>
          <w:p w14:paraId="616D9F73" w14:textId="77777777" w:rsidR="00E06DA6" w:rsidRDefault="00E06DA6" w:rsidP="00E06DA6">
            <w:pPr>
              <w:jc w:val="center"/>
              <w:rPr>
                <w:bCs/>
                <w:sz w:val="22"/>
                <w:szCs w:val="22"/>
              </w:rPr>
            </w:pPr>
            <w:r>
              <w:rPr>
                <w:bCs/>
                <w:sz w:val="22"/>
                <w:szCs w:val="22"/>
              </w:rPr>
              <w:t>63+020-66+242</w:t>
            </w:r>
          </w:p>
        </w:tc>
        <w:tc>
          <w:tcPr>
            <w:tcW w:w="1785" w:type="dxa"/>
            <w:tcBorders>
              <w:bottom w:val="single" w:sz="4" w:space="0" w:color="auto"/>
            </w:tcBorders>
            <w:shd w:val="clear" w:color="auto" w:fill="FFC000"/>
          </w:tcPr>
          <w:p w14:paraId="458AE415" w14:textId="18E2AC96" w:rsidR="00E06DA6" w:rsidRPr="00E64AA4" w:rsidRDefault="00E06DA6" w:rsidP="00E06DA6">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7C5CC348" w14:textId="5DB81CC7" w:rsidR="00E06DA6" w:rsidRPr="00E64AA4" w:rsidRDefault="00E06DA6" w:rsidP="00E06DA6">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0DBC9034" w14:textId="0FAD4CEF" w:rsidR="00E06DA6" w:rsidRPr="00E64AA4" w:rsidRDefault="00E06DA6" w:rsidP="00E06DA6">
            <w:pPr>
              <w:jc w:val="center"/>
              <w:rPr>
                <w:bCs/>
                <w:sz w:val="22"/>
                <w:szCs w:val="22"/>
              </w:rPr>
            </w:pPr>
            <w:r>
              <w:rPr>
                <w:bCs/>
                <w:sz w:val="22"/>
                <w:szCs w:val="22"/>
              </w:rPr>
              <w:t>zadowalający</w:t>
            </w:r>
          </w:p>
        </w:tc>
        <w:tc>
          <w:tcPr>
            <w:tcW w:w="1786" w:type="dxa"/>
            <w:tcBorders>
              <w:bottom w:val="single" w:sz="4" w:space="0" w:color="auto"/>
            </w:tcBorders>
            <w:shd w:val="clear" w:color="auto" w:fill="auto"/>
          </w:tcPr>
          <w:p w14:paraId="15F4D5DD" w14:textId="7B34D834" w:rsidR="00E06DA6" w:rsidRPr="00E64AA4" w:rsidRDefault="00E06DA6" w:rsidP="00E06DA6">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6CBD30E3" w14:textId="6364C516" w:rsidR="00E06DA6" w:rsidRPr="00A25B74" w:rsidRDefault="009B08D2" w:rsidP="00E06DA6">
            <w:pPr>
              <w:jc w:val="center"/>
              <w:rPr>
                <w:b/>
              </w:rPr>
            </w:pPr>
            <w:r>
              <w:rPr>
                <w:b/>
              </w:rPr>
              <w:t>2,66</w:t>
            </w:r>
          </w:p>
        </w:tc>
      </w:tr>
      <w:tr w:rsidR="00E06DA6" w:rsidRPr="00E14B1D" w14:paraId="178B3C1A" w14:textId="77777777" w:rsidTr="00436C4E">
        <w:trPr>
          <w:trHeight w:val="270"/>
          <w:jc w:val="center"/>
        </w:trPr>
        <w:tc>
          <w:tcPr>
            <w:tcW w:w="1785" w:type="dxa"/>
            <w:tcBorders>
              <w:bottom w:val="single" w:sz="4" w:space="0" w:color="auto"/>
            </w:tcBorders>
            <w:shd w:val="clear" w:color="auto" w:fill="FDE9D9" w:themeFill="accent6" w:themeFillTint="33"/>
          </w:tcPr>
          <w:p w14:paraId="660D3D27" w14:textId="77777777" w:rsidR="00E06DA6" w:rsidRPr="00E14B1D" w:rsidRDefault="00E06DA6" w:rsidP="00E06DA6">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24EFE3A0" w14:textId="75B86D66" w:rsidR="00E06DA6" w:rsidRPr="00E14B1D" w:rsidRDefault="009B08D2" w:rsidP="00E06DA6">
            <w:pPr>
              <w:jc w:val="center"/>
              <w:rPr>
                <w:b/>
              </w:rPr>
            </w:pPr>
            <w:r>
              <w:rPr>
                <w:b/>
              </w:rPr>
              <w:t>2,93</w:t>
            </w:r>
          </w:p>
        </w:tc>
        <w:tc>
          <w:tcPr>
            <w:tcW w:w="1785" w:type="dxa"/>
            <w:tcBorders>
              <w:bottom w:val="single" w:sz="4" w:space="0" w:color="auto"/>
            </w:tcBorders>
            <w:shd w:val="clear" w:color="auto" w:fill="FDE9D9" w:themeFill="accent6" w:themeFillTint="33"/>
          </w:tcPr>
          <w:p w14:paraId="21FC3E87" w14:textId="4274411D" w:rsidR="00E06DA6" w:rsidRPr="00E14B1D" w:rsidRDefault="009B08D2" w:rsidP="00E06DA6">
            <w:pPr>
              <w:jc w:val="center"/>
              <w:rPr>
                <w:b/>
              </w:rPr>
            </w:pPr>
            <w:r>
              <w:rPr>
                <w:b/>
              </w:rPr>
              <w:t>3,83</w:t>
            </w:r>
          </w:p>
        </w:tc>
        <w:tc>
          <w:tcPr>
            <w:tcW w:w="1785" w:type="dxa"/>
            <w:tcBorders>
              <w:bottom w:val="single" w:sz="4" w:space="0" w:color="auto"/>
            </w:tcBorders>
            <w:shd w:val="clear" w:color="auto" w:fill="FDE9D9" w:themeFill="accent6" w:themeFillTint="33"/>
          </w:tcPr>
          <w:p w14:paraId="64F78CDE" w14:textId="74ACCCA8" w:rsidR="00E06DA6" w:rsidRPr="00E14B1D" w:rsidRDefault="009B08D2" w:rsidP="00E06DA6">
            <w:pPr>
              <w:jc w:val="center"/>
              <w:rPr>
                <w:b/>
              </w:rPr>
            </w:pPr>
            <w:r>
              <w:rPr>
                <w:b/>
              </w:rPr>
              <w:t>3,26</w:t>
            </w:r>
          </w:p>
        </w:tc>
        <w:tc>
          <w:tcPr>
            <w:tcW w:w="1786" w:type="dxa"/>
            <w:tcBorders>
              <w:bottom w:val="single" w:sz="4" w:space="0" w:color="auto"/>
            </w:tcBorders>
            <w:shd w:val="clear" w:color="auto" w:fill="FDE9D9" w:themeFill="accent6" w:themeFillTint="33"/>
          </w:tcPr>
          <w:p w14:paraId="07E419F6" w14:textId="102F460F" w:rsidR="00E06DA6" w:rsidRPr="00E14B1D" w:rsidRDefault="009B08D2" w:rsidP="00E06DA6">
            <w:pPr>
              <w:jc w:val="center"/>
              <w:rPr>
                <w:b/>
              </w:rPr>
            </w:pPr>
            <w:r>
              <w:rPr>
                <w:b/>
              </w:rPr>
              <w:t>3,88</w:t>
            </w:r>
          </w:p>
        </w:tc>
        <w:tc>
          <w:tcPr>
            <w:tcW w:w="708" w:type="dxa"/>
            <w:tcBorders>
              <w:bottom w:val="single" w:sz="4" w:space="0" w:color="auto"/>
            </w:tcBorders>
            <w:shd w:val="clear" w:color="auto" w:fill="FDE9D9" w:themeFill="accent6" w:themeFillTint="33"/>
          </w:tcPr>
          <w:p w14:paraId="54C4A8C4" w14:textId="77777777" w:rsidR="00E06DA6" w:rsidRPr="00101A8E" w:rsidRDefault="00E06DA6" w:rsidP="00E06DA6">
            <w:pPr>
              <w:jc w:val="center"/>
              <w:rPr>
                <w:b/>
              </w:rPr>
            </w:pPr>
            <w:r w:rsidRPr="00101A8E">
              <w:rPr>
                <w:b/>
              </w:rPr>
              <w:t>⅃</w:t>
            </w:r>
          </w:p>
        </w:tc>
      </w:tr>
    </w:tbl>
    <w:p w14:paraId="538D5D34" w14:textId="7EB6B96C" w:rsidR="004A1B46" w:rsidRPr="001A2416" w:rsidRDefault="001C09D7" w:rsidP="004A1B46">
      <w:pPr>
        <w:jc w:val="both"/>
        <w:rPr>
          <w:b/>
          <w:sz w:val="20"/>
          <w:szCs w:val="20"/>
        </w:rPr>
      </w:pPr>
      <w:r w:rsidRPr="001A2416">
        <w:rPr>
          <w:bCs/>
          <w:sz w:val="20"/>
          <w:szCs w:val="20"/>
        </w:rPr>
        <w:t>Średnia ocena stanu technicznego drogi</w:t>
      </w:r>
      <w:r w:rsidR="004A1B46" w:rsidRPr="001A2416">
        <w:rPr>
          <w:bCs/>
          <w:sz w:val="20"/>
          <w:szCs w:val="20"/>
        </w:rPr>
        <w:t xml:space="preserve">: </w:t>
      </w:r>
      <w:r w:rsidR="004A1B46" w:rsidRPr="001A2416">
        <w:rPr>
          <w:b/>
          <w:sz w:val="20"/>
          <w:szCs w:val="20"/>
        </w:rPr>
        <w:t>3,</w:t>
      </w:r>
      <w:r w:rsidR="009B08D2" w:rsidRPr="001A2416">
        <w:rPr>
          <w:b/>
          <w:sz w:val="20"/>
          <w:szCs w:val="20"/>
        </w:rPr>
        <w:t>47</w:t>
      </w:r>
    </w:p>
    <w:p w14:paraId="346ADFE4" w14:textId="031BF2C4" w:rsidR="004A1B46" w:rsidRDefault="004A1B46" w:rsidP="00A2249D">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595743" w:rsidRPr="00C40D31" w14:paraId="6B0A1C7A" w14:textId="77777777" w:rsidTr="00992482">
        <w:trPr>
          <w:trHeight w:val="315"/>
          <w:jc w:val="center"/>
        </w:trPr>
        <w:tc>
          <w:tcPr>
            <w:tcW w:w="9634" w:type="dxa"/>
            <w:gridSpan w:val="6"/>
            <w:shd w:val="clear" w:color="auto" w:fill="548DD4" w:themeFill="text2" w:themeFillTint="99"/>
          </w:tcPr>
          <w:p w14:paraId="6D8125E5" w14:textId="6FA258B9" w:rsidR="00595743" w:rsidRPr="00C40D31" w:rsidRDefault="00595743" w:rsidP="00992482">
            <w:pPr>
              <w:jc w:val="center"/>
              <w:rPr>
                <w:b/>
                <w:sz w:val="28"/>
                <w:szCs w:val="28"/>
              </w:rPr>
            </w:pPr>
            <w:r w:rsidRPr="00C40D31">
              <w:rPr>
                <w:b/>
                <w:sz w:val="28"/>
                <w:szCs w:val="28"/>
              </w:rPr>
              <w:t>DW 770</w:t>
            </w:r>
          </w:p>
          <w:p w14:paraId="0E97A7B9" w14:textId="02BC851C" w:rsidR="00595743" w:rsidRPr="00A035AD" w:rsidRDefault="00A035AD" w:rsidP="00A035AD">
            <w:pPr>
              <w:autoSpaceDE w:val="0"/>
              <w:autoSpaceDN w:val="0"/>
              <w:adjustRightInd w:val="0"/>
              <w:spacing w:line="360" w:lineRule="auto"/>
              <w:ind w:left="993" w:hanging="567"/>
              <w:jc w:val="center"/>
              <w:rPr>
                <w:b/>
                <w:bCs/>
              </w:rPr>
            </w:pPr>
            <w:r w:rsidRPr="00E23A54">
              <w:rPr>
                <w:b/>
                <w:bCs/>
              </w:rPr>
              <w:t>/od DW 768/ Drożejowice - Czarnocin – Krzyż /do DW 776/</w:t>
            </w:r>
          </w:p>
        </w:tc>
      </w:tr>
      <w:tr w:rsidR="00595743" w:rsidRPr="00E14B1D" w14:paraId="7C38084C" w14:textId="77777777" w:rsidTr="00992482">
        <w:trPr>
          <w:trHeight w:val="177"/>
          <w:jc w:val="center"/>
        </w:trPr>
        <w:tc>
          <w:tcPr>
            <w:tcW w:w="1785" w:type="dxa"/>
            <w:shd w:val="clear" w:color="auto" w:fill="C6D9F1" w:themeFill="text2" w:themeFillTint="33"/>
          </w:tcPr>
          <w:p w14:paraId="7DF35DF7" w14:textId="77777777" w:rsidR="00595743" w:rsidRPr="00E14B1D" w:rsidRDefault="00595743" w:rsidP="00992482">
            <w:pPr>
              <w:jc w:val="center"/>
              <w:rPr>
                <w:b/>
              </w:rPr>
            </w:pPr>
            <w:r w:rsidRPr="00E14B1D">
              <w:rPr>
                <w:b/>
              </w:rPr>
              <w:t>kilometraż</w:t>
            </w:r>
          </w:p>
        </w:tc>
        <w:tc>
          <w:tcPr>
            <w:tcW w:w="1785" w:type="dxa"/>
            <w:shd w:val="clear" w:color="auto" w:fill="C6D9F1" w:themeFill="text2" w:themeFillTint="33"/>
          </w:tcPr>
          <w:p w14:paraId="7C68D16D" w14:textId="77777777" w:rsidR="00595743" w:rsidRPr="00E14B1D" w:rsidRDefault="00595743" w:rsidP="00992482">
            <w:pPr>
              <w:jc w:val="center"/>
              <w:rPr>
                <w:b/>
              </w:rPr>
            </w:pPr>
            <w:r w:rsidRPr="00E14B1D">
              <w:rPr>
                <w:b/>
              </w:rPr>
              <w:t>nawierzchnia</w:t>
            </w:r>
          </w:p>
        </w:tc>
        <w:tc>
          <w:tcPr>
            <w:tcW w:w="1785" w:type="dxa"/>
            <w:shd w:val="clear" w:color="auto" w:fill="C6D9F1" w:themeFill="text2" w:themeFillTint="33"/>
          </w:tcPr>
          <w:p w14:paraId="5C3736CF" w14:textId="77777777" w:rsidR="00595743" w:rsidRPr="00E14B1D" w:rsidRDefault="00595743" w:rsidP="00992482">
            <w:pPr>
              <w:jc w:val="center"/>
              <w:rPr>
                <w:b/>
              </w:rPr>
            </w:pPr>
            <w:r w:rsidRPr="00E14B1D">
              <w:rPr>
                <w:b/>
              </w:rPr>
              <w:t>pobocza</w:t>
            </w:r>
          </w:p>
        </w:tc>
        <w:tc>
          <w:tcPr>
            <w:tcW w:w="1785" w:type="dxa"/>
            <w:shd w:val="clear" w:color="auto" w:fill="C6D9F1" w:themeFill="text2" w:themeFillTint="33"/>
          </w:tcPr>
          <w:p w14:paraId="4D3E98E9" w14:textId="77777777" w:rsidR="00595743" w:rsidRPr="00E14B1D" w:rsidRDefault="00595743" w:rsidP="00992482">
            <w:pPr>
              <w:jc w:val="center"/>
              <w:rPr>
                <w:b/>
              </w:rPr>
            </w:pPr>
            <w:r>
              <w:rPr>
                <w:b/>
              </w:rPr>
              <w:t>odwodnienie</w:t>
            </w:r>
          </w:p>
        </w:tc>
        <w:tc>
          <w:tcPr>
            <w:tcW w:w="1786" w:type="dxa"/>
            <w:shd w:val="clear" w:color="auto" w:fill="C6D9F1" w:themeFill="text2" w:themeFillTint="33"/>
          </w:tcPr>
          <w:p w14:paraId="757D0A31" w14:textId="77777777" w:rsidR="00595743" w:rsidRPr="00E14B1D" w:rsidRDefault="00595743" w:rsidP="00992482">
            <w:pPr>
              <w:jc w:val="center"/>
              <w:rPr>
                <w:b/>
              </w:rPr>
            </w:pPr>
            <w:r w:rsidRPr="00E14B1D">
              <w:rPr>
                <w:b/>
              </w:rPr>
              <w:t>chodniki</w:t>
            </w:r>
          </w:p>
        </w:tc>
        <w:tc>
          <w:tcPr>
            <w:tcW w:w="708" w:type="dxa"/>
            <w:shd w:val="clear" w:color="auto" w:fill="FDE9D9" w:themeFill="accent6" w:themeFillTint="33"/>
          </w:tcPr>
          <w:p w14:paraId="58FCFB0D" w14:textId="77777777" w:rsidR="00595743" w:rsidRPr="00A25B74" w:rsidRDefault="00595743" w:rsidP="00992482">
            <w:pPr>
              <w:jc w:val="center"/>
              <w:rPr>
                <w:b/>
              </w:rPr>
            </w:pPr>
          </w:p>
        </w:tc>
      </w:tr>
      <w:tr w:rsidR="00397701" w:rsidRPr="00E91DAE" w14:paraId="082AB58E" w14:textId="77777777" w:rsidTr="00397701">
        <w:trPr>
          <w:trHeight w:val="73"/>
          <w:jc w:val="center"/>
        </w:trPr>
        <w:tc>
          <w:tcPr>
            <w:tcW w:w="1785" w:type="dxa"/>
          </w:tcPr>
          <w:p w14:paraId="0CA33F01" w14:textId="5D8D7B27" w:rsidR="00397701" w:rsidRPr="00E64AA4" w:rsidRDefault="00397701" w:rsidP="00397701">
            <w:pPr>
              <w:jc w:val="center"/>
              <w:rPr>
                <w:bCs/>
                <w:sz w:val="22"/>
                <w:szCs w:val="22"/>
              </w:rPr>
            </w:pPr>
            <w:r>
              <w:rPr>
                <w:bCs/>
                <w:sz w:val="22"/>
                <w:szCs w:val="22"/>
              </w:rPr>
              <w:t>0+000-1+900</w:t>
            </w:r>
          </w:p>
        </w:tc>
        <w:tc>
          <w:tcPr>
            <w:tcW w:w="1785" w:type="dxa"/>
            <w:shd w:val="clear" w:color="auto" w:fill="92D050"/>
          </w:tcPr>
          <w:p w14:paraId="6DB4B259" w14:textId="7F3A288D" w:rsidR="00397701" w:rsidRPr="00E64AA4" w:rsidRDefault="00397701" w:rsidP="00397701">
            <w:pPr>
              <w:jc w:val="center"/>
              <w:rPr>
                <w:bCs/>
                <w:sz w:val="22"/>
                <w:szCs w:val="22"/>
              </w:rPr>
            </w:pPr>
            <w:r>
              <w:rPr>
                <w:bCs/>
                <w:sz w:val="22"/>
                <w:szCs w:val="22"/>
              </w:rPr>
              <w:t>dobry</w:t>
            </w:r>
          </w:p>
        </w:tc>
        <w:tc>
          <w:tcPr>
            <w:tcW w:w="1785" w:type="dxa"/>
            <w:shd w:val="clear" w:color="auto" w:fill="92D050"/>
          </w:tcPr>
          <w:p w14:paraId="482AE7E2" w14:textId="2D0E5BDF" w:rsidR="00397701" w:rsidRPr="00E64AA4" w:rsidRDefault="00397701" w:rsidP="00397701">
            <w:pPr>
              <w:jc w:val="center"/>
              <w:rPr>
                <w:bCs/>
                <w:sz w:val="22"/>
                <w:szCs w:val="22"/>
              </w:rPr>
            </w:pPr>
            <w:r>
              <w:rPr>
                <w:bCs/>
                <w:sz w:val="22"/>
                <w:szCs w:val="22"/>
              </w:rPr>
              <w:t>dobry</w:t>
            </w:r>
          </w:p>
        </w:tc>
        <w:tc>
          <w:tcPr>
            <w:tcW w:w="1785" w:type="dxa"/>
            <w:shd w:val="clear" w:color="auto" w:fill="92D050"/>
          </w:tcPr>
          <w:p w14:paraId="310EA424" w14:textId="4C3BF1ED" w:rsidR="00397701" w:rsidRPr="00E64AA4" w:rsidRDefault="00397701" w:rsidP="00397701">
            <w:pPr>
              <w:jc w:val="center"/>
              <w:rPr>
                <w:bCs/>
                <w:sz w:val="22"/>
                <w:szCs w:val="22"/>
              </w:rPr>
            </w:pPr>
            <w:r>
              <w:rPr>
                <w:bCs/>
                <w:sz w:val="22"/>
                <w:szCs w:val="22"/>
              </w:rPr>
              <w:t>dobry</w:t>
            </w:r>
          </w:p>
        </w:tc>
        <w:tc>
          <w:tcPr>
            <w:tcW w:w="1786" w:type="dxa"/>
            <w:shd w:val="clear" w:color="auto" w:fill="auto"/>
          </w:tcPr>
          <w:p w14:paraId="19BBC728" w14:textId="1AE75487" w:rsidR="00397701" w:rsidRPr="00E64AA4" w:rsidRDefault="00397701" w:rsidP="00397701">
            <w:pPr>
              <w:jc w:val="center"/>
              <w:rPr>
                <w:bCs/>
                <w:sz w:val="22"/>
                <w:szCs w:val="22"/>
              </w:rPr>
            </w:pPr>
            <w:r>
              <w:rPr>
                <w:bCs/>
                <w:sz w:val="22"/>
                <w:szCs w:val="22"/>
              </w:rPr>
              <w:t>-</w:t>
            </w:r>
          </w:p>
        </w:tc>
        <w:tc>
          <w:tcPr>
            <w:tcW w:w="708" w:type="dxa"/>
            <w:shd w:val="clear" w:color="auto" w:fill="FDE9D9" w:themeFill="accent6" w:themeFillTint="33"/>
          </w:tcPr>
          <w:p w14:paraId="53D40759" w14:textId="3F4CD7DB" w:rsidR="00397701" w:rsidRPr="00A25B74" w:rsidRDefault="00397701" w:rsidP="00397701">
            <w:pPr>
              <w:jc w:val="center"/>
              <w:rPr>
                <w:b/>
              </w:rPr>
            </w:pPr>
            <w:r>
              <w:rPr>
                <w:b/>
              </w:rPr>
              <w:t>4</w:t>
            </w:r>
          </w:p>
        </w:tc>
      </w:tr>
      <w:tr w:rsidR="00397701" w:rsidRPr="00E91DAE" w14:paraId="5CE8C30F" w14:textId="77777777" w:rsidTr="00397701">
        <w:trPr>
          <w:trHeight w:val="215"/>
          <w:jc w:val="center"/>
        </w:trPr>
        <w:tc>
          <w:tcPr>
            <w:tcW w:w="1785" w:type="dxa"/>
            <w:tcBorders>
              <w:bottom w:val="single" w:sz="4" w:space="0" w:color="auto"/>
            </w:tcBorders>
          </w:tcPr>
          <w:p w14:paraId="6983C25A" w14:textId="6E2617D9" w:rsidR="00397701" w:rsidRPr="00E64AA4" w:rsidRDefault="00397701" w:rsidP="00397701">
            <w:pPr>
              <w:jc w:val="center"/>
              <w:rPr>
                <w:bCs/>
                <w:sz w:val="22"/>
                <w:szCs w:val="22"/>
              </w:rPr>
            </w:pPr>
            <w:r>
              <w:rPr>
                <w:bCs/>
                <w:sz w:val="22"/>
                <w:szCs w:val="22"/>
              </w:rPr>
              <w:t>1+900-5+345</w:t>
            </w:r>
          </w:p>
        </w:tc>
        <w:tc>
          <w:tcPr>
            <w:tcW w:w="1785" w:type="dxa"/>
            <w:tcBorders>
              <w:bottom w:val="single" w:sz="4" w:space="0" w:color="auto"/>
            </w:tcBorders>
            <w:shd w:val="clear" w:color="auto" w:fill="92D050"/>
          </w:tcPr>
          <w:p w14:paraId="7EC3F89E" w14:textId="0476CF9D" w:rsidR="00397701" w:rsidRPr="00E64AA4" w:rsidRDefault="00397701" w:rsidP="00397701">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F25C441" w14:textId="19627ACD" w:rsidR="00397701" w:rsidRPr="00E64AA4" w:rsidRDefault="00397701" w:rsidP="00397701">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6E6B906" w14:textId="3F42C845" w:rsidR="00397701" w:rsidRPr="00E64AA4" w:rsidRDefault="00397701" w:rsidP="00397701">
            <w:pPr>
              <w:jc w:val="center"/>
              <w:rPr>
                <w:bCs/>
                <w:sz w:val="22"/>
                <w:szCs w:val="22"/>
              </w:rPr>
            </w:pPr>
            <w:r>
              <w:rPr>
                <w:bCs/>
                <w:sz w:val="22"/>
                <w:szCs w:val="22"/>
              </w:rPr>
              <w:t>dobry</w:t>
            </w:r>
          </w:p>
        </w:tc>
        <w:tc>
          <w:tcPr>
            <w:tcW w:w="1786" w:type="dxa"/>
            <w:tcBorders>
              <w:bottom w:val="single" w:sz="4" w:space="0" w:color="auto"/>
            </w:tcBorders>
            <w:shd w:val="clear" w:color="auto" w:fill="auto"/>
          </w:tcPr>
          <w:p w14:paraId="7C54D2A0" w14:textId="720DD40A" w:rsidR="00397701" w:rsidRPr="00E64AA4" w:rsidRDefault="00397701" w:rsidP="00397701">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5D212DD9" w14:textId="28863285" w:rsidR="00397701" w:rsidRPr="00A25B74" w:rsidRDefault="00397701" w:rsidP="00397701">
            <w:pPr>
              <w:jc w:val="center"/>
              <w:rPr>
                <w:b/>
              </w:rPr>
            </w:pPr>
            <w:r>
              <w:rPr>
                <w:b/>
              </w:rPr>
              <w:t>4</w:t>
            </w:r>
          </w:p>
        </w:tc>
      </w:tr>
      <w:tr w:rsidR="00397701" w:rsidRPr="00E91DAE" w14:paraId="3D09BE92" w14:textId="77777777" w:rsidTr="00424B3C">
        <w:trPr>
          <w:trHeight w:val="176"/>
          <w:jc w:val="center"/>
        </w:trPr>
        <w:tc>
          <w:tcPr>
            <w:tcW w:w="1785" w:type="dxa"/>
            <w:tcBorders>
              <w:bottom w:val="single" w:sz="4" w:space="0" w:color="auto"/>
            </w:tcBorders>
          </w:tcPr>
          <w:p w14:paraId="688FFF7F" w14:textId="54ABEF16" w:rsidR="00397701" w:rsidRDefault="00397701" w:rsidP="00397701">
            <w:pPr>
              <w:jc w:val="center"/>
              <w:rPr>
                <w:bCs/>
                <w:sz w:val="22"/>
                <w:szCs w:val="22"/>
              </w:rPr>
            </w:pPr>
            <w:r>
              <w:rPr>
                <w:bCs/>
                <w:sz w:val="22"/>
                <w:szCs w:val="22"/>
              </w:rPr>
              <w:t>5+345-8+345</w:t>
            </w:r>
          </w:p>
        </w:tc>
        <w:tc>
          <w:tcPr>
            <w:tcW w:w="1785" w:type="dxa"/>
            <w:tcBorders>
              <w:bottom w:val="single" w:sz="4" w:space="0" w:color="auto"/>
            </w:tcBorders>
            <w:shd w:val="clear" w:color="auto" w:fill="92D050"/>
          </w:tcPr>
          <w:p w14:paraId="77499E4C" w14:textId="722A70B8" w:rsidR="00397701" w:rsidRPr="00E64AA4" w:rsidRDefault="00397701" w:rsidP="00397701">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E4AD0C7" w14:textId="60A61621" w:rsidR="00424B3C" w:rsidRPr="00E64AA4" w:rsidRDefault="00424B3C" w:rsidP="00397701">
            <w:pPr>
              <w:jc w:val="center"/>
              <w:rPr>
                <w:bCs/>
                <w:sz w:val="22"/>
                <w:szCs w:val="22"/>
              </w:rPr>
            </w:pPr>
            <w:r>
              <w:rPr>
                <w:bCs/>
                <w:sz w:val="22"/>
                <w:szCs w:val="22"/>
              </w:rPr>
              <w:t>d</w:t>
            </w:r>
            <w:r w:rsidR="00397701">
              <w:rPr>
                <w:bCs/>
                <w:sz w:val="22"/>
                <w:szCs w:val="22"/>
              </w:rPr>
              <w:t>obry</w:t>
            </w:r>
          </w:p>
        </w:tc>
        <w:tc>
          <w:tcPr>
            <w:tcW w:w="1785" w:type="dxa"/>
            <w:tcBorders>
              <w:bottom w:val="single" w:sz="4" w:space="0" w:color="auto"/>
            </w:tcBorders>
            <w:shd w:val="clear" w:color="auto" w:fill="92D050"/>
          </w:tcPr>
          <w:p w14:paraId="77385634" w14:textId="3346B379" w:rsidR="00397701" w:rsidRPr="00E64AA4" w:rsidRDefault="00397701" w:rsidP="00397701">
            <w:pPr>
              <w:jc w:val="center"/>
              <w:rPr>
                <w:bCs/>
                <w:sz w:val="22"/>
                <w:szCs w:val="22"/>
              </w:rPr>
            </w:pPr>
            <w:r>
              <w:rPr>
                <w:bCs/>
                <w:sz w:val="22"/>
                <w:szCs w:val="22"/>
              </w:rPr>
              <w:t>dobry</w:t>
            </w:r>
          </w:p>
        </w:tc>
        <w:tc>
          <w:tcPr>
            <w:tcW w:w="1786" w:type="dxa"/>
            <w:tcBorders>
              <w:bottom w:val="single" w:sz="4" w:space="0" w:color="auto"/>
            </w:tcBorders>
            <w:shd w:val="clear" w:color="auto" w:fill="auto"/>
          </w:tcPr>
          <w:p w14:paraId="47500905" w14:textId="319EF515" w:rsidR="00397701" w:rsidRPr="00E64AA4" w:rsidRDefault="00397701" w:rsidP="00397701">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6476CFAB" w14:textId="43F8529D" w:rsidR="00397701" w:rsidRPr="00A25B74" w:rsidRDefault="00397701" w:rsidP="00397701">
            <w:pPr>
              <w:jc w:val="center"/>
              <w:rPr>
                <w:b/>
              </w:rPr>
            </w:pPr>
            <w:r>
              <w:rPr>
                <w:b/>
              </w:rPr>
              <w:t>4</w:t>
            </w:r>
          </w:p>
        </w:tc>
      </w:tr>
      <w:tr w:rsidR="00424B3C" w:rsidRPr="00E91DAE" w14:paraId="33746C20" w14:textId="77777777" w:rsidTr="00DC3586">
        <w:trPr>
          <w:trHeight w:val="70"/>
          <w:jc w:val="center"/>
        </w:trPr>
        <w:tc>
          <w:tcPr>
            <w:tcW w:w="1785" w:type="dxa"/>
            <w:tcBorders>
              <w:bottom w:val="single" w:sz="4" w:space="0" w:color="auto"/>
            </w:tcBorders>
          </w:tcPr>
          <w:p w14:paraId="422A776C" w14:textId="385A39E7" w:rsidR="00424B3C" w:rsidRDefault="00424B3C" w:rsidP="00424B3C">
            <w:pPr>
              <w:jc w:val="center"/>
              <w:rPr>
                <w:bCs/>
                <w:sz w:val="22"/>
                <w:szCs w:val="22"/>
              </w:rPr>
            </w:pPr>
            <w:r>
              <w:rPr>
                <w:bCs/>
                <w:sz w:val="22"/>
                <w:szCs w:val="22"/>
              </w:rPr>
              <w:t>8+345-11+080</w:t>
            </w:r>
          </w:p>
        </w:tc>
        <w:tc>
          <w:tcPr>
            <w:tcW w:w="1785" w:type="dxa"/>
            <w:tcBorders>
              <w:bottom w:val="single" w:sz="4" w:space="0" w:color="auto"/>
            </w:tcBorders>
            <w:shd w:val="clear" w:color="auto" w:fill="92D050"/>
          </w:tcPr>
          <w:p w14:paraId="7234432C" w14:textId="7FB747C0" w:rsidR="00424B3C" w:rsidRDefault="00424B3C" w:rsidP="00424B3C">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A01E020" w14:textId="4C161DF6" w:rsidR="00424B3C" w:rsidRDefault="00424B3C" w:rsidP="00424B3C">
            <w:pPr>
              <w:jc w:val="center"/>
              <w:rPr>
                <w:bCs/>
                <w:sz w:val="22"/>
                <w:szCs w:val="22"/>
              </w:rPr>
            </w:pPr>
            <w:r>
              <w:rPr>
                <w:bCs/>
                <w:sz w:val="22"/>
                <w:szCs w:val="22"/>
              </w:rPr>
              <w:t>dobry</w:t>
            </w:r>
          </w:p>
        </w:tc>
        <w:tc>
          <w:tcPr>
            <w:tcW w:w="1785" w:type="dxa"/>
            <w:tcBorders>
              <w:bottom w:val="single" w:sz="4" w:space="0" w:color="auto"/>
            </w:tcBorders>
            <w:shd w:val="clear" w:color="auto" w:fill="FFC000"/>
          </w:tcPr>
          <w:p w14:paraId="15001042" w14:textId="7716C7FA" w:rsidR="00424B3C" w:rsidRDefault="00424B3C" w:rsidP="00424B3C">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3E7C6548" w14:textId="0788545E" w:rsidR="00424B3C" w:rsidRDefault="00424B3C" w:rsidP="00424B3C">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45464290" w14:textId="0EFB2353" w:rsidR="00424B3C" w:rsidRDefault="00DC3586" w:rsidP="00424B3C">
            <w:pPr>
              <w:jc w:val="center"/>
              <w:rPr>
                <w:b/>
              </w:rPr>
            </w:pPr>
            <w:r>
              <w:rPr>
                <w:b/>
              </w:rPr>
              <w:t>3,3</w:t>
            </w:r>
          </w:p>
        </w:tc>
      </w:tr>
      <w:tr w:rsidR="00424B3C" w:rsidRPr="00E14B1D" w14:paraId="45088748" w14:textId="77777777" w:rsidTr="00992482">
        <w:trPr>
          <w:trHeight w:val="270"/>
          <w:jc w:val="center"/>
        </w:trPr>
        <w:tc>
          <w:tcPr>
            <w:tcW w:w="1785" w:type="dxa"/>
            <w:tcBorders>
              <w:bottom w:val="single" w:sz="4" w:space="0" w:color="auto"/>
            </w:tcBorders>
            <w:shd w:val="clear" w:color="auto" w:fill="FDE9D9" w:themeFill="accent6" w:themeFillTint="33"/>
          </w:tcPr>
          <w:p w14:paraId="74BE05CB" w14:textId="77777777" w:rsidR="00424B3C" w:rsidRPr="00E14B1D" w:rsidRDefault="00424B3C" w:rsidP="00424B3C">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38F14019" w14:textId="7CC3F9DE" w:rsidR="00424B3C" w:rsidRPr="00E14B1D" w:rsidRDefault="00424B3C" w:rsidP="00424B3C">
            <w:pPr>
              <w:jc w:val="center"/>
              <w:rPr>
                <w:b/>
              </w:rPr>
            </w:pPr>
            <w:r>
              <w:rPr>
                <w:b/>
              </w:rPr>
              <w:t>4</w:t>
            </w:r>
          </w:p>
        </w:tc>
        <w:tc>
          <w:tcPr>
            <w:tcW w:w="1785" w:type="dxa"/>
            <w:tcBorders>
              <w:bottom w:val="single" w:sz="4" w:space="0" w:color="auto"/>
            </w:tcBorders>
            <w:shd w:val="clear" w:color="auto" w:fill="FDE9D9" w:themeFill="accent6" w:themeFillTint="33"/>
          </w:tcPr>
          <w:p w14:paraId="1A34C298" w14:textId="0555B609" w:rsidR="00424B3C" w:rsidRPr="00E14B1D" w:rsidRDefault="00424B3C" w:rsidP="00424B3C">
            <w:pPr>
              <w:jc w:val="center"/>
              <w:rPr>
                <w:b/>
              </w:rPr>
            </w:pPr>
            <w:r>
              <w:rPr>
                <w:b/>
              </w:rPr>
              <w:t>4</w:t>
            </w:r>
          </w:p>
        </w:tc>
        <w:tc>
          <w:tcPr>
            <w:tcW w:w="1785" w:type="dxa"/>
            <w:tcBorders>
              <w:bottom w:val="single" w:sz="4" w:space="0" w:color="auto"/>
            </w:tcBorders>
            <w:shd w:val="clear" w:color="auto" w:fill="FDE9D9" w:themeFill="accent6" w:themeFillTint="33"/>
          </w:tcPr>
          <w:p w14:paraId="751A0DF1" w14:textId="65836C85" w:rsidR="00424B3C" w:rsidRPr="00E14B1D" w:rsidRDefault="00DC3586" w:rsidP="00424B3C">
            <w:pPr>
              <w:jc w:val="center"/>
              <w:rPr>
                <w:b/>
              </w:rPr>
            </w:pPr>
            <w:r>
              <w:rPr>
                <w:b/>
              </w:rPr>
              <w:t>3,5</w:t>
            </w:r>
          </w:p>
        </w:tc>
        <w:tc>
          <w:tcPr>
            <w:tcW w:w="1786" w:type="dxa"/>
            <w:tcBorders>
              <w:bottom w:val="single" w:sz="4" w:space="0" w:color="auto"/>
            </w:tcBorders>
            <w:shd w:val="clear" w:color="auto" w:fill="FDE9D9" w:themeFill="accent6" w:themeFillTint="33"/>
          </w:tcPr>
          <w:p w14:paraId="0395D6C2" w14:textId="0201C79A" w:rsidR="00424B3C" w:rsidRPr="00E14B1D" w:rsidRDefault="00424B3C" w:rsidP="00424B3C">
            <w:pPr>
              <w:jc w:val="center"/>
              <w:rPr>
                <w:b/>
              </w:rPr>
            </w:pPr>
            <w:r>
              <w:rPr>
                <w:b/>
              </w:rPr>
              <w:t>-</w:t>
            </w:r>
          </w:p>
        </w:tc>
        <w:tc>
          <w:tcPr>
            <w:tcW w:w="708" w:type="dxa"/>
            <w:tcBorders>
              <w:bottom w:val="single" w:sz="4" w:space="0" w:color="auto"/>
            </w:tcBorders>
            <w:shd w:val="clear" w:color="auto" w:fill="FDE9D9" w:themeFill="accent6" w:themeFillTint="33"/>
          </w:tcPr>
          <w:p w14:paraId="265C7BDD" w14:textId="77777777" w:rsidR="00424B3C" w:rsidRPr="00101A8E" w:rsidRDefault="00424B3C" w:rsidP="00424B3C">
            <w:pPr>
              <w:jc w:val="center"/>
              <w:rPr>
                <w:b/>
              </w:rPr>
            </w:pPr>
            <w:r w:rsidRPr="00101A8E">
              <w:rPr>
                <w:b/>
              </w:rPr>
              <w:t>⅃</w:t>
            </w:r>
          </w:p>
        </w:tc>
      </w:tr>
    </w:tbl>
    <w:p w14:paraId="733A9F42" w14:textId="39A31D83" w:rsidR="00595743" w:rsidRPr="001A2416" w:rsidRDefault="001C09D7" w:rsidP="00595743">
      <w:pPr>
        <w:jc w:val="both"/>
        <w:rPr>
          <w:b/>
          <w:sz w:val="20"/>
          <w:szCs w:val="20"/>
        </w:rPr>
      </w:pPr>
      <w:r w:rsidRPr="001A2416">
        <w:rPr>
          <w:bCs/>
          <w:sz w:val="20"/>
          <w:szCs w:val="20"/>
        </w:rPr>
        <w:t>Średnia ocena stanu technicznego drogi</w:t>
      </w:r>
      <w:r w:rsidR="00595743" w:rsidRPr="001A2416">
        <w:rPr>
          <w:bCs/>
          <w:sz w:val="20"/>
          <w:szCs w:val="20"/>
        </w:rPr>
        <w:t xml:space="preserve">: </w:t>
      </w:r>
      <w:r w:rsidR="00DC3586" w:rsidRPr="001A2416">
        <w:rPr>
          <w:b/>
          <w:sz w:val="20"/>
          <w:szCs w:val="20"/>
        </w:rPr>
        <w:t>3,83</w:t>
      </w:r>
    </w:p>
    <w:p w14:paraId="0C49420A" w14:textId="77777777" w:rsidR="005F4CE3" w:rsidRDefault="005F4CE3" w:rsidP="005F4CE3">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5F4CE3" w:rsidRPr="00E91DAE" w14:paraId="2075FA94" w14:textId="77777777" w:rsidTr="00992482">
        <w:trPr>
          <w:trHeight w:val="315"/>
          <w:jc w:val="center"/>
        </w:trPr>
        <w:tc>
          <w:tcPr>
            <w:tcW w:w="9634" w:type="dxa"/>
            <w:gridSpan w:val="6"/>
            <w:shd w:val="clear" w:color="auto" w:fill="548DD4" w:themeFill="text2" w:themeFillTint="99"/>
          </w:tcPr>
          <w:p w14:paraId="71773011" w14:textId="0B60B169" w:rsidR="005F4CE3" w:rsidRDefault="005F4CE3" w:rsidP="00992482">
            <w:pPr>
              <w:jc w:val="center"/>
              <w:rPr>
                <w:b/>
                <w:sz w:val="28"/>
                <w:szCs w:val="28"/>
              </w:rPr>
            </w:pPr>
            <w:r>
              <w:rPr>
                <w:b/>
                <w:sz w:val="28"/>
                <w:szCs w:val="28"/>
              </w:rPr>
              <w:t xml:space="preserve">DW </w:t>
            </w:r>
            <w:r w:rsidRPr="00A21DD8">
              <w:rPr>
                <w:b/>
                <w:sz w:val="28"/>
                <w:szCs w:val="28"/>
              </w:rPr>
              <w:t>7</w:t>
            </w:r>
            <w:r>
              <w:rPr>
                <w:b/>
                <w:sz w:val="28"/>
                <w:szCs w:val="28"/>
              </w:rPr>
              <w:t>71</w:t>
            </w:r>
          </w:p>
          <w:p w14:paraId="047BE7BD" w14:textId="728702A0" w:rsidR="005F4CE3" w:rsidRPr="00C40D31" w:rsidRDefault="00A035AD" w:rsidP="00C40D31">
            <w:pPr>
              <w:autoSpaceDE w:val="0"/>
              <w:autoSpaceDN w:val="0"/>
              <w:adjustRightInd w:val="0"/>
              <w:ind w:left="993" w:hanging="567"/>
              <w:jc w:val="center"/>
              <w:rPr>
                <w:b/>
                <w:bCs/>
                <w:color w:val="000000"/>
              </w:rPr>
            </w:pPr>
            <w:r w:rsidRPr="00E23A54">
              <w:rPr>
                <w:b/>
                <w:bCs/>
              </w:rPr>
              <w:t>/od DW 776/ Wiślica – Strożyska /do DW 973/</w:t>
            </w:r>
          </w:p>
        </w:tc>
      </w:tr>
      <w:tr w:rsidR="005F4CE3" w:rsidRPr="00E14B1D" w14:paraId="073DDEAB" w14:textId="77777777" w:rsidTr="00992482">
        <w:trPr>
          <w:trHeight w:val="177"/>
          <w:jc w:val="center"/>
        </w:trPr>
        <w:tc>
          <w:tcPr>
            <w:tcW w:w="1785" w:type="dxa"/>
            <w:shd w:val="clear" w:color="auto" w:fill="C6D9F1" w:themeFill="text2" w:themeFillTint="33"/>
          </w:tcPr>
          <w:p w14:paraId="691ACD17" w14:textId="77777777" w:rsidR="005F4CE3" w:rsidRPr="00E14B1D" w:rsidRDefault="005F4CE3" w:rsidP="00992482">
            <w:pPr>
              <w:jc w:val="center"/>
              <w:rPr>
                <w:b/>
              </w:rPr>
            </w:pPr>
            <w:r w:rsidRPr="00E14B1D">
              <w:rPr>
                <w:b/>
              </w:rPr>
              <w:t>kilometraż</w:t>
            </w:r>
          </w:p>
        </w:tc>
        <w:tc>
          <w:tcPr>
            <w:tcW w:w="1785" w:type="dxa"/>
            <w:shd w:val="clear" w:color="auto" w:fill="C6D9F1" w:themeFill="text2" w:themeFillTint="33"/>
          </w:tcPr>
          <w:p w14:paraId="443AD694" w14:textId="77777777" w:rsidR="005F4CE3" w:rsidRPr="00E14B1D" w:rsidRDefault="005F4CE3" w:rsidP="00992482">
            <w:pPr>
              <w:jc w:val="center"/>
              <w:rPr>
                <w:b/>
              </w:rPr>
            </w:pPr>
            <w:r w:rsidRPr="00E14B1D">
              <w:rPr>
                <w:b/>
              </w:rPr>
              <w:t>nawierzchnia</w:t>
            </w:r>
          </w:p>
        </w:tc>
        <w:tc>
          <w:tcPr>
            <w:tcW w:w="1785" w:type="dxa"/>
            <w:shd w:val="clear" w:color="auto" w:fill="C6D9F1" w:themeFill="text2" w:themeFillTint="33"/>
          </w:tcPr>
          <w:p w14:paraId="2046C2D6" w14:textId="77777777" w:rsidR="005F4CE3" w:rsidRPr="00E14B1D" w:rsidRDefault="005F4CE3" w:rsidP="00992482">
            <w:pPr>
              <w:jc w:val="center"/>
              <w:rPr>
                <w:b/>
              </w:rPr>
            </w:pPr>
            <w:r w:rsidRPr="00E14B1D">
              <w:rPr>
                <w:b/>
              </w:rPr>
              <w:t>pobocza</w:t>
            </w:r>
          </w:p>
        </w:tc>
        <w:tc>
          <w:tcPr>
            <w:tcW w:w="1785" w:type="dxa"/>
            <w:shd w:val="clear" w:color="auto" w:fill="C6D9F1" w:themeFill="text2" w:themeFillTint="33"/>
          </w:tcPr>
          <w:p w14:paraId="55AD41C4" w14:textId="77777777" w:rsidR="005F4CE3" w:rsidRPr="00E14B1D" w:rsidRDefault="005F4CE3" w:rsidP="00992482">
            <w:pPr>
              <w:jc w:val="center"/>
              <w:rPr>
                <w:b/>
              </w:rPr>
            </w:pPr>
            <w:r>
              <w:rPr>
                <w:b/>
              </w:rPr>
              <w:t>odwodnienie</w:t>
            </w:r>
          </w:p>
        </w:tc>
        <w:tc>
          <w:tcPr>
            <w:tcW w:w="1786" w:type="dxa"/>
            <w:shd w:val="clear" w:color="auto" w:fill="C6D9F1" w:themeFill="text2" w:themeFillTint="33"/>
          </w:tcPr>
          <w:p w14:paraId="72C0D49E" w14:textId="77777777" w:rsidR="005F4CE3" w:rsidRPr="00E14B1D" w:rsidRDefault="005F4CE3" w:rsidP="00992482">
            <w:pPr>
              <w:jc w:val="center"/>
              <w:rPr>
                <w:b/>
              </w:rPr>
            </w:pPr>
            <w:r w:rsidRPr="00E14B1D">
              <w:rPr>
                <w:b/>
              </w:rPr>
              <w:t>chodniki</w:t>
            </w:r>
          </w:p>
        </w:tc>
        <w:tc>
          <w:tcPr>
            <w:tcW w:w="708" w:type="dxa"/>
            <w:shd w:val="clear" w:color="auto" w:fill="FDE9D9" w:themeFill="accent6" w:themeFillTint="33"/>
          </w:tcPr>
          <w:p w14:paraId="6AA9981F" w14:textId="77777777" w:rsidR="005F4CE3" w:rsidRPr="00A25B74" w:rsidRDefault="005F4CE3" w:rsidP="00992482">
            <w:pPr>
              <w:jc w:val="center"/>
              <w:rPr>
                <w:b/>
              </w:rPr>
            </w:pPr>
          </w:p>
        </w:tc>
      </w:tr>
      <w:tr w:rsidR="00B94051" w:rsidRPr="00E91DAE" w14:paraId="0B76B74F" w14:textId="77777777" w:rsidTr="00B94051">
        <w:trPr>
          <w:trHeight w:val="73"/>
          <w:jc w:val="center"/>
        </w:trPr>
        <w:tc>
          <w:tcPr>
            <w:tcW w:w="1785" w:type="dxa"/>
          </w:tcPr>
          <w:p w14:paraId="6B93EDD5" w14:textId="015D9AE6" w:rsidR="00B94051" w:rsidRPr="00E64AA4" w:rsidRDefault="00B94051" w:rsidP="00B94051">
            <w:pPr>
              <w:jc w:val="center"/>
              <w:rPr>
                <w:bCs/>
                <w:sz w:val="22"/>
                <w:szCs w:val="22"/>
              </w:rPr>
            </w:pPr>
            <w:r>
              <w:rPr>
                <w:bCs/>
                <w:sz w:val="22"/>
                <w:szCs w:val="22"/>
              </w:rPr>
              <w:t>0+000-0+720</w:t>
            </w:r>
          </w:p>
        </w:tc>
        <w:tc>
          <w:tcPr>
            <w:tcW w:w="1785" w:type="dxa"/>
            <w:shd w:val="clear" w:color="auto" w:fill="92D050"/>
          </w:tcPr>
          <w:p w14:paraId="2517E88F" w14:textId="1F64D42A" w:rsidR="00B94051" w:rsidRPr="00E64AA4" w:rsidRDefault="00B94051" w:rsidP="00B94051">
            <w:pPr>
              <w:jc w:val="center"/>
              <w:rPr>
                <w:bCs/>
                <w:sz w:val="22"/>
                <w:szCs w:val="22"/>
              </w:rPr>
            </w:pPr>
            <w:r>
              <w:rPr>
                <w:bCs/>
                <w:sz w:val="22"/>
                <w:szCs w:val="22"/>
              </w:rPr>
              <w:t>dobry</w:t>
            </w:r>
          </w:p>
        </w:tc>
        <w:tc>
          <w:tcPr>
            <w:tcW w:w="1785" w:type="dxa"/>
            <w:shd w:val="clear" w:color="auto" w:fill="92D050"/>
          </w:tcPr>
          <w:p w14:paraId="21418A3F" w14:textId="5FC7969B" w:rsidR="00B94051" w:rsidRPr="00E64AA4" w:rsidRDefault="00B94051" w:rsidP="00B94051">
            <w:pPr>
              <w:jc w:val="center"/>
              <w:rPr>
                <w:bCs/>
                <w:sz w:val="22"/>
                <w:szCs w:val="22"/>
              </w:rPr>
            </w:pPr>
            <w:r>
              <w:rPr>
                <w:bCs/>
                <w:sz w:val="22"/>
                <w:szCs w:val="22"/>
              </w:rPr>
              <w:t>dobry</w:t>
            </w:r>
          </w:p>
        </w:tc>
        <w:tc>
          <w:tcPr>
            <w:tcW w:w="1785" w:type="dxa"/>
            <w:shd w:val="clear" w:color="auto" w:fill="92D050"/>
          </w:tcPr>
          <w:p w14:paraId="6A61539F" w14:textId="68AA3364" w:rsidR="00B94051" w:rsidRPr="00E64AA4" w:rsidRDefault="00B94051" w:rsidP="00B94051">
            <w:pPr>
              <w:jc w:val="center"/>
              <w:rPr>
                <w:bCs/>
                <w:sz w:val="22"/>
                <w:szCs w:val="22"/>
              </w:rPr>
            </w:pPr>
            <w:r>
              <w:rPr>
                <w:bCs/>
                <w:sz w:val="22"/>
                <w:szCs w:val="22"/>
              </w:rPr>
              <w:t>dobry</w:t>
            </w:r>
          </w:p>
        </w:tc>
        <w:tc>
          <w:tcPr>
            <w:tcW w:w="1786" w:type="dxa"/>
            <w:shd w:val="clear" w:color="auto" w:fill="92D050"/>
          </w:tcPr>
          <w:p w14:paraId="32D1F891" w14:textId="1F1274F6" w:rsidR="00B94051" w:rsidRPr="00E64AA4" w:rsidRDefault="00B94051" w:rsidP="00B94051">
            <w:pPr>
              <w:jc w:val="center"/>
              <w:rPr>
                <w:bCs/>
                <w:sz w:val="22"/>
                <w:szCs w:val="22"/>
              </w:rPr>
            </w:pPr>
            <w:r>
              <w:rPr>
                <w:bCs/>
                <w:sz w:val="22"/>
                <w:szCs w:val="22"/>
              </w:rPr>
              <w:t>dobry</w:t>
            </w:r>
          </w:p>
        </w:tc>
        <w:tc>
          <w:tcPr>
            <w:tcW w:w="708" w:type="dxa"/>
            <w:shd w:val="clear" w:color="auto" w:fill="FDE9D9" w:themeFill="accent6" w:themeFillTint="33"/>
          </w:tcPr>
          <w:p w14:paraId="3C39AB8B" w14:textId="31CEB082" w:rsidR="00B94051" w:rsidRPr="00A25B74" w:rsidRDefault="004F0B93" w:rsidP="00B94051">
            <w:pPr>
              <w:jc w:val="center"/>
              <w:rPr>
                <w:b/>
              </w:rPr>
            </w:pPr>
            <w:r>
              <w:rPr>
                <w:b/>
              </w:rPr>
              <w:t>4</w:t>
            </w:r>
          </w:p>
        </w:tc>
      </w:tr>
      <w:tr w:rsidR="00B94051" w:rsidRPr="00E91DAE" w14:paraId="310BF825" w14:textId="77777777" w:rsidTr="00B94051">
        <w:trPr>
          <w:trHeight w:val="215"/>
          <w:jc w:val="center"/>
        </w:trPr>
        <w:tc>
          <w:tcPr>
            <w:tcW w:w="1785" w:type="dxa"/>
            <w:tcBorders>
              <w:bottom w:val="single" w:sz="4" w:space="0" w:color="auto"/>
            </w:tcBorders>
          </w:tcPr>
          <w:p w14:paraId="646313EF" w14:textId="0321016A" w:rsidR="00B94051" w:rsidRPr="00E64AA4" w:rsidRDefault="00B94051" w:rsidP="00B94051">
            <w:pPr>
              <w:jc w:val="center"/>
              <w:rPr>
                <w:bCs/>
                <w:sz w:val="22"/>
                <w:szCs w:val="22"/>
              </w:rPr>
            </w:pPr>
            <w:r>
              <w:rPr>
                <w:bCs/>
                <w:sz w:val="22"/>
                <w:szCs w:val="22"/>
              </w:rPr>
              <w:t>0+720-6+350</w:t>
            </w:r>
          </w:p>
        </w:tc>
        <w:tc>
          <w:tcPr>
            <w:tcW w:w="1785" w:type="dxa"/>
            <w:tcBorders>
              <w:bottom w:val="single" w:sz="4" w:space="0" w:color="auto"/>
            </w:tcBorders>
            <w:shd w:val="clear" w:color="auto" w:fill="FFFF00"/>
          </w:tcPr>
          <w:p w14:paraId="4800A78B" w14:textId="58985812" w:rsidR="00B94051" w:rsidRPr="00E64AA4" w:rsidRDefault="00B94051" w:rsidP="00B94051">
            <w:pPr>
              <w:jc w:val="center"/>
              <w:rPr>
                <w:bCs/>
                <w:sz w:val="22"/>
                <w:szCs w:val="22"/>
              </w:rPr>
            </w:pPr>
            <w:r>
              <w:rPr>
                <w:bCs/>
                <w:sz w:val="22"/>
                <w:szCs w:val="22"/>
              </w:rPr>
              <w:t>zadowalający</w:t>
            </w:r>
          </w:p>
        </w:tc>
        <w:tc>
          <w:tcPr>
            <w:tcW w:w="1785" w:type="dxa"/>
            <w:tcBorders>
              <w:bottom w:val="single" w:sz="4" w:space="0" w:color="auto"/>
            </w:tcBorders>
            <w:shd w:val="clear" w:color="auto" w:fill="FFC000"/>
          </w:tcPr>
          <w:p w14:paraId="5C2852AA" w14:textId="07191652" w:rsidR="00B94051" w:rsidRPr="00E64AA4" w:rsidRDefault="00B94051" w:rsidP="00B94051">
            <w:pPr>
              <w:jc w:val="center"/>
              <w:rPr>
                <w:bCs/>
                <w:sz w:val="22"/>
                <w:szCs w:val="22"/>
              </w:rPr>
            </w:pPr>
            <w:r>
              <w:rPr>
                <w:bCs/>
                <w:sz w:val="22"/>
                <w:szCs w:val="22"/>
              </w:rPr>
              <w:t>niezadowalający</w:t>
            </w:r>
          </w:p>
        </w:tc>
        <w:tc>
          <w:tcPr>
            <w:tcW w:w="1785" w:type="dxa"/>
            <w:tcBorders>
              <w:bottom w:val="single" w:sz="4" w:space="0" w:color="auto"/>
            </w:tcBorders>
            <w:shd w:val="clear" w:color="auto" w:fill="92D050"/>
          </w:tcPr>
          <w:p w14:paraId="11F8356D" w14:textId="53C2055F" w:rsidR="00B94051" w:rsidRPr="00E64AA4" w:rsidRDefault="00B94051" w:rsidP="00B94051">
            <w:pPr>
              <w:jc w:val="center"/>
              <w:rPr>
                <w:bCs/>
                <w:sz w:val="22"/>
                <w:szCs w:val="22"/>
              </w:rPr>
            </w:pPr>
            <w:r>
              <w:rPr>
                <w:bCs/>
                <w:sz w:val="22"/>
                <w:szCs w:val="22"/>
              </w:rPr>
              <w:t>dobry</w:t>
            </w:r>
          </w:p>
        </w:tc>
        <w:tc>
          <w:tcPr>
            <w:tcW w:w="1786" w:type="dxa"/>
            <w:tcBorders>
              <w:bottom w:val="single" w:sz="4" w:space="0" w:color="auto"/>
            </w:tcBorders>
            <w:shd w:val="clear" w:color="auto" w:fill="auto"/>
          </w:tcPr>
          <w:p w14:paraId="7A265F20" w14:textId="687A0407" w:rsidR="00B94051" w:rsidRPr="00E64AA4" w:rsidRDefault="00B94051" w:rsidP="00B94051">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2D1C483C" w14:textId="5F779E76" w:rsidR="00B94051" w:rsidRPr="00A25B74" w:rsidRDefault="004F0B93" w:rsidP="00B94051">
            <w:pPr>
              <w:jc w:val="center"/>
              <w:rPr>
                <w:b/>
              </w:rPr>
            </w:pPr>
            <w:r>
              <w:rPr>
                <w:b/>
              </w:rPr>
              <w:t>3</w:t>
            </w:r>
          </w:p>
        </w:tc>
      </w:tr>
      <w:tr w:rsidR="00B94051" w:rsidRPr="00E91DAE" w14:paraId="2E35A649" w14:textId="77777777" w:rsidTr="00B94051">
        <w:trPr>
          <w:trHeight w:val="221"/>
          <w:jc w:val="center"/>
        </w:trPr>
        <w:tc>
          <w:tcPr>
            <w:tcW w:w="1785" w:type="dxa"/>
            <w:tcBorders>
              <w:bottom w:val="single" w:sz="4" w:space="0" w:color="auto"/>
            </w:tcBorders>
          </w:tcPr>
          <w:p w14:paraId="333B6ED2" w14:textId="3DEE08E1" w:rsidR="00B94051" w:rsidRDefault="00B94051" w:rsidP="00B94051">
            <w:pPr>
              <w:jc w:val="center"/>
              <w:rPr>
                <w:bCs/>
                <w:sz w:val="22"/>
                <w:szCs w:val="22"/>
              </w:rPr>
            </w:pPr>
            <w:r>
              <w:rPr>
                <w:bCs/>
                <w:sz w:val="22"/>
                <w:szCs w:val="22"/>
              </w:rPr>
              <w:t>6+350-7+700</w:t>
            </w:r>
          </w:p>
        </w:tc>
        <w:tc>
          <w:tcPr>
            <w:tcW w:w="1785" w:type="dxa"/>
            <w:tcBorders>
              <w:bottom w:val="single" w:sz="4" w:space="0" w:color="auto"/>
            </w:tcBorders>
            <w:shd w:val="clear" w:color="auto" w:fill="92D050"/>
          </w:tcPr>
          <w:p w14:paraId="0A173DCB" w14:textId="3FADAE99" w:rsidR="00B94051" w:rsidRPr="00E64AA4" w:rsidRDefault="00B94051" w:rsidP="00B94051">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8AA3D82" w14:textId="2B7DA96B" w:rsidR="00B94051" w:rsidRPr="00E64AA4" w:rsidRDefault="00B94051" w:rsidP="00B94051">
            <w:pPr>
              <w:jc w:val="center"/>
              <w:rPr>
                <w:bCs/>
                <w:sz w:val="22"/>
                <w:szCs w:val="22"/>
              </w:rPr>
            </w:pPr>
            <w:r>
              <w:rPr>
                <w:bCs/>
                <w:sz w:val="22"/>
                <w:szCs w:val="22"/>
              </w:rPr>
              <w:t>dobry</w:t>
            </w:r>
          </w:p>
        </w:tc>
        <w:tc>
          <w:tcPr>
            <w:tcW w:w="1785" w:type="dxa"/>
            <w:tcBorders>
              <w:bottom w:val="single" w:sz="4" w:space="0" w:color="auto"/>
            </w:tcBorders>
            <w:shd w:val="clear" w:color="auto" w:fill="92D050"/>
          </w:tcPr>
          <w:p w14:paraId="760676DF" w14:textId="6562EED7" w:rsidR="00B94051" w:rsidRPr="00E64AA4" w:rsidRDefault="00B94051" w:rsidP="00B94051">
            <w:pPr>
              <w:jc w:val="center"/>
              <w:rPr>
                <w:bCs/>
                <w:sz w:val="22"/>
                <w:szCs w:val="22"/>
              </w:rPr>
            </w:pPr>
            <w:r>
              <w:rPr>
                <w:bCs/>
                <w:sz w:val="22"/>
                <w:szCs w:val="22"/>
              </w:rPr>
              <w:t>dobry</w:t>
            </w:r>
          </w:p>
        </w:tc>
        <w:tc>
          <w:tcPr>
            <w:tcW w:w="1786" w:type="dxa"/>
            <w:tcBorders>
              <w:bottom w:val="single" w:sz="4" w:space="0" w:color="auto"/>
            </w:tcBorders>
            <w:shd w:val="clear" w:color="auto" w:fill="92D050"/>
          </w:tcPr>
          <w:p w14:paraId="710B3043" w14:textId="33274DBD" w:rsidR="00B94051" w:rsidRPr="00E64AA4" w:rsidRDefault="00B94051" w:rsidP="00B94051">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55475FDE" w14:textId="61562811" w:rsidR="00B94051" w:rsidRPr="00A25B74" w:rsidRDefault="004F0B93" w:rsidP="00B94051">
            <w:pPr>
              <w:jc w:val="center"/>
              <w:rPr>
                <w:b/>
              </w:rPr>
            </w:pPr>
            <w:r>
              <w:rPr>
                <w:b/>
              </w:rPr>
              <w:t>4</w:t>
            </w:r>
          </w:p>
        </w:tc>
      </w:tr>
      <w:tr w:rsidR="00B94051" w:rsidRPr="00E91DAE" w14:paraId="5FAFCD5A" w14:textId="77777777" w:rsidTr="00B94051">
        <w:trPr>
          <w:trHeight w:val="270"/>
          <w:jc w:val="center"/>
        </w:trPr>
        <w:tc>
          <w:tcPr>
            <w:tcW w:w="1785" w:type="dxa"/>
            <w:tcBorders>
              <w:bottom w:val="single" w:sz="4" w:space="0" w:color="auto"/>
            </w:tcBorders>
          </w:tcPr>
          <w:p w14:paraId="4BA9480A" w14:textId="77777777" w:rsidR="00B94051" w:rsidRDefault="00B94051" w:rsidP="00B94051">
            <w:pPr>
              <w:jc w:val="center"/>
              <w:rPr>
                <w:bCs/>
                <w:sz w:val="22"/>
                <w:szCs w:val="22"/>
              </w:rPr>
            </w:pPr>
            <w:r>
              <w:rPr>
                <w:bCs/>
                <w:sz w:val="22"/>
                <w:szCs w:val="22"/>
              </w:rPr>
              <w:t>7+700-8+516</w:t>
            </w:r>
          </w:p>
        </w:tc>
        <w:tc>
          <w:tcPr>
            <w:tcW w:w="1785" w:type="dxa"/>
            <w:tcBorders>
              <w:bottom w:val="single" w:sz="4" w:space="0" w:color="auto"/>
            </w:tcBorders>
            <w:shd w:val="clear" w:color="auto" w:fill="FF0000"/>
          </w:tcPr>
          <w:p w14:paraId="383D946E" w14:textId="1BCFEFED" w:rsidR="00B94051" w:rsidRPr="00E64AA4" w:rsidRDefault="00B94051" w:rsidP="00B94051">
            <w:pPr>
              <w:jc w:val="center"/>
              <w:rPr>
                <w:bCs/>
                <w:sz w:val="22"/>
                <w:szCs w:val="22"/>
              </w:rPr>
            </w:pPr>
            <w:r>
              <w:rPr>
                <w:bCs/>
                <w:sz w:val="22"/>
                <w:szCs w:val="22"/>
              </w:rPr>
              <w:t>zły</w:t>
            </w:r>
          </w:p>
        </w:tc>
        <w:tc>
          <w:tcPr>
            <w:tcW w:w="1785" w:type="dxa"/>
            <w:tcBorders>
              <w:bottom w:val="single" w:sz="4" w:space="0" w:color="auto"/>
            </w:tcBorders>
            <w:shd w:val="clear" w:color="auto" w:fill="92D050"/>
          </w:tcPr>
          <w:p w14:paraId="2D740FE9" w14:textId="433C94E9" w:rsidR="00B94051" w:rsidRPr="00E64AA4" w:rsidRDefault="00B94051" w:rsidP="00B94051">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8933037" w14:textId="74880660" w:rsidR="00B94051" w:rsidRPr="00E64AA4" w:rsidRDefault="00B94051" w:rsidP="00B94051">
            <w:pPr>
              <w:jc w:val="center"/>
              <w:rPr>
                <w:bCs/>
                <w:sz w:val="22"/>
                <w:szCs w:val="22"/>
              </w:rPr>
            </w:pPr>
            <w:r>
              <w:rPr>
                <w:bCs/>
                <w:sz w:val="22"/>
                <w:szCs w:val="22"/>
              </w:rPr>
              <w:t>dobry</w:t>
            </w:r>
          </w:p>
        </w:tc>
        <w:tc>
          <w:tcPr>
            <w:tcW w:w="1786" w:type="dxa"/>
            <w:tcBorders>
              <w:bottom w:val="single" w:sz="4" w:space="0" w:color="auto"/>
            </w:tcBorders>
            <w:shd w:val="clear" w:color="auto" w:fill="auto"/>
          </w:tcPr>
          <w:p w14:paraId="21AD8E44" w14:textId="06299167" w:rsidR="00B94051" w:rsidRPr="00E64AA4" w:rsidRDefault="00B94051" w:rsidP="00B94051">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1A3789D7" w14:textId="542151E1" w:rsidR="00B94051" w:rsidRPr="00A25B74" w:rsidRDefault="000D7CA0" w:rsidP="00B94051">
            <w:pPr>
              <w:jc w:val="center"/>
              <w:rPr>
                <w:b/>
              </w:rPr>
            </w:pPr>
            <w:r>
              <w:rPr>
                <w:b/>
              </w:rPr>
              <w:t>3</w:t>
            </w:r>
          </w:p>
        </w:tc>
      </w:tr>
      <w:tr w:rsidR="00B94051" w:rsidRPr="00E14B1D" w14:paraId="26DDA4A2" w14:textId="77777777" w:rsidTr="00992482">
        <w:trPr>
          <w:trHeight w:val="270"/>
          <w:jc w:val="center"/>
        </w:trPr>
        <w:tc>
          <w:tcPr>
            <w:tcW w:w="1785" w:type="dxa"/>
            <w:tcBorders>
              <w:bottom w:val="single" w:sz="4" w:space="0" w:color="auto"/>
            </w:tcBorders>
            <w:shd w:val="clear" w:color="auto" w:fill="FDE9D9" w:themeFill="accent6" w:themeFillTint="33"/>
          </w:tcPr>
          <w:p w14:paraId="5B3901CE" w14:textId="77777777" w:rsidR="00B94051" w:rsidRPr="00E14B1D" w:rsidRDefault="00B94051" w:rsidP="00B94051">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35071A06" w14:textId="1D350334" w:rsidR="00B94051" w:rsidRPr="00E14B1D" w:rsidRDefault="000D7CA0" w:rsidP="00B94051">
            <w:pPr>
              <w:jc w:val="center"/>
              <w:rPr>
                <w:b/>
              </w:rPr>
            </w:pPr>
            <w:r>
              <w:rPr>
                <w:b/>
              </w:rPr>
              <w:t>3</w:t>
            </w:r>
          </w:p>
        </w:tc>
        <w:tc>
          <w:tcPr>
            <w:tcW w:w="1785" w:type="dxa"/>
            <w:tcBorders>
              <w:bottom w:val="single" w:sz="4" w:space="0" w:color="auto"/>
            </w:tcBorders>
            <w:shd w:val="clear" w:color="auto" w:fill="FDE9D9" w:themeFill="accent6" w:themeFillTint="33"/>
          </w:tcPr>
          <w:p w14:paraId="6C7E1804" w14:textId="006AD333" w:rsidR="00B94051" w:rsidRPr="00E14B1D" w:rsidRDefault="000D7CA0" w:rsidP="00B94051">
            <w:pPr>
              <w:jc w:val="center"/>
              <w:rPr>
                <w:b/>
              </w:rPr>
            </w:pPr>
            <w:r>
              <w:rPr>
                <w:b/>
              </w:rPr>
              <w:t>3,5</w:t>
            </w:r>
          </w:p>
        </w:tc>
        <w:tc>
          <w:tcPr>
            <w:tcW w:w="1785" w:type="dxa"/>
            <w:tcBorders>
              <w:bottom w:val="single" w:sz="4" w:space="0" w:color="auto"/>
            </w:tcBorders>
            <w:shd w:val="clear" w:color="auto" w:fill="FDE9D9" w:themeFill="accent6" w:themeFillTint="33"/>
          </w:tcPr>
          <w:p w14:paraId="3C6C485D" w14:textId="1BCB408A" w:rsidR="00B94051" w:rsidRPr="00E14B1D" w:rsidRDefault="004F0B93" w:rsidP="00B94051">
            <w:pPr>
              <w:jc w:val="center"/>
              <w:rPr>
                <w:b/>
              </w:rPr>
            </w:pPr>
            <w:r>
              <w:rPr>
                <w:b/>
              </w:rPr>
              <w:t>4</w:t>
            </w:r>
          </w:p>
        </w:tc>
        <w:tc>
          <w:tcPr>
            <w:tcW w:w="1786" w:type="dxa"/>
            <w:tcBorders>
              <w:bottom w:val="single" w:sz="4" w:space="0" w:color="auto"/>
            </w:tcBorders>
            <w:shd w:val="clear" w:color="auto" w:fill="FDE9D9" w:themeFill="accent6" w:themeFillTint="33"/>
          </w:tcPr>
          <w:p w14:paraId="2120FBD1" w14:textId="414C00E6" w:rsidR="00B94051" w:rsidRPr="00E14B1D" w:rsidRDefault="004F0B93" w:rsidP="00B94051">
            <w:pPr>
              <w:jc w:val="center"/>
              <w:rPr>
                <w:b/>
              </w:rPr>
            </w:pPr>
            <w:r>
              <w:rPr>
                <w:b/>
              </w:rPr>
              <w:t>4</w:t>
            </w:r>
          </w:p>
        </w:tc>
        <w:tc>
          <w:tcPr>
            <w:tcW w:w="708" w:type="dxa"/>
            <w:tcBorders>
              <w:bottom w:val="single" w:sz="4" w:space="0" w:color="auto"/>
            </w:tcBorders>
            <w:shd w:val="clear" w:color="auto" w:fill="FDE9D9" w:themeFill="accent6" w:themeFillTint="33"/>
          </w:tcPr>
          <w:p w14:paraId="09694736" w14:textId="77777777" w:rsidR="00B94051" w:rsidRPr="00101A8E" w:rsidRDefault="00B94051" w:rsidP="00B94051">
            <w:pPr>
              <w:jc w:val="center"/>
              <w:rPr>
                <w:b/>
              </w:rPr>
            </w:pPr>
            <w:r w:rsidRPr="00101A8E">
              <w:rPr>
                <w:b/>
              </w:rPr>
              <w:t>⅃</w:t>
            </w:r>
          </w:p>
        </w:tc>
      </w:tr>
    </w:tbl>
    <w:p w14:paraId="20018F4E" w14:textId="66C12D10" w:rsidR="005F4CE3" w:rsidRPr="001A2416" w:rsidRDefault="001C09D7" w:rsidP="005F4CE3">
      <w:pPr>
        <w:jc w:val="both"/>
        <w:rPr>
          <w:b/>
          <w:sz w:val="20"/>
          <w:szCs w:val="20"/>
        </w:rPr>
      </w:pPr>
      <w:r w:rsidRPr="001A2416">
        <w:rPr>
          <w:bCs/>
          <w:sz w:val="20"/>
          <w:szCs w:val="20"/>
        </w:rPr>
        <w:t>Średnia ocena stanu technicznego drogi</w:t>
      </w:r>
      <w:r w:rsidR="005F4CE3" w:rsidRPr="001A2416">
        <w:rPr>
          <w:bCs/>
          <w:sz w:val="20"/>
          <w:szCs w:val="20"/>
        </w:rPr>
        <w:t xml:space="preserve">: </w:t>
      </w:r>
      <w:r w:rsidR="000D7CA0" w:rsidRPr="001A2416">
        <w:rPr>
          <w:b/>
          <w:sz w:val="20"/>
          <w:szCs w:val="20"/>
        </w:rPr>
        <w:t>3,62</w:t>
      </w:r>
    </w:p>
    <w:p w14:paraId="7609C8BC" w14:textId="77777777" w:rsidR="009A076E" w:rsidRDefault="009A076E" w:rsidP="00A2249D">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6671AB" w:rsidRPr="0056059E" w14:paraId="5762A81A" w14:textId="77777777" w:rsidTr="00992482">
        <w:trPr>
          <w:trHeight w:val="315"/>
          <w:jc w:val="center"/>
        </w:trPr>
        <w:tc>
          <w:tcPr>
            <w:tcW w:w="9634" w:type="dxa"/>
            <w:gridSpan w:val="6"/>
            <w:shd w:val="clear" w:color="auto" w:fill="548DD4" w:themeFill="text2" w:themeFillTint="99"/>
          </w:tcPr>
          <w:p w14:paraId="7B327B11" w14:textId="5054BBC3" w:rsidR="006671AB" w:rsidRPr="0056059E" w:rsidRDefault="00924255" w:rsidP="006671AB">
            <w:pPr>
              <w:jc w:val="center"/>
              <w:rPr>
                <w:b/>
                <w:sz w:val="28"/>
                <w:szCs w:val="28"/>
              </w:rPr>
            </w:pPr>
            <w:r w:rsidRPr="0056059E">
              <w:rPr>
                <w:b/>
                <w:sz w:val="28"/>
                <w:szCs w:val="28"/>
              </w:rPr>
              <w:t>D</w:t>
            </w:r>
            <w:r w:rsidR="006671AB" w:rsidRPr="0056059E">
              <w:rPr>
                <w:b/>
                <w:sz w:val="28"/>
                <w:szCs w:val="28"/>
              </w:rPr>
              <w:t>W 776</w:t>
            </w:r>
          </w:p>
          <w:p w14:paraId="587D3B8E" w14:textId="768CB5AA" w:rsidR="006671AB" w:rsidRPr="0056059E" w:rsidRDefault="00A035AD" w:rsidP="006671AB">
            <w:pPr>
              <w:jc w:val="center"/>
              <w:rPr>
                <w:b/>
                <w:sz w:val="28"/>
                <w:szCs w:val="28"/>
              </w:rPr>
            </w:pPr>
            <w:r w:rsidRPr="00E23A54">
              <w:rPr>
                <w:b/>
                <w:bCs/>
              </w:rPr>
              <w:t>gr. woj. małopolskiego - Kazimierza Wielka (obwodnica Kazimierzy Wielkiej) - Wiślica - Wolica /do DW 973/</w:t>
            </w:r>
          </w:p>
        </w:tc>
      </w:tr>
      <w:tr w:rsidR="006671AB" w:rsidRPr="00E14B1D" w14:paraId="4911F46B" w14:textId="77777777" w:rsidTr="00992482">
        <w:trPr>
          <w:trHeight w:val="177"/>
          <w:jc w:val="center"/>
        </w:trPr>
        <w:tc>
          <w:tcPr>
            <w:tcW w:w="1785" w:type="dxa"/>
            <w:shd w:val="clear" w:color="auto" w:fill="C6D9F1" w:themeFill="text2" w:themeFillTint="33"/>
          </w:tcPr>
          <w:p w14:paraId="7ED7CE66" w14:textId="77777777" w:rsidR="006671AB" w:rsidRPr="00E14B1D" w:rsidRDefault="006671AB" w:rsidP="006671AB">
            <w:pPr>
              <w:jc w:val="center"/>
              <w:rPr>
                <w:b/>
              </w:rPr>
            </w:pPr>
            <w:r w:rsidRPr="00E14B1D">
              <w:rPr>
                <w:b/>
              </w:rPr>
              <w:t>kilometraż</w:t>
            </w:r>
          </w:p>
        </w:tc>
        <w:tc>
          <w:tcPr>
            <w:tcW w:w="1785" w:type="dxa"/>
            <w:shd w:val="clear" w:color="auto" w:fill="C6D9F1" w:themeFill="text2" w:themeFillTint="33"/>
          </w:tcPr>
          <w:p w14:paraId="381620E8" w14:textId="77777777" w:rsidR="006671AB" w:rsidRPr="00E14B1D" w:rsidRDefault="006671AB" w:rsidP="006671AB">
            <w:pPr>
              <w:jc w:val="center"/>
              <w:rPr>
                <w:b/>
              </w:rPr>
            </w:pPr>
            <w:r w:rsidRPr="00E14B1D">
              <w:rPr>
                <w:b/>
              </w:rPr>
              <w:t>nawierzchnia</w:t>
            </w:r>
          </w:p>
        </w:tc>
        <w:tc>
          <w:tcPr>
            <w:tcW w:w="1785" w:type="dxa"/>
            <w:shd w:val="clear" w:color="auto" w:fill="C6D9F1" w:themeFill="text2" w:themeFillTint="33"/>
          </w:tcPr>
          <w:p w14:paraId="43F935E1" w14:textId="77777777" w:rsidR="006671AB" w:rsidRPr="00E14B1D" w:rsidRDefault="006671AB" w:rsidP="006671AB">
            <w:pPr>
              <w:jc w:val="center"/>
              <w:rPr>
                <w:b/>
              </w:rPr>
            </w:pPr>
            <w:r w:rsidRPr="00E14B1D">
              <w:rPr>
                <w:b/>
              </w:rPr>
              <w:t>pobocza</w:t>
            </w:r>
          </w:p>
        </w:tc>
        <w:tc>
          <w:tcPr>
            <w:tcW w:w="1785" w:type="dxa"/>
            <w:shd w:val="clear" w:color="auto" w:fill="C6D9F1" w:themeFill="text2" w:themeFillTint="33"/>
          </w:tcPr>
          <w:p w14:paraId="4A94CB29" w14:textId="77777777" w:rsidR="006671AB" w:rsidRPr="00E14B1D" w:rsidRDefault="006671AB" w:rsidP="006671AB">
            <w:pPr>
              <w:jc w:val="center"/>
              <w:rPr>
                <w:b/>
              </w:rPr>
            </w:pPr>
            <w:r>
              <w:rPr>
                <w:b/>
              </w:rPr>
              <w:t>odwodnienie</w:t>
            </w:r>
          </w:p>
        </w:tc>
        <w:tc>
          <w:tcPr>
            <w:tcW w:w="1786" w:type="dxa"/>
            <w:shd w:val="clear" w:color="auto" w:fill="C6D9F1" w:themeFill="text2" w:themeFillTint="33"/>
          </w:tcPr>
          <w:p w14:paraId="4942B63E" w14:textId="77777777" w:rsidR="006671AB" w:rsidRPr="00E14B1D" w:rsidRDefault="006671AB" w:rsidP="006671AB">
            <w:pPr>
              <w:jc w:val="center"/>
              <w:rPr>
                <w:b/>
              </w:rPr>
            </w:pPr>
            <w:r w:rsidRPr="00E14B1D">
              <w:rPr>
                <w:b/>
              </w:rPr>
              <w:t>chodniki</w:t>
            </w:r>
          </w:p>
        </w:tc>
        <w:tc>
          <w:tcPr>
            <w:tcW w:w="708" w:type="dxa"/>
            <w:shd w:val="clear" w:color="auto" w:fill="FDE9D9" w:themeFill="accent6" w:themeFillTint="33"/>
          </w:tcPr>
          <w:p w14:paraId="1F5633E7" w14:textId="77777777" w:rsidR="006671AB" w:rsidRPr="00A25B74" w:rsidRDefault="006671AB" w:rsidP="006671AB">
            <w:pPr>
              <w:jc w:val="center"/>
              <w:rPr>
                <w:b/>
              </w:rPr>
            </w:pPr>
          </w:p>
        </w:tc>
      </w:tr>
      <w:tr w:rsidR="00924255" w:rsidRPr="00E91DAE" w14:paraId="6294B9EE" w14:textId="77777777" w:rsidTr="00924255">
        <w:trPr>
          <w:trHeight w:val="238"/>
          <w:jc w:val="center"/>
        </w:trPr>
        <w:tc>
          <w:tcPr>
            <w:tcW w:w="1785" w:type="dxa"/>
          </w:tcPr>
          <w:p w14:paraId="50DA7BFF" w14:textId="7F6B2CC6" w:rsidR="00924255" w:rsidRPr="00E64AA4" w:rsidRDefault="00924255" w:rsidP="006671AB">
            <w:pPr>
              <w:jc w:val="center"/>
              <w:rPr>
                <w:bCs/>
                <w:sz w:val="22"/>
                <w:szCs w:val="22"/>
              </w:rPr>
            </w:pPr>
            <w:r>
              <w:rPr>
                <w:bCs/>
                <w:sz w:val="22"/>
                <w:szCs w:val="22"/>
              </w:rPr>
              <w:t>42+174-83+133*</w:t>
            </w:r>
          </w:p>
        </w:tc>
        <w:tc>
          <w:tcPr>
            <w:tcW w:w="1785" w:type="dxa"/>
            <w:shd w:val="clear" w:color="auto" w:fill="92D050"/>
          </w:tcPr>
          <w:p w14:paraId="68D3B848" w14:textId="4E7869D8" w:rsidR="00924255" w:rsidRPr="00E64AA4" w:rsidRDefault="00924255" w:rsidP="006671AB">
            <w:pPr>
              <w:jc w:val="center"/>
              <w:rPr>
                <w:bCs/>
                <w:sz w:val="22"/>
                <w:szCs w:val="22"/>
              </w:rPr>
            </w:pPr>
            <w:r>
              <w:rPr>
                <w:bCs/>
                <w:sz w:val="22"/>
                <w:szCs w:val="22"/>
              </w:rPr>
              <w:t>dobry</w:t>
            </w:r>
          </w:p>
        </w:tc>
        <w:tc>
          <w:tcPr>
            <w:tcW w:w="1785" w:type="dxa"/>
            <w:shd w:val="clear" w:color="auto" w:fill="92D050"/>
          </w:tcPr>
          <w:p w14:paraId="1D518969" w14:textId="564AF0CF" w:rsidR="00924255" w:rsidRPr="00E64AA4" w:rsidRDefault="00924255" w:rsidP="006671AB">
            <w:pPr>
              <w:jc w:val="center"/>
              <w:rPr>
                <w:bCs/>
                <w:sz w:val="22"/>
                <w:szCs w:val="22"/>
              </w:rPr>
            </w:pPr>
            <w:r>
              <w:rPr>
                <w:bCs/>
                <w:sz w:val="22"/>
                <w:szCs w:val="22"/>
              </w:rPr>
              <w:t>dobry</w:t>
            </w:r>
          </w:p>
        </w:tc>
        <w:tc>
          <w:tcPr>
            <w:tcW w:w="1785" w:type="dxa"/>
            <w:shd w:val="clear" w:color="auto" w:fill="92D050"/>
          </w:tcPr>
          <w:p w14:paraId="5C114028" w14:textId="06287F73" w:rsidR="00924255" w:rsidRPr="00E64AA4" w:rsidRDefault="00924255" w:rsidP="006671AB">
            <w:pPr>
              <w:jc w:val="center"/>
              <w:rPr>
                <w:bCs/>
                <w:sz w:val="22"/>
                <w:szCs w:val="22"/>
              </w:rPr>
            </w:pPr>
            <w:r>
              <w:rPr>
                <w:bCs/>
                <w:sz w:val="22"/>
                <w:szCs w:val="22"/>
              </w:rPr>
              <w:t>dobry</w:t>
            </w:r>
          </w:p>
        </w:tc>
        <w:tc>
          <w:tcPr>
            <w:tcW w:w="1786" w:type="dxa"/>
            <w:shd w:val="clear" w:color="auto" w:fill="92D050"/>
          </w:tcPr>
          <w:p w14:paraId="1CD73585" w14:textId="177533E4" w:rsidR="00924255" w:rsidRPr="00E64AA4" w:rsidRDefault="00924255" w:rsidP="006671AB">
            <w:pPr>
              <w:jc w:val="center"/>
              <w:rPr>
                <w:bCs/>
                <w:sz w:val="22"/>
                <w:szCs w:val="22"/>
              </w:rPr>
            </w:pPr>
            <w:r>
              <w:rPr>
                <w:bCs/>
                <w:sz w:val="22"/>
                <w:szCs w:val="22"/>
              </w:rPr>
              <w:t>dobry</w:t>
            </w:r>
          </w:p>
        </w:tc>
        <w:tc>
          <w:tcPr>
            <w:tcW w:w="708" w:type="dxa"/>
            <w:shd w:val="clear" w:color="auto" w:fill="FDE9D9" w:themeFill="accent6" w:themeFillTint="33"/>
          </w:tcPr>
          <w:p w14:paraId="072CF3E1" w14:textId="4A107636" w:rsidR="00924255" w:rsidRPr="00A25B74" w:rsidRDefault="00924255" w:rsidP="006671AB">
            <w:pPr>
              <w:jc w:val="center"/>
              <w:rPr>
                <w:b/>
              </w:rPr>
            </w:pPr>
            <w:r>
              <w:rPr>
                <w:b/>
              </w:rPr>
              <w:t>4</w:t>
            </w:r>
          </w:p>
        </w:tc>
      </w:tr>
      <w:tr w:rsidR="006671AB" w:rsidRPr="00E14B1D" w14:paraId="67BE732E" w14:textId="77777777" w:rsidTr="00992482">
        <w:trPr>
          <w:trHeight w:val="270"/>
          <w:jc w:val="center"/>
        </w:trPr>
        <w:tc>
          <w:tcPr>
            <w:tcW w:w="1785" w:type="dxa"/>
            <w:tcBorders>
              <w:bottom w:val="single" w:sz="4" w:space="0" w:color="auto"/>
            </w:tcBorders>
            <w:shd w:val="clear" w:color="auto" w:fill="FDE9D9" w:themeFill="accent6" w:themeFillTint="33"/>
          </w:tcPr>
          <w:p w14:paraId="3E0D9711" w14:textId="77777777" w:rsidR="006671AB" w:rsidRPr="00E14B1D" w:rsidRDefault="006671AB" w:rsidP="006671AB">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2A69363A" w14:textId="0A2FDF4A" w:rsidR="006671AB" w:rsidRPr="00E14B1D" w:rsidRDefault="00924255" w:rsidP="006671AB">
            <w:pPr>
              <w:jc w:val="center"/>
              <w:rPr>
                <w:b/>
              </w:rPr>
            </w:pPr>
            <w:r>
              <w:rPr>
                <w:b/>
              </w:rPr>
              <w:t>4</w:t>
            </w:r>
          </w:p>
        </w:tc>
        <w:tc>
          <w:tcPr>
            <w:tcW w:w="1785" w:type="dxa"/>
            <w:tcBorders>
              <w:bottom w:val="single" w:sz="4" w:space="0" w:color="auto"/>
            </w:tcBorders>
            <w:shd w:val="clear" w:color="auto" w:fill="FDE9D9" w:themeFill="accent6" w:themeFillTint="33"/>
          </w:tcPr>
          <w:p w14:paraId="21521AC0" w14:textId="6995DF00" w:rsidR="006671AB" w:rsidRPr="00E14B1D" w:rsidRDefault="00924255" w:rsidP="006671AB">
            <w:pPr>
              <w:jc w:val="center"/>
              <w:rPr>
                <w:b/>
              </w:rPr>
            </w:pPr>
            <w:r>
              <w:rPr>
                <w:b/>
              </w:rPr>
              <w:t>4</w:t>
            </w:r>
          </w:p>
        </w:tc>
        <w:tc>
          <w:tcPr>
            <w:tcW w:w="1785" w:type="dxa"/>
            <w:tcBorders>
              <w:bottom w:val="single" w:sz="4" w:space="0" w:color="auto"/>
            </w:tcBorders>
            <w:shd w:val="clear" w:color="auto" w:fill="FDE9D9" w:themeFill="accent6" w:themeFillTint="33"/>
          </w:tcPr>
          <w:p w14:paraId="65D8FCC2" w14:textId="359905A3" w:rsidR="006671AB" w:rsidRPr="00E14B1D" w:rsidRDefault="00924255" w:rsidP="006671AB">
            <w:pPr>
              <w:jc w:val="center"/>
              <w:rPr>
                <w:b/>
              </w:rPr>
            </w:pPr>
            <w:r>
              <w:rPr>
                <w:b/>
              </w:rPr>
              <w:t>4</w:t>
            </w:r>
          </w:p>
        </w:tc>
        <w:tc>
          <w:tcPr>
            <w:tcW w:w="1786" w:type="dxa"/>
            <w:tcBorders>
              <w:bottom w:val="single" w:sz="4" w:space="0" w:color="auto"/>
            </w:tcBorders>
            <w:shd w:val="clear" w:color="auto" w:fill="FDE9D9" w:themeFill="accent6" w:themeFillTint="33"/>
          </w:tcPr>
          <w:p w14:paraId="5065837B" w14:textId="4A7A1F52" w:rsidR="006671AB" w:rsidRPr="00E14B1D" w:rsidRDefault="00924255" w:rsidP="006671AB">
            <w:pPr>
              <w:jc w:val="center"/>
              <w:rPr>
                <w:b/>
              </w:rPr>
            </w:pPr>
            <w:r>
              <w:rPr>
                <w:b/>
              </w:rPr>
              <w:t>4</w:t>
            </w:r>
          </w:p>
        </w:tc>
        <w:tc>
          <w:tcPr>
            <w:tcW w:w="708" w:type="dxa"/>
            <w:tcBorders>
              <w:bottom w:val="single" w:sz="4" w:space="0" w:color="auto"/>
            </w:tcBorders>
            <w:shd w:val="clear" w:color="auto" w:fill="FDE9D9" w:themeFill="accent6" w:themeFillTint="33"/>
          </w:tcPr>
          <w:p w14:paraId="6171D9D4" w14:textId="77777777" w:rsidR="006671AB" w:rsidRPr="00101A8E" w:rsidRDefault="006671AB" w:rsidP="006671AB">
            <w:pPr>
              <w:jc w:val="center"/>
              <w:rPr>
                <w:b/>
              </w:rPr>
            </w:pPr>
            <w:r w:rsidRPr="00101A8E">
              <w:rPr>
                <w:b/>
              </w:rPr>
              <w:t>⅃</w:t>
            </w:r>
          </w:p>
        </w:tc>
      </w:tr>
    </w:tbl>
    <w:p w14:paraId="10558B66" w14:textId="779C00C7" w:rsidR="008F0114" w:rsidRPr="001A2416" w:rsidRDefault="001C09D7" w:rsidP="008F0114">
      <w:pPr>
        <w:jc w:val="both"/>
        <w:rPr>
          <w:b/>
          <w:sz w:val="20"/>
          <w:szCs w:val="20"/>
        </w:rPr>
      </w:pPr>
      <w:r w:rsidRPr="001A2416">
        <w:rPr>
          <w:bCs/>
          <w:sz w:val="20"/>
          <w:szCs w:val="20"/>
        </w:rPr>
        <w:t>Średnia ocena stanu technicznego drogi</w:t>
      </w:r>
      <w:r w:rsidR="008F0114" w:rsidRPr="001A2416">
        <w:rPr>
          <w:bCs/>
          <w:sz w:val="20"/>
          <w:szCs w:val="20"/>
        </w:rPr>
        <w:t xml:space="preserve">: </w:t>
      </w:r>
      <w:r w:rsidR="00924255" w:rsidRPr="001A2416">
        <w:rPr>
          <w:b/>
          <w:sz w:val="20"/>
          <w:szCs w:val="20"/>
        </w:rPr>
        <w:t>4</w:t>
      </w:r>
    </w:p>
    <w:p w14:paraId="748355D8" w14:textId="11DE0944" w:rsidR="00595743" w:rsidRPr="001A2416" w:rsidRDefault="00924255" w:rsidP="00A2249D">
      <w:pPr>
        <w:jc w:val="both"/>
        <w:rPr>
          <w:bCs/>
          <w:sz w:val="20"/>
          <w:szCs w:val="20"/>
        </w:rPr>
      </w:pPr>
      <w:r w:rsidRPr="001A2416">
        <w:rPr>
          <w:bCs/>
          <w:sz w:val="20"/>
          <w:szCs w:val="20"/>
        </w:rPr>
        <w:t>*od granicy województwa małopolskiego</w:t>
      </w:r>
    </w:p>
    <w:p w14:paraId="4CADADC7" w14:textId="77777777" w:rsidR="003B2866" w:rsidRDefault="003B2866" w:rsidP="003B2866">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3B2866" w:rsidRPr="0056059E" w14:paraId="02A08262" w14:textId="77777777" w:rsidTr="00992482">
        <w:trPr>
          <w:trHeight w:val="315"/>
          <w:jc w:val="center"/>
        </w:trPr>
        <w:tc>
          <w:tcPr>
            <w:tcW w:w="9634" w:type="dxa"/>
            <w:gridSpan w:val="6"/>
            <w:shd w:val="clear" w:color="auto" w:fill="548DD4" w:themeFill="text2" w:themeFillTint="99"/>
          </w:tcPr>
          <w:p w14:paraId="5748C165" w14:textId="5DC8549B" w:rsidR="003B2866" w:rsidRPr="0056059E" w:rsidRDefault="003B2866" w:rsidP="003B2866">
            <w:pPr>
              <w:jc w:val="center"/>
              <w:rPr>
                <w:b/>
                <w:sz w:val="28"/>
                <w:szCs w:val="28"/>
              </w:rPr>
            </w:pPr>
            <w:r w:rsidRPr="0056059E">
              <w:rPr>
                <w:b/>
                <w:sz w:val="28"/>
                <w:szCs w:val="28"/>
              </w:rPr>
              <w:t>DW 777</w:t>
            </w:r>
          </w:p>
          <w:p w14:paraId="4DF9C8FD" w14:textId="09985B4A" w:rsidR="003B2866" w:rsidRPr="0056059E" w:rsidRDefault="00A035AD" w:rsidP="003B2866">
            <w:pPr>
              <w:jc w:val="center"/>
              <w:rPr>
                <w:b/>
                <w:sz w:val="28"/>
                <w:szCs w:val="28"/>
              </w:rPr>
            </w:pPr>
            <w:r w:rsidRPr="00E23A54">
              <w:rPr>
                <w:b/>
                <w:bCs/>
              </w:rPr>
              <w:t>/od DK77/ Sandomierz – Dwikozy –Zawichost (nieciągłość na DW 755) –Maruszów Kolonia - /do DK 74/</w:t>
            </w:r>
          </w:p>
        </w:tc>
      </w:tr>
      <w:tr w:rsidR="003B2866" w:rsidRPr="00E14B1D" w14:paraId="31BC6916" w14:textId="77777777" w:rsidTr="00992482">
        <w:trPr>
          <w:trHeight w:val="177"/>
          <w:jc w:val="center"/>
        </w:trPr>
        <w:tc>
          <w:tcPr>
            <w:tcW w:w="1785" w:type="dxa"/>
            <w:shd w:val="clear" w:color="auto" w:fill="C6D9F1" w:themeFill="text2" w:themeFillTint="33"/>
          </w:tcPr>
          <w:p w14:paraId="62B68F5D" w14:textId="77777777" w:rsidR="003B2866" w:rsidRPr="00E14B1D" w:rsidRDefault="003B2866" w:rsidP="003B2866">
            <w:pPr>
              <w:jc w:val="center"/>
              <w:rPr>
                <w:b/>
              </w:rPr>
            </w:pPr>
            <w:r w:rsidRPr="00E14B1D">
              <w:rPr>
                <w:b/>
              </w:rPr>
              <w:t>kilometraż</w:t>
            </w:r>
          </w:p>
        </w:tc>
        <w:tc>
          <w:tcPr>
            <w:tcW w:w="1785" w:type="dxa"/>
            <w:shd w:val="clear" w:color="auto" w:fill="C6D9F1" w:themeFill="text2" w:themeFillTint="33"/>
          </w:tcPr>
          <w:p w14:paraId="10A6D19C" w14:textId="77777777" w:rsidR="003B2866" w:rsidRPr="00E14B1D" w:rsidRDefault="003B2866" w:rsidP="003B2866">
            <w:pPr>
              <w:jc w:val="center"/>
              <w:rPr>
                <w:b/>
              </w:rPr>
            </w:pPr>
            <w:r w:rsidRPr="00E14B1D">
              <w:rPr>
                <w:b/>
              </w:rPr>
              <w:t>nawierzchnia</w:t>
            </w:r>
          </w:p>
        </w:tc>
        <w:tc>
          <w:tcPr>
            <w:tcW w:w="1785" w:type="dxa"/>
            <w:shd w:val="clear" w:color="auto" w:fill="C6D9F1" w:themeFill="text2" w:themeFillTint="33"/>
          </w:tcPr>
          <w:p w14:paraId="6AC40A96" w14:textId="77777777" w:rsidR="003B2866" w:rsidRPr="00E14B1D" w:rsidRDefault="003B2866" w:rsidP="003B2866">
            <w:pPr>
              <w:jc w:val="center"/>
              <w:rPr>
                <w:b/>
              </w:rPr>
            </w:pPr>
            <w:r w:rsidRPr="00E14B1D">
              <w:rPr>
                <w:b/>
              </w:rPr>
              <w:t>pobocza</w:t>
            </w:r>
          </w:p>
        </w:tc>
        <w:tc>
          <w:tcPr>
            <w:tcW w:w="1785" w:type="dxa"/>
            <w:shd w:val="clear" w:color="auto" w:fill="C6D9F1" w:themeFill="text2" w:themeFillTint="33"/>
          </w:tcPr>
          <w:p w14:paraId="7DD7102E" w14:textId="77777777" w:rsidR="003B2866" w:rsidRPr="00E14B1D" w:rsidRDefault="003B2866" w:rsidP="003B2866">
            <w:pPr>
              <w:jc w:val="center"/>
              <w:rPr>
                <w:b/>
              </w:rPr>
            </w:pPr>
            <w:r>
              <w:rPr>
                <w:b/>
              </w:rPr>
              <w:t>odwodnienie</w:t>
            </w:r>
          </w:p>
        </w:tc>
        <w:tc>
          <w:tcPr>
            <w:tcW w:w="1786" w:type="dxa"/>
            <w:shd w:val="clear" w:color="auto" w:fill="C6D9F1" w:themeFill="text2" w:themeFillTint="33"/>
          </w:tcPr>
          <w:p w14:paraId="3E949FEF" w14:textId="77777777" w:rsidR="003B2866" w:rsidRPr="00E14B1D" w:rsidRDefault="003B2866" w:rsidP="003B2866">
            <w:pPr>
              <w:jc w:val="center"/>
              <w:rPr>
                <w:b/>
              </w:rPr>
            </w:pPr>
            <w:r w:rsidRPr="00E14B1D">
              <w:rPr>
                <w:b/>
              </w:rPr>
              <w:t>chodniki</w:t>
            </w:r>
          </w:p>
        </w:tc>
        <w:tc>
          <w:tcPr>
            <w:tcW w:w="708" w:type="dxa"/>
            <w:shd w:val="clear" w:color="auto" w:fill="FDE9D9" w:themeFill="accent6" w:themeFillTint="33"/>
          </w:tcPr>
          <w:p w14:paraId="66C86AF7" w14:textId="77777777" w:rsidR="003B2866" w:rsidRPr="00A25B74" w:rsidRDefault="003B2866" w:rsidP="003B2866">
            <w:pPr>
              <w:jc w:val="center"/>
              <w:rPr>
                <w:b/>
              </w:rPr>
            </w:pPr>
          </w:p>
        </w:tc>
      </w:tr>
      <w:tr w:rsidR="00C5777A" w:rsidRPr="00E91DAE" w14:paraId="77A8DB9D" w14:textId="77777777" w:rsidTr="004A0C52">
        <w:trPr>
          <w:trHeight w:val="73"/>
          <w:jc w:val="center"/>
        </w:trPr>
        <w:tc>
          <w:tcPr>
            <w:tcW w:w="1785" w:type="dxa"/>
          </w:tcPr>
          <w:p w14:paraId="2418454A" w14:textId="6D737BF9" w:rsidR="00C5777A" w:rsidRPr="00E64AA4" w:rsidRDefault="00C5777A" w:rsidP="00C5777A">
            <w:pPr>
              <w:jc w:val="center"/>
              <w:rPr>
                <w:bCs/>
                <w:sz w:val="22"/>
                <w:szCs w:val="22"/>
              </w:rPr>
            </w:pPr>
            <w:r>
              <w:rPr>
                <w:bCs/>
                <w:sz w:val="22"/>
                <w:szCs w:val="22"/>
              </w:rPr>
              <w:t>0+000-2+400</w:t>
            </w:r>
          </w:p>
        </w:tc>
        <w:tc>
          <w:tcPr>
            <w:tcW w:w="1785" w:type="dxa"/>
            <w:shd w:val="clear" w:color="auto" w:fill="92D050"/>
          </w:tcPr>
          <w:p w14:paraId="5226E89F" w14:textId="00579D2C" w:rsidR="00C5777A" w:rsidRPr="00E64AA4" w:rsidRDefault="00C5777A" w:rsidP="00C5777A">
            <w:pPr>
              <w:jc w:val="center"/>
              <w:rPr>
                <w:bCs/>
                <w:sz w:val="22"/>
                <w:szCs w:val="22"/>
              </w:rPr>
            </w:pPr>
            <w:r>
              <w:rPr>
                <w:bCs/>
                <w:sz w:val="22"/>
                <w:szCs w:val="22"/>
              </w:rPr>
              <w:t>b. dobry</w:t>
            </w:r>
          </w:p>
        </w:tc>
        <w:tc>
          <w:tcPr>
            <w:tcW w:w="1785" w:type="dxa"/>
            <w:shd w:val="clear" w:color="auto" w:fill="92D050"/>
          </w:tcPr>
          <w:p w14:paraId="39B6F334" w14:textId="6F3E03F7" w:rsidR="00C5777A" w:rsidRPr="00E64AA4" w:rsidRDefault="00C5777A" w:rsidP="00C5777A">
            <w:pPr>
              <w:jc w:val="center"/>
              <w:rPr>
                <w:bCs/>
                <w:sz w:val="22"/>
                <w:szCs w:val="22"/>
              </w:rPr>
            </w:pPr>
            <w:r>
              <w:rPr>
                <w:bCs/>
                <w:sz w:val="22"/>
                <w:szCs w:val="22"/>
              </w:rPr>
              <w:t>b. dobry</w:t>
            </w:r>
          </w:p>
        </w:tc>
        <w:tc>
          <w:tcPr>
            <w:tcW w:w="1785" w:type="dxa"/>
            <w:shd w:val="clear" w:color="auto" w:fill="92D050"/>
          </w:tcPr>
          <w:p w14:paraId="3A9CEAC2" w14:textId="2F6BEEFD" w:rsidR="00C5777A" w:rsidRPr="00E64AA4" w:rsidRDefault="00C5777A" w:rsidP="00C5777A">
            <w:pPr>
              <w:jc w:val="center"/>
              <w:rPr>
                <w:bCs/>
                <w:sz w:val="22"/>
                <w:szCs w:val="22"/>
              </w:rPr>
            </w:pPr>
            <w:r>
              <w:rPr>
                <w:bCs/>
                <w:sz w:val="22"/>
                <w:szCs w:val="22"/>
              </w:rPr>
              <w:t>b. dobry</w:t>
            </w:r>
          </w:p>
        </w:tc>
        <w:tc>
          <w:tcPr>
            <w:tcW w:w="1786" w:type="dxa"/>
            <w:shd w:val="clear" w:color="auto" w:fill="92D050"/>
          </w:tcPr>
          <w:p w14:paraId="30E6D84A" w14:textId="05EF6477" w:rsidR="00C5777A" w:rsidRPr="00E64AA4" w:rsidRDefault="00C5777A" w:rsidP="00C5777A">
            <w:pPr>
              <w:jc w:val="center"/>
              <w:rPr>
                <w:bCs/>
                <w:sz w:val="22"/>
                <w:szCs w:val="22"/>
              </w:rPr>
            </w:pPr>
            <w:r>
              <w:rPr>
                <w:bCs/>
                <w:sz w:val="22"/>
                <w:szCs w:val="22"/>
              </w:rPr>
              <w:t>dobry</w:t>
            </w:r>
          </w:p>
        </w:tc>
        <w:tc>
          <w:tcPr>
            <w:tcW w:w="708" w:type="dxa"/>
            <w:shd w:val="clear" w:color="auto" w:fill="FDE9D9" w:themeFill="accent6" w:themeFillTint="33"/>
          </w:tcPr>
          <w:p w14:paraId="2304511F" w14:textId="4478D3EF" w:rsidR="00C5777A" w:rsidRPr="00A25B74" w:rsidRDefault="00106029" w:rsidP="00C5777A">
            <w:pPr>
              <w:jc w:val="center"/>
              <w:rPr>
                <w:b/>
              </w:rPr>
            </w:pPr>
            <w:r>
              <w:rPr>
                <w:b/>
              </w:rPr>
              <w:t>4</w:t>
            </w:r>
          </w:p>
        </w:tc>
      </w:tr>
      <w:tr w:rsidR="004A0C52" w:rsidRPr="00E91DAE" w14:paraId="11FB7C46" w14:textId="77777777" w:rsidTr="009255DF">
        <w:trPr>
          <w:trHeight w:val="215"/>
          <w:jc w:val="center"/>
        </w:trPr>
        <w:tc>
          <w:tcPr>
            <w:tcW w:w="1785" w:type="dxa"/>
            <w:tcBorders>
              <w:bottom w:val="single" w:sz="4" w:space="0" w:color="auto"/>
            </w:tcBorders>
          </w:tcPr>
          <w:p w14:paraId="23FE0F92" w14:textId="43A77FC6" w:rsidR="004A0C52" w:rsidRPr="00E64AA4" w:rsidRDefault="004A0C52" w:rsidP="004A0C52">
            <w:pPr>
              <w:jc w:val="center"/>
              <w:rPr>
                <w:bCs/>
                <w:sz w:val="22"/>
                <w:szCs w:val="22"/>
              </w:rPr>
            </w:pPr>
            <w:r>
              <w:rPr>
                <w:bCs/>
                <w:sz w:val="22"/>
                <w:szCs w:val="22"/>
              </w:rPr>
              <w:t>2+400-5+335</w:t>
            </w:r>
          </w:p>
        </w:tc>
        <w:tc>
          <w:tcPr>
            <w:tcW w:w="1785" w:type="dxa"/>
            <w:tcBorders>
              <w:bottom w:val="single" w:sz="4" w:space="0" w:color="auto"/>
            </w:tcBorders>
            <w:shd w:val="clear" w:color="auto" w:fill="FFC000"/>
          </w:tcPr>
          <w:p w14:paraId="64A81F7D" w14:textId="7090CE8D" w:rsidR="004A0C52" w:rsidRPr="00E64AA4" w:rsidRDefault="004A0C52" w:rsidP="004A0C52">
            <w:pPr>
              <w:jc w:val="center"/>
              <w:rPr>
                <w:bCs/>
                <w:sz w:val="22"/>
                <w:szCs w:val="22"/>
              </w:rPr>
            </w:pPr>
            <w:r>
              <w:rPr>
                <w:bCs/>
                <w:sz w:val="22"/>
                <w:szCs w:val="22"/>
              </w:rPr>
              <w:t>niezadowalający</w:t>
            </w:r>
          </w:p>
        </w:tc>
        <w:tc>
          <w:tcPr>
            <w:tcW w:w="1785" w:type="dxa"/>
            <w:tcBorders>
              <w:bottom w:val="single" w:sz="4" w:space="0" w:color="auto"/>
            </w:tcBorders>
            <w:shd w:val="clear" w:color="auto" w:fill="FFFF00"/>
          </w:tcPr>
          <w:p w14:paraId="20CCFB3E" w14:textId="17D127DE" w:rsidR="004A0C52" w:rsidRPr="00E64AA4" w:rsidRDefault="004A0C52" w:rsidP="004A0C52">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72CF4486" w14:textId="4CE8952C" w:rsidR="004A0C52" w:rsidRPr="00E64AA4" w:rsidRDefault="004A0C52" w:rsidP="004A0C52">
            <w:pPr>
              <w:jc w:val="center"/>
              <w:rPr>
                <w:bCs/>
                <w:sz w:val="22"/>
                <w:szCs w:val="22"/>
              </w:rPr>
            </w:pPr>
            <w:r>
              <w:rPr>
                <w:bCs/>
                <w:sz w:val="22"/>
                <w:szCs w:val="22"/>
              </w:rPr>
              <w:t>dobry</w:t>
            </w:r>
          </w:p>
        </w:tc>
        <w:tc>
          <w:tcPr>
            <w:tcW w:w="1786" w:type="dxa"/>
            <w:tcBorders>
              <w:bottom w:val="single" w:sz="4" w:space="0" w:color="auto"/>
            </w:tcBorders>
            <w:shd w:val="clear" w:color="auto" w:fill="92D050"/>
          </w:tcPr>
          <w:p w14:paraId="1484C211" w14:textId="1AF51186" w:rsidR="004A0C52" w:rsidRPr="00E64AA4" w:rsidRDefault="004A0C52" w:rsidP="004A0C52">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4415C38B" w14:textId="30CB3F18" w:rsidR="004A0C52" w:rsidRPr="00A25B74" w:rsidRDefault="00106029" w:rsidP="004A0C52">
            <w:pPr>
              <w:jc w:val="center"/>
              <w:rPr>
                <w:b/>
              </w:rPr>
            </w:pPr>
            <w:r>
              <w:rPr>
                <w:b/>
              </w:rPr>
              <w:t>3,25</w:t>
            </w:r>
          </w:p>
        </w:tc>
      </w:tr>
      <w:tr w:rsidR="004A0C52" w:rsidRPr="00E91DAE" w14:paraId="684EEBC3" w14:textId="77777777" w:rsidTr="009255DF">
        <w:trPr>
          <w:trHeight w:val="221"/>
          <w:jc w:val="center"/>
        </w:trPr>
        <w:tc>
          <w:tcPr>
            <w:tcW w:w="1785" w:type="dxa"/>
            <w:tcBorders>
              <w:bottom w:val="single" w:sz="4" w:space="0" w:color="auto"/>
            </w:tcBorders>
          </w:tcPr>
          <w:p w14:paraId="77DB358F" w14:textId="627F4162" w:rsidR="004A0C52" w:rsidRDefault="004A0C52" w:rsidP="004A0C52">
            <w:pPr>
              <w:jc w:val="center"/>
              <w:rPr>
                <w:bCs/>
                <w:sz w:val="22"/>
                <w:szCs w:val="22"/>
              </w:rPr>
            </w:pPr>
            <w:r>
              <w:rPr>
                <w:bCs/>
                <w:sz w:val="22"/>
                <w:szCs w:val="22"/>
              </w:rPr>
              <w:t>5+335-6+939</w:t>
            </w:r>
          </w:p>
        </w:tc>
        <w:tc>
          <w:tcPr>
            <w:tcW w:w="1785" w:type="dxa"/>
            <w:tcBorders>
              <w:bottom w:val="single" w:sz="4" w:space="0" w:color="auto"/>
            </w:tcBorders>
            <w:shd w:val="clear" w:color="auto" w:fill="92D050"/>
          </w:tcPr>
          <w:p w14:paraId="2FA2AEA1" w14:textId="11C2B033" w:rsidR="004A0C52" w:rsidRPr="00E64AA4" w:rsidRDefault="004A0C52" w:rsidP="004A0C5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F121DC0" w14:textId="317D6DEA" w:rsidR="004A0C52" w:rsidRPr="00E64AA4" w:rsidRDefault="004A0C52" w:rsidP="004A0C5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50BF843" w14:textId="170ECA2F" w:rsidR="004A0C52" w:rsidRPr="00E64AA4" w:rsidRDefault="004A0C52" w:rsidP="004A0C52">
            <w:pPr>
              <w:jc w:val="center"/>
              <w:rPr>
                <w:bCs/>
                <w:sz w:val="22"/>
                <w:szCs w:val="22"/>
              </w:rPr>
            </w:pPr>
            <w:r>
              <w:rPr>
                <w:bCs/>
                <w:sz w:val="22"/>
                <w:szCs w:val="22"/>
              </w:rPr>
              <w:t>dobry</w:t>
            </w:r>
          </w:p>
        </w:tc>
        <w:tc>
          <w:tcPr>
            <w:tcW w:w="1786" w:type="dxa"/>
            <w:tcBorders>
              <w:bottom w:val="single" w:sz="4" w:space="0" w:color="auto"/>
            </w:tcBorders>
            <w:shd w:val="clear" w:color="auto" w:fill="FFFF00"/>
          </w:tcPr>
          <w:p w14:paraId="773FEDF0" w14:textId="044DA14B" w:rsidR="004A0C52" w:rsidRPr="00E64AA4" w:rsidRDefault="004A0C52" w:rsidP="004A0C52">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6A981AF4" w14:textId="0150109F" w:rsidR="004A0C52" w:rsidRPr="00A25B74" w:rsidRDefault="00106029" w:rsidP="004A0C52">
            <w:pPr>
              <w:jc w:val="center"/>
              <w:rPr>
                <w:b/>
              </w:rPr>
            </w:pPr>
            <w:r>
              <w:rPr>
                <w:b/>
              </w:rPr>
              <w:t>3,75</w:t>
            </w:r>
          </w:p>
        </w:tc>
      </w:tr>
      <w:tr w:rsidR="004A0C52" w:rsidRPr="00E91DAE" w14:paraId="7F7004CE" w14:textId="77777777" w:rsidTr="009255DF">
        <w:trPr>
          <w:trHeight w:val="142"/>
          <w:jc w:val="center"/>
        </w:trPr>
        <w:tc>
          <w:tcPr>
            <w:tcW w:w="1785" w:type="dxa"/>
            <w:tcBorders>
              <w:bottom w:val="single" w:sz="4" w:space="0" w:color="auto"/>
            </w:tcBorders>
          </w:tcPr>
          <w:p w14:paraId="36B791F9" w14:textId="6FAFB563" w:rsidR="004A0C52" w:rsidRDefault="004A0C52" w:rsidP="004A0C52">
            <w:pPr>
              <w:jc w:val="center"/>
              <w:rPr>
                <w:bCs/>
                <w:sz w:val="22"/>
                <w:szCs w:val="22"/>
              </w:rPr>
            </w:pPr>
            <w:r>
              <w:rPr>
                <w:bCs/>
                <w:sz w:val="22"/>
                <w:szCs w:val="22"/>
              </w:rPr>
              <w:t>6+939-9+220</w:t>
            </w:r>
          </w:p>
        </w:tc>
        <w:tc>
          <w:tcPr>
            <w:tcW w:w="1785" w:type="dxa"/>
            <w:tcBorders>
              <w:bottom w:val="single" w:sz="4" w:space="0" w:color="auto"/>
            </w:tcBorders>
            <w:shd w:val="clear" w:color="auto" w:fill="92D050"/>
          </w:tcPr>
          <w:p w14:paraId="3B67DA25" w14:textId="117837C8" w:rsidR="004A0C52" w:rsidRPr="00E64AA4" w:rsidRDefault="004A0C52" w:rsidP="004A0C52">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1A288B5F" w14:textId="7804273C" w:rsidR="004A0C52" w:rsidRPr="00E64AA4" w:rsidRDefault="004A0C52" w:rsidP="004A0C52">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20776B65" w14:textId="40B8F7FB" w:rsidR="004A0C52" w:rsidRPr="00E64AA4" w:rsidRDefault="004A0C52" w:rsidP="004A0C52">
            <w:pPr>
              <w:jc w:val="center"/>
              <w:rPr>
                <w:bCs/>
                <w:sz w:val="22"/>
                <w:szCs w:val="22"/>
              </w:rPr>
            </w:pPr>
            <w:r>
              <w:rPr>
                <w:bCs/>
                <w:sz w:val="22"/>
                <w:szCs w:val="22"/>
              </w:rPr>
              <w:t>b. dobry</w:t>
            </w:r>
          </w:p>
        </w:tc>
        <w:tc>
          <w:tcPr>
            <w:tcW w:w="1786" w:type="dxa"/>
            <w:tcBorders>
              <w:bottom w:val="single" w:sz="4" w:space="0" w:color="auto"/>
            </w:tcBorders>
            <w:shd w:val="clear" w:color="auto" w:fill="92D050"/>
          </w:tcPr>
          <w:p w14:paraId="205FB7CB" w14:textId="400C561D" w:rsidR="004A0C52" w:rsidRPr="00E64AA4" w:rsidRDefault="004A0C52" w:rsidP="004A0C52">
            <w:pPr>
              <w:jc w:val="center"/>
              <w:rPr>
                <w:bCs/>
                <w:sz w:val="22"/>
                <w:szCs w:val="22"/>
              </w:rPr>
            </w:pPr>
            <w:r>
              <w:rPr>
                <w:bCs/>
                <w:sz w:val="22"/>
                <w:szCs w:val="22"/>
              </w:rPr>
              <w:t>b. dobry</w:t>
            </w:r>
          </w:p>
        </w:tc>
        <w:tc>
          <w:tcPr>
            <w:tcW w:w="708" w:type="dxa"/>
            <w:tcBorders>
              <w:bottom w:val="single" w:sz="4" w:space="0" w:color="auto"/>
            </w:tcBorders>
            <w:shd w:val="clear" w:color="auto" w:fill="FDE9D9" w:themeFill="accent6" w:themeFillTint="33"/>
          </w:tcPr>
          <w:p w14:paraId="131A9FC5" w14:textId="779A5FC7" w:rsidR="004A0C52" w:rsidRPr="00A25B74" w:rsidRDefault="00106029" w:rsidP="004A0C52">
            <w:pPr>
              <w:jc w:val="center"/>
              <w:rPr>
                <w:b/>
              </w:rPr>
            </w:pPr>
            <w:r>
              <w:rPr>
                <w:b/>
              </w:rPr>
              <w:t>4</w:t>
            </w:r>
          </w:p>
        </w:tc>
      </w:tr>
      <w:tr w:rsidR="004A0C52" w:rsidRPr="00E91DAE" w14:paraId="5D7FF576" w14:textId="77777777" w:rsidTr="009255DF">
        <w:trPr>
          <w:trHeight w:val="180"/>
          <w:jc w:val="center"/>
        </w:trPr>
        <w:tc>
          <w:tcPr>
            <w:tcW w:w="1785" w:type="dxa"/>
            <w:tcBorders>
              <w:bottom w:val="single" w:sz="4" w:space="0" w:color="auto"/>
            </w:tcBorders>
          </w:tcPr>
          <w:p w14:paraId="0FF0B824" w14:textId="7CD8C127" w:rsidR="004A0C52" w:rsidRDefault="004A0C52" w:rsidP="004A0C52">
            <w:pPr>
              <w:jc w:val="center"/>
              <w:rPr>
                <w:bCs/>
                <w:sz w:val="22"/>
                <w:szCs w:val="22"/>
              </w:rPr>
            </w:pPr>
            <w:r>
              <w:rPr>
                <w:bCs/>
                <w:sz w:val="22"/>
                <w:szCs w:val="22"/>
              </w:rPr>
              <w:t>9+220-14+254</w:t>
            </w:r>
          </w:p>
        </w:tc>
        <w:tc>
          <w:tcPr>
            <w:tcW w:w="1785" w:type="dxa"/>
            <w:tcBorders>
              <w:bottom w:val="single" w:sz="4" w:space="0" w:color="auto"/>
            </w:tcBorders>
            <w:shd w:val="clear" w:color="auto" w:fill="FFFF00"/>
          </w:tcPr>
          <w:p w14:paraId="20D507C9" w14:textId="413B9C77" w:rsidR="004A0C52" w:rsidRPr="00E64AA4" w:rsidRDefault="004A0C52" w:rsidP="004A0C52">
            <w:pPr>
              <w:jc w:val="center"/>
              <w:rPr>
                <w:bCs/>
                <w:sz w:val="22"/>
                <w:szCs w:val="22"/>
              </w:rPr>
            </w:pPr>
            <w:r>
              <w:rPr>
                <w:bCs/>
                <w:sz w:val="22"/>
                <w:szCs w:val="22"/>
              </w:rPr>
              <w:t>zadowalający</w:t>
            </w:r>
          </w:p>
        </w:tc>
        <w:tc>
          <w:tcPr>
            <w:tcW w:w="1785" w:type="dxa"/>
            <w:tcBorders>
              <w:bottom w:val="single" w:sz="4" w:space="0" w:color="auto"/>
            </w:tcBorders>
            <w:shd w:val="clear" w:color="auto" w:fill="FFFF00"/>
          </w:tcPr>
          <w:p w14:paraId="2798612B" w14:textId="4EC10DBC" w:rsidR="004A0C52" w:rsidRPr="00E64AA4" w:rsidRDefault="004A0C52" w:rsidP="004A0C52">
            <w:pPr>
              <w:jc w:val="center"/>
              <w:rPr>
                <w:bCs/>
                <w:sz w:val="22"/>
                <w:szCs w:val="22"/>
              </w:rPr>
            </w:pPr>
            <w:r>
              <w:rPr>
                <w:bCs/>
                <w:sz w:val="22"/>
                <w:szCs w:val="22"/>
              </w:rPr>
              <w:t>zadowalający</w:t>
            </w:r>
          </w:p>
        </w:tc>
        <w:tc>
          <w:tcPr>
            <w:tcW w:w="1785" w:type="dxa"/>
            <w:tcBorders>
              <w:bottom w:val="single" w:sz="4" w:space="0" w:color="auto"/>
            </w:tcBorders>
            <w:shd w:val="clear" w:color="auto" w:fill="92D050"/>
          </w:tcPr>
          <w:p w14:paraId="1BD47C79" w14:textId="7A7A5397" w:rsidR="004A0C52" w:rsidRPr="00E64AA4" w:rsidRDefault="004A0C52" w:rsidP="004A0C52">
            <w:pPr>
              <w:jc w:val="center"/>
              <w:rPr>
                <w:bCs/>
                <w:sz w:val="22"/>
                <w:szCs w:val="22"/>
              </w:rPr>
            </w:pPr>
            <w:r>
              <w:rPr>
                <w:bCs/>
                <w:sz w:val="22"/>
                <w:szCs w:val="22"/>
              </w:rPr>
              <w:t>dobry</w:t>
            </w:r>
          </w:p>
        </w:tc>
        <w:tc>
          <w:tcPr>
            <w:tcW w:w="1786" w:type="dxa"/>
            <w:tcBorders>
              <w:bottom w:val="single" w:sz="4" w:space="0" w:color="auto"/>
            </w:tcBorders>
            <w:shd w:val="clear" w:color="auto" w:fill="FFFF00"/>
          </w:tcPr>
          <w:p w14:paraId="41B7FD3B" w14:textId="4A60D3C5" w:rsidR="004A0C52" w:rsidRPr="00E64AA4" w:rsidRDefault="004A0C52" w:rsidP="004A0C52">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4A7AA104" w14:textId="668D8D98" w:rsidR="004A0C52" w:rsidRPr="00A25B74" w:rsidRDefault="00106029" w:rsidP="004A0C52">
            <w:pPr>
              <w:jc w:val="center"/>
              <w:rPr>
                <w:b/>
              </w:rPr>
            </w:pPr>
            <w:r>
              <w:rPr>
                <w:b/>
              </w:rPr>
              <w:t>3,25</w:t>
            </w:r>
          </w:p>
        </w:tc>
      </w:tr>
      <w:tr w:rsidR="004A0C52" w:rsidRPr="00E91DAE" w14:paraId="0AB995E3" w14:textId="77777777" w:rsidTr="009255DF">
        <w:trPr>
          <w:trHeight w:val="195"/>
          <w:jc w:val="center"/>
        </w:trPr>
        <w:tc>
          <w:tcPr>
            <w:tcW w:w="1785" w:type="dxa"/>
            <w:tcBorders>
              <w:bottom w:val="single" w:sz="4" w:space="0" w:color="auto"/>
            </w:tcBorders>
          </w:tcPr>
          <w:p w14:paraId="33E3B1B3" w14:textId="3B7F8FFA" w:rsidR="004A0C52" w:rsidRDefault="004A0C52" w:rsidP="004A0C52">
            <w:pPr>
              <w:jc w:val="center"/>
              <w:rPr>
                <w:bCs/>
                <w:sz w:val="22"/>
                <w:szCs w:val="22"/>
              </w:rPr>
            </w:pPr>
            <w:r>
              <w:rPr>
                <w:bCs/>
                <w:sz w:val="22"/>
                <w:szCs w:val="22"/>
              </w:rPr>
              <w:t>14+254-15+994</w:t>
            </w:r>
          </w:p>
        </w:tc>
        <w:tc>
          <w:tcPr>
            <w:tcW w:w="1785" w:type="dxa"/>
            <w:tcBorders>
              <w:bottom w:val="single" w:sz="4" w:space="0" w:color="auto"/>
            </w:tcBorders>
            <w:shd w:val="clear" w:color="auto" w:fill="92D050"/>
          </w:tcPr>
          <w:p w14:paraId="4124E70F" w14:textId="35E8B1A8" w:rsidR="004A0C52" w:rsidRPr="00E64AA4" w:rsidRDefault="004A0C52" w:rsidP="004A0C52">
            <w:pPr>
              <w:jc w:val="center"/>
              <w:rPr>
                <w:bCs/>
                <w:sz w:val="22"/>
                <w:szCs w:val="22"/>
              </w:rPr>
            </w:pPr>
            <w:r>
              <w:rPr>
                <w:bCs/>
                <w:sz w:val="22"/>
                <w:szCs w:val="22"/>
              </w:rPr>
              <w:t>b. dobry</w:t>
            </w:r>
          </w:p>
        </w:tc>
        <w:tc>
          <w:tcPr>
            <w:tcW w:w="1785" w:type="dxa"/>
            <w:tcBorders>
              <w:bottom w:val="single" w:sz="4" w:space="0" w:color="auto"/>
            </w:tcBorders>
            <w:shd w:val="clear" w:color="auto" w:fill="92D050"/>
          </w:tcPr>
          <w:p w14:paraId="3FC10BC8" w14:textId="1750B5C5" w:rsidR="004A0C52" w:rsidRPr="00E64AA4" w:rsidRDefault="004A0C52" w:rsidP="004A0C5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6BEDCF9F" w14:textId="16C10AFE" w:rsidR="004A0C52" w:rsidRPr="00E64AA4" w:rsidRDefault="004A0C52" w:rsidP="004A0C52">
            <w:pPr>
              <w:jc w:val="center"/>
              <w:rPr>
                <w:bCs/>
                <w:sz w:val="22"/>
                <w:szCs w:val="22"/>
              </w:rPr>
            </w:pPr>
            <w:r>
              <w:rPr>
                <w:bCs/>
                <w:sz w:val="22"/>
                <w:szCs w:val="22"/>
              </w:rPr>
              <w:t>dobry</w:t>
            </w:r>
          </w:p>
        </w:tc>
        <w:tc>
          <w:tcPr>
            <w:tcW w:w="1786" w:type="dxa"/>
            <w:tcBorders>
              <w:bottom w:val="single" w:sz="4" w:space="0" w:color="auto"/>
            </w:tcBorders>
            <w:shd w:val="clear" w:color="auto" w:fill="FFFF00"/>
          </w:tcPr>
          <w:p w14:paraId="1D42EA0B" w14:textId="1D6E77DB" w:rsidR="004A0C52" w:rsidRPr="00E64AA4" w:rsidRDefault="004A0C52" w:rsidP="004A0C52">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2B197566" w14:textId="432C4982" w:rsidR="004A0C52" w:rsidRPr="00A25B74" w:rsidRDefault="00106029" w:rsidP="004A0C52">
            <w:pPr>
              <w:jc w:val="center"/>
              <w:rPr>
                <w:b/>
              </w:rPr>
            </w:pPr>
            <w:r>
              <w:rPr>
                <w:b/>
              </w:rPr>
              <w:t>3,75</w:t>
            </w:r>
          </w:p>
        </w:tc>
      </w:tr>
      <w:tr w:rsidR="004A0C52" w:rsidRPr="00E91DAE" w14:paraId="3C2974C9" w14:textId="77777777" w:rsidTr="009255DF">
        <w:trPr>
          <w:trHeight w:val="196"/>
          <w:jc w:val="center"/>
        </w:trPr>
        <w:tc>
          <w:tcPr>
            <w:tcW w:w="1785" w:type="dxa"/>
            <w:tcBorders>
              <w:bottom w:val="single" w:sz="4" w:space="0" w:color="auto"/>
            </w:tcBorders>
          </w:tcPr>
          <w:p w14:paraId="2B933BB2" w14:textId="77777777" w:rsidR="004A0C52" w:rsidRDefault="004A0C52" w:rsidP="004A0C52">
            <w:pPr>
              <w:jc w:val="center"/>
              <w:rPr>
                <w:bCs/>
                <w:sz w:val="22"/>
                <w:szCs w:val="22"/>
              </w:rPr>
            </w:pPr>
            <w:r>
              <w:rPr>
                <w:bCs/>
                <w:sz w:val="22"/>
                <w:szCs w:val="22"/>
              </w:rPr>
              <w:t>15+994-26+332</w:t>
            </w:r>
          </w:p>
        </w:tc>
        <w:tc>
          <w:tcPr>
            <w:tcW w:w="1785" w:type="dxa"/>
            <w:tcBorders>
              <w:bottom w:val="single" w:sz="4" w:space="0" w:color="auto"/>
            </w:tcBorders>
            <w:shd w:val="clear" w:color="auto" w:fill="FFC000"/>
          </w:tcPr>
          <w:p w14:paraId="4A65D462" w14:textId="61B9B434" w:rsidR="004A0C52" w:rsidRPr="00E64AA4" w:rsidRDefault="004A0C52" w:rsidP="004A0C52">
            <w:pPr>
              <w:jc w:val="center"/>
              <w:rPr>
                <w:bCs/>
                <w:sz w:val="22"/>
                <w:szCs w:val="22"/>
              </w:rPr>
            </w:pPr>
            <w:r>
              <w:rPr>
                <w:bCs/>
                <w:sz w:val="22"/>
                <w:szCs w:val="22"/>
              </w:rPr>
              <w:t>niezadowalający</w:t>
            </w:r>
          </w:p>
        </w:tc>
        <w:tc>
          <w:tcPr>
            <w:tcW w:w="1785" w:type="dxa"/>
            <w:tcBorders>
              <w:bottom w:val="single" w:sz="4" w:space="0" w:color="auto"/>
            </w:tcBorders>
            <w:shd w:val="clear" w:color="auto" w:fill="92D050"/>
          </w:tcPr>
          <w:p w14:paraId="3F91A0B3" w14:textId="5662D88A" w:rsidR="004A0C52" w:rsidRPr="00E64AA4" w:rsidRDefault="004A0C52" w:rsidP="004A0C52">
            <w:pPr>
              <w:jc w:val="center"/>
              <w:rPr>
                <w:bCs/>
                <w:sz w:val="22"/>
                <w:szCs w:val="22"/>
              </w:rPr>
            </w:pPr>
            <w:r>
              <w:rPr>
                <w:bCs/>
                <w:sz w:val="22"/>
                <w:szCs w:val="22"/>
              </w:rPr>
              <w:t>dobry</w:t>
            </w:r>
          </w:p>
        </w:tc>
        <w:tc>
          <w:tcPr>
            <w:tcW w:w="1785" w:type="dxa"/>
            <w:tcBorders>
              <w:bottom w:val="single" w:sz="4" w:space="0" w:color="auto"/>
            </w:tcBorders>
            <w:shd w:val="clear" w:color="auto" w:fill="92D050"/>
          </w:tcPr>
          <w:p w14:paraId="50CEB87C" w14:textId="0BE7872E" w:rsidR="004A0C52" w:rsidRPr="00E64AA4" w:rsidRDefault="004A0C52" w:rsidP="004A0C52">
            <w:pPr>
              <w:jc w:val="center"/>
              <w:rPr>
                <w:bCs/>
                <w:sz w:val="22"/>
                <w:szCs w:val="22"/>
              </w:rPr>
            </w:pPr>
            <w:r>
              <w:rPr>
                <w:bCs/>
                <w:sz w:val="22"/>
                <w:szCs w:val="22"/>
              </w:rPr>
              <w:t>dobry</w:t>
            </w:r>
          </w:p>
        </w:tc>
        <w:tc>
          <w:tcPr>
            <w:tcW w:w="1786" w:type="dxa"/>
            <w:tcBorders>
              <w:bottom w:val="single" w:sz="4" w:space="0" w:color="auto"/>
            </w:tcBorders>
            <w:shd w:val="clear" w:color="auto" w:fill="FFFF00"/>
          </w:tcPr>
          <w:p w14:paraId="25885580" w14:textId="10F512F1" w:rsidR="004A0C52" w:rsidRPr="00E64AA4" w:rsidRDefault="004A0C52" w:rsidP="004A0C52">
            <w:pPr>
              <w:jc w:val="center"/>
              <w:rPr>
                <w:bCs/>
                <w:sz w:val="22"/>
                <w:szCs w:val="22"/>
              </w:rPr>
            </w:pPr>
            <w:r>
              <w:rPr>
                <w:bCs/>
                <w:sz w:val="22"/>
                <w:szCs w:val="22"/>
              </w:rPr>
              <w:t>zadowalający</w:t>
            </w:r>
          </w:p>
        </w:tc>
        <w:tc>
          <w:tcPr>
            <w:tcW w:w="708" w:type="dxa"/>
            <w:tcBorders>
              <w:bottom w:val="single" w:sz="4" w:space="0" w:color="auto"/>
            </w:tcBorders>
            <w:shd w:val="clear" w:color="auto" w:fill="FDE9D9" w:themeFill="accent6" w:themeFillTint="33"/>
          </w:tcPr>
          <w:p w14:paraId="7A44CAEA" w14:textId="47E8D553" w:rsidR="004A0C52" w:rsidRPr="00A25B74" w:rsidRDefault="00106029" w:rsidP="004A0C52">
            <w:pPr>
              <w:jc w:val="center"/>
              <w:rPr>
                <w:b/>
              </w:rPr>
            </w:pPr>
            <w:r>
              <w:rPr>
                <w:b/>
              </w:rPr>
              <w:t>3,25</w:t>
            </w:r>
          </w:p>
        </w:tc>
      </w:tr>
      <w:tr w:rsidR="004A0C52" w:rsidRPr="00E14B1D" w14:paraId="3BF78A38" w14:textId="77777777" w:rsidTr="00992482">
        <w:trPr>
          <w:trHeight w:val="270"/>
          <w:jc w:val="center"/>
        </w:trPr>
        <w:tc>
          <w:tcPr>
            <w:tcW w:w="1785" w:type="dxa"/>
            <w:tcBorders>
              <w:bottom w:val="single" w:sz="4" w:space="0" w:color="auto"/>
            </w:tcBorders>
            <w:shd w:val="clear" w:color="auto" w:fill="FDE9D9" w:themeFill="accent6" w:themeFillTint="33"/>
          </w:tcPr>
          <w:p w14:paraId="0775548A" w14:textId="77777777" w:rsidR="004A0C52" w:rsidRPr="00E14B1D" w:rsidRDefault="004A0C52" w:rsidP="004A0C52">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3B38F5CB" w14:textId="6B9A492E" w:rsidR="004A0C52" w:rsidRPr="00E14B1D" w:rsidRDefault="00106029" w:rsidP="004A0C52">
            <w:pPr>
              <w:jc w:val="center"/>
              <w:rPr>
                <w:b/>
              </w:rPr>
            </w:pPr>
            <w:r>
              <w:rPr>
                <w:b/>
              </w:rPr>
              <w:t>3,28</w:t>
            </w:r>
          </w:p>
        </w:tc>
        <w:tc>
          <w:tcPr>
            <w:tcW w:w="1785" w:type="dxa"/>
            <w:tcBorders>
              <w:bottom w:val="single" w:sz="4" w:space="0" w:color="auto"/>
            </w:tcBorders>
            <w:shd w:val="clear" w:color="auto" w:fill="FDE9D9" w:themeFill="accent6" w:themeFillTint="33"/>
          </w:tcPr>
          <w:p w14:paraId="133A476A" w14:textId="69EC595F" w:rsidR="004A0C52" w:rsidRPr="00E14B1D" w:rsidRDefault="00106029" w:rsidP="004A0C52">
            <w:pPr>
              <w:jc w:val="center"/>
              <w:rPr>
                <w:b/>
              </w:rPr>
            </w:pPr>
            <w:r>
              <w:rPr>
                <w:b/>
              </w:rPr>
              <w:t>3,71</w:t>
            </w:r>
          </w:p>
        </w:tc>
        <w:tc>
          <w:tcPr>
            <w:tcW w:w="1785" w:type="dxa"/>
            <w:tcBorders>
              <w:bottom w:val="single" w:sz="4" w:space="0" w:color="auto"/>
            </w:tcBorders>
            <w:shd w:val="clear" w:color="auto" w:fill="FDE9D9" w:themeFill="accent6" w:themeFillTint="33"/>
          </w:tcPr>
          <w:p w14:paraId="3DD258BE" w14:textId="6A6740BA" w:rsidR="004A0C52" w:rsidRPr="00E14B1D" w:rsidRDefault="00106029" w:rsidP="004A0C52">
            <w:pPr>
              <w:jc w:val="center"/>
              <w:rPr>
                <w:b/>
              </w:rPr>
            </w:pPr>
            <w:r>
              <w:rPr>
                <w:b/>
              </w:rPr>
              <w:t>4</w:t>
            </w:r>
          </w:p>
        </w:tc>
        <w:tc>
          <w:tcPr>
            <w:tcW w:w="1786" w:type="dxa"/>
            <w:tcBorders>
              <w:bottom w:val="single" w:sz="4" w:space="0" w:color="auto"/>
            </w:tcBorders>
            <w:shd w:val="clear" w:color="auto" w:fill="FDE9D9" w:themeFill="accent6" w:themeFillTint="33"/>
          </w:tcPr>
          <w:p w14:paraId="49A34372" w14:textId="5562220E" w:rsidR="004A0C52" w:rsidRPr="00E14B1D" w:rsidRDefault="00106029" w:rsidP="004A0C52">
            <w:pPr>
              <w:jc w:val="center"/>
              <w:rPr>
                <w:b/>
              </w:rPr>
            </w:pPr>
            <w:r>
              <w:rPr>
                <w:b/>
              </w:rPr>
              <w:t>3,43</w:t>
            </w:r>
          </w:p>
        </w:tc>
        <w:tc>
          <w:tcPr>
            <w:tcW w:w="708" w:type="dxa"/>
            <w:tcBorders>
              <w:bottom w:val="single" w:sz="4" w:space="0" w:color="auto"/>
            </w:tcBorders>
            <w:shd w:val="clear" w:color="auto" w:fill="FDE9D9" w:themeFill="accent6" w:themeFillTint="33"/>
          </w:tcPr>
          <w:p w14:paraId="175F3EC3" w14:textId="77777777" w:rsidR="004A0C52" w:rsidRPr="00101A8E" w:rsidRDefault="004A0C52" w:rsidP="004A0C52">
            <w:pPr>
              <w:jc w:val="center"/>
              <w:rPr>
                <w:b/>
              </w:rPr>
            </w:pPr>
            <w:r w:rsidRPr="00101A8E">
              <w:rPr>
                <w:b/>
              </w:rPr>
              <w:t>⅃</w:t>
            </w:r>
          </w:p>
        </w:tc>
      </w:tr>
    </w:tbl>
    <w:p w14:paraId="227E55D8" w14:textId="53E908E9" w:rsidR="003B2866" w:rsidRPr="001A2416" w:rsidRDefault="001C09D7" w:rsidP="003B2866">
      <w:pPr>
        <w:jc w:val="both"/>
        <w:rPr>
          <w:b/>
          <w:sz w:val="20"/>
          <w:szCs w:val="20"/>
        </w:rPr>
      </w:pPr>
      <w:r w:rsidRPr="001A2416">
        <w:rPr>
          <w:bCs/>
          <w:sz w:val="20"/>
          <w:szCs w:val="20"/>
        </w:rPr>
        <w:t>Średnia ocena stanu technicznego drogi</w:t>
      </w:r>
      <w:r w:rsidR="003B2866" w:rsidRPr="001A2416">
        <w:rPr>
          <w:bCs/>
          <w:sz w:val="20"/>
          <w:szCs w:val="20"/>
        </w:rPr>
        <w:t xml:space="preserve">: </w:t>
      </w:r>
      <w:r w:rsidR="003B2866" w:rsidRPr="001A2416">
        <w:rPr>
          <w:b/>
          <w:sz w:val="20"/>
          <w:szCs w:val="20"/>
        </w:rPr>
        <w:t>3,</w:t>
      </w:r>
      <w:r w:rsidR="00106029" w:rsidRPr="001A2416">
        <w:rPr>
          <w:b/>
          <w:sz w:val="20"/>
          <w:szCs w:val="20"/>
        </w:rPr>
        <w:t>6</w:t>
      </w:r>
    </w:p>
    <w:p w14:paraId="6DED372F" w14:textId="77777777" w:rsidR="003B2866" w:rsidRDefault="003B2866" w:rsidP="00A2249D">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7C24C3" w:rsidRPr="00AA6797" w14:paraId="4709D01B" w14:textId="77777777" w:rsidTr="00992482">
        <w:trPr>
          <w:trHeight w:val="315"/>
          <w:jc w:val="center"/>
        </w:trPr>
        <w:tc>
          <w:tcPr>
            <w:tcW w:w="9634" w:type="dxa"/>
            <w:gridSpan w:val="6"/>
            <w:shd w:val="clear" w:color="auto" w:fill="548DD4" w:themeFill="text2" w:themeFillTint="99"/>
          </w:tcPr>
          <w:p w14:paraId="56C66942" w14:textId="5EB56C0F" w:rsidR="007C24C3" w:rsidRPr="00AA6797" w:rsidRDefault="007C24C3" w:rsidP="007C24C3">
            <w:pPr>
              <w:jc w:val="center"/>
              <w:rPr>
                <w:b/>
                <w:sz w:val="28"/>
                <w:szCs w:val="28"/>
              </w:rPr>
            </w:pPr>
            <w:r w:rsidRPr="00AA6797">
              <w:rPr>
                <w:b/>
                <w:sz w:val="28"/>
                <w:szCs w:val="28"/>
              </w:rPr>
              <w:t>DW 783</w:t>
            </w:r>
          </w:p>
          <w:p w14:paraId="55D427DB" w14:textId="1906D3CC" w:rsidR="007C24C3" w:rsidRPr="00AA6797" w:rsidRDefault="00A035AD" w:rsidP="007C24C3">
            <w:pPr>
              <w:jc w:val="center"/>
              <w:rPr>
                <w:b/>
                <w:sz w:val="28"/>
                <w:szCs w:val="28"/>
              </w:rPr>
            </w:pPr>
            <w:r w:rsidRPr="00E23A54">
              <w:rPr>
                <w:b/>
                <w:bCs/>
              </w:rPr>
              <w:t>gr. woj. małopolskiego – Skalbmierz /do DW 768/</w:t>
            </w:r>
          </w:p>
        </w:tc>
      </w:tr>
      <w:tr w:rsidR="007C24C3" w:rsidRPr="00E14B1D" w14:paraId="1EC93FFA" w14:textId="77777777" w:rsidTr="00992482">
        <w:trPr>
          <w:trHeight w:val="177"/>
          <w:jc w:val="center"/>
        </w:trPr>
        <w:tc>
          <w:tcPr>
            <w:tcW w:w="1785" w:type="dxa"/>
            <w:shd w:val="clear" w:color="auto" w:fill="C6D9F1" w:themeFill="text2" w:themeFillTint="33"/>
          </w:tcPr>
          <w:p w14:paraId="5E816397" w14:textId="77777777" w:rsidR="007C24C3" w:rsidRPr="00E14B1D" w:rsidRDefault="007C24C3" w:rsidP="007C24C3">
            <w:pPr>
              <w:jc w:val="center"/>
              <w:rPr>
                <w:b/>
              </w:rPr>
            </w:pPr>
            <w:r w:rsidRPr="00E14B1D">
              <w:rPr>
                <w:b/>
              </w:rPr>
              <w:t>kilometraż</w:t>
            </w:r>
          </w:p>
        </w:tc>
        <w:tc>
          <w:tcPr>
            <w:tcW w:w="1785" w:type="dxa"/>
            <w:shd w:val="clear" w:color="auto" w:fill="C6D9F1" w:themeFill="text2" w:themeFillTint="33"/>
          </w:tcPr>
          <w:p w14:paraId="24D67225" w14:textId="77777777" w:rsidR="007C24C3" w:rsidRPr="00E14B1D" w:rsidRDefault="007C24C3" w:rsidP="007C24C3">
            <w:pPr>
              <w:jc w:val="center"/>
              <w:rPr>
                <w:b/>
              </w:rPr>
            </w:pPr>
            <w:r w:rsidRPr="00E14B1D">
              <w:rPr>
                <w:b/>
              </w:rPr>
              <w:t>nawierzchnia</w:t>
            </w:r>
          </w:p>
        </w:tc>
        <w:tc>
          <w:tcPr>
            <w:tcW w:w="1785" w:type="dxa"/>
            <w:shd w:val="clear" w:color="auto" w:fill="C6D9F1" w:themeFill="text2" w:themeFillTint="33"/>
          </w:tcPr>
          <w:p w14:paraId="51E5CA8F" w14:textId="77777777" w:rsidR="007C24C3" w:rsidRPr="00E14B1D" w:rsidRDefault="007C24C3" w:rsidP="007C24C3">
            <w:pPr>
              <w:jc w:val="center"/>
              <w:rPr>
                <w:b/>
              </w:rPr>
            </w:pPr>
            <w:r w:rsidRPr="00E14B1D">
              <w:rPr>
                <w:b/>
              </w:rPr>
              <w:t>pobocza</w:t>
            </w:r>
          </w:p>
        </w:tc>
        <w:tc>
          <w:tcPr>
            <w:tcW w:w="1785" w:type="dxa"/>
            <w:shd w:val="clear" w:color="auto" w:fill="C6D9F1" w:themeFill="text2" w:themeFillTint="33"/>
          </w:tcPr>
          <w:p w14:paraId="7798B6F9" w14:textId="77777777" w:rsidR="007C24C3" w:rsidRPr="00E14B1D" w:rsidRDefault="007C24C3" w:rsidP="007C24C3">
            <w:pPr>
              <w:jc w:val="center"/>
              <w:rPr>
                <w:b/>
              </w:rPr>
            </w:pPr>
            <w:r>
              <w:rPr>
                <w:b/>
              </w:rPr>
              <w:t>odwodnienie</w:t>
            </w:r>
          </w:p>
        </w:tc>
        <w:tc>
          <w:tcPr>
            <w:tcW w:w="1786" w:type="dxa"/>
            <w:shd w:val="clear" w:color="auto" w:fill="C6D9F1" w:themeFill="text2" w:themeFillTint="33"/>
          </w:tcPr>
          <w:p w14:paraId="38B0654B" w14:textId="77777777" w:rsidR="007C24C3" w:rsidRPr="00E14B1D" w:rsidRDefault="007C24C3" w:rsidP="007C24C3">
            <w:pPr>
              <w:jc w:val="center"/>
              <w:rPr>
                <w:b/>
              </w:rPr>
            </w:pPr>
            <w:r w:rsidRPr="00E14B1D">
              <w:rPr>
                <w:b/>
              </w:rPr>
              <w:t>chodniki</w:t>
            </w:r>
          </w:p>
        </w:tc>
        <w:tc>
          <w:tcPr>
            <w:tcW w:w="708" w:type="dxa"/>
            <w:shd w:val="clear" w:color="auto" w:fill="FDE9D9" w:themeFill="accent6" w:themeFillTint="33"/>
          </w:tcPr>
          <w:p w14:paraId="622ACB61" w14:textId="77777777" w:rsidR="007C24C3" w:rsidRPr="00A25B74" w:rsidRDefault="007C24C3" w:rsidP="007C24C3">
            <w:pPr>
              <w:jc w:val="center"/>
              <w:rPr>
                <w:b/>
              </w:rPr>
            </w:pPr>
          </w:p>
        </w:tc>
      </w:tr>
      <w:tr w:rsidR="00931AE8" w:rsidRPr="00E91DAE" w14:paraId="2D62A95E" w14:textId="77777777" w:rsidTr="000A7C82">
        <w:trPr>
          <w:trHeight w:val="73"/>
          <w:jc w:val="center"/>
        </w:trPr>
        <w:tc>
          <w:tcPr>
            <w:tcW w:w="1785" w:type="dxa"/>
          </w:tcPr>
          <w:p w14:paraId="29A81757" w14:textId="713B1602" w:rsidR="00931AE8" w:rsidRPr="00E64AA4" w:rsidRDefault="00931AE8" w:rsidP="00931AE8">
            <w:pPr>
              <w:jc w:val="center"/>
              <w:rPr>
                <w:bCs/>
                <w:sz w:val="22"/>
                <w:szCs w:val="22"/>
              </w:rPr>
            </w:pPr>
            <w:r>
              <w:rPr>
                <w:bCs/>
                <w:sz w:val="22"/>
                <w:szCs w:val="22"/>
              </w:rPr>
              <w:t>60+258-60+978*</w:t>
            </w:r>
          </w:p>
        </w:tc>
        <w:tc>
          <w:tcPr>
            <w:tcW w:w="1785" w:type="dxa"/>
            <w:shd w:val="clear" w:color="auto" w:fill="FFFF00"/>
          </w:tcPr>
          <w:p w14:paraId="30941CF4" w14:textId="7A218C89" w:rsidR="00931AE8" w:rsidRPr="00E64AA4" w:rsidRDefault="00931AE8" w:rsidP="00931AE8">
            <w:pPr>
              <w:jc w:val="center"/>
              <w:rPr>
                <w:bCs/>
                <w:sz w:val="22"/>
                <w:szCs w:val="22"/>
              </w:rPr>
            </w:pPr>
            <w:r>
              <w:rPr>
                <w:bCs/>
                <w:sz w:val="22"/>
                <w:szCs w:val="22"/>
              </w:rPr>
              <w:t>zadowalający</w:t>
            </w:r>
          </w:p>
        </w:tc>
        <w:tc>
          <w:tcPr>
            <w:tcW w:w="1785" w:type="dxa"/>
            <w:shd w:val="clear" w:color="auto" w:fill="92D050"/>
          </w:tcPr>
          <w:p w14:paraId="3D2786E5" w14:textId="3E5EE166" w:rsidR="00931AE8" w:rsidRPr="00E64AA4" w:rsidRDefault="00931AE8" w:rsidP="00931AE8">
            <w:pPr>
              <w:jc w:val="center"/>
              <w:rPr>
                <w:bCs/>
                <w:sz w:val="22"/>
                <w:szCs w:val="22"/>
              </w:rPr>
            </w:pPr>
            <w:r>
              <w:rPr>
                <w:bCs/>
                <w:sz w:val="22"/>
                <w:szCs w:val="22"/>
              </w:rPr>
              <w:t>dobry</w:t>
            </w:r>
          </w:p>
        </w:tc>
        <w:tc>
          <w:tcPr>
            <w:tcW w:w="1785" w:type="dxa"/>
            <w:shd w:val="clear" w:color="auto" w:fill="92D050"/>
          </w:tcPr>
          <w:p w14:paraId="306ED942" w14:textId="76C9F090" w:rsidR="00931AE8" w:rsidRPr="00E64AA4" w:rsidRDefault="00931AE8" w:rsidP="00931AE8">
            <w:pPr>
              <w:jc w:val="center"/>
              <w:rPr>
                <w:bCs/>
                <w:sz w:val="22"/>
                <w:szCs w:val="22"/>
              </w:rPr>
            </w:pPr>
            <w:r>
              <w:rPr>
                <w:bCs/>
                <w:sz w:val="22"/>
                <w:szCs w:val="22"/>
              </w:rPr>
              <w:t>dobry</w:t>
            </w:r>
          </w:p>
        </w:tc>
        <w:tc>
          <w:tcPr>
            <w:tcW w:w="1786" w:type="dxa"/>
            <w:shd w:val="clear" w:color="auto" w:fill="auto"/>
          </w:tcPr>
          <w:p w14:paraId="27917931" w14:textId="58F9CF7C" w:rsidR="00931AE8" w:rsidRPr="00E64AA4" w:rsidRDefault="00931AE8" w:rsidP="00931AE8">
            <w:pPr>
              <w:jc w:val="center"/>
              <w:rPr>
                <w:bCs/>
                <w:sz w:val="22"/>
                <w:szCs w:val="22"/>
              </w:rPr>
            </w:pPr>
            <w:r>
              <w:rPr>
                <w:bCs/>
                <w:sz w:val="22"/>
                <w:szCs w:val="22"/>
              </w:rPr>
              <w:t>-</w:t>
            </w:r>
          </w:p>
        </w:tc>
        <w:tc>
          <w:tcPr>
            <w:tcW w:w="708" w:type="dxa"/>
            <w:shd w:val="clear" w:color="auto" w:fill="FDE9D9" w:themeFill="accent6" w:themeFillTint="33"/>
          </w:tcPr>
          <w:p w14:paraId="12E319D5" w14:textId="41DF512F" w:rsidR="00931AE8" w:rsidRPr="00A25B74" w:rsidRDefault="000A7C82" w:rsidP="00931AE8">
            <w:pPr>
              <w:jc w:val="center"/>
              <w:rPr>
                <w:b/>
              </w:rPr>
            </w:pPr>
            <w:r>
              <w:rPr>
                <w:b/>
              </w:rPr>
              <w:t>3,66</w:t>
            </w:r>
          </w:p>
        </w:tc>
      </w:tr>
      <w:tr w:rsidR="000A7C82" w:rsidRPr="00E91DAE" w14:paraId="7C76F222" w14:textId="77777777" w:rsidTr="000A7C82">
        <w:trPr>
          <w:trHeight w:val="215"/>
          <w:jc w:val="center"/>
        </w:trPr>
        <w:tc>
          <w:tcPr>
            <w:tcW w:w="1785" w:type="dxa"/>
            <w:tcBorders>
              <w:bottom w:val="single" w:sz="4" w:space="0" w:color="auto"/>
            </w:tcBorders>
          </w:tcPr>
          <w:p w14:paraId="3D083C56" w14:textId="260A40DF" w:rsidR="00931AE8" w:rsidRPr="00E64AA4" w:rsidRDefault="00931AE8" w:rsidP="00931AE8">
            <w:pPr>
              <w:jc w:val="center"/>
              <w:rPr>
                <w:bCs/>
                <w:sz w:val="22"/>
                <w:szCs w:val="22"/>
              </w:rPr>
            </w:pPr>
            <w:r>
              <w:rPr>
                <w:bCs/>
                <w:sz w:val="22"/>
                <w:szCs w:val="22"/>
              </w:rPr>
              <w:t>60+978-61+770</w:t>
            </w:r>
          </w:p>
        </w:tc>
        <w:tc>
          <w:tcPr>
            <w:tcW w:w="1785" w:type="dxa"/>
            <w:tcBorders>
              <w:bottom w:val="single" w:sz="4" w:space="0" w:color="auto"/>
            </w:tcBorders>
            <w:shd w:val="clear" w:color="auto" w:fill="92D050"/>
          </w:tcPr>
          <w:p w14:paraId="7FFF8A20" w14:textId="69867089" w:rsidR="00931AE8" w:rsidRPr="00E64AA4" w:rsidRDefault="00931AE8" w:rsidP="00931AE8">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962FA7E" w14:textId="5EC52B42" w:rsidR="00931AE8" w:rsidRPr="00E64AA4" w:rsidRDefault="00931AE8" w:rsidP="00931AE8">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53079D5" w14:textId="321596F5" w:rsidR="00931AE8" w:rsidRPr="00E64AA4" w:rsidRDefault="00931AE8" w:rsidP="00931AE8">
            <w:pPr>
              <w:jc w:val="center"/>
              <w:rPr>
                <w:bCs/>
                <w:sz w:val="22"/>
                <w:szCs w:val="22"/>
              </w:rPr>
            </w:pPr>
            <w:r>
              <w:rPr>
                <w:bCs/>
                <w:sz w:val="22"/>
                <w:szCs w:val="22"/>
              </w:rPr>
              <w:t>dobry</w:t>
            </w:r>
          </w:p>
        </w:tc>
        <w:tc>
          <w:tcPr>
            <w:tcW w:w="1786" w:type="dxa"/>
            <w:tcBorders>
              <w:bottom w:val="single" w:sz="4" w:space="0" w:color="auto"/>
            </w:tcBorders>
            <w:shd w:val="clear" w:color="auto" w:fill="auto"/>
          </w:tcPr>
          <w:p w14:paraId="1FBEB3DA" w14:textId="4D1974F1" w:rsidR="00931AE8" w:rsidRPr="00E64AA4" w:rsidRDefault="00931AE8" w:rsidP="00931AE8">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72067301" w14:textId="15F855D3" w:rsidR="00931AE8" w:rsidRPr="00A25B74" w:rsidRDefault="000A7C82" w:rsidP="00931AE8">
            <w:pPr>
              <w:jc w:val="center"/>
              <w:rPr>
                <w:b/>
              </w:rPr>
            </w:pPr>
            <w:r>
              <w:rPr>
                <w:b/>
              </w:rPr>
              <w:t>4</w:t>
            </w:r>
          </w:p>
        </w:tc>
      </w:tr>
      <w:tr w:rsidR="00931AE8" w:rsidRPr="00E91DAE" w14:paraId="7644B7E2" w14:textId="77777777" w:rsidTr="000A7C82">
        <w:trPr>
          <w:trHeight w:val="221"/>
          <w:jc w:val="center"/>
        </w:trPr>
        <w:tc>
          <w:tcPr>
            <w:tcW w:w="1785" w:type="dxa"/>
            <w:tcBorders>
              <w:bottom w:val="single" w:sz="4" w:space="0" w:color="auto"/>
            </w:tcBorders>
          </w:tcPr>
          <w:p w14:paraId="7A33FD75" w14:textId="37151635" w:rsidR="00931AE8" w:rsidRDefault="00931AE8" w:rsidP="00931AE8">
            <w:pPr>
              <w:jc w:val="center"/>
              <w:rPr>
                <w:bCs/>
                <w:sz w:val="22"/>
                <w:szCs w:val="22"/>
              </w:rPr>
            </w:pPr>
            <w:r>
              <w:rPr>
                <w:bCs/>
                <w:sz w:val="22"/>
                <w:szCs w:val="22"/>
              </w:rPr>
              <w:t>61+770-62+894</w:t>
            </w:r>
          </w:p>
        </w:tc>
        <w:tc>
          <w:tcPr>
            <w:tcW w:w="1785" w:type="dxa"/>
            <w:tcBorders>
              <w:bottom w:val="single" w:sz="4" w:space="0" w:color="auto"/>
            </w:tcBorders>
            <w:shd w:val="clear" w:color="auto" w:fill="92D050"/>
          </w:tcPr>
          <w:p w14:paraId="378F5C21" w14:textId="56E938F6" w:rsidR="00931AE8" w:rsidRPr="00E64AA4" w:rsidRDefault="00931AE8" w:rsidP="00931AE8">
            <w:pPr>
              <w:jc w:val="center"/>
              <w:rPr>
                <w:bCs/>
                <w:sz w:val="22"/>
                <w:szCs w:val="22"/>
              </w:rPr>
            </w:pPr>
            <w:r>
              <w:rPr>
                <w:bCs/>
                <w:sz w:val="22"/>
                <w:szCs w:val="22"/>
              </w:rPr>
              <w:t>dobry</w:t>
            </w:r>
          </w:p>
        </w:tc>
        <w:tc>
          <w:tcPr>
            <w:tcW w:w="1785" w:type="dxa"/>
            <w:tcBorders>
              <w:bottom w:val="single" w:sz="4" w:space="0" w:color="auto"/>
            </w:tcBorders>
            <w:shd w:val="clear" w:color="auto" w:fill="92D050"/>
          </w:tcPr>
          <w:p w14:paraId="11CE23C0" w14:textId="4B719E23" w:rsidR="00931AE8" w:rsidRPr="00E64AA4" w:rsidRDefault="00931AE8" w:rsidP="00931AE8">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C3E3459" w14:textId="193C8032" w:rsidR="00931AE8" w:rsidRPr="00E64AA4" w:rsidRDefault="00931AE8" w:rsidP="00931AE8">
            <w:pPr>
              <w:jc w:val="center"/>
              <w:rPr>
                <w:bCs/>
                <w:sz w:val="22"/>
                <w:szCs w:val="22"/>
              </w:rPr>
            </w:pPr>
            <w:r>
              <w:rPr>
                <w:bCs/>
                <w:sz w:val="22"/>
                <w:szCs w:val="22"/>
              </w:rPr>
              <w:t>dobry</w:t>
            </w:r>
          </w:p>
        </w:tc>
        <w:tc>
          <w:tcPr>
            <w:tcW w:w="1786" w:type="dxa"/>
            <w:tcBorders>
              <w:bottom w:val="single" w:sz="4" w:space="0" w:color="auto"/>
            </w:tcBorders>
            <w:shd w:val="clear" w:color="auto" w:fill="92D050"/>
          </w:tcPr>
          <w:p w14:paraId="696B0BA1" w14:textId="343D3684" w:rsidR="00931AE8" w:rsidRPr="00E64AA4" w:rsidRDefault="00931AE8" w:rsidP="00931AE8">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4AA9FC66" w14:textId="73013C31" w:rsidR="00931AE8" w:rsidRPr="00A25B74" w:rsidRDefault="000A7C82" w:rsidP="00931AE8">
            <w:pPr>
              <w:jc w:val="center"/>
              <w:rPr>
                <w:b/>
              </w:rPr>
            </w:pPr>
            <w:r>
              <w:rPr>
                <w:b/>
              </w:rPr>
              <w:t>4</w:t>
            </w:r>
          </w:p>
        </w:tc>
      </w:tr>
      <w:tr w:rsidR="00931AE8" w:rsidRPr="00E91DAE" w14:paraId="1F30C5C7" w14:textId="77777777" w:rsidTr="000A7C82">
        <w:trPr>
          <w:trHeight w:val="142"/>
          <w:jc w:val="center"/>
        </w:trPr>
        <w:tc>
          <w:tcPr>
            <w:tcW w:w="1785" w:type="dxa"/>
            <w:tcBorders>
              <w:bottom w:val="single" w:sz="4" w:space="0" w:color="auto"/>
            </w:tcBorders>
          </w:tcPr>
          <w:p w14:paraId="454F4958" w14:textId="721B4131" w:rsidR="00931AE8" w:rsidRDefault="00931AE8" w:rsidP="00931AE8">
            <w:pPr>
              <w:jc w:val="center"/>
              <w:rPr>
                <w:bCs/>
                <w:sz w:val="22"/>
                <w:szCs w:val="22"/>
              </w:rPr>
            </w:pPr>
            <w:r>
              <w:rPr>
                <w:bCs/>
                <w:sz w:val="22"/>
                <w:szCs w:val="22"/>
              </w:rPr>
              <w:t>62+894-64+500</w:t>
            </w:r>
          </w:p>
        </w:tc>
        <w:tc>
          <w:tcPr>
            <w:tcW w:w="1785" w:type="dxa"/>
            <w:tcBorders>
              <w:bottom w:val="single" w:sz="4" w:space="0" w:color="auto"/>
            </w:tcBorders>
            <w:shd w:val="clear" w:color="auto" w:fill="92D050"/>
          </w:tcPr>
          <w:p w14:paraId="0DBD92B5" w14:textId="08A444E5" w:rsidR="00931AE8" w:rsidRPr="00E64AA4" w:rsidRDefault="00931AE8" w:rsidP="00931AE8">
            <w:pPr>
              <w:jc w:val="center"/>
              <w:rPr>
                <w:bCs/>
                <w:sz w:val="22"/>
                <w:szCs w:val="22"/>
              </w:rPr>
            </w:pPr>
            <w:r>
              <w:rPr>
                <w:bCs/>
                <w:sz w:val="22"/>
                <w:szCs w:val="22"/>
              </w:rPr>
              <w:t>dobry</w:t>
            </w:r>
          </w:p>
        </w:tc>
        <w:tc>
          <w:tcPr>
            <w:tcW w:w="1785" w:type="dxa"/>
            <w:tcBorders>
              <w:bottom w:val="single" w:sz="4" w:space="0" w:color="auto"/>
            </w:tcBorders>
            <w:shd w:val="clear" w:color="auto" w:fill="92D050"/>
          </w:tcPr>
          <w:p w14:paraId="3CB1E626" w14:textId="32FB3D19" w:rsidR="00931AE8" w:rsidRPr="00E64AA4" w:rsidRDefault="00931AE8" w:rsidP="00931AE8">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FD702B8" w14:textId="4131F29E" w:rsidR="00931AE8" w:rsidRPr="00E64AA4" w:rsidRDefault="00931AE8" w:rsidP="00931AE8">
            <w:pPr>
              <w:jc w:val="center"/>
              <w:rPr>
                <w:bCs/>
                <w:sz w:val="22"/>
                <w:szCs w:val="22"/>
              </w:rPr>
            </w:pPr>
            <w:r>
              <w:rPr>
                <w:bCs/>
                <w:sz w:val="22"/>
                <w:szCs w:val="22"/>
              </w:rPr>
              <w:t>dobry</w:t>
            </w:r>
          </w:p>
        </w:tc>
        <w:tc>
          <w:tcPr>
            <w:tcW w:w="1786" w:type="dxa"/>
            <w:tcBorders>
              <w:bottom w:val="single" w:sz="4" w:space="0" w:color="auto"/>
            </w:tcBorders>
            <w:shd w:val="clear" w:color="auto" w:fill="auto"/>
          </w:tcPr>
          <w:p w14:paraId="46900830" w14:textId="6B63B6C1" w:rsidR="00931AE8" w:rsidRPr="00E64AA4" w:rsidRDefault="00931AE8" w:rsidP="00931AE8">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1E96EDE2" w14:textId="116F1B04" w:rsidR="00931AE8" w:rsidRPr="00A25B74" w:rsidRDefault="000A7C82" w:rsidP="00931AE8">
            <w:pPr>
              <w:jc w:val="center"/>
              <w:rPr>
                <w:b/>
              </w:rPr>
            </w:pPr>
            <w:r>
              <w:rPr>
                <w:b/>
              </w:rPr>
              <w:t>4</w:t>
            </w:r>
          </w:p>
        </w:tc>
      </w:tr>
      <w:tr w:rsidR="00931AE8" w:rsidRPr="00E91DAE" w14:paraId="5ACC0AA2" w14:textId="77777777" w:rsidTr="000A7C82">
        <w:trPr>
          <w:trHeight w:val="180"/>
          <w:jc w:val="center"/>
        </w:trPr>
        <w:tc>
          <w:tcPr>
            <w:tcW w:w="1785" w:type="dxa"/>
            <w:tcBorders>
              <w:bottom w:val="single" w:sz="4" w:space="0" w:color="auto"/>
            </w:tcBorders>
          </w:tcPr>
          <w:p w14:paraId="2D20327E" w14:textId="7FC1B83B" w:rsidR="00931AE8" w:rsidRDefault="00931AE8" w:rsidP="00931AE8">
            <w:pPr>
              <w:jc w:val="center"/>
              <w:rPr>
                <w:bCs/>
                <w:sz w:val="22"/>
                <w:szCs w:val="22"/>
              </w:rPr>
            </w:pPr>
            <w:r>
              <w:rPr>
                <w:bCs/>
                <w:sz w:val="22"/>
                <w:szCs w:val="22"/>
              </w:rPr>
              <w:t>64+500-67+689</w:t>
            </w:r>
          </w:p>
        </w:tc>
        <w:tc>
          <w:tcPr>
            <w:tcW w:w="1785" w:type="dxa"/>
            <w:tcBorders>
              <w:bottom w:val="single" w:sz="4" w:space="0" w:color="auto"/>
            </w:tcBorders>
            <w:shd w:val="clear" w:color="auto" w:fill="92D050"/>
          </w:tcPr>
          <w:p w14:paraId="473DE563" w14:textId="0046D938" w:rsidR="00931AE8" w:rsidRPr="00E64AA4" w:rsidRDefault="00931AE8" w:rsidP="00931AE8">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C95EA19" w14:textId="4796FBF9" w:rsidR="00931AE8" w:rsidRPr="00E64AA4" w:rsidRDefault="00931AE8" w:rsidP="00931AE8">
            <w:pPr>
              <w:jc w:val="center"/>
              <w:rPr>
                <w:bCs/>
                <w:sz w:val="22"/>
                <w:szCs w:val="22"/>
              </w:rPr>
            </w:pPr>
            <w:r>
              <w:rPr>
                <w:bCs/>
                <w:sz w:val="22"/>
                <w:szCs w:val="22"/>
              </w:rPr>
              <w:t>dobry</w:t>
            </w:r>
          </w:p>
        </w:tc>
        <w:tc>
          <w:tcPr>
            <w:tcW w:w="1785" w:type="dxa"/>
            <w:tcBorders>
              <w:bottom w:val="single" w:sz="4" w:space="0" w:color="auto"/>
            </w:tcBorders>
            <w:shd w:val="clear" w:color="auto" w:fill="92D050"/>
          </w:tcPr>
          <w:p w14:paraId="0E42807A" w14:textId="413EDBAC" w:rsidR="00931AE8" w:rsidRPr="00E64AA4" w:rsidRDefault="00931AE8" w:rsidP="00931AE8">
            <w:pPr>
              <w:jc w:val="center"/>
              <w:rPr>
                <w:bCs/>
                <w:sz w:val="22"/>
                <w:szCs w:val="22"/>
              </w:rPr>
            </w:pPr>
            <w:r>
              <w:rPr>
                <w:bCs/>
                <w:sz w:val="22"/>
                <w:szCs w:val="22"/>
              </w:rPr>
              <w:t>dobry</w:t>
            </w:r>
          </w:p>
        </w:tc>
        <w:tc>
          <w:tcPr>
            <w:tcW w:w="1786" w:type="dxa"/>
            <w:tcBorders>
              <w:bottom w:val="single" w:sz="4" w:space="0" w:color="auto"/>
            </w:tcBorders>
            <w:shd w:val="clear" w:color="auto" w:fill="auto"/>
          </w:tcPr>
          <w:p w14:paraId="28476F0F" w14:textId="064D5A59" w:rsidR="00931AE8" w:rsidRPr="00E64AA4" w:rsidRDefault="00931AE8" w:rsidP="00931AE8">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577C68C4" w14:textId="6E6C1BA0" w:rsidR="00931AE8" w:rsidRPr="00A25B74" w:rsidRDefault="000A7C82" w:rsidP="00931AE8">
            <w:pPr>
              <w:jc w:val="center"/>
              <w:rPr>
                <w:b/>
              </w:rPr>
            </w:pPr>
            <w:r>
              <w:rPr>
                <w:b/>
              </w:rPr>
              <w:t>4</w:t>
            </w:r>
          </w:p>
        </w:tc>
      </w:tr>
      <w:tr w:rsidR="00931AE8" w:rsidRPr="00E91DAE" w14:paraId="14C796C4" w14:textId="77777777" w:rsidTr="000A7C82">
        <w:trPr>
          <w:trHeight w:val="145"/>
          <w:jc w:val="center"/>
        </w:trPr>
        <w:tc>
          <w:tcPr>
            <w:tcW w:w="1785" w:type="dxa"/>
          </w:tcPr>
          <w:p w14:paraId="60C0C41D" w14:textId="4A7C4F7A" w:rsidR="00931AE8" w:rsidRDefault="00931AE8" w:rsidP="00931AE8">
            <w:pPr>
              <w:jc w:val="center"/>
              <w:rPr>
                <w:bCs/>
                <w:sz w:val="22"/>
                <w:szCs w:val="22"/>
              </w:rPr>
            </w:pPr>
            <w:r>
              <w:rPr>
                <w:bCs/>
                <w:sz w:val="22"/>
                <w:szCs w:val="22"/>
              </w:rPr>
              <w:t>67+689-68+508</w:t>
            </w:r>
          </w:p>
        </w:tc>
        <w:tc>
          <w:tcPr>
            <w:tcW w:w="1785" w:type="dxa"/>
            <w:shd w:val="clear" w:color="auto" w:fill="92D050"/>
          </w:tcPr>
          <w:p w14:paraId="5E306F84" w14:textId="473E04CD" w:rsidR="00931AE8" w:rsidRPr="00E64AA4" w:rsidRDefault="00931AE8" w:rsidP="00931AE8">
            <w:pPr>
              <w:jc w:val="center"/>
              <w:rPr>
                <w:bCs/>
                <w:sz w:val="22"/>
                <w:szCs w:val="22"/>
              </w:rPr>
            </w:pPr>
            <w:r>
              <w:rPr>
                <w:bCs/>
                <w:sz w:val="22"/>
                <w:szCs w:val="22"/>
              </w:rPr>
              <w:t>dobry</w:t>
            </w:r>
          </w:p>
        </w:tc>
        <w:tc>
          <w:tcPr>
            <w:tcW w:w="1785" w:type="dxa"/>
            <w:shd w:val="clear" w:color="auto" w:fill="92D050"/>
          </w:tcPr>
          <w:p w14:paraId="0332F2C6" w14:textId="643E4A24" w:rsidR="00931AE8" w:rsidRPr="00E64AA4" w:rsidRDefault="00931AE8" w:rsidP="00931AE8">
            <w:pPr>
              <w:jc w:val="center"/>
              <w:rPr>
                <w:bCs/>
                <w:sz w:val="22"/>
                <w:szCs w:val="22"/>
              </w:rPr>
            </w:pPr>
            <w:r>
              <w:rPr>
                <w:bCs/>
                <w:sz w:val="22"/>
                <w:szCs w:val="22"/>
              </w:rPr>
              <w:t>dobry**</w:t>
            </w:r>
          </w:p>
        </w:tc>
        <w:tc>
          <w:tcPr>
            <w:tcW w:w="1785" w:type="dxa"/>
            <w:shd w:val="clear" w:color="auto" w:fill="92D050"/>
          </w:tcPr>
          <w:p w14:paraId="549844E9" w14:textId="6BA582E4" w:rsidR="00931AE8" w:rsidRPr="00E64AA4" w:rsidRDefault="00931AE8" w:rsidP="00931AE8">
            <w:pPr>
              <w:jc w:val="center"/>
              <w:rPr>
                <w:bCs/>
                <w:sz w:val="22"/>
                <w:szCs w:val="22"/>
              </w:rPr>
            </w:pPr>
            <w:r>
              <w:rPr>
                <w:bCs/>
                <w:sz w:val="22"/>
                <w:szCs w:val="22"/>
              </w:rPr>
              <w:t>dobry</w:t>
            </w:r>
          </w:p>
        </w:tc>
        <w:tc>
          <w:tcPr>
            <w:tcW w:w="1786" w:type="dxa"/>
            <w:shd w:val="clear" w:color="auto" w:fill="92D050"/>
          </w:tcPr>
          <w:p w14:paraId="70987436" w14:textId="34E409F7" w:rsidR="00931AE8" w:rsidRPr="00E64AA4" w:rsidRDefault="00931AE8" w:rsidP="00931AE8">
            <w:pPr>
              <w:jc w:val="center"/>
              <w:rPr>
                <w:bCs/>
                <w:sz w:val="22"/>
                <w:szCs w:val="22"/>
              </w:rPr>
            </w:pPr>
            <w:r>
              <w:rPr>
                <w:bCs/>
                <w:sz w:val="22"/>
                <w:szCs w:val="22"/>
              </w:rPr>
              <w:t>dobry</w:t>
            </w:r>
          </w:p>
        </w:tc>
        <w:tc>
          <w:tcPr>
            <w:tcW w:w="708" w:type="dxa"/>
            <w:shd w:val="clear" w:color="auto" w:fill="FDE9D9" w:themeFill="accent6" w:themeFillTint="33"/>
          </w:tcPr>
          <w:p w14:paraId="23AF3D18" w14:textId="446CCBA6" w:rsidR="00931AE8" w:rsidRPr="00A25B74" w:rsidRDefault="000A7C82" w:rsidP="00931AE8">
            <w:pPr>
              <w:jc w:val="center"/>
              <w:rPr>
                <w:b/>
              </w:rPr>
            </w:pPr>
            <w:r>
              <w:rPr>
                <w:b/>
              </w:rPr>
              <w:t>4</w:t>
            </w:r>
          </w:p>
        </w:tc>
      </w:tr>
      <w:tr w:rsidR="00931AE8" w:rsidRPr="00E14B1D" w14:paraId="63751BEF" w14:textId="77777777" w:rsidTr="00992482">
        <w:trPr>
          <w:trHeight w:val="270"/>
          <w:jc w:val="center"/>
        </w:trPr>
        <w:tc>
          <w:tcPr>
            <w:tcW w:w="1785" w:type="dxa"/>
            <w:tcBorders>
              <w:bottom w:val="single" w:sz="4" w:space="0" w:color="auto"/>
            </w:tcBorders>
            <w:shd w:val="clear" w:color="auto" w:fill="FDE9D9" w:themeFill="accent6" w:themeFillTint="33"/>
          </w:tcPr>
          <w:p w14:paraId="3951CE4C" w14:textId="77777777" w:rsidR="00931AE8" w:rsidRPr="00E14B1D" w:rsidRDefault="00931AE8" w:rsidP="00931AE8">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12641314" w14:textId="340D0E39" w:rsidR="00931AE8" w:rsidRPr="00E14B1D" w:rsidRDefault="000A7C82" w:rsidP="00931AE8">
            <w:pPr>
              <w:jc w:val="center"/>
              <w:rPr>
                <w:b/>
              </w:rPr>
            </w:pPr>
            <w:r>
              <w:rPr>
                <w:b/>
              </w:rPr>
              <w:t>3,83</w:t>
            </w:r>
          </w:p>
        </w:tc>
        <w:tc>
          <w:tcPr>
            <w:tcW w:w="1785" w:type="dxa"/>
            <w:tcBorders>
              <w:bottom w:val="single" w:sz="4" w:space="0" w:color="auto"/>
            </w:tcBorders>
            <w:shd w:val="clear" w:color="auto" w:fill="FDE9D9" w:themeFill="accent6" w:themeFillTint="33"/>
          </w:tcPr>
          <w:p w14:paraId="243C9519" w14:textId="4C9D544F" w:rsidR="00931AE8" w:rsidRPr="00E14B1D" w:rsidRDefault="000A7C82" w:rsidP="00931AE8">
            <w:pPr>
              <w:jc w:val="center"/>
              <w:rPr>
                <w:b/>
              </w:rPr>
            </w:pPr>
            <w:r>
              <w:rPr>
                <w:b/>
              </w:rPr>
              <w:t>4</w:t>
            </w:r>
          </w:p>
        </w:tc>
        <w:tc>
          <w:tcPr>
            <w:tcW w:w="1785" w:type="dxa"/>
            <w:tcBorders>
              <w:bottom w:val="single" w:sz="4" w:space="0" w:color="auto"/>
            </w:tcBorders>
            <w:shd w:val="clear" w:color="auto" w:fill="FDE9D9" w:themeFill="accent6" w:themeFillTint="33"/>
          </w:tcPr>
          <w:p w14:paraId="4330A7B7" w14:textId="141A362F" w:rsidR="00931AE8" w:rsidRPr="00E14B1D" w:rsidRDefault="000A7C82" w:rsidP="00931AE8">
            <w:pPr>
              <w:jc w:val="center"/>
              <w:rPr>
                <w:b/>
              </w:rPr>
            </w:pPr>
            <w:r>
              <w:rPr>
                <w:b/>
              </w:rPr>
              <w:t>4</w:t>
            </w:r>
          </w:p>
        </w:tc>
        <w:tc>
          <w:tcPr>
            <w:tcW w:w="1786" w:type="dxa"/>
            <w:tcBorders>
              <w:bottom w:val="single" w:sz="4" w:space="0" w:color="auto"/>
            </w:tcBorders>
            <w:shd w:val="clear" w:color="auto" w:fill="FDE9D9" w:themeFill="accent6" w:themeFillTint="33"/>
          </w:tcPr>
          <w:p w14:paraId="3C9EE3D5" w14:textId="1CCD8955" w:rsidR="00931AE8" w:rsidRPr="00E14B1D" w:rsidRDefault="000A7C82" w:rsidP="00931AE8">
            <w:pPr>
              <w:jc w:val="center"/>
              <w:rPr>
                <w:b/>
              </w:rPr>
            </w:pPr>
            <w:r>
              <w:rPr>
                <w:b/>
              </w:rPr>
              <w:t>4</w:t>
            </w:r>
          </w:p>
        </w:tc>
        <w:tc>
          <w:tcPr>
            <w:tcW w:w="708" w:type="dxa"/>
            <w:tcBorders>
              <w:bottom w:val="single" w:sz="4" w:space="0" w:color="auto"/>
            </w:tcBorders>
            <w:shd w:val="clear" w:color="auto" w:fill="FDE9D9" w:themeFill="accent6" w:themeFillTint="33"/>
          </w:tcPr>
          <w:p w14:paraId="36973FBE" w14:textId="77777777" w:rsidR="00931AE8" w:rsidRPr="00101A8E" w:rsidRDefault="00931AE8" w:rsidP="00931AE8">
            <w:pPr>
              <w:jc w:val="center"/>
              <w:rPr>
                <w:b/>
              </w:rPr>
            </w:pPr>
            <w:r w:rsidRPr="00101A8E">
              <w:rPr>
                <w:b/>
              </w:rPr>
              <w:t>⅃</w:t>
            </w:r>
          </w:p>
        </w:tc>
      </w:tr>
    </w:tbl>
    <w:p w14:paraId="1EBD9DB5" w14:textId="7DB8FAE6" w:rsidR="007C24C3" w:rsidRPr="001A2416" w:rsidRDefault="001C09D7" w:rsidP="007C24C3">
      <w:pPr>
        <w:jc w:val="both"/>
        <w:rPr>
          <w:b/>
          <w:sz w:val="20"/>
          <w:szCs w:val="20"/>
        </w:rPr>
      </w:pPr>
      <w:r w:rsidRPr="001A2416">
        <w:rPr>
          <w:bCs/>
          <w:sz w:val="20"/>
          <w:szCs w:val="20"/>
        </w:rPr>
        <w:t>Średnia ocena stanu technicznego drogi</w:t>
      </w:r>
      <w:r w:rsidR="007C24C3" w:rsidRPr="001A2416">
        <w:rPr>
          <w:bCs/>
          <w:sz w:val="20"/>
          <w:szCs w:val="20"/>
        </w:rPr>
        <w:t xml:space="preserve">: </w:t>
      </w:r>
      <w:r w:rsidR="007C24C3" w:rsidRPr="001A2416">
        <w:rPr>
          <w:b/>
          <w:sz w:val="20"/>
          <w:szCs w:val="20"/>
        </w:rPr>
        <w:t>3,</w:t>
      </w:r>
      <w:r w:rsidR="000A7C82" w:rsidRPr="001A2416">
        <w:rPr>
          <w:b/>
          <w:sz w:val="20"/>
          <w:szCs w:val="20"/>
        </w:rPr>
        <w:t>96</w:t>
      </w:r>
    </w:p>
    <w:p w14:paraId="75CBBFBD" w14:textId="77777777" w:rsidR="007C24C3" w:rsidRPr="001A2416" w:rsidRDefault="007C24C3" w:rsidP="007C24C3">
      <w:pPr>
        <w:jc w:val="both"/>
        <w:rPr>
          <w:bCs/>
          <w:sz w:val="20"/>
          <w:szCs w:val="20"/>
        </w:rPr>
      </w:pPr>
      <w:r w:rsidRPr="001A2416">
        <w:rPr>
          <w:bCs/>
          <w:sz w:val="20"/>
          <w:szCs w:val="20"/>
        </w:rPr>
        <w:t>*od granicy województwa małopolskiego</w:t>
      </w:r>
    </w:p>
    <w:p w14:paraId="7FE10249" w14:textId="0BFC4C28" w:rsidR="007C24C3" w:rsidRPr="001A2416" w:rsidRDefault="000A7C82" w:rsidP="00A2249D">
      <w:pPr>
        <w:jc w:val="both"/>
        <w:rPr>
          <w:bCs/>
          <w:sz w:val="20"/>
          <w:szCs w:val="20"/>
        </w:rPr>
      </w:pPr>
      <w:r w:rsidRPr="001A2416">
        <w:rPr>
          <w:sz w:val="20"/>
          <w:szCs w:val="20"/>
        </w:rPr>
        <w:t>**</w:t>
      </w:r>
      <w:r w:rsidR="00931AE8" w:rsidRPr="001A2416">
        <w:rPr>
          <w:sz w:val="20"/>
          <w:szCs w:val="20"/>
        </w:rPr>
        <w:t>brak poboczy, przekrój uliczny z obustronnym chodnikiem</w:t>
      </w:r>
    </w:p>
    <w:p w14:paraId="365786A1" w14:textId="72DB2AA9" w:rsidR="000A7C82" w:rsidRDefault="000A7C82" w:rsidP="000A7C82">
      <w:pPr>
        <w:jc w:val="both"/>
        <w:rPr>
          <w:bCs/>
        </w:rPr>
      </w:pPr>
    </w:p>
    <w:p w14:paraId="5D007C45" w14:textId="77777777" w:rsidR="002459FB" w:rsidRDefault="002459FB" w:rsidP="000A7C82">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0A7C82" w:rsidRPr="00AA6797" w14:paraId="02BE2F34" w14:textId="77777777" w:rsidTr="00992482">
        <w:trPr>
          <w:trHeight w:val="315"/>
          <w:jc w:val="center"/>
        </w:trPr>
        <w:tc>
          <w:tcPr>
            <w:tcW w:w="9634" w:type="dxa"/>
            <w:gridSpan w:val="6"/>
            <w:shd w:val="clear" w:color="auto" w:fill="548DD4" w:themeFill="text2" w:themeFillTint="99"/>
          </w:tcPr>
          <w:p w14:paraId="19605498" w14:textId="749B6400" w:rsidR="000A7C82" w:rsidRPr="00AA6797" w:rsidRDefault="000A7C82" w:rsidP="000A7C82">
            <w:pPr>
              <w:jc w:val="center"/>
              <w:rPr>
                <w:b/>
                <w:sz w:val="28"/>
                <w:szCs w:val="28"/>
              </w:rPr>
            </w:pPr>
            <w:r w:rsidRPr="00AA6797">
              <w:rPr>
                <w:b/>
                <w:sz w:val="28"/>
                <w:szCs w:val="28"/>
              </w:rPr>
              <w:lastRenderedPageBreak/>
              <w:t>DW 785</w:t>
            </w:r>
          </w:p>
          <w:p w14:paraId="36D7755D" w14:textId="7F2F8C44" w:rsidR="000A7C82" w:rsidRPr="00AA6797" w:rsidRDefault="00A035AD" w:rsidP="000A7C82">
            <w:pPr>
              <w:jc w:val="center"/>
              <w:rPr>
                <w:b/>
                <w:sz w:val="28"/>
                <w:szCs w:val="28"/>
              </w:rPr>
            </w:pPr>
            <w:r w:rsidRPr="00E23A54">
              <w:rPr>
                <w:b/>
                <w:bCs/>
              </w:rPr>
              <w:t>gr. woj. łódzkiego – Włoszczowa /do DW 742/</w:t>
            </w:r>
          </w:p>
        </w:tc>
      </w:tr>
      <w:tr w:rsidR="000A7C82" w:rsidRPr="00E14B1D" w14:paraId="5F0CB8F5" w14:textId="77777777" w:rsidTr="00992482">
        <w:trPr>
          <w:trHeight w:val="177"/>
          <w:jc w:val="center"/>
        </w:trPr>
        <w:tc>
          <w:tcPr>
            <w:tcW w:w="1785" w:type="dxa"/>
            <w:shd w:val="clear" w:color="auto" w:fill="C6D9F1" w:themeFill="text2" w:themeFillTint="33"/>
          </w:tcPr>
          <w:p w14:paraId="55259D21" w14:textId="77777777" w:rsidR="000A7C82" w:rsidRPr="00E14B1D" w:rsidRDefault="000A7C82" w:rsidP="000A7C82">
            <w:pPr>
              <w:jc w:val="center"/>
              <w:rPr>
                <w:b/>
              </w:rPr>
            </w:pPr>
            <w:r w:rsidRPr="00E14B1D">
              <w:rPr>
                <w:b/>
              </w:rPr>
              <w:t>kilometraż</w:t>
            </w:r>
          </w:p>
        </w:tc>
        <w:tc>
          <w:tcPr>
            <w:tcW w:w="1785" w:type="dxa"/>
            <w:shd w:val="clear" w:color="auto" w:fill="C6D9F1" w:themeFill="text2" w:themeFillTint="33"/>
          </w:tcPr>
          <w:p w14:paraId="1F09E085" w14:textId="77777777" w:rsidR="000A7C82" w:rsidRPr="00E14B1D" w:rsidRDefault="000A7C82" w:rsidP="000A7C82">
            <w:pPr>
              <w:jc w:val="center"/>
              <w:rPr>
                <w:b/>
              </w:rPr>
            </w:pPr>
            <w:r w:rsidRPr="00E14B1D">
              <w:rPr>
                <w:b/>
              </w:rPr>
              <w:t>nawierzchnia</w:t>
            </w:r>
          </w:p>
        </w:tc>
        <w:tc>
          <w:tcPr>
            <w:tcW w:w="1785" w:type="dxa"/>
            <w:shd w:val="clear" w:color="auto" w:fill="C6D9F1" w:themeFill="text2" w:themeFillTint="33"/>
          </w:tcPr>
          <w:p w14:paraId="58F71D84" w14:textId="77777777" w:rsidR="000A7C82" w:rsidRPr="00E14B1D" w:rsidRDefault="000A7C82" w:rsidP="000A7C82">
            <w:pPr>
              <w:jc w:val="center"/>
              <w:rPr>
                <w:b/>
              </w:rPr>
            </w:pPr>
            <w:r w:rsidRPr="00E14B1D">
              <w:rPr>
                <w:b/>
              </w:rPr>
              <w:t>pobocza</w:t>
            </w:r>
          </w:p>
        </w:tc>
        <w:tc>
          <w:tcPr>
            <w:tcW w:w="1785" w:type="dxa"/>
            <w:shd w:val="clear" w:color="auto" w:fill="C6D9F1" w:themeFill="text2" w:themeFillTint="33"/>
          </w:tcPr>
          <w:p w14:paraId="1B342A92" w14:textId="77777777" w:rsidR="000A7C82" w:rsidRPr="00E14B1D" w:rsidRDefault="000A7C82" w:rsidP="000A7C82">
            <w:pPr>
              <w:jc w:val="center"/>
              <w:rPr>
                <w:b/>
              </w:rPr>
            </w:pPr>
            <w:r>
              <w:rPr>
                <w:b/>
              </w:rPr>
              <w:t>odwodnienie</w:t>
            </w:r>
          </w:p>
        </w:tc>
        <w:tc>
          <w:tcPr>
            <w:tcW w:w="1786" w:type="dxa"/>
            <w:shd w:val="clear" w:color="auto" w:fill="C6D9F1" w:themeFill="text2" w:themeFillTint="33"/>
          </w:tcPr>
          <w:p w14:paraId="3B51DFCE" w14:textId="77777777" w:rsidR="000A7C82" w:rsidRPr="00E14B1D" w:rsidRDefault="000A7C82" w:rsidP="000A7C82">
            <w:pPr>
              <w:jc w:val="center"/>
              <w:rPr>
                <w:b/>
              </w:rPr>
            </w:pPr>
            <w:r w:rsidRPr="00E14B1D">
              <w:rPr>
                <w:b/>
              </w:rPr>
              <w:t>chodniki</w:t>
            </w:r>
          </w:p>
        </w:tc>
        <w:tc>
          <w:tcPr>
            <w:tcW w:w="708" w:type="dxa"/>
            <w:shd w:val="clear" w:color="auto" w:fill="FDE9D9" w:themeFill="accent6" w:themeFillTint="33"/>
          </w:tcPr>
          <w:p w14:paraId="4F03C797" w14:textId="77777777" w:rsidR="000A7C82" w:rsidRPr="00A25B74" w:rsidRDefault="000A7C82" w:rsidP="000A7C82">
            <w:pPr>
              <w:jc w:val="center"/>
              <w:rPr>
                <w:b/>
              </w:rPr>
            </w:pPr>
          </w:p>
        </w:tc>
      </w:tr>
      <w:tr w:rsidR="00296066" w:rsidRPr="00E91DAE" w14:paraId="19957E15" w14:textId="77777777" w:rsidTr="00024D2E">
        <w:trPr>
          <w:trHeight w:val="73"/>
          <w:jc w:val="center"/>
        </w:trPr>
        <w:tc>
          <w:tcPr>
            <w:tcW w:w="1785" w:type="dxa"/>
          </w:tcPr>
          <w:p w14:paraId="06206553" w14:textId="04A115D8" w:rsidR="00296066" w:rsidRPr="00E64AA4" w:rsidRDefault="00296066" w:rsidP="00296066">
            <w:pPr>
              <w:jc w:val="center"/>
              <w:rPr>
                <w:bCs/>
                <w:sz w:val="22"/>
                <w:szCs w:val="22"/>
              </w:rPr>
            </w:pPr>
            <w:r>
              <w:rPr>
                <w:bCs/>
                <w:sz w:val="22"/>
                <w:szCs w:val="22"/>
              </w:rPr>
              <w:t>19+089-31+600</w:t>
            </w:r>
            <w:r w:rsidR="00E00A23">
              <w:rPr>
                <w:bCs/>
                <w:sz w:val="22"/>
                <w:szCs w:val="22"/>
              </w:rPr>
              <w:t>*</w:t>
            </w:r>
          </w:p>
        </w:tc>
        <w:tc>
          <w:tcPr>
            <w:tcW w:w="1785" w:type="dxa"/>
            <w:shd w:val="clear" w:color="auto" w:fill="92D050"/>
          </w:tcPr>
          <w:p w14:paraId="23DBDE39" w14:textId="252DA460" w:rsidR="00296066" w:rsidRPr="00E64AA4" w:rsidRDefault="00296066" w:rsidP="00296066">
            <w:pPr>
              <w:jc w:val="center"/>
              <w:rPr>
                <w:bCs/>
                <w:sz w:val="22"/>
                <w:szCs w:val="22"/>
              </w:rPr>
            </w:pPr>
            <w:r>
              <w:rPr>
                <w:bCs/>
                <w:sz w:val="22"/>
                <w:szCs w:val="22"/>
              </w:rPr>
              <w:t>dobry</w:t>
            </w:r>
          </w:p>
        </w:tc>
        <w:tc>
          <w:tcPr>
            <w:tcW w:w="1785" w:type="dxa"/>
            <w:shd w:val="clear" w:color="auto" w:fill="92D050"/>
          </w:tcPr>
          <w:p w14:paraId="44E8E59B" w14:textId="1A3E3B4F" w:rsidR="00296066" w:rsidRPr="00E64AA4" w:rsidRDefault="00296066" w:rsidP="00296066">
            <w:pPr>
              <w:jc w:val="center"/>
              <w:rPr>
                <w:bCs/>
                <w:sz w:val="22"/>
                <w:szCs w:val="22"/>
              </w:rPr>
            </w:pPr>
            <w:r>
              <w:rPr>
                <w:bCs/>
                <w:sz w:val="22"/>
                <w:szCs w:val="22"/>
              </w:rPr>
              <w:t>dobry</w:t>
            </w:r>
          </w:p>
        </w:tc>
        <w:tc>
          <w:tcPr>
            <w:tcW w:w="1785" w:type="dxa"/>
            <w:shd w:val="clear" w:color="auto" w:fill="92D050"/>
          </w:tcPr>
          <w:p w14:paraId="35BD4E4A" w14:textId="2BE72E6A" w:rsidR="00296066" w:rsidRPr="00E64AA4" w:rsidRDefault="00296066" w:rsidP="00296066">
            <w:pPr>
              <w:jc w:val="center"/>
              <w:rPr>
                <w:bCs/>
                <w:sz w:val="22"/>
                <w:szCs w:val="22"/>
              </w:rPr>
            </w:pPr>
            <w:r>
              <w:rPr>
                <w:bCs/>
                <w:sz w:val="22"/>
                <w:szCs w:val="22"/>
              </w:rPr>
              <w:t>dobry</w:t>
            </w:r>
          </w:p>
        </w:tc>
        <w:tc>
          <w:tcPr>
            <w:tcW w:w="1786" w:type="dxa"/>
            <w:shd w:val="clear" w:color="auto" w:fill="92D050"/>
          </w:tcPr>
          <w:p w14:paraId="3A7144B3" w14:textId="43F62F52" w:rsidR="00296066" w:rsidRPr="00E64AA4" w:rsidRDefault="00296066" w:rsidP="00296066">
            <w:pPr>
              <w:jc w:val="center"/>
              <w:rPr>
                <w:bCs/>
                <w:sz w:val="22"/>
                <w:szCs w:val="22"/>
              </w:rPr>
            </w:pPr>
            <w:r>
              <w:rPr>
                <w:bCs/>
                <w:sz w:val="22"/>
                <w:szCs w:val="22"/>
              </w:rPr>
              <w:t>dobry</w:t>
            </w:r>
          </w:p>
        </w:tc>
        <w:tc>
          <w:tcPr>
            <w:tcW w:w="708" w:type="dxa"/>
            <w:shd w:val="clear" w:color="auto" w:fill="FDE9D9" w:themeFill="accent6" w:themeFillTint="33"/>
          </w:tcPr>
          <w:p w14:paraId="26655C5F" w14:textId="0CF35819" w:rsidR="00296066" w:rsidRPr="00A25B74" w:rsidRDefault="00024D2E" w:rsidP="00296066">
            <w:pPr>
              <w:jc w:val="center"/>
              <w:rPr>
                <w:b/>
              </w:rPr>
            </w:pPr>
            <w:r>
              <w:rPr>
                <w:b/>
              </w:rPr>
              <w:t>4</w:t>
            </w:r>
          </w:p>
        </w:tc>
      </w:tr>
      <w:tr w:rsidR="00296066" w:rsidRPr="00E91DAE" w14:paraId="76F0242B" w14:textId="77777777" w:rsidTr="00024D2E">
        <w:trPr>
          <w:trHeight w:val="215"/>
          <w:jc w:val="center"/>
        </w:trPr>
        <w:tc>
          <w:tcPr>
            <w:tcW w:w="1785" w:type="dxa"/>
            <w:tcBorders>
              <w:bottom w:val="single" w:sz="4" w:space="0" w:color="auto"/>
            </w:tcBorders>
          </w:tcPr>
          <w:p w14:paraId="1712AFBE" w14:textId="2CDA6AE9" w:rsidR="00296066" w:rsidRPr="00E64AA4" w:rsidRDefault="00296066" w:rsidP="00296066">
            <w:pPr>
              <w:jc w:val="center"/>
              <w:rPr>
                <w:bCs/>
                <w:sz w:val="22"/>
                <w:szCs w:val="22"/>
              </w:rPr>
            </w:pPr>
            <w:r>
              <w:rPr>
                <w:bCs/>
                <w:sz w:val="22"/>
                <w:szCs w:val="22"/>
              </w:rPr>
              <w:t>31+600-32+400</w:t>
            </w:r>
          </w:p>
        </w:tc>
        <w:tc>
          <w:tcPr>
            <w:tcW w:w="1785" w:type="dxa"/>
            <w:tcBorders>
              <w:bottom w:val="single" w:sz="4" w:space="0" w:color="auto"/>
            </w:tcBorders>
            <w:shd w:val="clear" w:color="auto" w:fill="FFC000"/>
          </w:tcPr>
          <w:p w14:paraId="42ECC3C5" w14:textId="7E62E8B1" w:rsidR="00296066" w:rsidRPr="00E64AA4" w:rsidRDefault="00296066" w:rsidP="00296066">
            <w:pPr>
              <w:jc w:val="center"/>
              <w:rPr>
                <w:bCs/>
                <w:sz w:val="22"/>
                <w:szCs w:val="22"/>
              </w:rPr>
            </w:pPr>
            <w:r>
              <w:rPr>
                <w:bCs/>
                <w:sz w:val="22"/>
                <w:szCs w:val="22"/>
              </w:rPr>
              <w:t>niezadowalający</w:t>
            </w:r>
          </w:p>
        </w:tc>
        <w:tc>
          <w:tcPr>
            <w:tcW w:w="1785" w:type="dxa"/>
            <w:tcBorders>
              <w:bottom w:val="single" w:sz="4" w:space="0" w:color="auto"/>
            </w:tcBorders>
            <w:shd w:val="clear" w:color="auto" w:fill="FFC000"/>
          </w:tcPr>
          <w:p w14:paraId="101F3BCE" w14:textId="5A173761" w:rsidR="00296066" w:rsidRPr="00E64AA4" w:rsidRDefault="00296066" w:rsidP="00296066">
            <w:pPr>
              <w:jc w:val="center"/>
              <w:rPr>
                <w:bCs/>
                <w:sz w:val="22"/>
                <w:szCs w:val="22"/>
              </w:rPr>
            </w:pPr>
            <w:r>
              <w:rPr>
                <w:bCs/>
                <w:sz w:val="22"/>
                <w:szCs w:val="22"/>
              </w:rPr>
              <w:t>niezadowalający</w:t>
            </w:r>
          </w:p>
        </w:tc>
        <w:tc>
          <w:tcPr>
            <w:tcW w:w="1785" w:type="dxa"/>
            <w:tcBorders>
              <w:bottom w:val="single" w:sz="4" w:space="0" w:color="auto"/>
            </w:tcBorders>
            <w:shd w:val="clear" w:color="auto" w:fill="FFC000"/>
          </w:tcPr>
          <w:p w14:paraId="1945FC25" w14:textId="7E725742" w:rsidR="00296066" w:rsidRPr="00E64AA4" w:rsidRDefault="00296066" w:rsidP="00296066">
            <w:pPr>
              <w:jc w:val="center"/>
              <w:rPr>
                <w:bCs/>
                <w:sz w:val="22"/>
                <w:szCs w:val="22"/>
              </w:rPr>
            </w:pPr>
            <w:r>
              <w:rPr>
                <w:bCs/>
                <w:sz w:val="22"/>
                <w:szCs w:val="22"/>
              </w:rPr>
              <w:t>niezadowalający</w:t>
            </w:r>
          </w:p>
        </w:tc>
        <w:tc>
          <w:tcPr>
            <w:tcW w:w="1786" w:type="dxa"/>
            <w:tcBorders>
              <w:bottom w:val="single" w:sz="4" w:space="0" w:color="auto"/>
            </w:tcBorders>
            <w:shd w:val="clear" w:color="auto" w:fill="auto"/>
          </w:tcPr>
          <w:p w14:paraId="2CE6D4A9" w14:textId="038A78AB" w:rsidR="00296066" w:rsidRPr="00E64AA4" w:rsidRDefault="00296066" w:rsidP="00296066">
            <w:pPr>
              <w:jc w:val="center"/>
              <w:rPr>
                <w:bCs/>
                <w:sz w:val="22"/>
                <w:szCs w:val="22"/>
              </w:rPr>
            </w:pPr>
            <w:r>
              <w:rPr>
                <w:bCs/>
                <w:sz w:val="22"/>
                <w:szCs w:val="22"/>
              </w:rPr>
              <w:t>-</w:t>
            </w:r>
          </w:p>
        </w:tc>
        <w:tc>
          <w:tcPr>
            <w:tcW w:w="708" w:type="dxa"/>
            <w:tcBorders>
              <w:bottom w:val="single" w:sz="4" w:space="0" w:color="auto"/>
            </w:tcBorders>
            <w:shd w:val="clear" w:color="auto" w:fill="FDE9D9" w:themeFill="accent6" w:themeFillTint="33"/>
          </w:tcPr>
          <w:p w14:paraId="2E791A3B" w14:textId="6E87678F" w:rsidR="00296066" w:rsidRPr="00A25B74" w:rsidRDefault="00024D2E" w:rsidP="00296066">
            <w:pPr>
              <w:jc w:val="center"/>
              <w:rPr>
                <w:b/>
              </w:rPr>
            </w:pPr>
            <w:r>
              <w:rPr>
                <w:b/>
              </w:rPr>
              <w:t>2</w:t>
            </w:r>
          </w:p>
        </w:tc>
      </w:tr>
      <w:tr w:rsidR="00296066" w:rsidRPr="00E91DAE" w14:paraId="2BAF2469" w14:textId="77777777" w:rsidTr="00024D2E">
        <w:trPr>
          <w:trHeight w:val="109"/>
          <w:jc w:val="center"/>
        </w:trPr>
        <w:tc>
          <w:tcPr>
            <w:tcW w:w="1785" w:type="dxa"/>
            <w:tcBorders>
              <w:bottom w:val="single" w:sz="4" w:space="0" w:color="auto"/>
            </w:tcBorders>
          </w:tcPr>
          <w:p w14:paraId="75A8848C" w14:textId="11B7711C" w:rsidR="00296066" w:rsidRDefault="00296066" w:rsidP="00296066">
            <w:pPr>
              <w:jc w:val="center"/>
              <w:rPr>
                <w:bCs/>
                <w:sz w:val="22"/>
                <w:szCs w:val="22"/>
              </w:rPr>
            </w:pPr>
            <w:r>
              <w:rPr>
                <w:bCs/>
                <w:sz w:val="22"/>
                <w:szCs w:val="22"/>
              </w:rPr>
              <w:t>32+400-32+821</w:t>
            </w:r>
          </w:p>
        </w:tc>
        <w:tc>
          <w:tcPr>
            <w:tcW w:w="1785" w:type="dxa"/>
            <w:tcBorders>
              <w:bottom w:val="single" w:sz="4" w:space="0" w:color="auto"/>
            </w:tcBorders>
            <w:shd w:val="clear" w:color="auto" w:fill="92D050"/>
          </w:tcPr>
          <w:p w14:paraId="5CF1E3AC" w14:textId="348CAF2A" w:rsidR="00296066" w:rsidRPr="00E64AA4" w:rsidRDefault="00296066" w:rsidP="0029606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46B81E37" w14:textId="149DFB30" w:rsidR="00296066" w:rsidRPr="00E64AA4" w:rsidRDefault="00296066" w:rsidP="00296066">
            <w:pPr>
              <w:jc w:val="center"/>
              <w:rPr>
                <w:bCs/>
                <w:sz w:val="22"/>
                <w:szCs w:val="22"/>
              </w:rPr>
            </w:pPr>
            <w:r>
              <w:rPr>
                <w:bCs/>
                <w:sz w:val="22"/>
                <w:szCs w:val="22"/>
              </w:rPr>
              <w:t>dobry</w:t>
            </w:r>
          </w:p>
        </w:tc>
        <w:tc>
          <w:tcPr>
            <w:tcW w:w="1785" w:type="dxa"/>
            <w:tcBorders>
              <w:bottom w:val="single" w:sz="4" w:space="0" w:color="auto"/>
            </w:tcBorders>
            <w:shd w:val="clear" w:color="auto" w:fill="92D050"/>
          </w:tcPr>
          <w:p w14:paraId="206C10EE" w14:textId="2CAB599D" w:rsidR="00296066" w:rsidRPr="00E64AA4" w:rsidRDefault="00296066" w:rsidP="00296066">
            <w:pPr>
              <w:jc w:val="center"/>
              <w:rPr>
                <w:bCs/>
                <w:sz w:val="22"/>
                <w:szCs w:val="22"/>
              </w:rPr>
            </w:pPr>
            <w:r>
              <w:rPr>
                <w:bCs/>
                <w:sz w:val="22"/>
                <w:szCs w:val="22"/>
              </w:rPr>
              <w:t>dobry</w:t>
            </w:r>
          </w:p>
        </w:tc>
        <w:tc>
          <w:tcPr>
            <w:tcW w:w="1786" w:type="dxa"/>
            <w:tcBorders>
              <w:bottom w:val="single" w:sz="4" w:space="0" w:color="auto"/>
            </w:tcBorders>
            <w:shd w:val="clear" w:color="auto" w:fill="92D050"/>
          </w:tcPr>
          <w:p w14:paraId="6CD231FB" w14:textId="5EB4E21A" w:rsidR="00296066" w:rsidRPr="00E64AA4" w:rsidRDefault="00296066" w:rsidP="00296066">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56D45AE0" w14:textId="5B9CD24B" w:rsidR="00296066" w:rsidRPr="00A25B74" w:rsidRDefault="00024D2E" w:rsidP="00296066">
            <w:pPr>
              <w:jc w:val="center"/>
              <w:rPr>
                <w:b/>
              </w:rPr>
            </w:pPr>
            <w:r>
              <w:rPr>
                <w:b/>
              </w:rPr>
              <w:t>4</w:t>
            </w:r>
          </w:p>
        </w:tc>
      </w:tr>
      <w:tr w:rsidR="00296066" w:rsidRPr="00E14B1D" w14:paraId="4B6D18C0" w14:textId="77777777" w:rsidTr="00992482">
        <w:trPr>
          <w:trHeight w:val="270"/>
          <w:jc w:val="center"/>
        </w:trPr>
        <w:tc>
          <w:tcPr>
            <w:tcW w:w="1785" w:type="dxa"/>
            <w:tcBorders>
              <w:bottom w:val="single" w:sz="4" w:space="0" w:color="auto"/>
            </w:tcBorders>
            <w:shd w:val="clear" w:color="auto" w:fill="FDE9D9" w:themeFill="accent6" w:themeFillTint="33"/>
          </w:tcPr>
          <w:p w14:paraId="7B8F44DB" w14:textId="77777777" w:rsidR="00296066" w:rsidRPr="00E14B1D" w:rsidRDefault="00296066" w:rsidP="00296066">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42518A2F" w14:textId="7F5203B9" w:rsidR="00296066" w:rsidRPr="00E14B1D" w:rsidRDefault="00024D2E" w:rsidP="00296066">
            <w:pPr>
              <w:jc w:val="center"/>
              <w:rPr>
                <w:b/>
              </w:rPr>
            </w:pPr>
            <w:r>
              <w:rPr>
                <w:b/>
              </w:rPr>
              <w:t>3,33</w:t>
            </w:r>
          </w:p>
        </w:tc>
        <w:tc>
          <w:tcPr>
            <w:tcW w:w="1785" w:type="dxa"/>
            <w:tcBorders>
              <w:bottom w:val="single" w:sz="4" w:space="0" w:color="auto"/>
            </w:tcBorders>
            <w:shd w:val="clear" w:color="auto" w:fill="FDE9D9" w:themeFill="accent6" w:themeFillTint="33"/>
          </w:tcPr>
          <w:p w14:paraId="4D2EF408" w14:textId="1D5C0EEB" w:rsidR="00296066" w:rsidRPr="00E14B1D" w:rsidRDefault="00024D2E" w:rsidP="00296066">
            <w:pPr>
              <w:jc w:val="center"/>
              <w:rPr>
                <w:b/>
              </w:rPr>
            </w:pPr>
            <w:r>
              <w:rPr>
                <w:b/>
              </w:rPr>
              <w:t>3,33</w:t>
            </w:r>
          </w:p>
        </w:tc>
        <w:tc>
          <w:tcPr>
            <w:tcW w:w="1785" w:type="dxa"/>
            <w:tcBorders>
              <w:bottom w:val="single" w:sz="4" w:space="0" w:color="auto"/>
            </w:tcBorders>
            <w:shd w:val="clear" w:color="auto" w:fill="FDE9D9" w:themeFill="accent6" w:themeFillTint="33"/>
          </w:tcPr>
          <w:p w14:paraId="1D54B146" w14:textId="6B2CE959" w:rsidR="00296066" w:rsidRPr="00E14B1D" w:rsidRDefault="00024D2E" w:rsidP="00296066">
            <w:pPr>
              <w:jc w:val="center"/>
              <w:rPr>
                <w:b/>
              </w:rPr>
            </w:pPr>
            <w:r>
              <w:rPr>
                <w:b/>
              </w:rPr>
              <w:t>3,33</w:t>
            </w:r>
          </w:p>
        </w:tc>
        <w:tc>
          <w:tcPr>
            <w:tcW w:w="1786" w:type="dxa"/>
            <w:tcBorders>
              <w:bottom w:val="single" w:sz="4" w:space="0" w:color="auto"/>
            </w:tcBorders>
            <w:shd w:val="clear" w:color="auto" w:fill="FDE9D9" w:themeFill="accent6" w:themeFillTint="33"/>
          </w:tcPr>
          <w:p w14:paraId="55218027" w14:textId="2A3C7AB6" w:rsidR="00296066" w:rsidRPr="00E14B1D" w:rsidRDefault="00024D2E" w:rsidP="00296066">
            <w:pPr>
              <w:jc w:val="center"/>
              <w:rPr>
                <w:b/>
              </w:rPr>
            </w:pPr>
            <w:r>
              <w:rPr>
                <w:b/>
              </w:rPr>
              <w:t>4</w:t>
            </w:r>
          </w:p>
        </w:tc>
        <w:tc>
          <w:tcPr>
            <w:tcW w:w="708" w:type="dxa"/>
            <w:tcBorders>
              <w:bottom w:val="single" w:sz="4" w:space="0" w:color="auto"/>
            </w:tcBorders>
            <w:shd w:val="clear" w:color="auto" w:fill="FDE9D9" w:themeFill="accent6" w:themeFillTint="33"/>
          </w:tcPr>
          <w:p w14:paraId="013E3B14" w14:textId="77777777" w:rsidR="00296066" w:rsidRPr="00101A8E" w:rsidRDefault="00296066" w:rsidP="00296066">
            <w:pPr>
              <w:jc w:val="center"/>
              <w:rPr>
                <w:b/>
              </w:rPr>
            </w:pPr>
            <w:r w:rsidRPr="00101A8E">
              <w:rPr>
                <w:b/>
              </w:rPr>
              <w:t>⅃</w:t>
            </w:r>
          </w:p>
        </w:tc>
      </w:tr>
    </w:tbl>
    <w:p w14:paraId="335B5737" w14:textId="1B8DC449" w:rsidR="000A7C82" w:rsidRPr="001A2416" w:rsidRDefault="001C09D7" w:rsidP="000A7C82">
      <w:pPr>
        <w:jc w:val="both"/>
        <w:rPr>
          <w:b/>
          <w:sz w:val="20"/>
          <w:szCs w:val="20"/>
        </w:rPr>
      </w:pPr>
      <w:r w:rsidRPr="001A2416">
        <w:rPr>
          <w:bCs/>
          <w:sz w:val="20"/>
          <w:szCs w:val="20"/>
        </w:rPr>
        <w:t>Średnia ocena stanu technicznego drogi</w:t>
      </w:r>
      <w:r w:rsidR="000A7C82" w:rsidRPr="001A2416">
        <w:rPr>
          <w:bCs/>
          <w:sz w:val="20"/>
          <w:szCs w:val="20"/>
        </w:rPr>
        <w:t xml:space="preserve">: </w:t>
      </w:r>
      <w:r w:rsidR="000A7C82" w:rsidRPr="001A2416">
        <w:rPr>
          <w:b/>
          <w:sz w:val="20"/>
          <w:szCs w:val="20"/>
        </w:rPr>
        <w:t>3,</w:t>
      </w:r>
      <w:r w:rsidR="00024D2E" w:rsidRPr="001A2416">
        <w:rPr>
          <w:b/>
          <w:sz w:val="20"/>
          <w:szCs w:val="20"/>
        </w:rPr>
        <w:t>5</w:t>
      </w:r>
    </w:p>
    <w:p w14:paraId="522DB9A3" w14:textId="6F646AB3" w:rsidR="000A7C82" w:rsidRPr="001A2416" w:rsidRDefault="000A7C82" w:rsidP="000A7C82">
      <w:pPr>
        <w:jc w:val="both"/>
        <w:rPr>
          <w:bCs/>
          <w:sz w:val="20"/>
          <w:szCs w:val="20"/>
        </w:rPr>
      </w:pPr>
      <w:r w:rsidRPr="001A2416">
        <w:rPr>
          <w:bCs/>
          <w:sz w:val="20"/>
          <w:szCs w:val="20"/>
        </w:rPr>
        <w:t xml:space="preserve">*od granicy województwa </w:t>
      </w:r>
      <w:r w:rsidR="00296066" w:rsidRPr="001A2416">
        <w:rPr>
          <w:bCs/>
          <w:sz w:val="20"/>
          <w:szCs w:val="20"/>
        </w:rPr>
        <w:t>łódzkiego</w:t>
      </w:r>
    </w:p>
    <w:p w14:paraId="6F3222FE" w14:textId="77777777" w:rsidR="009A076E" w:rsidRDefault="009A076E" w:rsidP="00024D2E">
      <w:pPr>
        <w:jc w:val="both"/>
        <w:rPr>
          <w:bCs/>
        </w:rPr>
      </w:pPr>
    </w:p>
    <w:tbl>
      <w:tblPr>
        <w:tblStyle w:val="Tabela-Siatka"/>
        <w:tblW w:w="0" w:type="auto"/>
        <w:jc w:val="center"/>
        <w:tblLayout w:type="fixed"/>
        <w:tblLook w:val="04A0" w:firstRow="1" w:lastRow="0" w:firstColumn="1" w:lastColumn="0" w:noHBand="0" w:noVBand="1"/>
      </w:tblPr>
      <w:tblGrid>
        <w:gridCol w:w="1980"/>
        <w:gridCol w:w="1736"/>
        <w:gridCol w:w="1737"/>
        <w:gridCol w:w="1736"/>
        <w:gridCol w:w="1737"/>
        <w:gridCol w:w="708"/>
      </w:tblGrid>
      <w:tr w:rsidR="00024D2E" w:rsidRPr="00AA6797" w14:paraId="30FA791E" w14:textId="77777777" w:rsidTr="00992482">
        <w:trPr>
          <w:trHeight w:val="315"/>
          <w:jc w:val="center"/>
        </w:trPr>
        <w:tc>
          <w:tcPr>
            <w:tcW w:w="9634" w:type="dxa"/>
            <w:gridSpan w:val="6"/>
            <w:shd w:val="clear" w:color="auto" w:fill="548DD4" w:themeFill="text2" w:themeFillTint="99"/>
          </w:tcPr>
          <w:p w14:paraId="2E708B5B" w14:textId="7F8995C6" w:rsidR="00024D2E" w:rsidRPr="00AA6797" w:rsidRDefault="00024D2E" w:rsidP="00024D2E">
            <w:pPr>
              <w:jc w:val="center"/>
              <w:rPr>
                <w:b/>
                <w:sz w:val="28"/>
                <w:szCs w:val="28"/>
              </w:rPr>
            </w:pPr>
            <w:r w:rsidRPr="00AA6797">
              <w:rPr>
                <w:b/>
                <w:sz w:val="28"/>
                <w:szCs w:val="28"/>
              </w:rPr>
              <w:t>DW 786</w:t>
            </w:r>
          </w:p>
          <w:p w14:paraId="285DC926" w14:textId="45697802" w:rsidR="00024D2E" w:rsidRPr="00AA6797" w:rsidRDefault="00A035AD" w:rsidP="00024D2E">
            <w:pPr>
              <w:jc w:val="center"/>
              <w:rPr>
                <w:b/>
                <w:sz w:val="28"/>
                <w:szCs w:val="28"/>
              </w:rPr>
            </w:pPr>
            <w:r w:rsidRPr="00E23A54">
              <w:rPr>
                <w:b/>
                <w:bCs/>
              </w:rPr>
              <w:t>gr. woj. śląskiego – Secemin - Włoszczowa – Krasocin - Łopuszno (nieciągłość na DW 728) -Piekoszów - Kielce /do DW762/</w:t>
            </w:r>
          </w:p>
        </w:tc>
      </w:tr>
      <w:tr w:rsidR="00024D2E" w:rsidRPr="00E14B1D" w14:paraId="4DAD45FA" w14:textId="77777777" w:rsidTr="00567CA2">
        <w:trPr>
          <w:trHeight w:val="177"/>
          <w:jc w:val="center"/>
        </w:trPr>
        <w:tc>
          <w:tcPr>
            <w:tcW w:w="1980" w:type="dxa"/>
            <w:shd w:val="clear" w:color="auto" w:fill="C6D9F1" w:themeFill="text2" w:themeFillTint="33"/>
          </w:tcPr>
          <w:p w14:paraId="14054439" w14:textId="77777777" w:rsidR="00024D2E" w:rsidRPr="00E14B1D" w:rsidRDefault="00024D2E" w:rsidP="00024D2E">
            <w:pPr>
              <w:jc w:val="center"/>
              <w:rPr>
                <w:b/>
              </w:rPr>
            </w:pPr>
            <w:r w:rsidRPr="00E14B1D">
              <w:rPr>
                <w:b/>
              </w:rPr>
              <w:t>kilometraż</w:t>
            </w:r>
          </w:p>
        </w:tc>
        <w:tc>
          <w:tcPr>
            <w:tcW w:w="1736" w:type="dxa"/>
            <w:shd w:val="clear" w:color="auto" w:fill="C6D9F1" w:themeFill="text2" w:themeFillTint="33"/>
          </w:tcPr>
          <w:p w14:paraId="29170DC2" w14:textId="77777777" w:rsidR="00024D2E" w:rsidRPr="00E14B1D" w:rsidRDefault="00024D2E" w:rsidP="00024D2E">
            <w:pPr>
              <w:jc w:val="center"/>
              <w:rPr>
                <w:b/>
              </w:rPr>
            </w:pPr>
            <w:r w:rsidRPr="00E14B1D">
              <w:rPr>
                <w:b/>
              </w:rPr>
              <w:t>nawierzchnia</w:t>
            </w:r>
          </w:p>
        </w:tc>
        <w:tc>
          <w:tcPr>
            <w:tcW w:w="1737" w:type="dxa"/>
            <w:shd w:val="clear" w:color="auto" w:fill="C6D9F1" w:themeFill="text2" w:themeFillTint="33"/>
          </w:tcPr>
          <w:p w14:paraId="74779727" w14:textId="77777777" w:rsidR="00024D2E" w:rsidRPr="00E14B1D" w:rsidRDefault="00024D2E" w:rsidP="00024D2E">
            <w:pPr>
              <w:jc w:val="center"/>
              <w:rPr>
                <w:b/>
              </w:rPr>
            </w:pPr>
            <w:r w:rsidRPr="00E14B1D">
              <w:rPr>
                <w:b/>
              </w:rPr>
              <w:t>pobocza</w:t>
            </w:r>
          </w:p>
        </w:tc>
        <w:tc>
          <w:tcPr>
            <w:tcW w:w="1736" w:type="dxa"/>
            <w:shd w:val="clear" w:color="auto" w:fill="C6D9F1" w:themeFill="text2" w:themeFillTint="33"/>
          </w:tcPr>
          <w:p w14:paraId="2AEE9E8B" w14:textId="77777777" w:rsidR="00024D2E" w:rsidRPr="00E14B1D" w:rsidRDefault="00024D2E" w:rsidP="00024D2E">
            <w:pPr>
              <w:jc w:val="center"/>
              <w:rPr>
                <w:b/>
              </w:rPr>
            </w:pPr>
            <w:r>
              <w:rPr>
                <w:b/>
              </w:rPr>
              <w:t>odwodnienie</w:t>
            </w:r>
          </w:p>
        </w:tc>
        <w:tc>
          <w:tcPr>
            <w:tcW w:w="1737" w:type="dxa"/>
            <w:shd w:val="clear" w:color="auto" w:fill="C6D9F1" w:themeFill="text2" w:themeFillTint="33"/>
          </w:tcPr>
          <w:p w14:paraId="1F44F937" w14:textId="77777777" w:rsidR="00024D2E" w:rsidRPr="00E14B1D" w:rsidRDefault="00024D2E" w:rsidP="00024D2E">
            <w:pPr>
              <w:jc w:val="center"/>
              <w:rPr>
                <w:b/>
              </w:rPr>
            </w:pPr>
            <w:r w:rsidRPr="00E14B1D">
              <w:rPr>
                <w:b/>
              </w:rPr>
              <w:t>chodniki</w:t>
            </w:r>
          </w:p>
        </w:tc>
        <w:tc>
          <w:tcPr>
            <w:tcW w:w="708" w:type="dxa"/>
            <w:shd w:val="clear" w:color="auto" w:fill="FDE9D9" w:themeFill="accent6" w:themeFillTint="33"/>
          </w:tcPr>
          <w:p w14:paraId="341967BB" w14:textId="77777777" w:rsidR="00024D2E" w:rsidRPr="00A25B74" w:rsidRDefault="00024D2E" w:rsidP="00024D2E">
            <w:pPr>
              <w:jc w:val="center"/>
              <w:rPr>
                <w:b/>
              </w:rPr>
            </w:pPr>
          </w:p>
        </w:tc>
      </w:tr>
      <w:tr w:rsidR="00567CA2" w:rsidRPr="00E91DAE" w14:paraId="084F2E93" w14:textId="77777777" w:rsidTr="00567CA2">
        <w:trPr>
          <w:trHeight w:val="157"/>
          <w:jc w:val="center"/>
        </w:trPr>
        <w:tc>
          <w:tcPr>
            <w:tcW w:w="1980" w:type="dxa"/>
            <w:tcBorders>
              <w:bottom w:val="single" w:sz="4" w:space="0" w:color="auto"/>
            </w:tcBorders>
          </w:tcPr>
          <w:p w14:paraId="0B6267E2" w14:textId="135DDD2E" w:rsidR="00567CA2" w:rsidRPr="00E64AA4" w:rsidRDefault="00567CA2" w:rsidP="00024D2E">
            <w:pPr>
              <w:jc w:val="center"/>
              <w:rPr>
                <w:bCs/>
                <w:sz w:val="22"/>
                <w:szCs w:val="22"/>
              </w:rPr>
            </w:pPr>
            <w:r>
              <w:rPr>
                <w:bCs/>
                <w:sz w:val="22"/>
                <w:szCs w:val="22"/>
              </w:rPr>
              <w:t>45+781-101+248</w:t>
            </w:r>
            <w:r w:rsidR="00E338E1">
              <w:rPr>
                <w:bCs/>
                <w:sz w:val="22"/>
                <w:szCs w:val="22"/>
              </w:rPr>
              <w:t>*</w:t>
            </w:r>
          </w:p>
        </w:tc>
        <w:tc>
          <w:tcPr>
            <w:tcW w:w="1736" w:type="dxa"/>
            <w:tcBorders>
              <w:bottom w:val="single" w:sz="4" w:space="0" w:color="auto"/>
            </w:tcBorders>
            <w:shd w:val="clear" w:color="auto" w:fill="92D050"/>
          </w:tcPr>
          <w:p w14:paraId="5937F755" w14:textId="37910DD3" w:rsidR="00024D2E" w:rsidRPr="00E64AA4" w:rsidRDefault="00567CA2" w:rsidP="00024D2E">
            <w:pPr>
              <w:jc w:val="center"/>
              <w:rPr>
                <w:bCs/>
                <w:sz w:val="22"/>
                <w:szCs w:val="22"/>
              </w:rPr>
            </w:pPr>
            <w:r>
              <w:rPr>
                <w:bCs/>
                <w:sz w:val="22"/>
                <w:szCs w:val="22"/>
              </w:rPr>
              <w:t>dobry</w:t>
            </w:r>
          </w:p>
        </w:tc>
        <w:tc>
          <w:tcPr>
            <w:tcW w:w="1737" w:type="dxa"/>
            <w:tcBorders>
              <w:bottom w:val="single" w:sz="4" w:space="0" w:color="auto"/>
            </w:tcBorders>
            <w:shd w:val="clear" w:color="auto" w:fill="92D050"/>
          </w:tcPr>
          <w:p w14:paraId="5318547D" w14:textId="3AF367D3" w:rsidR="00024D2E" w:rsidRPr="00E64AA4" w:rsidRDefault="00567CA2" w:rsidP="00024D2E">
            <w:pPr>
              <w:jc w:val="center"/>
              <w:rPr>
                <w:bCs/>
                <w:sz w:val="22"/>
                <w:szCs w:val="22"/>
              </w:rPr>
            </w:pPr>
            <w:r>
              <w:rPr>
                <w:bCs/>
                <w:sz w:val="22"/>
                <w:szCs w:val="22"/>
              </w:rPr>
              <w:t>dobry</w:t>
            </w:r>
          </w:p>
        </w:tc>
        <w:tc>
          <w:tcPr>
            <w:tcW w:w="1736" w:type="dxa"/>
            <w:tcBorders>
              <w:bottom w:val="single" w:sz="4" w:space="0" w:color="auto"/>
            </w:tcBorders>
            <w:shd w:val="clear" w:color="auto" w:fill="92D050"/>
          </w:tcPr>
          <w:p w14:paraId="676E2CBA" w14:textId="2CD95959" w:rsidR="00024D2E" w:rsidRPr="00E64AA4" w:rsidRDefault="00567CA2" w:rsidP="00024D2E">
            <w:pPr>
              <w:jc w:val="center"/>
              <w:rPr>
                <w:bCs/>
                <w:sz w:val="22"/>
                <w:szCs w:val="22"/>
              </w:rPr>
            </w:pPr>
            <w:r>
              <w:rPr>
                <w:bCs/>
                <w:sz w:val="22"/>
                <w:szCs w:val="22"/>
              </w:rPr>
              <w:t>dobry</w:t>
            </w:r>
          </w:p>
        </w:tc>
        <w:tc>
          <w:tcPr>
            <w:tcW w:w="1737" w:type="dxa"/>
            <w:tcBorders>
              <w:bottom w:val="single" w:sz="4" w:space="0" w:color="auto"/>
            </w:tcBorders>
            <w:shd w:val="clear" w:color="auto" w:fill="92D050"/>
          </w:tcPr>
          <w:p w14:paraId="08B6DC4D" w14:textId="41DC8648" w:rsidR="00024D2E" w:rsidRPr="00E64AA4" w:rsidRDefault="00567CA2" w:rsidP="00024D2E">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6A2E2BB2" w14:textId="40D62BE1" w:rsidR="00024D2E" w:rsidRPr="00A25B74" w:rsidRDefault="00567CA2" w:rsidP="00024D2E">
            <w:pPr>
              <w:jc w:val="center"/>
              <w:rPr>
                <w:b/>
              </w:rPr>
            </w:pPr>
            <w:r>
              <w:rPr>
                <w:b/>
              </w:rPr>
              <w:t>4</w:t>
            </w:r>
          </w:p>
        </w:tc>
      </w:tr>
      <w:tr w:rsidR="00567CA2" w:rsidRPr="00E91DAE" w14:paraId="42EC5A17" w14:textId="77777777" w:rsidTr="00567CA2">
        <w:trPr>
          <w:trHeight w:val="180"/>
          <w:jc w:val="center"/>
        </w:trPr>
        <w:tc>
          <w:tcPr>
            <w:tcW w:w="1980" w:type="dxa"/>
            <w:tcBorders>
              <w:bottom w:val="single" w:sz="4" w:space="0" w:color="auto"/>
            </w:tcBorders>
          </w:tcPr>
          <w:p w14:paraId="0FA78C47" w14:textId="44F1A7DE" w:rsidR="00567CA2" w:rsidRDefault="00567CA2" w:rsidP="00567CA2">
            <w:pPr>
              <w:jc w:val="center"/>
              <w:rPr>
                <w:bCs/>
                <w:sz w:val="22"/>
                <w:szCs w:val="22"/>
              </w:rPr>
            </w:pPr>
            <w:r>
              <w:rPr>
                <w:bCs/>
                <w:sz w:val="22"/>
                <w:szCs w:val="22"/>
              </w:rPr>
              <w:t>101+248-106+920</w:t>
            </w:r>
          </w:p>
        </w:tc>
        <w:tc>
          <w:tcPr>
            <w:tcW w:w="1736" w:type="dxa"/>
            <w:tcBorders>
              <w:bottom w:val="single" w:sz="4" w:space="0" w:color="auto"/>
            </w:tcBorders>
            <w:shd w:val="clear" w:color="auto" w:fill="92D050"/>
          </w:tcPr>
          <w:p w14:paraId="29BD4720" w14:textId="4EE2469E" w:rsidR="00567CA2" w:rsidRDefault="00567CA2" w:rsidP="00567CA2">
            <w:pPr>
              <w:jc w:val="center"/>
              <w:rPr>
                <w:bCs/>
                <w:sz w:val="22"/>
                <w:szCs w:val="22"/>
              </w:rPr>
            </w:pPr>
            <w:r>
              <w:rPr>
                <w:bCs/>
                <w:sz w:val="22"/>
                <w:szCs w:val="22"/>
              </w:rPr>
              <w:t>b. dobry</w:t>
            </w:r>
          </w:p>
        </w:tc>
        <w:tc>
          <w:tcPr>
            <w:tcW w:w="1737" w:type="dxa"/>
            <w:tcBorders>
              <w:bottom w:val="single" w:sz="4" w:space="0" w:color="auto"/>
            </w:tcBorders>
            <w:shd w:val="clear" w:color="auto" w:fill="92D050"/>
          </w:tcPr>
          <w:p w14:paraId="5D5E6D77" w14:textId="53ECBFDE" w:rsidR="00567CA2" w:rsidRDefault="00567CA2" w:rsidP="00567CA2">
            <w:pPr>
              <w:jc w:val="center"/>
              <w:rPr>
                <w:bCs/>
                <w:sz w:val="22"/>
                <w:szCs w:val="22"/>
              </w:rPr>
            </w:pPr>
            <w:r>
              <w:rPr>
                <w:bCs/>
                <w:sz w:val="22"/>
                <w:szCs w:val="22"/>
              </w:rPr>
              <w:t>dobry</w:t>
            </w:r>
          </w:p>
        </w:tc>
        <w:tc>
          <w:tcPr>
            <w:tcW w:w="1736" w:type="dxa"/>
            <w:tcBorders>
              <w:bottom w:val="single" w:sz="4" w:space="0" w:color="auto"/>
            </w:tcBorders>
            <w:shd w:val="clear" w:color="auto" w:fill="92D050"/>
          </w:tcPr>
          <w:p w14:paraId="0A9A5C14" w14:textId="0DEC4D73" w:rsidR="00567CA2" w:rsidRDefault="00567CA2" w:rsidP="00567CA2">
            <w:pPr>
              <w:jc w:val="center"/>
              <w:rPr>
                <w:bCs/>
                <w:sz w:val="22"/>
                <w:szCs w:val="22"/>
              </w:rPr>
            </w:pPr>
            <w:r>
              <w:rPr>
                <w:bCs/>
                <w:sz w:val="22"/>
                <w:szCs w:val="22"/>
              </w:rPr>
              <w:t>dobry</w:t>
            </w:r>
          </w:p>
        </w:tc>
        <w:tc>
          <w:tcPr>
            <w:tcW w:w="1737" w:type="dxa"/>
            <w:tcBorders>
              <w:bottom w:val="single" w:sz="4" w:space="0" w:color="auto"/>
            </w:tcBorders>
            <w:shd w:val="clear" w:color="auto" w:fill="92D050"/>
          </w:tcPr>
          <w:p w14:paraId="5ECB29AE" w14:textId="539458B2" w:rsidR="00567CA2" w:rsidRDefault="00567CA2" w:rsidP="00567CA2">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330ADDD1" w14:textId="735E31C6" w:rsidR="00567CA2" w:rsidRPr="00A25B74" w:rsidRDefault="00567CA2" w:rsidP="00567CA2">
            <w:pPr>
              <w:jc w:val="center"/>
              <w:rPr>
                <w:b/>
              </w:rPr>
            </w:pPr>
            <w:r>
              <w:rPr>
                <w:b/>
              </w:rPr>
              <w:t>4</w:t>
            </w:r>
          </w:p>
        </w:tc>
      </w:tr>
      <w:tr w:rsidR="00567CA2" w:rsidRPr="00E91DAE" w14:paraId="6D5C1E8C" w14:textId="77777777" w:rsidTr="00567CA2">
        <w:trPr>
          <w:trHeight w:val="83"/>
          <w:jc w:val="center"/>
        </w:trPr>
        <w:tc>
          <w:tcPr>
            <w:tcW w:w="1980" w:type="dxa"/>
            <w:tcBorders>
              <w:bottom w:val="single" w:sz="4" w:space="0" w:color="auto"/>
            </w:tcBorders>
          </w:tcPr>
          <w:p w14:paraId="692E0815" w14:textId="7AC154C0" w:rsidR="00567CA2" w:rsidRDefault="00567CA2" w:rsidP="00567CA2">
            <w:pPr>
              <w:jc w:val="center"/>
              <w:rPr>
                <w:bCs/>
                <w:sz w:val="22"/>
                <w:szCs w:val="22"/>
              </w:rPr>
            </w:pPr>
            <w:r>
              <w:rPr>
                <w:bCs/>
                <w:sz w:val="22"/>
                <w:szCs w:val="22"/>
              </w:rPr>
              <w:t>106+920-110+600</w:t>
            </w:r>
          </w:p>
        </w:tc>
        <w:tc>
          <w:tcPr>
            <w:tcW w:w="1736" w:type="dxa"/>
            <w:tcBorders>
              <w:bottom w:val="single" w:sz="4" w:space="0" w:color="auto"/>
            </w:tcBorders>
            <w:shd w:val="clear" w:color="auto" w:fill="92D050"/>
          </w:tcPr>
          <w:p w14:paraId="25F8F8DB" w14:textId="019ABD30" w:rsidR="00567CA2" w:rsidRDefault="00567CA2" w:rsidP="00567CA2">
            <w:pPr>
              <w:jc w:val="center"/>
              <w:rPr>
                <w:bCs/>
                <w:sz w:val="22"/>
                <w:szCs w:val="22"/>
              </w:rPr>
            </w:pPr>
            <w:r>
              <w:rPr>
                <w:bCs/>
                <w:sz w:val="22"/>
                <w:szCs w:val="22"/>
              </w:rPr>
              <w:t>dobry</w:t>
            </w:r>
          </w:p>
        </w:tc>
        <w:tc>
          <w:tcPr>
            <w:tcW w:w="1737" w:type="dxa"/>
            <w:tcBorders>
              <w:bottom w:val="single" w:sz="4" w:space="0" w:color="auto"/>
            </w:tcBorders>
            <w:shd w:val="clear" w:color="auto" w:fill="92D050"/>
          </w:tcPr>
          <w:p w14:paraId="5B6FA7E6" w14:textId="4A92526C" w:rsidR="00567CA2" w:rsidRDefault="00567CA2" w:rsidP="00567CA2">
            <w:pPr>
              <w:jc w:val="center"/>
              <w:rPr>
                <w:bCs/>
                <w:sz w:val="22"/>
                <w:szCs w:val="22"/>
              </w:rPr>
            </w:pPr>
            <w:r>
              <w:rPr>
                <w:bCs/>
                <w:sz w:val="22"/>
                <w:szCs w:val="22"/>
              </w:rPr>
              <w:t>dobry</w:t>
            </w:r>
          </w:p>
        </w:tc>
        <w:tc>
          <w:tcPr>
            <w:tcW w:w="1736" w:type="dxa"/>
            <w:tcBorders>
              <w:bottom w:val="single" w:sz="4" w:space="0" w:color="auto"/>
            </w:tcBorders>
            <w:shd w:val="clear" w:color="auto" w:fill="FFFF00"/>
          </w:tcPr>
          <w:p w14:paraId="65890130" w14:textId="6ADD675D" w:rsidR="00567CA2" w:rsidRDefault="00567CA2" w:rsidP="00567CA2">
            <w:pPr>
              <w:jc w:val="center"/>
              <w:rPr>
                <w:bCs/>
                <w:sz w:val="22"/>
                <w:szCs w:val="22"/>
              </w:rPr>
            </w:pPr>
            <w:r>
              <w:rPr>
                <w:bCs/>
                <w:sz w:val="22"/>
                <w:szCs w:val="22"/>
              </w:rPr>
              <w:t>zadowalający</w:t>
            </w:r>
          </w:p>
        </w:tc>
        <w:tc>
          <w:tcPr>
            <w:tcW w:w="1737" w:type="dxa"/>
            <w:tcBorders>
              <w:bottom w:val="single" w:sz="4" w:space="0" w:color="auto"/>
            </w:tcBorders>
            <w:shd w:val="clear" w:color="auto" w:fill="92D050"/>
          </w:tcPr>
          <w:p w14:paraId="53FF7816" w14:textId="41431724" w:rsidR="00567CA2" w:rsidRDefault="00567CA2" w:rsidP="00567CA2">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0AAEC22E" w14:textId="110D0364" w:rsidR="00567CA2" w:rsidRPr="00A25B74" w:rsidRDefault="00567CA2" w:rsidP="00567CA2">
            <w:pPr>
              <w:jc w:val="center"/>
              <w:rPr>
                <w:b/>
              </w:rPr>
            </w:pPr>
            <w:r>
              <w:rPr>
                <w:b/>
              </w:rPr>
              <w:t>3,75</w:t>
            </w:r>
          </w:p>
        </w:tc>
      </w:tr>
      <w:tr w:rsidR="00567CA2" w:rsidRPr="00E91DAE" w14:paraId="5FB5939C" w14:textId="77777777" w:rsidTr="00567CA2">
        <w:trPr>
          <w:trHeight w:val="249"/>
          <w:jc w:val="center"/>
        </w:trPr>
        <w:tc>
          <w:tcPr>
            <w:tcW w:w="1980" w:type="dxa"/>
            <w:tcBorders>
              <w:bottom w:val="single" w:sz="4" w:space="0" w:color="auto"/>
            </w:tcBorders>
          </w:tcPr>
          <w:p w14:paraId="3A64D886" w14:textId="03E81D86" w:rsidR="00567CA2" w:rsidRDefault="00567CA2" w:rsidP="00567CA2">
            <w:pPr>
              <w:jc w:val="center"/>
              <w:rPr>
                <w:bCs/>
                <w:sz w:val="22"/>
                <w:szCs w:val="22"/>
              </w:rPr>
            </w:pPr>
            <w:r>
              <w:rPr>
                <w:bCs/>
                <w:sz w:val="22"/>
                <w:szCs w:val="22"/>
              </w:rPr>
              <w:t>110+600-116+195</w:t>
            </w:r>
          </w:p>
        </w:tc>
        <w:tc>
          <w:tcPr>
            <w:tcW w:w="1736" w:type="dxa"/>
            <w:tcBorders>
              <w:bottom w:val="single" w:sz="4" w:space="0" w:color="auto"/>
            </w:tcBorders>
            <w:shd w:val="clear" w:color="auto" w:fill="92D050"/>
          </w:tcPr>
          <w:p w14:paraId="49D35150" w14:textId="6E61FA21" w:rsidR="00567CA2" w:rsidRDefault="00567CA2" w:rsidP="00567CA2">
            <w:pPr>
              <w:jc w:val="center"/>
              <w:rPr>
                <w:bCs/>
                <w:sz w:val="22"/>
                <w:szCs w:val="22"/>
              </w:rPr>
            </w:pPr>
            <w:r>
              <w:rPr>
                <w:bCs/>
                <w:sz w:val="22"/>
                <w:szCs w:val="22"/>
              </w:rPr>
              <w:t>dobry</w:t>
            </w:r>
          </w:p>
        </w:tc>
        <w:tc>
          <w:tcPr>
            <w:tcW w:w="1737" w:type="dxa"/>
            <w:tcBorders>
              <w:bottom w:val="single" w:sz="4" w:space="0" w:color="auto"/>
            </w:tcBorders>
            <w:shd w:val="clear" w:color="auto" w:fill="92D050"/>
          </w:tcPr>
          <w:p w14:paraId="4AE35296" w14:textId="1C7BC1CF" w:rsidR="00567CA2" w:rsidRDefault="00567CA2" w:rsidP="00567CA2">
            <w:pPr>
              <w:jc w:val="center"/>
              <w:rPr>
                <w:bCs/>
                <w:sz w:val="22"/>
                <w:szCs w:val="22"/>
              </w:rPr>
            </w:pPr>
            <w:r>
              <w:rPr>
                <w:bCs/>
                <w:sz w:val="22"/>
                <w:szCs w:val="22"/>
              </w:rPr>
              <w:t>dobry</w:t>
            </w:r>
          </w:p>
        </w:tc>
        <w:tc>
          <w:tcPr>
            <w:tcW w:w="1736" w:type="dxa"/>
            <w:tcBorders>
              <w:bottom w:val="single" w:sz="4" w:space="0" w:color="auto"/>
            </w:tcBorders>
            <w:shd w:val="clear" w:color="auto" w:fill="92D050"/>
          </w:tcPr>
          <w:p w14:paraId="0DE42D3F" w14:textId="4FF959B5" w:rsidR="00567CA2" w:rsidRDefault="00567CA2" w:rsidP="00567CA2">
            <w:pPr>
              <w:jc w:val="center"/>
              <w:rPr>
                <w:bCs/>
                <w:sz w:val="22"/>
                <w:szCs w:val="22"/>
              </w:rPr>
            </w:pPr>
            <w:r>
              <w:rPr>
                <w:bCs/>
                <w:sz w:val="22"/>
                <w:szCs w:val="22"/>
              </w:rPr>
              <w:t>dobry</w:t>
            </w:r>
          </w:p>
        </w:tc>
        <w:tc>
          <w:tcPr>
            <w:tcW w:w="1737" w:type="dxa"/>
            <w:tcBorders>
              <w:bottom w:val="single" w:sz="4" w:space="0" w:color="auto"/>
            </w:tcBorders>
            <w:shd w:val="clear" w:color="auto" w:fill="92D050"/>
          </w:tcPr>
          <w:p w14:paraId="05A87AD2" w14:textId="02068D8C" w:rsidR="00567CA2" w:rsidRDefault="00567CA2" w:rsidP="00567CA2">
            <w:pPr>
              <w:jc w:val="center"/>
              <w:rPr>
                <w:bCs/>
                <w:sz w:val="22"/>
                <w:szCs w:val="22"/>
              </w:rPr>
            </w:pPr>
            <w:r>
              <w:rPr>
                <w:bCs/>
                <w:sz w:val="22"/>
                <w:szCs w:val="22"/>
              </w:rPr>
              <w:t>dobry</w:t>
            </w:r>
          </w:p>
        </w:tc>
        <w:tc>
          <w:tcPr>
            <w:tcW w:w="708" w:type="dxa"/>
            <w:tcBorders>
              <w:bottom w:val="single" w:sz="4" w:space="0" w:color="auto"/>
            </w:tcBorders>
            <w:shd w:val="clear" w:color="auto" w:fill="FDE9D9" w:themeFill="accent6" w:themeFillTint="33"/>
          </w:tcPr>
          <w:p w14:paraId="2B7C6EDB" w14:textId="7FA86D5D" w:rsidR="00567CA2" w:rsidRPr="00A25B74" w:rsidRDefault="00567CA2" w:rsidP="00567CA2">
            <w:pPr>
              <w:jc w:val="center"/>
              <w:rPr>
                <w:b/>
              </w:rPr>
            </w:pPr>
            <w:r>
              <w:rPr>
                <w:b/>
              </w:rPr>
              <w:t>4</w:t>
            </w:r>
          </w:p>
        </w:tc>
      </w:tr>
      <w:tr w:rsidR="00567CA2" w:rsidRPr="00E14B1D" w14:paraId="1B851FF9" w14:textId="77777777" w:rsidTr="00567CA2">
        <w:trPr>
          <w:trHeight w:val="270"/>
          <w:jc w:val="center"/>
        </w:trPr>
        <w:tc>
          <w:tcPr>
            <w:tcW w:w="1980" w:type="dxa"/>
            <w:tcBorders>
              <w:bottom w:val="single" w:sz="4" w:space="0" w:color="auto"/>
            </w:tcBorders>
            <w:shd w:val="clear" w:color="auto" w:fill="FDE9D9" w:themeFill="accent6" w:themeFillTint="33"/>
          </w:tcPr>
          <w:p w14:paraId="510B4C48" w14:textId="77777777" w:rsidR="00567CA2" w:rsidRPr="00E14B1D" w:rsidRDefault="00567CA2" w:rsidP="00567CA2">
            <w:pPr>
              <w:jc w:val="center"/>
              <w:rPr>
                <w:b/>
              </w:rPr>
            </w:pPr>
            <w:r w:rsidRPr="00E14B1D">
              <w:rPr>
                <w:b/>
              </w:rPr>
              <w:t>Średnia ocena</w:t>
            </w:r>
          </w:p>
        </w:tc>
        <w:tc>
          <w:tcPr>
            <w:tcW w:w="1736" w:type="dxa"/>
            <w:tcBorders>
              <w:bottom w:val="single" w:sz="4" w:space="0" w:color="auto"/>
            </w:tcBorders>
            <w:shd w:val="clear" w:color="auto" w:fill="FDE9D9" w:themeFill="accent6" w:themeFillTint="33"/>
          </w:tcPr>
          <w:p w14:paraId="397A5400" w14:textId="38E2AD28" w:rsidR="00567CA2" w:rsidRPr="00E14B1D" w:rsidRDefault="00567CA2" w:rsidP="00567CA2">
            <w:pPr>
              <w:jc w:val="center"/>
              <w:rPr>
                <w:b/>
              </w:rPr>
            </w:pPr>
            <w:r>
              <w:rPr>
                <w:b/>
              </w:rPr>
              <w:t>4</w:t>
            </w:r>
          </w:p>
        </w:tc>
        <w:tc>
          <w:tcPr>
            <w:tcW w:w="1737" w:type="dxa"/>
            <w:tcBorders>
              <w:bottom w:val="single" w:sz="4" w:space="0" w:color="auto"/>
            </w:tcBorders>
            <w:shd w:val="clear" w:color="auto" w:fill="FDE9D9" w:themeFill="accent6" w:themeFillTint="33"/>
          </w:tcPr>
          <w:p w14:paraId="24F568C8" w14:textId="5BBE918D" w:rsidR="00567CA2" w:rsidRPr="00E14B1D" w:rsidRDefault="00567CA2" w:rsidP="00567CA2">
            <w:pPr>
              <w:jc w:val="center"/>
              <w:rPr>
                <w:b/>
              </w:rPr>
            </w:pPr>
            <w:r>
              <w:rPr>
                <w:b/>
              </w:rPr>
              <w:t>4</w:t>
            </w:r>
          </w:p>
        </w:tc>
        <w:tc>
          <w:tcPr>
            <w:tcW w:w="1736" w:type="dxa"/>
            <w:tcBorders>
              <w:bottom w:val="single" w:sz="4" w:space="0" w:color="auto"/>
            </w:tcBorders>
            <w:shd w:val="clear" w:color="auto" w:fill="FDE9D9" w:themeFill="accent6" w:themeFillTint="33"/>
          </w:tcPr>
          <w:p w14:paraId="75C17FE5" w14:textId="0FBA08BA" w:rsidR="00567CA2" w:rsidRPr="00E14B1D" w:rsidRDefault="00567CA2" w:rsidP="00567CA2">
            <w:pPr>
              <w:jc w:val="center"/>
              <w:rPr>
                <w:b/>
              </w:rPr>
            </w:pPr>
            <w:r>
              <w:rPr>
                <w:b/>
              </w:rPr>
              <w:t>3,75</w:t>
            </w:r>
          </w:p>
        </w:tc>
        <w:tc>
          <w:tcPr>
            <w:tcW w:w="1737" w:type="dxa"/>
            <w:tcBorders>
              <w:bottom w:val="single" w:sz="4" w:space="0" w:color="auto"/>
            </w:tcBorders>
            <w:shd w:val="clear" w:color="auto" w:fill="FDE9D9" w:themeFill="accent6" w:themeFillTint="33"/>
          </w:tcPr>
          <w:p w14:paraId="1B5459B9" w14:textId="7B789379" w:rsidR="00567CA2" w:rsidRPr="00E14B1D" w:rsidRDefault="00567CA2" w:rsidP="00567CA2">
            <w:pPr>
              <w:jc w:val="center"/>
              <w:rPr>
                <w:b/>
              </w:rPr>
            </w:pPr>
            <w:r>
              <w:rPr>
                <w:b/>
              </w:rPr>
              <w:t>4</w:t>
            </w:r>
          </w:p>
        </w:tc>
        <w:tc>
          <w:tcPr>
            <w:tcW w:w="708" w:type="dxa"/>
            <w:tcBorders>
              <w:bottom w:val="single" w:sz="4" w:space="0" w:color="auto"/>
            </w:tcBorders>
            <w:shd w:val="clear" w:color="auto" w:fill="FDE9D9" w:themeFill="accent6" w:themeFillTint="33"/>
          </w:tcPr>
          <w:p w14:paraId="0E02C67B" w14:textId="77777777" w:rsidR="00567CA2" w:rsidRPr="00101A8E" w:rsidRDefault="00567CA2" w:rsidP="00567CA2">
            <w:pPr>
              <w:jc w:val="center"/>
              <w:rPr>
                <w:b/>
              </w:rPr>
            </w:pPr>
            <w:r w:rsidRPr="00101A8E">
              <w:rPr>
                <w:b/>
              </w:rPr>
              <w:t>⅃</w:t>
            </w:r>
          </w:p>
        </w:tc>
      </w:tr>
    </w:tbl>
    <w:p w14:paraId="5D284B47" w14:textId="7E92B0D4" w:rsidR="00024D2E" w:rsidRPr="001A2416" w:rsidRDefault="001C09D7" w:rsidP="00024D2E">
      <w:pPr>
        <w:jc w:val="both"/>
        <w:rPr>
          <w:b/>
          <w:sz w:val="20"/>
          <w:szCs w:val="20"/>
        </w:rPr>
      </w:pPr>
      <w:r w:rsidRPr="001A2416">
        <w:rPr>
          <w:bCs/>
          <w:sz w:val="20"/>
          <w:szCs w:val="20"/>
        </w:rPr>
        <w:t>Średnia ocena stanu technicznego drogi</w:t>
      </w:r>
      <w:r w:rsidR="00024D2E" w:rsidRPr="001A2416">
        <w:rPr>
          <w:bCs/>
          <w:sz w:val="20"/>
          <w:szCs w:val="20"/>
        </w:rPr>
        <w:t xml:space="preserve">: </w:t>
      </w:r>
      <w:r w:rsidR="00B3390B" w:rsidRPr="001A2416">
        <w:rPr>
          <w:b/>
          <w:sz w:val="20"/>
          <w:szCs w:val="20"/>
        </w:rPr>
        <w:t>3,94</w:t>
      </w:r>
    </w:p>
    <w:p w14:paraId="6DDCC8FE" w14:textId="740E754E" w:rsidR="00024D2E" w:rsidRPr="001A2416" w:rsidRDefault="00024D2E" w:rsidP="00024D2E">
      <w:pPr>
        <w:jc w:val="both"/>
        <w:rPr>
          <w:bCs/>
          <w:sz w:val="20"/>
          <w:szCs w:val="20"/>
        </w:rPr>
      </w:pPr>
      <w:r w:rsidRPr="001A2416">
        <w:rPr>
          <w:bCs/>
          <w:sz w:val="20"/>
          <w:szCs w:val="20"/>
        </w:rPr>
        <w:t xml:space="preserve">*od granicy województwa </w:t>
      </w:r>
      <w:r w:rsidR="00567CA2" w:rsidRPr="001A2416">
        <w:rPr>
          <w:bCs/>
          <w:sz w:val="20"/>
          <w:szCs w:val="20"/>
        </w:rPr>
        <w:t>śląskiego</w:t>
      </w:r>
    </w:p>
    <w:p w14:paraId="586C2116" w14:textId="77777777" w:rsidR="00567CA2" w:rsidRDefault="00567CA2" w:rsidP="00567CA2">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567CA2" w:rsidRPr="00AA6797" w14:paraId="1BC810FA" w14:textId="77777777" w:rsidTr="00992482">
        <w:trPr>
          <w:trHeight w:val="315"/>
          <w:jc w:val="center"/>
        </w:trPr>
        <w:tc>
          <w:tcPr>
            <w:tcW w:w="9634" w:type="dxa"/>
            <w:gridSpan w:val="6"/>
            <w:shd w:val="clear" w:color="auto" w:fill="548DD4" w:themeFill="text2" w:themeFillTint="99"/>
          </w:tcPr>
          <w:p w14:paraId="132FCE36" w14:textId="3B005013" w:rsidR="00567CA2" w:rsidRPr="00AA6797" w:rsidRDefault="00567CA2" w:rsidP="00567CA2">
            <w:pPr>
              <w:jc w:val="center"/>
              <w:rPr>
                <w:b/>
                <w:sz w:val="28"/>
                <w:szCs w:val="28"/>
              </w:rPr>
            </w:pPr>
            <w:r w:rsidRPr="00AA6797">
              <w:rPr>
                <w:b/>
                <w:sz w:val="28"/>
                <w:szCs w:val="28"/>
              </w:rPr>
              <w:t>DW 795</w:t>
            </w:r>
          </w:p>
          <w:p w14:paraId="370A28B2" w14:textId="1CE68241" w:rsidR="00567CA2" w:rsidRPr="00AA6797" w:rsidRDefault="00A035AD" w:rsidP="00567CA2">
            <w:pPr>
              <w:jc w:val="center"/>
              <w:rPr>
                <w:b/>
                <w:sz w:val="28"/>
                <w:szCs w:val="28"/>
              </w:rPr>
            </w:pPr>
            <w:r w:rsidRPr="00E23A54">
              <w:rPr>
                <w:b/>
                <w:bCs/>
              </w:rPr>
              <w:t>/od DW 786/ Secemin - gr. woj. śląskiego</w:t>
            </w:r>
          </w:p>
        </w:tc>
      </w:tr>
      <w:tr w:rsidR="00567CA2" w:rsidRPr="00E14B1D" w14:paraId="74587799" w14:textId="77777777" w:rsidTr="00992482">
        <w:trPr>
          <w:trHeight w:val="177"/>
          <w:jc w:val="center"/>
        </w:trPr>
        <w:tc>
          <w:tcPr>
            <w:tcW w:w="1785" w:type="dxa"/>
            <w:shd w:val="clear" w:color="auto" w:fill="C6D9F1" w:themeFill="text2" w:themeFillTint="33"/>
          </w:tcPr>
          <w:p w14:paraId="65401844" w14:textId="77777777" w:rsidR="00567CA2" w:rsidRPr="00E14B1D" w:rsidRDefault="00567CA2" w:rsidP="00567CA2">
            <w:pPr>
              <w:jc w:val="center"/>
              <w:rPr>
                <w:b/>
              </w:rPr>
            </w:pPr>
            <w:r w:rsidRPr="00E14B1D">
              <w:rPr>
                <w:b/>
              </w:rPr>
              <w:t>kilometraż</w:t>
            </w:r>
          </w:p>
        </w:tc>
        <w:tc>
          <w:tcPr>
            <w:tcW w:w="1785" w:type="dxa"/>
            <w:shd w:val="clear" w:color="auto" w:fill="C6D9F1" w:themeFill="text2" w:themeFillTint="33"/>
          </w:tcPr>
          <w:p w14:paraId="66EFD38C" w14:textId="77777777" w:rsidR="00567CA2" w:rsidRPr="00E14B1D" w:rsidRDefault="00567CA2" w:rsidP="00567CA2">
            <w:pPr>
              <w:jc w:val="center"/>
              <w:rPr>
                <w:b/>
              </w:rPr>
            </w:pPr>
            <w:r w:rsidRPr="00E14B1D">
              <w:rPr>
                <w:b/>
              </w:rPr>
              <w:t>nawierzchnia</w:t>
            </w:r>
          </w:p>
        </w:tc>
        <w:tc>
          <w:tcPr>
            <w:tcW w:w="1785" w:type="dxa"/>
            <w:shd w:val="clear" w:color="auto" w:fill="C6D9F1" w:themeFill="text2" w:themeFillTint="33"/>
          </w:tcPr>
          <w:p w14:paraId="1993A2D0" w14:textId="77777777" w:rsidR="00567CA2" w:rsidRPr="00E14B1D" w:rsidRDefault="00567CA2" w:rsidP="00567CA2">
            <w:pPr>
              <w:jc w:val="center"/>
              <w:rPr>
                <w:b/>
              </w:rPr>
            </w:pPr>
            <w:r w:rsidRPr="00E14B1D">
              <w:rPr>
                <w:b/>
              </w:rPr>
              <w:t>pobocza</w:t>
            </w:r>
          </w:p>
        </w:tc>
        <w:tc>
          <w:tcPr>
            <w:tcW w:w="1785" w:type="dxa"/>
            <w:shd w:val="clear" w:color="auto" w:fill="C6D9F1" w:themeFill="text2" w:themeFillTint="33"/>
          </w:tcPr>
          <w:p w14:paraId="4FD9D031" w14:textId="77777777" w:rsidR="00567CA2" w:rsidRPr="00E14B1D" w:rsidRDefault="00567CA2" w:rsidP="00567CA2">
            <w:pPr>
              <w:jc w:val="center"/>
              <w:rPr>
                <w:b/>
              </w:rPr>
            </w:pPr>
            <w:r>
              <w:rPr>
                <w:b/>
              </w:rPr>
              <w:t>odwodnienie</w:t>
            </w:r>
          </w:p>
        </w:tc>
        <w:tc>
          <w:tcPr>
            <w:tcW w:w="1786" w:type="dxa"/>
            <w:shd w:val="clear" w:color="auto" w:fill="C6D9F1" w:themeFill="text2" w:themeFillTint="33"/>
          </w:tcPr>
          <w:p w14:paraId="7214BE57" w14:textId="77777777" w:rsidR="00567CA2" w:rsidRPr="00E14B1D" w:rsidRDefault="00567CA2" w:rsidP="00567CA2">
            <w:pPr>
              <w:jc w:val="center"/>
              <w:rPr>
                <w:b/>
              </w:rPr>
            </w:pPr>
            <w:r w:rsidRPr="00E14B1D">
              <w:rPr>
                <w:b/>
              </w:rPr>
              <w:t>chodniki</w:t>
            </w:r>
          </w:p>
        </w:tc>
        <w:tc>
          <w:tcPr>
            <w:tcW w:w="708" w:type="dxa"/>
            <w:shd w:val="clear" w:color="auto" w:fill="FDE9D9" w:themeFill="accent6" w:themeFillTint="33"/>
          </w:tcPr>
          <w:p w14:paraId="20D707F1" w14:textId="77777777" w:rsidR="00567CA2" w:rsidRPr="00A25B74" w:rsidRDefault="00567CA2" w:rsidP="00567CA2">
            <w:pPr>
              <w:jc w:val="center"/>
              <w:rPr>
                <w:b/>
              </w:rPr>
            </w:pPr>
          </w:p>
        </w:tc>
      </w:tr>
      <w:tr w:rsidR="004A0A54" w:rsidRPr="00E91DAE" w14:paraId="3C06EB85" w14:textId="77777777" w:rsidTr="00E338E1">
        <w:trPr>
          <w:trHeight w:val="70"/>
          <w:jc w:val="center"/>
        </w:trPr>
        <w:tc>
          <w:tcPr>
            <w:tcW w:w="1785" w:type="dxa"/>
          </w:tcPr>
          <w:p w14:paraId="00F11AA1" w14:textId="3FD7EC5E" w:rsidR="004A0A54" w:rsidRPr="00E64AA4" w:rsidRDefault="004A0A54" w:rsidP="004A0A54">
            <w:pPr>
              <w:jc w:val="center"/>
              <w:rPr>
                <w:bCs/>
                <w:sz w:val="22"/>
                <w:szCs w:val="22"/>
              </w:rPr>
            </w:pPr>
            <w:r>
              <w:rPr>
                <w:bCs/>
                <w:sz w:val="22"/>
                <w:szCs w:val="22"/>
              </w:rPr>
              <w:t>0+000-4+300</w:t>
            </w:r>
          </w:p>
        </w:tc>
        <w:tc>
          <w:tcPr>
            <w:tcW w:w="1785" w:type="dxa"/>
            <w:shd w:val="clear" w:color="auto" w:fill="92D050"/>
          </w:tcPr>
          <w:p w14:paraId="3C973149" w14:textId="708DAE39" w:rsidR="004A0A54" w:rsidRPr="00E64AA4" w:rsidRDefault="004A0A54" w:rsidP="004A0A54">
            <w:pPr>
              <w:jc w:val="center"/>
              <w:rPr>
                <w:bCs/>
                <w:sz w:val="22"/>
                <w:szCs w:val="22"/>
              </w:rPr>
            </w:pPr>
            <w:r>
              <w:rPr>
                <w:bCs/>
                <w:sz w:val="22"/>
                <w:szCs w:val="22"/>
              </w:rPr>
              <w:t>dobry</w:t>
            </w:r>
          </w:p>
        </w:tc>
        <w:tc>
          <w:tcPr>
            <w:tcW w:w="1785" w:type="dxa"/>
            <w:shd w:val="clear" w:color="auto" w:fill="92D050"/>
          </w:tcPr>
          <w:p w14:paraId="0F4A8A1A" w14:textId="18596846" w:rsidR="004A0A54" w:rsidRPr="00E64AA4" w:rsidRDefault="004A0A54" w:rsidP="004A0A54">
            <w:pPr>
              <w:jc w:val="center"/>
              <w:rPr>
                <w:bCs/>
                <w:sz w:val="22"/>
                <w:szCs w:val="22"/>
              </w:rPr>
            </w:pPr>
            <w:r>
              <w:rPr>
                <w:bCs/>
                <w:sz w:val="22"/>
                <w:szCs w:val="22"/>
              </w:rPr>
              <w:t>dobry</w:t>
            </w:r>
          </w:p>
        </w:tc>
        <w:tc>
          <w:tcPr>
            <w:tcW w:w="1785" w:type="dxa"/>
            <w:shd w:val="clear" w:color="auto" w:fill="92D050"/>
          </w:tcPr>
          <w:p w14:paraId="39A0B873" w14:textId="2E657D11" w:rsidR="004A0A54" w:rsidRPr="00E64AA4" w:rsidRDefault="004A0A54" w:rsidP="004A0A54">
            <w:pPr>
              <w:jc w:val="center"/>
              <w:rPr>
                <w:bCs/>
                <w:sz w:val="22"/>
                <w:szCs w:val="22"/>
              </w:rPr>
            </w:pPr>
            <w:r>
              <w:rPr>
                <w:bCs/>
                <w:sz w:val="22"/>
                <w:szCs w:val="22"/>
              </w:rPr>
              <w:t>dobry</w:t>
            </w:r>
          </w:p>
        </w:tc>
        <w:tc>
          <w:tcPr>
            <w:tcW w:w="1786" w:type="dxa"/>
            <w:shd w:val="clear" w:color="auto" w:fill="92D050"/>
          </w:tcPr>
          <w:p w14:paraId="65D0E5AC" w14:textId="128A73D9" w:rsidR="004A0A54" w:rsidRPr="00E64AA4" w:rsidRDefault="004A0A54" w:rsidP="004A0A54">
            <w:pPr>
              <w:jc w:val="center"/>
              <w:rPr>
                <w:bCs/>
                <w:sz w:val="22"/>
                <w:szCs w:val="22"/>
              </w:rPr>
            </w:pPr>
            <w:r>
              <w:rPr>
                <w:bCs/>
                <w:sz w:val="22"/>
                <w:szCs w:val="22"/>
              </w:rPr>
              <w:t>dobry</w:t>
            </w:r>
          </w:p>
        </w:tc>
        <w:tc>
          <w:tcPr>
            <w:tcW w:w="708" w:type="dxa"/>
            <w:shd w:val="clear" w:color="auto" w:fill="FDE9D9" w:themeFill="accent6" w:themeFillTint="33"/>
          </w:tcPr>
          <w:p w14:paraId="1A07E5C8" w14:textId="58C8CCAD" w:rsidR="004A0A54" w:rsidRPr="00A25B74" w:rsidRDefault="00E338E1" w:rsidP="004A0A54">
            <w:pPr>
              <w:jc w:val="center"/>
              <w:rPr>
                <w:b/>
              </w:rPr>
            </w:pPr>
            <w:r>
              <w:rPr>
                <w:b/>
              </w:rPr>
              <w:t>4</w:t>
            </w:r>
          </w:p>
        </w:tc>
      </w:tr>
      <w:tr w:rsidR="00E338E1" w:rsidRPr="00E91DAE" w14:paraId="3A2057CD" w14:textId="77777777" w:rsidTr="00E338E1">
        <w:trPr>
          <w:trHeight w:val="180"/>
          <w:jc w:val="center"/>
        </w:trPr>
        <w:tc>
          <w:tcPr>
            <w:tcW w:w="1785" w:type="dxa"/>
          </w:tcPr>
          <w:p w14:paraId="70861A31" w14:textId="598F3EBA" w:rsidR="00E338E1" w:rsidRPr="00E64AA4" w:rsidRDefault="00E338E1" w:rsidP="004A0A54">
            <w:pPr>
              <w:jc w:val="center"/>
              <w:rPr>
                <w:bCs/>
                <w:sz w:val="22"/>
                <w:szCs w:val="22"/>
              </w:rPr>
            </w:pPr>
            <w:r>
              <w:rPr>
                <w:bCs/>
                <w:sz w:val="22"/>
                <w:szCs w:val="22"/>
              </w:rPr>
              <w:t>4+300-7+030</w:t>
            </w:r>
          </w:p>
        </w:tc>
        <w:tc>
          <w:tcPr>
            <w:tcW w:w="1785" w:type="dxa"/>
            <w:shd w:val="clear" w:color="auto" w:fill="FFC000"/>
          </w:tcPr>
          <w:p w14:paraId="63A7B193" w14:textId="65C97F24" w:rsidR="00E338E1" w:rsidRPr="00E64AA4" w:rsidRDefault="00E338E1" w:rsidP="004A0A54">
            <w:pPr>
              <w:jc w:val="center"/>
              <w:rPr>
                <w:bCs/>
                <w:sz w:val="22"/>
                <w:szCs w:val="22"/>
              </w:rPr>
            </w:pPr>
            <w:r>
              <w:rPr>
                <w:bCs/>
                <w:sz w:val="22"/>
                <w:szCs w:val="22"/>
              </w:rPr>
              <w:t>niezadowalający</w:t>
            </w:r>
          </w:p>
        </w:tc>
        <w:tc>
          <w:tcPr>
            <w:tcW w:w="1785" w:type="dxa"/>
            <w:shd w:val="clear" w:color="auto" w:fill="FFC000"/>
          </w:tcPr>
          <w:p w14:paraId="33544445" w14:textId="5C802559" w:rsidR="00E338E1" w:rsidRPr="00E64AA4" w:rsidRDefault="00E338E1" w:rsidP="004A0A54">
            <w:pPr>
              <w:jc w:val="center"/>
              <w:rPr>
                <w:bCs/>
                <w:sz w:val="22"/>
                <w:szCs w:val="22"/>
              </w:rPr>
            </w:pPr>
            <w:r>
              <w:rPr>
                <w:bCs/>
                <w:sz w:val="22"/>
                <w:szCs w:val="22"/>
              </w:rPr>
              <w:t>niezadowalający</w:t>
            </w:r>
          </w:p>
        </w:tc>
        <w:tc>
          <w:tcPr>
            <w:tcW w:w="1785" w:type="dxa"/>
            <w:shd w:val="clear" w:color="auto" w:fill="FFC000"/>
          </w:tcPr>
          <w:p w14:paraId="42CBEC2C" w14:textId="7DF38A86" w:rsidR="00E338E1" w:rsidRPr="00E64AA4" w:rsidRDefault="00E338E1" w:rsidP="004A0A54">
            <w:pPr>
              <w:jc w:val="center"/>
              <w:rPr>
                <w:bCs/>
                <w:sz w:val="22"/>
                <w:szCs w:val="22"/>
              </w:rPr>
            </w:pPr>
            <w:r>
              <w:rPr>
                <w:bCs/>
                <w:sz w:val="22"/>
                <w:szCs w:val="22"/>
              </w:rPr>
              <w:t>niezadowalający</w:t>
            </w:r>
          </w:p>
        </w:tc>
        <w:tc>
          <w:tcPr>
            <w:tcW w:w="1786" w:type="dxa"/>
            <w:shd w:val="clear" w:color="auto" w:fill="auto"/>
          </w:tcPr>
          <w:p w14:paraId="24303D69" w14:textId="03162115" w:rsidR="00E338E1" w:rsidRPr="00E64AA4" w:rsidRDefault="00E338E1" w:rsidP="004A0A54">
            <w:pPr>
              <w:jc w:val="center"/>
              <w:rPr>
                <w:bCs/>
                <w:sz w:val="22"/>
                <w:szCs w:val="22"/>
              </w:rPr>
            </w:pPr>
            <w:r>
              <w:rPr>
                <w:bCs/>
                <w:sz w:val="22"/>
                <w:szCs w:val="22"/>
              </w:rPr>
              <w:t>-</w:t>
            </w:r>
          </w:p>
        </w:tc>
        <w:tc>
          <w:tcPr>
            <w:tcW w:w="708" w:type="dxa"/>
            <w:shd w:val="clear" w:color="auto" w:fill="FDE9D9" w:themeFill="accent6" w:themeFillTint="33"/>
          </w:tcPr>
          <w:p w14:paraId="69B0AE6C" w14:textId="7D6072D4" w:rsidR="00E338E1" w:rsidRPr="00A25B74" w:rsidRDefault="00E338E1" w:rsidP="004A0A54">
            <w:pPr>
              <w:jc w:val="center"/>
              <w:rPr>
                <w:b/>
              </w:rPr>
            </w:pPr>
            <w:r>
              <w:rPr>
                <w:b/>
              </w:rPr>
              <w:t>2</w:t>
            </w:r>
          </w:p>
        </w:tc>
      </w:tr>
      <w:tr w:rsidR="004A0A54" w:rsidRPr="00E14B1D" w14:paraId="44C293C1" w14:textId="77777777" w:rsidTr="00992482">
        <w:trPr>
          <w:trHeight w:val="270"/>
          <w:jc w:val="center"/>
        </w:trPr>
        <w:tc>
          <w:tcPr>
            <w:tcW w:w="1785" w:type="dxa"/>
            <w:tcBorders>
              <w:bottom w:val="single" w:sz="4" w:space="0" w:color="auto"/>
            </w:tcBorders>
            <w:shd w:val="clear" w:color="auto" w:fill="FDE9D9" w:themeFill="accent6" w:themeFillTint="33"/>
          </w:tcPr>
          <w:p w14:paraId="53E5B0A8" w14:textId="77777777" w:rsidR="004A0A54" w:rsidRPr="00E14B1D" w:rsidRDefault="004A0A54" w:rsidP="004A0A54">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2DB6FDD7" w14:textId="52CC297D" w:rsidR="004A0A54" w:rsidRPr="00E14B1D" w:rsidRDefault="00E338E1" w:rsidP="004A0A54">
            <w:pPr>
              <w:jc w:val="center"/>
              <w:rPr>
                <w:b/>
              </w:rPr>
            </w:pPr>
            <w:r>
              <w:rPr>
                <w:b/>
              </w:rPr>
              <w:t>3</w:t>
            </w:r>
          </w:p>
        </w:tc>
        <w:tc>
          <w:tcPr>
            <w:tcW w:w="1785" w:type="dxa"/>
            <w:tcBorders>
              <w:bottom w:val="single" w:sz="4" w:space="0" w:color="auto"/>
            </w:tcBorders>
            <w:shd w:val="clear" w:color="auto" w:fill="FDE9D9" w:themeFill="accent6" w:themeFillTint="33"/>
          </w:tcPr>
          <w:p w14:paraId="6034EEA8" w14:textId="3462F134" w:rsidR="004A0A54" w:rsidRPr="00E14B1D" w:rsidRDefault="00E338E1" w:rsidP="004A0A54">
            <w:pPr>
              <w:jc w:val="center"/>
              <w:rPr>
                <w:b/>
              </w:rPr>
            </w:pPr>
            <w:r>
              <w:rPr>
                <w:b/>
              </w:rPr>
              <w:t>3</w:t>
            </w:r>
          </w:p>
        </w:tc>
        <w:tc>
          <w:tcPr>
            <w:tcW w:w="1785" w:type="dxa"/>
            <w:tcBorders>
              <w:bottom w:val="single" w:sz="4" w:space="0" w:color="auto"/>
            </w:tcBorders>
            <w:shd w:val="clear" w:color="auto" w:fill="FDE9D9" w:themeFill="accent6" w:themeFillTint="33"/>
          </w:tcPr>
          <w:p w14:paraId="69B47CCB" w14:textId="1E22B413" w:rsidR="004A0A54" w:rsidRPr="00E14B1D" w:rsidRDefault="00E338E1" w:rsidP="004A0A54">
            <w:pPr>
              <w:jc w:val="center"/>
              <w:rPr>
                <w:b/>
              </w:rPr>
            </w:pPr>
            <w:r>
              <w:rPr>
                <w:b/>
              </w:rPr>
              <w:t>3</w:t>
            </w:r>
          </w:p>
        </w:tc>
        <w:tc>
          <w:tcPr>
            <w:tcW w:w="1786" w:type="dxa"/>
            <w:tcBorders>
              <w:bottom w:val="single" w:sz="4" w:space="0" w:color="auto"/>
            </w:tcBorders>
            <w:shd w:val="clear" w:color="auto" w:fill="FDE9D9" w:themeFill="accent6" w:themeFillTint="33"/>
          </w:tcPr>
          <w:p w14:paraId="4C2468D0" w14:textId="3BD2B97D" w:rsidR="004A0A54" w:rsidRPr="00E14B1D" w:rsidRDefault="00E338E1" w:rsidP="004A0A54">
            <w:pPr>
              <w:jc w:val="center"/>
              <w:rPr>
                <w:b/>
              </w:rPr>
            </w:pPr>
            <w:r>
              <w:rPr>
                <w:b/>
              </w:rPr>
              <w:t>4</w:t>
            </w:r>
          </w:p>
        </w:tc>
        <w:tc>
          <w:tcPr>
            <w:tcW w:w="708" w:type="dxa"/>
            <w:tcBorders>
              <w:bottom w:val="single" w:sz="4" w:space="0" w:color="auto"/>
            </w:tcBorders>
            <w:shd w:val="clear" w:color="auto" w:fill="FDE9D9" w:themeFill="accent6" w:themeFillTint="33"/>
          </w:tcPr>
          <w:p w14:paraId="2BD5D113" w14:textId="77777777" w:rsidR="004A0A54" w:rsidRPr="00101A8E" w:rsidRDefault="004A0A54" w:rsidP="004A0A54">
            <w:pPr>
              <w:jc w:val="center"/>
              <w:rPr>
                <w:b/>
              </w:rPr>
            </w:pPr>
            <w:r w:rsidRPr="00101A8E">
              <w:rPr>
                <w:b/>
              </w:rPr>
              <w:t>⅃</w:t>
            </w:r>
          </w:p>
        </w:tc>
      </w:tr>
    </w:tbl>
    <w:p w14:paraId="77AB2262" w14:textId="191F96D2" w:rsidR="00567CA2" w:rsidRPr="001A2416" w:rsidRDefault="001C09D7" w:rsidP="00567CA2">
      <w:pPr>
        <w:jc w:val="both"/>
        <w:rPr>
          <w:b/>
          <w:sz w:val="20"/>
          <w:szCs w:val="20"/>
        </w:rPr>
      </w:pPr>
      <w:r w:rsidRPr="001A2416">
        <w:rPr>
          <w:bCs/>
          <w:sz w:val="20"/>
          <w:szCs w:val="20"/>
        </w:rPr>
        <w:t>Średnia ocena stanu technicznego drogi</w:t>
      </w:r>
      <w:r w:rsidR="00567CA2" w:rsidRPr="001A2416">
        <w:rPr>
          <w:bCs/>
          <w:sz w:val="20"/>
          <w:szCs w:val="20"/>
        </w:rPr>
        <w:t xml:space="preserve">: </w:t>
      </w:r>
      <w:r w:rsidR="00567CA2" w:rsidRPr="001A2416">
        <w:rPr>
          <w:b/>
          <w:sz w:val="20"/>
          <w:szCs w:val="20"/>
        </w:rPr>
        <w:t>3</w:t>
      </w:r>
      <w:r w:rsidR="00E338E1" w:rsidRPr="001A2416">
        <w:rPr>
          <w:b/>
          <w:sz w:val="20"/>
          <w:szCs w:val="20"/>
        </w:rPr>
        <w:t>,25</w:t>
      </w:r>
    </w:p>
    <w:p w14:paraId="45C5341A" w14:textId="77777777" w:rsidR="001B0B79" w:rsidRDefault="001B0B79" w:rsidP="001B0B79">
      <w:pPr>
        <w:jc w:val="both"/>
        <w:rPr>
          <w:bCs/>
        </w:rPr>
      </w:pP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1B0B79" w:rsidRPr="00E00A23" w14:paraId="35B89265" w14:textId="77777777" w:rsidTr="00992482">
        <w:trPr>
          <w:trHeight w:val="315"/>
          <w:jc w:val="center"/>
        </w:trPr>
        <w:tc>
          <w:tcPr>
            <w:tcW w:w="9634" w:type="dxa"/>
            <w:gridSpan w:val="6"/>
            <w:shd w:val="clear" w:color="auto" w:fill="548DD4" w:themeFill="text2" w:themeFillTint="99"/>
          </w:tcPr>
          <w:p w14:paraId="396CA742" w14:textId="2243459A" w:rsidR="001B0B79" w:rsidRPr="00E00A23" w:rsidRDefault="001B0B79" w:rsidP="00992482">
            <w:pPr>
              <w:jc w:val="center"/>
              <w:rPr>
                <w:b/>
                <w:sz w:val="28"/>
                <w:szCs w:val="28"/>
              </w:rPr>
            </w:pPr>
            <w:r w:rsidRPr="00E00A23">
              <w:rPr>
                <w:b/>
                <w:sz w:val="28"/>
                <w:szCs w:val="28"/>
              </w:rPr>
              <w:t>DW 872</w:t>
            </w:r>
          </w:p>
          <w:p w14:paraId="18595257" w14:textId="72E754A2" w:rsidR="001B0B79" w:rsidRPr="00E00A23" w:rsidRDefault="00A035AD" w:rsidP="00992482">
            <w:pPr>
              <w:jc w:val="center"/>
              <w:rPr>
                <w:b/>
                <w:sz w:val="28"/>
                <w:szCs w:val="28"/>
              </w:rPr>
            </w:pPr>
            <w:r w:rsidRPr="00E23A54">
              <w:rPr>
                <w:b/>
                <w:bCs/>
              </w:rPr>
              <w:t>/od DK 9/ Jasienica – Świniary - gr. woj. podkarpackiego /rzeka Wisła/</w:t>
            </w:r>
          </w:p>
        </w:tc>
      </w:tr>
      <w:tr w:rsidR="001B0B79" w:rsidRPr="00E14B1D" w14:paraId="64CE0CCB" w14:textId="77777777" w:rsidTr="00992482">
        <w:trPr>
          <w:trHeight w:val="177"/>
          <w:jc w:val="center"/>
        </w:trPr>
        <w:tc>
          <w:tcPr>
            <w:tcW w:w="1785" w:type="dxa"/>
            <w:shd w:val="clear" w:color="auto" w:fill="C6D9F1" w:themeFill="text2" w:themeFillTint="33"/>
          </w:tcPr>
          <w:p w14:paraId="04D50EC7" w14:textId="77777777" w:rsidR="001B0B79" w:rsidRPr="00E14B1D" w:rsidRDefault="001B0B79" w:rsidP="00992482">
            <w:pPr>
              <w:jc w:val="center"/>
              <w:rPr>
                <w:b/>
              </w:rPr>
            </w:pPr>
            <w:r w:rsidRPr="00E14B1D">
              <w:rPr>
                <w:b/>
              </w:rPr>
              <w:t>kilometraż</w:t>
            </w:r>
          </w:p>
        </w:tc>
        <w:tc>
          <w:tcPr>
            <w:tcW w:w="1785" w:type="dxa"/>
            <w:shd w:val="clear" w:color="auto" w:fill="C6D9F1" w:themeFill="text2" w:themeFillTint="33"/>
          </w:tcPr>
          <w:p w14:paraId="7CA492D9" w14:textId="77777777" w:rsidR="001B0B79" w:rsidRPr="00E14B1D" w:rsidRDefault="001B0B79" w:rsidP="00992482">
            <w:pPr>
              <w:jc w:val="center"/>
              <w:rPr>
                <w:b/>
              </w:rPr>
            </w:pPr>
            <w:r w:rsidRPr="00E14B1D">
              <w:rPr>
                <w:b/>
              </w:rPr>
              <w:t>nawierzchnia</w:t>
            </w:r>
          </w:p>
        </w:tc>
        <w:tc>
          <w:tcPr>
            <w:tcW w:w="1785" w:type="dxa"/>
            <w:shd w:val="clear" w:color="auto" w:fill="C6D9F1" w:themeFill="text2" w:themeFillTint="33"/>
          </w:tcPr>
          <w:p w14:paraId="50A295A1" w14:textId="77777777" w:rsidR="001B0B79" w:rsidRPr="00E14B1D" w:rsidRDefault="001B0B79" w:rsidP="00992482">
            <w:pPr>
              <w:jc w:val="center"/>
              <w:rPr>
                <w:b/>
              </w:rPr>
            </w:pPr>
            <w:r w:rsidRPr="00E14B1D">
              <w:rPr>
                <w:b/>
              </w:rPr>
              <w:t>pobocza</w:t>
            </w:r>
          </w:p>
        </w:tc>
        <w:tc>
          <w:tcPr>
            <w:tcW w:w="1785" w:type="dxa"/>
            <w:shd w:val="clear" w:color="auto" w:fill="C6D9F1" w:themeFill="text2" w:themeFillTint="33"/>
          </w:tcPr>
          <w:p w14:paraId="085312A4" w14:textId="77777777" w:rsidR="001B0B79" w:rsidRPr="00E14B1D" w:rsidRDefault="001B0B79" w:rsidP="00992482">
            <w:pPr>
              <w:jc w:val="center"/>
              <w:rPr>
                <w:b/>
              </w:rPr>
            </w:pPr>
            <w:r>
              <w:rPr>
                <w:b/>
              </w:rPr>
              <w:t>odwodnienie</w:t>
            </w:r>
          </w:p>
        </w:tc>
        <w:tc>
          <w:tcPr>
            <w:tcW w:w="1786" w:type="dxa"/>
            <w:shd w:val="clear" w:color="auto" w:fill="C6D9F1" w:themeFill="text2" w:themeFillTint="33"/>
          </w:tcPr>
          <w:p w14:paraId="75FEC630" w14:textId="77777777" w:rsidR="001B0B79" w:rsidRPr="00E14B1D" w:rsidRDefault="001B0B79" w:rsidP="00992482">
            <w:pPr>
              <w:jc w:val="center"/>
              <w:rPr>
                <w:b/>
              </w:rPr>
            </w:pPr>
            <w:r w:rsidRPr="00E14B1D">
              <w:rPr>
                <w:b/>
              </w:rPr>
              <w:t>chodniki</w:t>
            </w:r>
          </w:p>
        </w:tc>
        <w:tc>
          <w:tcPr>
            <w:tcW w:w="708" w:type="dxa"/>
            <w:shd w:val="clear" w:color="auto" w:fill="FDE9D9" w:themeFill="accent6" w:themeFillTint="33"/>
          </w:tcPr>
          <w:p w14:paraId="4A060A82" w14:textId="77777777" w:rsidR="001B0B79" w:rsidRPr="00A25B74" w:rsidRDefault="001B0B79" w:rsidP="00992482">
            <w:pPr>
              <w:jc w:val="center"/>
              <w:rPr>
                <w:b/>
              </w:rPr>
            </w:pPr>
          </w:p>
        </w:tc>
      </w:tr>
      <w:tr w:rsidR="001B0B79" w:rsidRPr="00E91DAE" w14:paraId="7755947F" w14:textId="77777777" w:rsidTr="00073537">
        <w:trPr>
          <w:trHeight w:val="159"/>
          <w:jc w:val="center"/>
        </w:trPr>
        <w:tc>
          <w:tcPr>
            <w:tcW w:w="1785" w:type="dxa"/>
          </w:tcPr>
          <w:p w14:paraId="4FCDB358" w14:textId="42A693FE" w:rsidR="001B0B79" w:rsidRPr="00E64AA4" w:rsidRDefault="001B0B79" w:rsidP="00073537">
            <w:pPr>
              <w:jc w:val="center"/>
              <w:rPr>
                <w:bCs/>
                <w:sz w:val="22"/>
                <w:szCs w:val="22"/>
              </w:rPr>
            </w:pPr>
            <w:r>
              <w:rPr>
                <w:bCs/>
                <w:sz w:val="22"/>
                <w:szCs w:val="22"/>
              </w:rPr>
              <w:t>0+000-1+100</w:t>
            </w:r>
          </w:p>
        </w:tc>
        <w:tc>
          <w:tcPr>
            <w:tcW w:w="1785" w:type="dxa"/>
            <w:shd w:val="clear" w:color="auto" w:fill="FF0000"/>
          </w:tcPr>
          <w:p w14:paraId="21660A84" w14:textId="1BEBE059" w:rsidR="001B0B79" w:rsidRPr="00E64AA4" w:rsidRDefault="001B0B79" w:rsidP="00073537">
            <w:pPr>
              <w:jc w:val="center"/>
              <w:rPr>
                <w:bCs/>
                <w:sz w:val="22"/>
                <w:szCs w:val="22"/>
              </w:rPr>
            </w:pPr>
            <w:r>
              <w:rPr>
                <w:bCs/>
                <w:sz w:val="22"/>
                <w:szCs w:val="22"/>
              </w:rPr>
              <w:t>zły</w:t>
            </w:r>
          </w:p>
        </w:tc>
        <w:tc>
          <w:tcPr>
            <w:tcW w:w="1785" w:type="dxa"/>
            <w:shd w:val="clear" w:color="auto" w:fill="FFFF00"/>
          </w:tcPr>
          <w:p w14:paraId="62AE31BC" w14:textId="2CC33AEA" w:rsidR="001B0B79" w:rsidRPr="00E64AA4" w:rsidRDefault="001B0B79" w:rsidP="00073537">
            <w:pPr>
              <w:jc w:val="center"/>
              <w:rPr>
                <w:bCs/>
                <w:sz w:val="22"/>
                <w:szCs w:val="22"/>
              </w:rPr>
            </w:pPr>
            <w:r>
              <w:rPr>
                <w:bCs/>
                <w:sz w:val="22"/>
                <w:szCs w:val="22"/>
              </w:rPr>
              <w:t>zadowalający</w:t>
            </w:r>
          </w:p>
        </w:tc>
        <w:tc>
          <w:tcPr>
            <w:tcW w:w="1785" w:type="dxa"/>
            <w:shd w:val="clear" w:color="auto" w:fill="92D050"/>
          </w:tcPr>
          <w:p w14:paraId="4FB6D396" w14:textId="78C7624E" w:rsidR="001B0B79" w:rsidRPr="00E64AA4" w:rsidRDefault="001B0B79" w:rsidP="00073537">
            <w:pPr>
              <w:jc w:val="center"/>
              <w:rPr>
                <w:bCs/>
                <w:sz w:val="22"/>
                <w:szCs w:val="22"/>
              </w:rPr>
            </w:pPr>
            <w:r>
              <w:rPr>
                <w:bCs/>
                <w:sz w:val="22"/>
                <w:szCs w:val="22"/>
              </w:rPr>
              <w:t>dobry</w:t>
            </w:r>
          </w:p>
        </w:tc>
        <w:tc>
          <w:tcPr>
            <w:tcW w:w="1786" w:type="dxa"/>
            <w:shd w:val="clear" w:color="auto" w:fill="auto"/>
          </w:tcPr>
          <w:p w14:paraId="33DFF69D" w14:textId="58B7EB16" w:rsidR="001B0B79" w:rsidRPr="00E64AA4" w:rsidRDefault="001B0B79" w:rsidP="00073537">
            <w:pPr>
              <w:jc w:val="center"/>
              <w:rPr>
                <w:bCs/>
                <w:sz w:val="22"/>
                <w:szCs w:val="22"/>
              </w:rPr>
            </w:pPr>
            <w:r>
              <w:rPr>
                <w:bCs/>
                <w:sz w:val="22"/>
                <w:szCs w:val="22"/>
              </w:rPr>
              <w:t>-</w:t>
            </w:r>
          </w:p>
        </w:tc>
        <w:tc>
          <w:tcPr>
            <w:tcW w:w="708" w:type="dxa"/>
            <w:shd w:val="clear" w:color="auto" w:fill="FDE9D9" w:themeFill="accent6" w:themeFillTint="33"/>
          </w:tcPr>
          <w:p w14:paraId="3204A5B3" w14:textId="3C482CDA" w:rsidR="001B0B79" w:rsidRPr="00A25B74" w:rsidRDefault="009D7739" w:rsidP="00073537">
            <w:pPr>
              <w:jc w:val="center"/>
              <w:rPr>
                <w:b/>
              </w:rPr>
            </w:pPr>
            <w:r>
              <w:rPr>
                <w:b/>
              </w:rPr>
              <w:t>2,66</w:t>
            </w:r>
          </w:p>
        </w:tc>
      </w:tr>
      <w:tr w:rsidR="001B0B79" w:rsidRPr="00E91DAE" w14:paraId="1CB2E007" w14:textId="77777777" w:rsidTr="001B0B79">
        <w:trPr>
          <w:trHeight w:val="159"/>
          <w:jc w:val="center"/>
        </w:trPr>
        <w:tc>
          <w:tcPr>
            <w:tcW w:w="1785" w:type="dxa"/>
          </w:tcPr>
          <w:p w14:paraId="292ECF7D" w14:textId="578E0B48" w:rsidR="001B0B79" w:rsidRPr="00E64AA4" w:rsidRDefault="001B0B79" w:rsidP="001B0B79">
            <w:pPr>
              <w:jc w:val="center"/>
              <w:rPr>
                <w:bCs/>
                <w:sz w:val="22"/>
                <w:szCs w:val="22"/>
              </w:rPr>
            </w:pPr>
            <w:r>
              <w:rPr>
                <w:bCs/>
                <w:sz w:val="22"/>
                <w:szCs w:val="22"/>
              </w:rPr>
              <w:t>1+100-2+998</w:t>
            </w:r>
          </w:p>
        </w:tc>
        <w:tc>
          <w:tcPr>
            <w:tcW w:w="1785" w:type="dxa"/>
            <w:shd w:val="clear" w:color="auto" w:fill="92D050"/>
          </w:tcPr>
          <w:p w14:paraId="03DAB1ED" w14:textId="3D7FA77F" w:rsidR="001B0B79" w:rsidRPr="00E64AA4" w:rsidRDefault="001B0B79" w:rsidP="001B0B79">
            <w:pPr>
              <w:jc w:val="center"/>
              <w:rPr>
                <w:bCs/>
                <w:sz w:val="22"/>
                <w:szCs w:val="22"/>
              </w:rPr>
            </w:pPr>
            <w:r>
              <w:rPr>
                <w:bCs/>
                <w:sz w:val="22"/>
                <w:szCs w:val="22"/>
              </w:rPr>
              <w:t>dobry</w:t>
            </w:r>
          </w:p>
        </w:tc>
        <w:tc>
          <w:tcPr>
            <w:tcW w:w="1785" w:type="dxa"/>
            <w:shd w:val="clear" w:color="auto" w:fill="92D050"/>
          </w:tcPr>
          <w:p w14:paraId="77E87775" w14:textId="59D262D7" w:rsidR="001B0B79" w:rsidRPr="00E64AA4" w:rsidRDefault="001B0B79" w:rsidP="001B0B79">
            <w:pPr>
              <w:jc w:val="center"/>
              <w:rPr>
                <w:bCs/>
                <w:sz w:val="22"/>
                <w:szCs w:val="22"/>
              </w:rPr>
            </w:pPr>
            <w:r>
              <w:rPr>
                <w:bCs/>
                <w:sz w:val="22"/>
                <w:szCs w:val="22"/>
              </w:rPr>
              <w:t>dobry</w:t>
            </w:r>
          </w:p>
        </w:tc>
        <w:tc>
          <w:tcPr>
            <w:tcW w:w="1785" w:type="dxa"/>
            <w:shd w:val="clear" w:color="auto" w:fill="92D050"/>
          </w:tcPr>
          <w:p w14:paraId="2C3BC3B5" w14:textId="4FB69651" w:rsidR="001B0B79" w:rsidRPr="00E64AA4" w:rsidRDefault="001B0B79" w:rsidP="001B0B79">
            <w:pPr>
              <w:jc w:val="center"/>
              <w:rPr>
                <w:bCs/>
                <w:sz w:val="22"/>
                <w:szCs w:val="22"/>
              </w:rPr>
            </w:pPr>
            <w:r>
              <w:rPr>
                <w:bCs/>
                <w:sz w:val="22"/>
                <w:szCs w:val="22"/>
              </w:rPr>
              <w:t>dobry</w:t>
            </w:r>
          </w:p>
        </w:tc>
        <w:tc>
          <w:tcPr>
            <w:tcW w:w="1786" w:type="dxa"/>
            <w:shd w:val="clear" w:color="auto" w:fill="92D050"/>
          </w:tcPr>
          <w:p w14:paraId="0BCFC881" w14:textId="2B39C7DC" w:rsidR="001B0B79" w:rsidRPr="00E64AA4" w:rsidRDefault="001B0B79" w:rsidP="001B0B79">
            <w:pPr>
              <w:jc w:val="center"/>
              <w:rPr>
                <w:bCs/>
                <w:sz w:val="22"/>
                <w:szCs w:val="22"/>
              </w:rPr>
            </w:pPr>
            <w:r>
              <w:rPr>
                <w:bCs/>
                <w:sz w:val="22"/>
                <w:szCs w:val="22"/>
              </w:rPr>
              <w:t>dobry</w:t>
            </w:r>
          </w:p>
        </w:tc>
        <w:tc>
          <w:tcPr>
            <w:tcW w:w="708" w:type="dxa"/>
            <w:shd w:val="clear" w:color="auto" w:fill="FDE9D9" w:themeFill="accent6" w:themeFillTint="33"/>
          </w:tcPr>
          <w:p w14:paraId="3D4BB6DC" w14:textId="713D82C7" w:rsidR="001B0B79" w:rsidRPr="00A25B74" w:rsidRDefault="001B0B79" w:rsidP="001B0B79">
            <w:pPr>
              <w:jc w:val="center"/>
              <w:rPr>
                <w:b/>
              </w:rPr>
            </w:pPr>
            <w:r>
              <w:rPr>
                <w:b/>
              </w:rPr>
              <w:t>4</w:t>
            </w:r>
          </w:p>
        </w:tc>
      </w:tr>
      <w:tr w:rsidR="001B0B79" w:rsidRPr="00E91DAE" w14:paraId="12D20A46" w14:textId="77777777" w:rsidTr="001B0B79">
        <w:trPr>
          <w:trHeight w:val="135"/>
          <w:jc w:val="center"/>
        </w:trPr>
        <w:tc>
          <w:tcPr>
            <w:tcW w:w="1785" w:type="dxa"/>
          </w:tcPr>
          <w:p w14:paraId="5FF915DA" w14:textId="61F125E6" w:rsidR="001B0B79" w:rsidRDefault="001B0B79" w:rsidP="001B0B79">
            <w:pPr>
              <w:jc w:val="center"/>
              <w:rPr>
                <w:bCs/>
                <w:sz w:val="22"/>
                <w:szCs w:val="22"/>
              </w:rPr>
            </w:pPr>
            <w:r>
              <w:rPr>
                <w:bCs/>
                <w:sz w:val="22"/>
                <w:szCs w:val="22"/>
              </w:rPr>
              <w:t>2+998-4+070</w:t>
            </w:r>
          </w:p>
        </w:tc>
        <w:tc>
          <w:tcPr>
            <w:tcW w:w="1785" w:type="dxa"/>
            <w:shd w:val="clear" w:color="auto" w:fill="FFC000"/>
          </w:tcPr>
          <w:p w14:paraId="71C830D2" w14:textId="68E01BE0" w:rsidR="001B0B79" w:rsidRPr="00E64AA4" w:rsidRDefault="001B0B79" w:rsidP="001B0B79">
            <w:pPr>
              <w:jc w:val="center"/>
              <w:rPr>
                <w:bCs/>
                <w:sz w:val="22"/>
                <w:szCs w:val="22"/>
              </w:rPr>
            </w:pPr>
            <w:r>
              <w:rPr>
                <w:bCs/>
                <w:sz w:val="22"/>
                <w:szCs w:val="22"/>
              </w:rPr>
              <w:t>niezadowalający</w:t>
            </w:r>
          </w:p>
        </w:tc>
        <w:tc>
          <w:tcPr>
            <w:tcW w:w="1785" w:type="dxa"/>
            <w:shd w:val="clear" w:color="auto" w:fill="FFFF00"/>
          </w:tcPr>
          <w:p w14:paraId="2805E652" w14:textId="2AA91BA1" w:rsidR="001B0B79" w:rsidRPr="00E64AA4" w:rsidRDefault="001B0B79" w:rsidP="001B0B79">
            <w:pPr>
              <w:jc w:val="center"/>
              <w:rPr>
                <w:bCs/>
                <w:sz w:val="22"/>
                <w:szCs w:val="22"/>
              </w:rPr>
            </w:pPr>
            <w:r>
              <w:rPr>
                <w:bCs/>
                <w:sz w:val="22"/>
                <w:szCs w:val="22"/>
              </w:rPr>
              <w:t>zadowalający</w:t>
            </w:r>
          </w:p>
        </w:tc>
        <w:tc>
          <w:tcPr>
            <w:tcW w:w="1785" w:type="dxa"/>
            <w:shd w:val="clear" w:color="auto" w:fill="FFC000"/>
          </w:tcPr>
          <w:p w14:paraId="05619F59" w14:textId="1F34376B" w:rsidR="001B0B79" w:rsidRPr="00E64AA4" w:rsidRDefault="001B0B79" w:rsidP="001B0B79">
            <w:pPr>
              <w:jc w:val="center"/>
              <w:rPr>
                <w:bCs/>
                <w:sz w:val="22"/>
                <w:szCs w:val="22"/>
              </w:rPr>
            </w:pPr>
            <w:r>
              <w:rPr>
                <w:bCs/>
                <w:sz w:val="22"/>
                <w:szCs w:val="22"/>
              </w:rPr>
              <w:t>niezadowalający</w:t>
            </w:r>
          </w:p>
        </w:tc>
        <w:tc>
          <w:tcPr>
            <w:tcW w:w="1786" w:type="dxa"/>
            <w:shd w:val="clear" w:color="auto" w:fill="auto"/>
          </w:tcPr>
          <w:p w14:paraId="0D2ADEB8" w14:textId="3495AE94" w:rsidR="001B0B79" w:rsidRPr="00E64AA4" w:rsidRDefault="001B0B79" w:rsidP="001B0B79">
            <w:pPr>
              <w:jc w:val="center"/>
              <w:rPr>
                <w:bCs/>
                <w:sz w:val="22"/>
                <w:szCs w:val="22"/>
              </w:rPr>
            </w:pPr>
            <w:r>
              <w:rPr>
                <w:bCs/>
                <w:sz w:val="22"/>
                <w:szCs w:val="22"/>
              </w:rPr>
              <w:t>-</w:t>
            </w:r>
          </w:p>
        </w:tc>
        <w:tc>
          <w:tcPr>
            <w:tcW w:w="708" w:type="dxa"/>
            <w:shd w:val="clear" w:color="auto" w:fill="FDE9D9" w:themeFill="accent6" w:themeFillTint="33"/>
          </w:tcPr>
          <w:p w14:paraId="40AEF3F6" w14:textId="13613FDA" w:rsidR="001B0B79" w:rsidRPr="00A25B74" w:rsidRDefault="001B0B79" w:rsidP="001B0B79">
            <w:pPr>
              <w:jc w:val="center"/>
              <w:rPr>
                <w:b/>
              </w:rPr>
            </w:pPr>
            <w:r>
              <w:rPr>
                <w:b/>
              </w:rPr>
              <w:t>2,33</w:t>
            </w:r>
          </w:p>
        </w:tc>
      </w:tr>
      <w:tr w:rsidR="001B0B79" w:rsidRPr="00E91DAE" w14:paraId="01E377AC" w14:textId="77777777" w:rsidTr="001B0B79">
        <w:trPr>
          <w:trHeight w:val="139"/>
          <w:jc w:val="center"/>
        </w:trPr>
        <w:tc>
          <w:tcPr>
            <w:tcW w:w="1785" w:type="dxa"/>
          </w:tcPr>
          <w:p w14:paraId="2AB120D6" w14:textId="77777777" w:rsidR="001B0B79" w:rsidRDefault="001B0B79" w:rsidP="001B0B79">
            <w:pPr>
              <w:jc w:val="center"/>
              <w:rPr>
                <w:bCs/>
                <w:sz w:val="22"/>
                <w:szCs w:val="22"/>
              </w:rPr>
            </w:pPr>
            <w:r>
              <w:rPr>
                <w:bCs/>
                <w:sz w:val="22"/>
                <w:szCs w:val="22"/>
              </w:rPr>
              <w:t>4+070-4+550</w:t>
            </w:r>
          </w:p>
        </w:tc>
        <w:tc>
          <w:tcPr>
            <w:tcW w:w="1785" w:type="dxa"/>
            <w:shd w:val="clear" w:color="auto" w:fill="FFC000"/>
          </w:tcPr>
          <w:p w14:paraId="68457613" w14:textId="0722358E" w:rsidR="001B0B79" w:rsidRPr="00E64AA4" w:rsidRDefault="001B0B79" w:rsidP="001B0B79">
            <w:pPr>
              <w:jc w:val="center"/>
              <w:rPr>
                <w:bCs/>
                <w:sz w:val="22"/>
                <w:szCs w:val="22"/>
              </w:rPr>
            </w:pPr>
            <w:r>
              <w:rPr>
                <w:bCs/>
                <w:sz w:val="22"/>
                <w:szCs w:val="22"/>
              </w:rPr>
              <w:t>niezadowalający</w:t>
            </w:r>
          </w:p>
        </w:tc>
        <w:tc>
          <w:tcPr>
            <w:tcW w:w="1785" w:type="dxa"/>
            <w:shd w:val="clear" w:color="auto" w:fill="FFFF00"/>
          </w:tcPr>
          <w:p w14:paraId="4BCFA9EB" w14:textId="4A1B98A0" w:rsidR="001B0B79" w:rsidRPr="00E64AA4" w:rsidRDefault="001B0B79" w:rsidP="001B0B79">
            <w:pPr>
              <w:jc w:val="center"/>
              <w:rPr>
                <w:bCs/>
                <w:sz w:val="22"/>
                <w:szCs w:val="22"/>
              </w:rPr>
            </w:pPr>
            <w:r>
              <w:rPr>
                <w:bCs/>
                <w:sz w:val="22"/>
                <w:szCs w:val="22"/>
              </w:rPr>
              <w:t>zadowalający</w:t>
            </w:r>
          </w:p>
        </w:tc>
        <w:tc>
          <w:tcPr>
            <w:tcW w:w="1785" w:type="dxa"/>
            <w:shd w:val="clear" w:color="auto" w:fill="FFC000"/>
          </w:tcPr>
          <w:p w14:paraId="78B66F3D" w14:textId="3AFB2737" w:rsidR="001B0B79" w:rsidRPr="00E64AA4" w:rsidRDefault="001B0B79" w:rsidP="001B0B79">
            <w:pPr>
              <w:jc w:val="center"/>
              <w:rPr>
                <w:bCs/>
                <w:sz w:val="22"/>
                <w:szCs w:val="22"/>
              </w:rPr>
            </w:pPr>
            <w:r>
              <w:rPr>
                <w:bCs/>
                <w:sz w:val="22"/>
                <w:szCs w:val="22"/>
              </w:rPr>
              <w:t>niezadowalający</w:t>
            </w:r>
          </w:p>
        </w:tc>
        <w:tc>
          <w:tcPr>
            <w:tcW w:w="1786" w:type="dxa"/>
            <w:shd w:val="clear" w:color="auto" w:fill="auto"/>
          </w:tcPr>
          <w:p w14:paraId="09D67352" w14:textId="1FBB1F99" w:rsidR="001B0B79" w:rsidRPr="00E64AA4" w:rsidRDefault="001B0B79" w:rsidP="001B0B79">
            <w:pPr>
              <w:jc w:val="center"/>
              <w:rPr>
                <w:bCs/>
                <w:sz w:val="22"/>
                <w:szCs w:val="22"/>
              </w:rPr>
            </w:pPr>
            <w:r>
              <w:rPr>
                <w:bCs/>
                <w:sz w:val="22"/>
                <w:szCs w:val="22"/>
              </w:rPr>
              <w:t>-</w:t>
            </w:r>
          </w:p>
        </w:tc>
        <w:tc>
          <w:tcPr>
            <w:tcW w:w="708" w:type="dxa"/>
            <w:shd w:val="clear" w:color="auto" w:fill="FDE9D9" w:themeFill="accent6" w:themeFillTint="33"/>
          </w:tcPr>
          <w:p w14:paraId="0312C385" w14:textId="7AE746DF" w:rsidR="001B0B79" w:rsidRPr="00A25B74" w:rsidRDefault="001B0B79" w:rsidP="001B0B79">
            <w:pPr>
              <w:jc w:val="center"/>
              <w:rPr>
                <w:b/>
              </w:rPr>
            </w:pPr>
            <w:r>
              <w:rPr>
                <w:b/>
              </w:rPr>
              <w:t>2,33</w:t>
            </w:r>
          </w:p>
        </w:tc>
      </w:tr>
      <w:tr w:rsidR="001B0B79" w:rsidRPr="00E14B1D" w14:paraId="763F2B9F" w14:textId="77777777" w:rsidTr="00992482">
        <w:trPr>
          <w:trHeight w:val="270"/>
          <w:jc w:val="center"/>
        </w:trPr>
        <w:tc>
          <w:tcPr>
            <w:tcW w:w="1785" w:type="dxa"/>
            <w:tcBorders>
              <w:bottom w:val="single" w:sz="4" w:space="0" w:color="auto"/>
            </w:tcBorders>
            <w:shd w:val="clear" w:color="auto" w:fill="FDE9D9" w:themeFill="accent6" w:themeFillTint="33"/>
          </w:tcPr>
          <w:p w14:paraId="154938AC" w14:textId="77777777" w:rsidR="001B0B79" w:rsidRPr="00E14B1D" w:rsidRDefault="001B0B79" w:rsidP="001B0B79">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350FE6F1" w14:textId="65F1929B" w:rsidR="001B0B79" w:rsidRPr="00E14B1D" w:rsidRDefault="001B0B79" w:rsidP="001B0B79">
            <w:pPr>
              <w:jc w:val="center"/>
              <w:rPr>
                <w:b/>
              </w:rPr>
            </w:pPr>
            <w:r>
              <w:rPr>
                <w:b/>
              </w:rPr>
              <w:t>2,25</w:t>
            </w:r>
          </w:p>
        </w:tc>
        <w:tc>
          <w:tcPr>
            <w:tcW w:w="1785" w:type="dxa"/>
            <w:tcBorders>
              <w:bottom w:val="single" w:sz="4" w:space="0" w:color="auto"/>
            </w:tcBorders>
            <w:shd w:val="clear" w:color="auto" w:fill="FDE9D9" w:themeFill="accent6" w:themeFillTint="33"/>
          </w:tcPr>
          <w:p w14:paraId="3E1B77D4" w14:textId="4EDAF45F" w:rsidR="001B0B79" w:rsidRPr="00E14B1D" w:rsidRDefault="001B0B79" w:rsidP="001B0B79">
            <w:pPr>
              <w:jc w:val="center"/>
              <w:rPr>
                <w:b/>
              </w:rPr>
            </w:pPr>
            <w:r>
              <w:rPr>
                <w:b/>
              </w:rPr>
              <w:t>3,25</w:t>
            </w:r>
          </w:p>
        </w:tc>
        <w:tc>
          <w:tcPr>
            <w:tcW w:w="1785" w:type="dxa"/>
            <w:tcBorders>
              <w:bottom w:val="single" w:sz="4" w:space="0" w:color="auto"/>
            </w:tcBorders>
            <w:shd w:val="clear" w:color="auto" w:fill="FDE9D9" w:themeFill="accent6" w:themeFillTint="33"/>
          </w:tcPr>
          <w:p w14:paraId="3ED0D669" w14:textId="40DDAD2A" w:rsidR="001B0B79" w:rsidRPr="00E14B1D" w:rsidRDefault="001B0B79" w:rsidP="001B0B79">
            <w:pPr>
              <w:jc w:val="center"/>
              <w:rPr>
                <w:b/>
              </w:rPr>
            </w:pPr>
            <w:r>
              <w:rPr>
                <w:b/>
              </w:rPr>
              <w:t>3</w:t>
            </w:r>
          </w:p>
        </w:tc>
        <w:tc>
          <w:tcPr>
            <w:tcW w:w="1786" w:type="dxa"/>
            <w:tcBorders>
              <w:bottom w:val="single" w:sz="4" w:space="0" w:color="auto"/>
            </w:tcBorders>
            <w:shd w:val="clear" w:color="auto" w:fill="FDE9D9" w:themeFill="accent6" w:themeFillTint="33"/>
          </w:tcPr>
          <w:p w14:paraId="6CBE3E2D" w14:textId="1348F722" w:rsidR="001B0B79" w:rsidRPr="00E14B1D" w:rsidRDefault="001B0B79" w:rsidP="001B0B79">
            <w:pPr>
              <w:jc w:val="center"/>
              <w:rPr>
                <w:b/>
              </w:rPr>
            </w:pPr>
            <w:r>
              <w:rPr>
                <w:b/>
              </w:rPr>
              <w:t>4</w:t>
            </w:r>
          </w:p>
        </w:tc>
        <w:tc>
          <w:tcPr>
            <w:tcW w:w="708" w:type="dxa"/>
            <w:tcBorders>
              <w:bottom w:val="single" w:sz="4" w:space="0" w:color="auto"/>
            </w:tcBorders>
            <w:shd w:val="clear" w:color="auto" w:fill="FDE9D9" w:themeFill="accent6" w:themeFillTint="33"/>
          </w:tcPr>
          <w:p w14:paraId="596441DA" w14:textId="77777777" w:rsidR="001B0B79" w:rsidRPr="00101A8E" w:rsidRDefault="001B0B79" w:rsidP="001B0B79">
            <w:pPr>
              <w:jc w:val="center"/>
              <w:rPr>
                <w:b/>
              </w:rPr>
            </w:pPr>
            <w:r w:rsidRPr="00101A8E">
              <w:rPr>
                <w:b/>
              </w:rPr>
              <w:t>⅃</w:t>
            </w:r>
          </w:p>
        </w:tc>
      </w:tr>
    </w:tbl>
    <w:p w14:paraId="70797463" w14:textId="045B4BC9" w:rsidR="001B0B79" w:rsidRPr="001A2416" w:rsidRDefault="001C09D7" w:rsidP="001B0B79">
      <w:pPr>
        <w:jc w:val="both"/>
        <w:rPr>
          <w:b/>
          <w:sz w:val="20"/>
          <w:szCs w:val="20"/>
        </w:rPr>
      </w:pPr>
      <w:r w:rsidRPr="001A2416">
        <w:rPr>
          <w:bCs/>
          <w:sz w:val="20"/>
          <w:szCs w:val="20"/>
        </w:rPr>
        <w:t>Średnia ocena stanu technicznego drogi</w:t>
      </w:r>
      <w:r w:rsidR="001B0B79" w:rsidRPr="001A2416">
        <w:rPr>
          <w:bCs/>
          <w:sz w:val="20"/>
          <w:szCs w:val="20"/>
        </w:rPr>
        <w:t xml:space="preserve">: </w:t>
      </w:r>
      <w:r w:rsidR="001B0B79" w:rsidRPr="001A2416">
        <w:rPr>
          <w:b/>
          <w:sz w:val="20"/>
          <w:szCs w:val="20"/>
        </w:rPr>
        <w:t>3</w:t>
      </w:r>
      <w:r w:rsidR="009D7739" w:rsidRPr="001A2416">
        <w:rPr>
          <w:b/>
          <w:sz w:val="20"/>
          <w:szCs w:val="20"/>
        </w:rPr>
        <w:t>,12</w:t>
      </w:r>
    </w:p>
    <w:p w14:paraId="45EF3E1E" w14:textId="2EFA6644" w:rsidR="002037A4" w:rsidRDefault="009D7739" w:rsidP="009D7739">
      <w:pPr>
        <w:jc w:val="both"/>
        <w:rPr>
          <w:bCs/>
        </w:rPr>
      </w:pPr>
      <w:r>
        <w:rPr>
          <w:bCs/>
        </w:rPr>
        <w:t xml:space="preserve"> </w:t>
      </w:r>
    </w:p>
    <w:tbl>
      <w:tblPr>
        <w:tblStyle w:val="Tabela-Siatka"/>
        <w:tblW w:w="0" w:type="auto"/>
        <w:jc w:val="center"/>
        <w:tblLayout w:type="fixed"/>
        <w:tblLook w:val="04A0" w:firstRow="1" w:lastRow="0" w:firstColumn="1" w:lastColumn="0" w:noHBand="0" w:noVBand="1"/>
      </w:tblPr>
      <w:tblGrid>
        <w:gridCol w:w="1785"/>
        <w:gridCol w:w="1785"/>
        <w:gridCol w:w="1785"/>
        <w:gridCol w:w="1785"/>
        <w:gridCol w:w="1786"/>
        <w:gridCol w:w="708"/>
      </w:tblGrid>
      <w:tr w:rsidR="009D7739" w:rsidRPr="00E00A23" w14:paraId="5E4E5AE7" w14:textId="77777777" w:rsidTr="00992482">
        <w:trPr>
          <w:trHeight w:val="315"/>
          <w:jc w:val="center"/>
        </w:trPr>
        <w:tc>
          <w:tcPr>
            <w:tcW w:w="9634" w:type="dxa"/>
            <w:gridSpan w:val="6"/>
            <w:shd w:val="clear" w:color="auto" w:fill="548DD4" w:themeFill="text2" w:themeFillTint="99"/>
          </w:tcPr>
          <w:p w14:paraId="489672FF" w14:textId="0526DE66" w:rsidR="009D7739" w:rsidRPr="00E00A23" w:rsidRDefault="009D7739" w:rsidP="009D7739">
            <w:pPr>
              <w:jc w:val="center"/>
              <w:rPr>
                <w:b/>
                <w:sz w:val="28"/>
                <w:szCs w:val="28"/>
              </w:rPr>
            </w:pPr>
            <w:r w:rsidRPr="00E00A23">
              <w:rPr>
                <w:b/>
                <w:sz w:val="28"/>
                <w:szCs w:val="28"/>
              </w:rPr>
              <w:t>DW 973</w:t>
            </w:r>
          </w:p>
          <w:p w14:paraId="521DDA59" w14:textId="26A2B5A8" w:rsidR="009D7739" w:rsidRPr="00E00A23" w:rsidRDefault="00A035AD" w:rsidP="009D7739">
            <w:pPr>
              <w:jc w:val="center"/>
              <w:rPr>
                <w:b/>
                <w:sz w:val="28"/>
                <w:szCs w:val="28"/>
              </w:rPr>
            </w:pPr>
            <w:r w:rsidRPr="00E23A54">
              <w:rPr>
                <w:b/>
                <w:bCs/>
              </w:rPr>
              <w:t>/od DK 73/ Busko-Zdrój - Nowy Korczyn (nieciągłość na DK 79)- gr. woj. małopolskiego - /rzeka Wisła/</w:t>
            </w:r>
          </w:p>
        </w:tc>
      </w:tr>
      <w:tr w:rsidR="009D7739" w:rsidRPr="00E14B1D" w14:paraId="77B94979" w14:textId="77777777" w:rsidTr="00992482">
        <w:trPr>
          <w:trHeight w:val="177"/>
          <w:jc w:val="center"/>
        </w:trPr>
        <w:tc>
          <w:tcPr>
            <w:tcW w:w="1785" w:type="dxa"/>
            <w:shd w:val="clear" w:color="auto" w:fill="C6D9F1" w:themeFill="text2" w:themeFillTint="33"/>
          </w:tcPr>
          <w:p w14:paraId="7F023033" w14:textId="77777777" w:rsidR="009D7739" w:rsidRPr="00E14B1D" w:rsidRDefault="009D7739" w:rsidP="009D7739">
            <w:pPr>
              <w:jc w:val="center"/>
              <w:rPr>
                <w:b/>
              </w:rPr>
            </w:pPr>
            <w:r w:rsidRPr="00E14B1D">
              <w:rPr>
                <w:b/>
              </w:rPr>
              <w:t>kilometraż</w:t>
            </w:r>
          </w:p>
        </w:tc>
        <w:tc>
          <w:tcPr>
            <w:tcW w:w="1785" w:type="dxa"/>
            <w:shd w:val="clear" w:color="auto" w:fill="C6D9F1" w:themeFill="text2" w:themeFillTint="33"/>
          </w:tcPr>
          <w:p w14:paraId="11FFFE08" w14:textId="77777777" w:rsidR="009D7739" w:rsidRPr="00E14B1D" w:rsidRDefault="009D7739" w:rsidP="009D7739">
            <w:pPr>
              <w:jc w:val="center"/>
              <w:rPr>
                <w:b/>
              </w:rPr>
            </w:pPr>
            <w:r w:rsidRPr="00E14B1D">
              <w:rPr>
                <w:b/>
              </w:rPr>
              <w:t>nawierzchnia</w:t>
            </w:r>
          </w:p>
        </w:tc>
        <w:tc>
          <w:tcPr>
            <w:tcW w:w="1785" w:type="dxa"/>
            <w:shd w:val="clear" w:color="auto" w:fill="C6D9F1" w:themeFill="text2" w:themeFillTint="33"/>
          </w:tcPr>
          <w:p w14:paraId="24C122CB" w14:textId="77777777" w:rsidR="009D7739" w:rsidRPr="00E14B1D" w:rsidRDefault="009D7739" w:rsidP="009D7739">
            <w:pPr>
              <w:jc w:val="center"/>
              <w:rPr>
                <w:b/>
              </w:rPr>
            </w:pPr>
            <w:r w:rsidRPr="00E14B1D">
              <w:rPr>
                <w:b/>
              </w:rPr>
              <w:t>pobocza</w:t>
            </w:r>
          </w:p>
        </w:tc>
        <w:tc>
          <w:tcPr>
            <w:tcW w:w="1785" w:type="dxa"/>
            <w:shd w:val="clear" w:color="auto" w:fill="C6D9F1" w:themeFill="text2" w:themeFillTint="33"/>
          </w:tcPr>
          <w:p w14:paraId="20608DD4" w14:textId="77777777" w:rsidR="009D7739" w:rsidRPr="00E14B1D" w:rsidRDefault="009D7739" w:rsidP="009D7739">
            <w:pPr>
              <w:jc w:val="center"/>
              <w:rPr>
                <w:b/>
              </w:rPr>
            </w:pPr>
            <w:r>
              <w:rPr>
                <w:b/>
              </w:rPr>
              <w:t>odwodnienie</w:t>
            </w:r>
          </w:p>
        </w:tc>
        <w:tc>
          <w:tcPr>
            <w:tcW w:w="1786" w:type="dxa"/>
            <w:shd w:val="clear" w:color="auto" w:fill="C6D9F1" w:themeFill="text2" w:themeFillTint="33"/>
          </w:tcPr>
          <w:p w14:paraId="332DCDD1" w14:textId="77777777" w:rsidR="009D7739" w:rsidRPr="00E14B1D" w:rsidRDefault="009D7739" w:rsidP="009D7739">
            <w:pPr>
              <w:jc w:val="center"/>
              <w:rPr>
                <w:b/>
              </w:rPr>
            </w:pPr>
            <w:r w:rsidRPr="00E14B1D">
              <w:rPr>
                <w:b/>
              </w:rPr>
              <w:t>chodniki</w:t>
            </w:r>
          </w:p>
        </w:tc>
        <w:tc>
          <w:tcPr>
            <w:tcW w:w="708" w:type="dxa"/>
            <w:shd w:val="clear" w:color="auto" w:fill="FDE9D9" w:themeFill="accent6" w:themeFillTint="33"/>
          </w:tcPr>
          <w:p w14:paraId="7F3D8F8E" w14:textId="77777777" w:rsidR="009D7739" w:rsidRPr="00A25B74" w:rsidRDefault="009D7739" w:rsidP="009D7739">
            <w:pPr>
              <w:jc w:val="center"/>
              <w:rPr>
                <w:b/>
              </w:rPr>
            </w:pPr>
          </w:p>
        </w:tc>
      </w:tr>
      <w:tr w:rsidR="00724A2B" w:rsidRPr="00E91DAE" w14:paraId="4FC1BE0A" w14:textId="77777777" w:rsidTr="00F32572">
        <w:trPr>
          <w:trHeight w:val="70"/>
          <w:jc w:val="center"/>
        </w:trPr>
        <w:tc>
          <w:tcPr>
            <w:tcW w:w="1785" w:type="dxa"/>
          </w:tcPr>
          <w:p w14:paraId="1A448FC9" w14:textId="2B9F4B9D" w:rsidR="00724A2B" w:rsidRPr="00E64AA4" w:rsidRDefault="00724A2B" w:rsidP="00724A2B">
            <w:pPr>
              <w:jc w:val="center"/>
              <w:rPr>
                <w:bCs/>
                <w:sz w:val="22"/>
                <w:szCs w:val="22"/>
              </w:rPr>
            </w:pPr>
            <w:r>
              <w:rPr>
                <w:bCs/>
                <w:sz w:val="22"/>
                <w:szCs w:val="22"/>
              </w:rPr>
              <w:t>0+000-3+300</w:t>
            </w:r>
          </w:p>
        </w:tc>
        <w:tc>
          <w:tcPr>
            <w:tcW w:w="1785" w:type="dxa"/>
            <w:shd w:val="clear" w:color="auto" w:fill="92D050"/>
          </w:tcPr>
          <w:p w14:paraId="534CC9FD" w14:textId="615C9644"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43EDE30D" w14:textId="4B5D6367"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182C3208" w14:textId="5DE1B40B" w:rsidR="00724A2B" w:rsidRPr="00E64AA4" w:rsidRDefault="00724A2B" w:rsidP="00724A2B">
            <w:pPr>
              <w:jc w:val="center"/>
              <w:rPr>
                <w:bCs/>
                <w:sz w:val="22"/>
                <w:szCs w:val="22"/>
              </w:rPr>
            </w:pPr>
            <w:r>
              <w:rPr>
                <w:bCs/>
                <w:sz w:val="22"/>
                <w:szCs w:val="22"/>
              </w:rPr>
              <w:t>dobry</w:t>
            </w:r>
          </w:p>
        </w:tc>
        <w:tc>
          <w:tcPr>
            <w:tcW w:w="1786" w:type="dxa"/>
            <w:shd w:val="clear" w:color="auto" w:fill="92D050"/>
          </w:tcPr>
          <w:p w14:paraId="72881B3E" w14:textId="3C28E9C6" w:rsidR="00724A2B" w:rsidRPr="00E64AA4" w:rsidRDefault="00724A2B" w:rsidP="00724A2B">
            <w:pPr>
              <w:jc w:val="center"/>
              <w:rPr>
                <w:bCs/>
                <w:sz w:val="22"/>
                <w:szCs w:val="22"/>
              </w:rPr>
            </w:pPr>
            <w:r>
              <w:rPr>
                <w:bCs/>
                <w:sz w:val="22"/>
                <w:szCs w:val="22"/>
              </w:rPr>
              <w:t>dobry</w:t>
            </w:r>
          </w:p>
        </w:tc>
        <w:tc>
          <w:tcPr>
            <w:tcW w:w="708" w:type="dxa"/>
            <w:shd w:val="clear" w:color="auto" w:fill="FDE9D9" w:themeFill="accent6" w:themeFillTint="33"/>
          </w:tcPr>
          <w:p w14:paraId="6A8A1E85" w14:textId="13AB8571" w:rsidR="00724A2B" w:rsidRPr="00A25B74" w:rsidRDefault="00F32572" w:rsidP="00724A2B">
            <w:pPr>
              <w:jc w:val="center"/>
              <w:rPr>
                <w:b/>
              </w:rPr>
            </w:pPr>
            <w:r>
              <w:rPr>
                <w:b/>
              </w:rPr>
              <w:t>4</w:t>
            </w:r>
          </w:p>
        </w:tc>
      </w:tr>
      <w:tr w:rsidR="00F32572" w:rsidRPr="00E91DAE" w14:paraId="4E8D0276" w14:textId="77777777" w:rsidTr="00F32572">
        <w:trPr>
          <w:trHeight w:val="159"/>
          <w:jc w:val="center"/>
        </w:trPr>
        <w:tc>
          <w:tcPr>
            <w:tcW w:w="1785" w:type="dxa"/>
          </w:tcPr>
          <w:p w14:paraId="56A46AC9" w14:textId="5DABAC94" w:rsidR="00724A2B" w:rsidRPr="00E64AA4" w:rsidRDefault="00724A2B" w:rsidP="00724A2B">
            <w:pPr>
              <w:jc w:val="center"/>
              <w:rPr>
                <w:bCs/>
                <w:sz w:val="22"/>
                <w:szCs w:val="22"/>
              </w:rPr>
            </w:pPr>
            <w:r>
              <w:rPr>
                <w:bCs/>
                <w:sz w:val="22"/>
                <w:szCs w:val="22"/>
              </w:rPr>
              <w:t>3+300-9+400</w:t>
            </w:r>
          </w:p>
        </w:tc>
        <w:tc>
          <w:tcPr>
            <w:tcW w:w="1785" w:type="dxa"/>
            <w:shd w:val="clear" w:color="auto" w:fill="92D050"/>
          </w:tcPr>
          <w:p w14:paraId="7CA18319" w14:textId="174FB55B" w:rsidR="00724A2B" w:rsidRPr="00E64AA4" w:rsidRDefault="00724A2B" w:rsidP="00724A2B">
            <w:pPr>
              <w:jc w:val="center"/>
              <w:rPr>
                <w:bCs/>
                <w:sz w:val="22"/>
                <w:szCs w:val="22"/>
              </w:rPr>
            </w:pPr>
            <w:r>
              <w:rPr>
                <w:bCs/>
                <w:sz w:val="22"/>
                <w:szCs w:val="22"/>
              </w:rPr>
              <w:t>b. dobry</w:t>
            </w:r>
          </w:p>
        </w:tc>
        <w:tc>
          <w:tcPr>
            <w:tcW w:w="1785" w:type="dxa"/>
            <w:shd w:val="clear" w:color="auto" w:fill="92D050"/>
          </w:tcPr>
          <w:p w14:paraId="5B2F4D5E" w14:textId="27758D1E" w:rsidR="00724A2B" w:rsidRPr="00E64AA4" w:rsidRDefault="00724A2B" w:rsidP="00724A2B">
            <w:pPr>
              <w:jc w:val="center"/>
              <w:rPr>
                <w:bCs/>
                <w:sz w:val="22"/>
                <w:szCs w:val="22"/>
              </w:rPr>
            </w:pPr>
            <w:r>
              <w:rPr>
                <w:bCs/>
                <w:sz w:val="22"/>
                <w:szCs w:val="22"/>
              </w:rPr>
              <w:t>b. dobry</w:t>
            </w:r>
          </w:p>
        </w:tc>
        <w:tc>
          <w:tcPr>
            <w:tcW w:w="1785" w:type="dxa"/>
            <w:shd w:val="clear" w:color="auto" w:fill="92D050"/>
          </w:tcPr>
          <w:p w14:paraId="40B7EF95" w14:textId="60E61F35" w:rsidR="00724A2B" w:rsidRPr="00E64AA4" w:rsidRDefault="00724A2B" w:rsidP="00724A2B">
            <w:pPr>
              <w:jc w:val="center"/>
              <w:rPr>
                <w:bCs/>
                <w:sz w:val="22"/>
                <w:szCs w:val="22"/>
              </w:rPr>
            </w:pPr>
            <w:r>
              <w:rPr>
                <w:bCs/>
                <w:sz w:val="22"/>
                <w:szCs w:val="22"/>
              </w:rPr>
              <w:t>b. dobry</w:t>
            </w:r>
          </w:p>
        </w:tc>
        <w:tc>
          <w:tcPr>
            <w:tcW w:w="1786" w:type="dxa"/>
            <w:shd w:val="clear" w:color="auto" w:fill="auto"/>
          </w:tcPr>
          <w:p w14:paraId="6B6EF833" w14:textId="77480E17" w:rsidR="00724A2B" w:rsidRPr="00E64AA4" w:rsidRDefault="00724A2B" w:rsidP="00724A2B">
            <w:pPr>
              <w:jc w:val="center"/>
              <w:rPr>
                <w:bCs/>
                <w:sz w:val="22"/>
                <w:szCs w:val="22"/>
              </w:rPr>
            </w:pPr>
            <w:r>
              <w:rPr>
                <w:bCs/>
                <w:sz w:val="22"/>
                <w:szCs w:val="22"/>
              </w:rPr>
              <w:t>-</w:t>
            </w:r>
          </w:p>
        </w:tc>
        <w:tc>
          <w:tcPr>
            <w:tcW w:w="708" w:type="dxa"/>
            <w:shd w:val="clear" w:color="auto" w:fill="FDE9D9" w:themeFill="accent6" w:themeFillTint="33"/>
          </w:tcPr>
          <w:p w14:paraId="1B34AAE6" w14:textId="362B0908" w:rsidR="00724A2B" w:rsidRPr="00A25B74" w:rsidRDefault="00F32572" w:rsidP="00724A2B">
            <w:pPr>
              <w:jc w:val="center"/>
              <w:rPr>
                <w:b/>
              </w:rPr>
            </w:pPr>
            <w:r>
              <w:rPr>
                <w:b/>
              </w:rPr>
              <w:t>4</w:t>
            </w:r>
          </w:p>
        </w:tc>
      </w:tr>
      <w:tr w:rsidR="00724A2B" w:rsidRPr="00E91DAE" w14:paraId="70284711" w14:textId="77777777" w:rsidTr="00F32572">
        <w:trPr>
          <w:trHeight w:val="135"/>
          <w:jc w:val="center"/>
        </w:trPr>
        <w:tc>
          <w:tcPr>
            <w:tcW w:w="1785" w:type="dxa"/>
          </w:tcPr>
          <w:p w14:paraId="12A43898" w14:textId="78958437" w:rsidR="00724A2B" w:rsidRDefault="00724A2B" w:rsidP="00724A2B">
            <w:pPr>
              <w:jc w:val="center"/>
              <w:rPr>
                <w:bCs/>
                <w:sz w:val="22"/>
                <w:szCs w:val="22"/>
              </w:rPr>
            </w:pPr>
            <w:r>
              <w:rPr>
                <w:bCs/>
                <w:sz w:val="22"/>
                <w:szCs w:val="22"/>
              </w:rPr>
              <w:t>9+400-14+208</w:t>
            </w:r>
          </w:p>
        </w:tc>
        <w:tc>
          <w:tcPr>
            <w:tcW w:w="1785" w:type="dxa"/>
            <w:shd w:val="clear" w:color="auto" w:fill="92D050"/>
          </w:tcPr>
          <w:p w14:paraId="411BDCE3" w14:textId="685341A0"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64F5B6BF" w14:textId="658BA647"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4170A5C3" w14:textId="683D64C6" w:rsidR="00724A2B" w:rsidRPr="00E64AA4" w:rsidRDefault="00724A2B" w:rsidP="00724A2B">
            <w:pPr>
              <w:jc w:val="center"/>
              <w:rPr>
                <w:bCs/>
                <w:sz w:val="22"/>
                <w:szCs w:val="22"/>
              </w:rPr>
            </w:pPr>
            <w:r>
              <w:rPr>
                <w:bCs/>
                <w:sz w:val="22"/>
                <w:szCs w:val="22"/>
              </w:rPr>
              <w:t>dobry</w:t>
            </w:r>
          </w:p>
        </w:tc>
        <w:tc>
          <w:tcPr>
            <w:tcW w:w="1786" w:type="dxa"/>
            <w:shd w:val="clear" w:color="auto" w:fill="92D050"/>
          </w:tcPr>
          <w:p w14:paraId="199404A8" w14:textId="74255EF8" w:rsidR="00724A2B" w:rsidRPr="00E64AA4" w:rsidRDefault="00724A2B" w:rsidP="00724A2B">
            <w:pPr>
              <w:jc w:val="center"/>
              <w:rPr>
                <w:bCs/>
                <w:sz w:val="22"/>
                <w:szCs w:val="22"/>
              </w:rPr>
            </w:pPr>
            <w:r>
              <w:rPr>
                <w:bCs/>
                <w:sz w:val="22"/>
                <w:szCs w:val="22"/>
              </w:rPr>
              <w:t>dobry</w:t>
            </w:r>
          </w:p>
        </w:tc>
        <w:tc>
          <w:tcPr>
            <w:tcW w:w="708" w:type="dxa"/>
            <w:shd w:val="clear" w:color="auto" w:fill="FDE9D9" w:themeFill="accent6" w:themeFillTint="33"/>
          </w:tcPr>
          <w:p w14:paraId="5E835A33" w14:textId="2C064E9A" w:rsidR="00724A2B" w:rsidRPr="00A25B74" w:rsidRDefault="00F32572" w:rsidP="00724A2B">
            <w:pPr>
              <w:jc w:val="center"/>
              <w:rPr>
                <w:b/>
              </w:rPr>
            </w:pPr>
            <w:r>
              <w:rPr>
                <w:b/>
              </w:rPr>
              <w:t>4</w:t>
            </w:r>
          </w:p>
        </w:tc>
      </w:tr>
      <w:tr w:rsidR="00724A2B" w:rsidRPr="00E91DAE" w14:paraId="0F8E1229" w14:textId="77777777" w:rsidTr="00F32572">
        <w:trPr>
          <w:trHeight w:val="140"/>
          <w:jc w:val="center"/>
        </w:trPr>
        <w:tc>
          <w:tcPr>
            <w:tcW w:w="1785" w:type="dxa"/>
          </w:tcPr>
          <w:p w14:paraId="543B50A2" w14:textId="01FEBC8A" w:rsidR="00724A2B" w:rsidRDefault="00724A2B" w:rsidP="00724A2B">
            <w:pPr>
              <w:jc w:val="center"/>
              <w:rPr>
                <w:bCs/>
                <w:sz w:val="22"/>
                <w:szCs w:val="22"/>
              </w:rPr>
            </w:pPr>
            <w:r>
              <w:rPr>
                <w:bCs/>
                <w:sz w:val="22"/>
                <w:szCs w:val="22"/>
              </w:rPr>
              <w:t>14+208-16+646</w:t>
            </w:r>
          </w:p>
        </w:tc>
        <w:tc>
          <w:tcPr>
            <w:tcW w:w="1785" w:type="dxa"/>
            <w:shd w:val="clear" w:color="auto" w:fill="92D050"/>
          </w:tcPr>
          <w:p w14:paraId="029141A1" w14:textId="1C7C30E3"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198F6ABF" w14:textId="6E862AFB"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2DFEF024" w14:textId="6876E859" w:rsidR="00724A2B" w:rsidRPr="00E64AA4" w:rsidRDefault="00724A2B" w:rsidP="00724A2B">
            <w:pPr>
              <w:jc w:val="center"/>
              <w:rPr>
                <w:bCs/>
                <w:sz w:val="22"/>
                <w:szCs w:val="22"/>
              </w:rPr>
            </w:pPr>
            <w:r>
              <w:rPr>
                <w:bCs/>
                <w:sz w:val="22"/>
                <w:szCs w:val="22"/>
              </w:rPr>
              <w:t>dobry</w:t>
            </w:r>
          </w:p>
        </w:tc>
        <w:tc>
          <w:tcPr>
            <w:tcW w:w="1786" w:type="dxa"/>
            <w:shd w:val="clear" w:color="auto" w:fill="92D050"/>
          </w:tcPr>
          <w:p w14:paraId="284F5BE3" w14:textId="280C50B2" w:rsidR="00724A2B" w:rsidRPr="00E64AA4" w:rsidRDefault="00724A2B" w:rsidP="00724A2B">
            <w:pPr>
              <w:jc w:val="center"/>
              <w:rPr>
                <w:bCs/>
                <w:sz w:val="22"/>
                <w:szCs w:val="22"/>
              </w:rPr>
            </w:pPr>
            <w:r>
              <w:rPr>
                <w:bCs/>
                <w:sz w:val="22"/>
                <w:szCs w:val="22"/>
              </w:rPr>
              <w:t>dobry</w:t>
            </w:r>
          </w:p>
        </w:tc>
        <w:tc>
          <w:tcPr>
            <w:tcW w:w="708" w:type="dxa"/>
            <w:shd w:val="clear" w:color="auto" w:fill="FDE9D9" w:themeFill="accent6" w:themeFillTint="33"/>
          </w:tcPr>
          <w:p w14:paraId="0784DFE5" w14:textId="0902237E" w:rsidR="00724A2B" w:rsidRPr="00A25B74" w:rsidRDefault="00F32572" w:rsidP="00724A2B">
            <w:pPr>
              <w:jc w:val="center"/>
              <w:rPr>
                <w:b/>
              </w:rPr>
            </w:pPr>
            <w:r>
              <w:rPr>
                <w:b/>
              </w:rPr>
              <w:t>4</w:t>
            </w:r>
          </w:p>
        </w:tc>
      </w:tr>
      <w:tr w:rsidR="00724A2B" w:rsidRPr="00E91DAE" w14:paraId="2C1813B0" w14:textId="77777777" w:rsidTr="00F32572">
        <w:trPr>
          <w:trHeight w:val="135"/>
          <w:jc w:val="center"/>
        </w:trPr>
        <w:tc>
          <w:tcPr>
            <w:tcW w:w="1785" w:type="dxa"/>
          </w:tcPr>
          <w:p w14:paraId="27D9BFB6" w14:textId="100360A3" w:rsidR="00724A2B" w:rsidRDefault="00724A2B" w:rsidP="00724A2B">
            <w:pPr>
              <w:jc w:val="center"/>
              <w:rPr>
                <w:bCs/>
                <w:sz w:val="22"/>
                <w:szCs w:val="22"/>
              </w:rPr>
            </w:pPr>
            <w:r>
              <w:rPr>
                <w:bCs/>
                <w:sz w:val="22"/>
                <w:szCs w:val="22"/>
              </w:rPr>
              <w:lastRenderedPageBreak/>
              <w:t>16+646-19+676</w:t>
            </w:r>
          </w:p>
        </w:tc>
        <w:tc>
          <w:tcPr>
            <w:tcW w:w="1785" w:type="dxa"/>
            <w:shd w:val="clear" w:color="auto" w:fill="92D050"/>
          </w:tcPr>
          <w:p w14:paraId="679C795D" w14:textId="451DC164"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78E8D33A" w14:textId="3D4CF0F3"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16FC4E3C" w14:textId="29A08054" w:rsidR="00724A2B" w:rsidRPr="00E64AA4" w:rsidRDefault="00724A2B" w:rsidP="00724A2B">
            <w:pPr>
              <w:jc w:val="center"/>
              <w:rPr>
                <w:bCs/>
                <w:sz w:val="22"/>
                <w:szCs w:val="22"/>
              </w:rPr>
            </w:pPr>
            <w:r>
              <w:rPr>
                <w:bCs/>
                <w:sz w:val="22"/>
                <w:szCs w:val="22"/>
              </w:rPr>
              <w:t>dobry</w:t>
            </w:r>
          </w:p>
        </w:tc>
        <w:tc>
          <w:tcPr>
            <w:tcW w:w="1786" w:type="dxa"/>
            <w:shd w:val="clear" w:color="auto" w:fill="auto"/>
          </w:tcPr>
          <w:p w14:paraId="68521881" w14:textId="4BC4620F" w:rsidR="00724A2B" w:rsidRPr="00E64AA4" w:rsidRDefault="00724A2B" w:rsidP="00724A2B">
            <w:pPr>
              <w:jc w:val="center"/>
              <w:rPr>
                <w:bCs/>
                <w:sz w:val="22"/>
                <w:szCs w:val="22"/>
              </w:rPr>
            </w:pPr>
            <w:r>
              <w:rPr>
                <w:bCs/>
                <w:sz w:val="22"/>
                <w:szCs w:val="22"/>
              </w:rPr>
              <w:t>-</w:t>
            </w:r>
          </w:p>
        </w:tc>
        <w:tc>
          <w:tcPr>
            <w:tcW w:w="708" w:type="dxa"/>
            <w:shd w:val="clear" w:color="auto" w:fill="FDE9D9" w:themeFill="accent6" w:themeFillTint="33"/>
          </w:tcPr>
          <w:p w14:paraId="3082FC5C" w14:textId="32185F6F" w:rsidR="00724A2B" w:rsidRPr="00A25B74" w:rsidRDefault="00F32572" w:rsidP="00724A2B">
            <w:pPr>
              <w:jc w:val="center"/>
              <w:rPr>
                <w:b/>
              </w:rPr>
            </w:pPr>
            <w:r>
              <w:rPr>
                <w:b/>
              </w:rPr>
              <w:t>4</w:t>
            </w:r>
          </w:p>
        </w:tc>
      </w:tr>
      <w:tr w:rsidR="00724A2B" w:rsidRPr="00E91DAE" w14:paraId="42A11105" w14:textId="77777777" w:rsidTr="00F32572">
        <w:trPr>
          <w:trHeight w:val="135"/>
          <w:jc w:val="center"/>
        </w:trPr>
        <w:tc>
          <w:tcPr>
            <w:tcW w:w="1785" w:type="dxa"/>
          </w:tcPr>
          <w:p w14:paraId="7CF754C2" w14:textId="07F897B6" w:rsidR="00724A2B" w:rsidRDefault="00724A2B" w:rsidP="00724A2B">
            <w:pPr>
              <w:jc w:val="center"/>
              <w:rPr>
                <w:bCs/>
                <w:sz w:val="22"/>
                <w:szCs w:val="22"/>
              </w:rPr>
            </w:pPr>
            <w:r>
              <w:rPr>
                <w:bCs/>
                <w:sz w:val="22"/>
                <w:szCs w:val="22"/>
              </w:rPr>
              <w:t>19+676-23+085</w:t>
            </w:r>
          </w:p>
        </w:tc>
        <w:tc>
          <w:tcPr>
            <w:tcW w:w="1785" w:type="dxa"/>
            <w:shd w:val="clear" w:color="auto" w:fill="92D050"/>
          </w:tcPr>
          <w:p w14:paraId="377B8C1D" w14:textId="66E89AA9"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19BB1545" w14:textId="6A05E6F6" w:rsidR="00724A2B" w:rsidRPr="00E64AA4" w:rsidRDefault="00724A2B" w:rsidP="00724A2B">
            <w:pPr>
              <w:jc w:val="center"/>
              <w:rPr>
                <w:bCs/>
                <w:sz w:val="22"/>
                <w:szCs w:val="22"/>
              </w:rPr>
            </w:pPr>
            <w:r>
              <w:rPr>
                <w:bCs/>
                <w:sz w:val="22"/>
                <w:szCs w:val="22"/>
              </w:rPr>
              <w:t>dobry</w:t>
            </w:r>
          </w:p>
        </w:tc>
        <w:tc>
          <w:tcPr>
            <w:tcW w:w="1785" w:type="dxa"/>
            <w:shd w:val="clear" w:color="auto" w:fill="92D050"/>
          </w:tcPr>
          <w:p w14:paraId="392BBEA6" w14:textId="0CA61764" w:rsidR="00724A2B" w:rsidRPr="00E64AA4" w:rsidRDefault="00724A2B" w:rsidP="00724A2B">
            <w:pPr>
              <w:jc w:val="center"/>
              <w:rPr>
                <w:bCs/>
                <w:sz w:val="22"/>
                <w:szCs w:val="22"/>
              </w:rPr>
            </w:pPr>
            <w:r>
              <w:rPr>
                <w:bCs/>
                <w:sz w:val="22"/>
                <w:szCs w:val="22"/>
              </w:rPr>
              <w:t>dobry</w:t>
            </w:r>
          </w:p>
        </w:tc>
        <w:tc>
          <w:tcPr>
            <w:tcW w:w="1786" w:type="dxa"/>
            <w:shd w:val="clear" w:color="auto" w:fill="auto"/>
          </w:tcPr>
          <w:p w14:paraId="5E3DC430" w14:textId="7F7A4C52" w:rsidR="00724A2B" w:rsidRPr="00E64AA4" w:rsidRDefault="00724A2B" w:rsidP="00724A2B">
            <w:pPr>
              <w:jc w:val="center"/>
              <w:rPr>
                <w:bCs/>
                <w:sz w:val="22"/>
                <w:szCs w:val="22"/>
              </w:rPr>
            </w:pPr>
            <w:r>
              <w:rPr>
                <w:bCs/>
                <w:sz w:val="22"/>
                <w:szCs w:val="22"/>
              </w:rPr>
              <w:t>-</w:t>
            </w:r>
          </w:p>
        </w:tc>
        <w:tc>
          <w:tcPr>
            <w:tcW w:w="708" w:type="dxa"/>
            <w:shd w:val="clear" w:color="auto" w:fill="FDE9D9" w:themeFill="accent6" w:themeFillTint="33"/>
          </w:tcPr>
          <w:p w14:paraId="029C5622" w14:textId="6C11E3D0" w:rsidR="00724A2B" w:rsidRPr="00A25B74" w:rsidRDefault="00F32572" w:rsidP="00724A2B">
            <w:pPr>
              <w:jc w:val="center"/>
              <w:rPr>
                <w:b/>
              </w:rPr>
            </w:pPr>
            <w:r>
              <w:rPr>
                <w:b/>
              </w:rPr>
              <w:t>4</w:t>
            </w:r>
          </w:p>
        </w:tc>
      </w:tr>
      <w:tr w:rsidR="006E743E" w:rsidRPr="00E91DAE" w14:paraId="508BFCD1" w14:textId="77777777" w:rsidTr="00F32572">
        <w:trPr>
          <w:trHeight w:val="135"/>
          <w:jc w:val="center"/>
        </w:trPr>
        <w:tc>
          <w:tcPr>
            <w:tcW w:w="1785" w:type="dxa"/>
          </w:tcPr>
          <w:p w14:paraId="2A058601" w14:textId="0806388F" w:rsidR="006E743E" w:rsidRDefault="006E743E" w:rsidP="006E743E">
            <w:pPr>
              <w:jc w:val="center"/>
              <w:rPr>
                <w:bCs/>
                <w:sz w:val="22"/>
                <w:szCs w:val="22"/>
              </w:rPr>
            </w:pPr>
            <w:r>
              <w:rPr>
                <w:bCs/>
                <w:sz w:val="22"/>
                <w:szCs w:val="22"/>
              </w:rPr>
              <w:t>23+085-23+890</w:t>
            </w:r>
          </w:p>
        </w:tc>
        <w:tc>
          <w:tcPr>
            <w:tcW w:w="1785" w:type="dxa"/>
            <w:shd w:val="clear" w:color="auto" w:fill="92D050"/>
          </w:tcPr>
          <w:p w14:paraId="30F2A80F" w14:textId="2CBF2EB3" w:rsidR="006E743E" w:rsidRPr="00E64AA4" w:rsidRDefault="006E743E" w:rsidP="006E743E">
            <w:pPr>
              <w:jc w:val="center"/>
              <w:rPr>
                <w:bCs/>
                <w:sz w:val="22"/>
                <w:szCs w:val="22"/>
              </w:rPr>
            </w:pPr>
            <w:r>
              <w:rPr>
                <w:bCs/>
                <w:sz w:val="22"/>
                <w:szCs w:val="22"/>
              </w:rPr>
              <w:t>dobry</w:t>
            </w:r>
          </w:p>
        </w:tc>
        <w:tc>
          <w:tcPr>
            <w:tcW w:w="1785" w:type="dxa"/>
            <w:shd w:val="clear" w:color="auto" w:fill="92D050"/>
          </w:tcPr>
          <w:p w14:paraId="68261D2A" w14:textId="11DB5328" w:rsidR="006E743E" w:rsidRPr="00E64AA4" w:rsidRDefault="006E743E" w:rsidP="006E743E">
            <w:pPr>
              <w:jc w:val="center"/>
              <w:rPr>
                <w:bCs/>
                <w:sz w:val="22"/>
                <w:szCs w:val="22"/>
              </w:rPr>
            </w:pPr>
            <w:r>
              <w:rPr>
                <w:bCs/>
                <w:sz w:val="22"/>
                <w:szCs w:val="22"/>
              </w:rPr>
              <w:t>dobry</w:t>
            </w:r>
          </w:p>
        </w:tc>
        <w:tc>
          <w:tcPr>
            <w:tcW w:w="1785" w:type="dxa"/>
            <w:shd w:val="clear" w:color="auto" w:fill="92D050"/>
          </w:tcPr>
          <w:p w14:paraId="1939CCAC" w14:textId="44038FE6" w:rsidR="006E743E" w:rsidRPr="00E64AA4" w:rsidRDefault="006E743E" w:rsidP="006E743E">
            <w:pPr>
              <w:jc w:val="center"/>
              <w:rPr>
                <w:bCs/>
                <w:sz w:val="22"/>
                <w:szCs w:val="22"/>
              </w:rPr>
            </w:pPr>
            <w:r>
              <w:rPr>
                <w:bCs/>
                <w:sz w:val="22"/>
                <w:szCs w:val="22"/>
              </w:rPr>
              <w:t>dobry</w:t>
            </w:r>
          </w:p>
        </w:tc>
        <w:tc>
          <w:tcPr>
            <w:tcW w:w="1786" w:type="dxa"/>
            <w:shd w:val="clear" w:color="auto" w:fill="92D050"/>
          </w:tcPr>
          <w:p w14:paraId="596D91FD" w14:textId="00C1EE97" w:rsidR="006E743E" w:rsidRPr="00E64AA4" w:rsidRDefault="006E743E" w:rsidP="006E743E">
            <w:pPr>
              <w:jc w:val="center"/>
              <w:rPr>
                <w:bCs/>
                <w:sz w:val="22"/>
                <w:szCs w:val="22"/>
              </w:rPr>
            </w:pPr>
            <w:r>
              <w:rPr>
                <w:bCs/>
                <w:sz w:val="22"/>
                <w:szCs w:val="22"/>
              </w:rPr>
              <w:t>dobry</w:t>
            </w:r>
          </w:p>
        </w:tc>
        <w:tc>
          <w:tcPr>
            <w:tcW w:w="708" w:type="dxa"/>
            <w:shd w:val="clear" w:color="auto" w:fill="FDE9D9" w:themeFill="accent6" w:themeFillTint="33"/>
          </w:tcPr>
          <w:p w14:paraId="5B8676E4" w14:textId="055D8F23" w:rsidR="006E743E" w:rsidRPr="00A25B74" w:rsidRDefault="00F32572" w:rsidP="006E743E">
            <w:pPr>
              <w:jc w:val="center"/>
              <w:rPr>
                <w:b/>
              </w:rPr>
            </w:pPr>
            <w:r>
              <w:rPr>
                <w:b/>
              </w:rPr>
              <w:t>4</w:t>
            </w:r>
          </w:p>
        </w:tc>
      </w:tr>
      <w:tr w:rsidR="006E743E" w:rsidRPr="00E91DAE" w14:paraId="0523426B" w14:textId="77777777" w:rsidTr="00F32572">
        <w:trPr>
          <w:trHeight w:val="225"/>
          <w:jc w:val="center"/>
        </w:trPr>
        <w:tc>
          <w:tcPr>
            <w:tcW w:w="1785" w:type="dxa"/>
          </w:tcPr>
          <w:p w14:paraId="1E4FB2CB" w14:textId="77777777" w:rsidR="006E743E" w:rsidRDefault="006E743E" w:rsidP="006E743E">
            <w:pPr>
              <w:jc w:val="center"/>
              <w:rPr>
                <w:bCs/>
                <w:sz w:val="22"/>
                <w:szCs w:val="22"/>
              </w:rPr>
            </w:pPr>
            <w:r>
              <w:rPr>
                <w:bCs/>
                <w:sz w:val="22"/>
                <w:szCs w:val="22"/>
              </w:rPr>
              <w:t>23+890-24+395</w:t>
            </w:r>
          </w:p>
        </w:tc>
        <w:tc>
          <w:tcPr>
            <w:tcW w:w="1785" w:type="dxa"/>
            <w:shd w:val="clear" w:color="auto" w:fill="FFFF00"/>
          </w:tcPr>
          <w:p w14:paraId="728AE7F1" w14:textId="43EEBF1C" w:rsidR="006E743E" w:rsidRPr="00E64AA4" w:rsidRDefault="006E743E" w:rsidP="006E743E">
            <w:pPr>
              <w:jc w:val="center"/>
              <w:rPr>
                <w:bCs/>
                <w:sz w:val="22"/>
                <w:szCs w:val="22"/>
              </w:rPr>
            </w:pPr>
            <w:r>
              <w:rPr>
                <w:bCs/>
                <w:sz w:val="22"/>
                <w:szCs w:val="22"/>
              </w:rPr>
              <w:t>zadowalający</w:t>
            </w:r>
          </w:p>
        </w:tc>
        <w:tc>
          <w:tcPr>
            <w:tcW w:w="1785" w:type="dxa"/>
            <w:shd w:val="clear" w:color="auto" w:fill="FFC000"/>
          </w:tcPr>
          <w:p w14:paraId="55F0EC5B" w14:textId="0137445A" w:rsidR="006E743E" w:rsidRPr="00E64AA4" w:rsidRDefault="006E743E" w:rsidP="006E743E">
            <w:pPr>
              <w:jc w:val="center"/>
              <w:rPr>
                <w:bCs/>
                <w:sz w:val="22"/>
                <w:szCs w:val="22"/>
              </w:rPr>
            </w:pPr>
            <w:r>
              <w:rPr>
                <w:bCs/>
                <w:sz w:val="22"/>
                <w:szCs w:val="22"/>
              </w:rPr>
              <w:t>niezadowalający</w:t>
            </w:r>
          </w:p>
        </w:tc>
        <w:tc>
          <w:tcPr>
            <w:tcW w:w="1785" w:type="dxa"/>
            <w:shd w:val="clear" w:color="auto" w:fill="auto"/>
          </w:tcPr>
          <w:p w14:paraId="16A836CD" w14:textId="512781FF" w:rsidR="006E743E" w:rsidRPr="00E64AA4" w:rsidRDefault="006E743E" w:rsidP="006E743E">
            <w:pPr>
              <w:jc w:val="center"/>
              <w:rPr>
                <w:bCs/>
                <w:sz w:val="22"/>
                <w:szCs w:val="22"/>
              </w:rPr>
            </w:pPr>
            <w:r>
              <w:rPr>
                <w:bCs/>
                <w:sz w:val="22"/>
                <w:szCs w:val="22"/>
              </w:rPr>
              <w:t>-</w:t>
            </w:r>
          </w:p>
        </w:tc>
        <w:tc>
          <w:tcPr>
            <w:tcW w:w="1786" w:type="dxa"/>
            <w:shd w:val="clear" w:color="auto" w:fill="auto"/>
          </w:tcPr>
          <w:p w14:paraId="4E4B24D9" w14:textId="4045CF1E" w:rsidR="006E743E" w:rsidRPr="00E64AA4" w:rsidRDefault="006E743E" w:rsidP="006E743E">
            <w:pPr>
              <w:jc w:val="center"/>
              <w:rPr>
                <w:bCs/>
                <w:sz w:val="22"/>
                <w:szCs w:val="22"/>
              </w:rPr>
            </w:pPr>
            <w:r>
              <w:rPr>
                <w:bCs/>
                <w:sz w:val="22"/>
                <w:szCs w:val="22"/>
              </w:rPr>
              <w:t>-</w:t>
            </w:r>
          </w:p>
        </w:tc>
        <w:tc>
          <w:tcPr>
            <w:tcW w:w="708" w:type="dxa"/>
            <w:shd w:val="clear" w:color="auto" w:fill="FDE9D9" w:themeFill="accent6" w:themeFillTint="33"/>
          </w:tcPr>
          <w:p w14:paraId="33D17286" w14:textId="7E38872A" w:rsidR="006E743E" w:rsidRPr="00A25B74" w:rsidRDefault="00F32572" w:rsidP="006E743E">
            <w:pPr>
              <w:jc w:val="center"/>
              <w:rPr>
                <w:b/>
              </w:rPr>
            </w:pPr>
            <w:r>
              <w:rPr>
                <w:b/>
              </w:rPr>
              <w:t>2,5</w:t>
            </w:r>
          </w:p>
        </w:tc>
      </w:tr>
      <w:tr w:rsidR="006E743E" w:rsidRPr="00E14B1D" w14:paraId="3A0CE469" w14:textId="77777777" w:rsidTr="00992482">
        <w:trPr>
          <w:trHeight w:val="270"/>
          <w:jc w:val="center"/>
        </w:trPr>
        <w:tc>
          <w:tcPr>
            <w:tcW w:w="1785" w:type="dxa"/>
            <w:tcBorders>
              <w:bottom w:val="single" w:sz="4" w:space="0" w:color="auto"/>
            </w:tcBorders>
            <w:shd w:val="clear" w:color="auto" w:fill="FDE9D9" w:themeFill="accent6" w:themeFillTint="33"/>
          </w:tcPr>
          <w:p w14:paraId="585B6AB0" w14:textId="77777777" w:rsidR="006E743E" w:rsidRPr="00E14B1D" w:rsidRDefault="006E743E" w:rsidP="006E743E">
            <w:pPr>
              <w:jc w:val="center"/>
              <w:rPr>
                <w:b/>
              </w:rPr>
            </w:pPr>
            <w:r w:rsidRPr="00E14B1D">
              <w:rPr>
                <w:b/>
              </w:rPr>
              <w:t>Średnia ocena</w:t>
            </w:r>
          </w:p>
        </w:tc>
        <w:tc>
          <w:tcPr>
            <w:tcW w:w="1785" w:type="dxa"/>
            <w:tcBorders>
              <w:bottom w:val="single" w:sz="4" w:space="0" w:color="auto"/>
            </w:tcBorders>
            <w:shd w:val="clear" w:color="auto" w:fill="FDE9D9" w:themeFill="accent6" w:themeFillTint="33"/>
          </w:tcPr>
          <w:p w14:paraId="4618B9D4" w14:textId="573A8791" w:rsidR="006E743E" w:rsidRPr="00E14B1D" w:rsidRDefault="00F32572" w:rsidP="006E743E">
            <w:pPr>
              <w:jc w:val="center"/>
              <w:rPr>
                <w:b/>
              </w:rPr>
            </w:pPr>
            <w:r>
              <w:rPr>
                <w:b/>
              </w:rPr>
              <w:t>3,87</w:t>
            </w:r>
          </w:p>
        </w:tc>
        <w:tc>
          <w:tcPr>
            <w:tcW w:w="1785" w:type="dxa"/>
            <w:tcBorders>
              <w:bottom w:val="single" w:sz="4" w:space="0" w:color="auto"/>
            </w:tcBorders>
            <w:shd w:val="clear" w:color="auto" w:fill="FDE9D9" w:themeFill="accent6" w:themeFillTint="33"/>
          </w:tcPr>
          <w:p w14:paraId="3D9DD654" w14:textId="4EA4B40D" w:rsidR="006E743E" w:rsidRPr="00E14B1D" w:rsidRDefault="00F32572" w:rsidP="006E743E">
            <w:pPr>
              <w:jc w:val="center"/>
              <w:rPr>
                <w:b/>
              </w:rPr>
            </w:pPr>
            <w:r>
              <w:rPr>
                <w:b/>
              </w:rPr>
              <w:t>3,75</w:t>
            </w:r>
          </w:p>
        </w:tc>
        <w:tc>
          <w:tcPr>
            <w:tcW w:w="1785" w:type="dxa"/>
            <w:tcBorders>
              <w:bottom w:val="single" w:sz="4" w:space="0" w:color="auto"/>
            </w:tcBorders>
            <w:shd w:val="clear" w:color="auto" w:fill="FDE9D9" w:themeFill="accent6" w:themeFillTint="33"/>
          </w:tcPr>
          <w:p w14:paraId="6B3425F6" w14:textId="7148ECD5" w:rsidR="006E743E" w:rsidRPr="00E14B1D" w:rsidRDefault="00F32572" w:rsidP="006E743E">
            <w:pPr>
              <w:jc w:val="center"/>
              <w:rPr>
                <w:b/>
              </w:rPr>
            </w:pPr>
            <w:r>
              <w:rPr>
                <w:b/>
              </w:rPr>
              <w:t>4</w:t>
            </w:r>
          </w:p>
        </w:tc>
        <w:tc>
          <w:tcPr>
            <w:tcW w:w="1786" w:type="dxa"/>
            <w:tcBorders>
              <w:bottom w:val="single" w:sz="4" w:space="0" w:color="auto"/>
            </w:tcBorders>
            <w:shd w:val="clear" w:color="auto" w:fill="FDE9D9" w:themeFill="accent6" w:themeFillTint="33"/>
          </w:tcPr>
          <w:p w14:paraId="4AA13937" w14:textId="15B28D49" w:rsidR="006E743E" w:rsidRPr="00E14B1D" w:rsidRDefault="00F32572" w:rsidP="006E743E">
            <w:pPr>
              <w:jc w:val="center"/>
              <w:rPr>
                <w:b/>
              </w:rPr>
            </w:pPr>
            <w:r>
              <w:rPr>
                <w:b/>
              </w:rPr>
              <w:t>4</w:t>
            </w:r>
          </w:p>
        </w:tc>
        <w:tc>
          <w:tcPr>
            <w:tcW w:w="708" w:type="dxa"/>
            <w:tcBorders>
              <w:bottom w:val="single" w:sz="4" w:space="0" w:color="auto"/>
            </w:tcBorders>
            <w:shd w:val="clear" w:color="auto" w:fill="FDE9D9" w:themeFill="accent6" w:themeFillTint="33"/>
          </w:tcPr>
          <w:p w14:paraId="261CCDB8" w14:textId="77777777" w:rsidR="006E743E" w:rsidRPr="00101A8E" w:rsidRDefault="006E743E" w:rsidP="006E743E">
            <w:pPr>
              <w:jc w:val="center"/>
              <w:rPr>
                <w:b/>
              </w:rPr>
            </w:pPr>
            <w:r w:rsidRPr="00101A8E">
              <w:rPr>
                <w:b/>
              </w:rPr>
              <w:t>⅃</w:t>
            </w:r>
          </w:p>
        </w:tc>
      </w:tr>
    </w:tbl>
    <w:p w14:paraId="1BA35E72" w14:textId="1BD2D077" w:rsidR="009D7739" w:rsidRPr="001A2416" w:rsidRDefault="009D7739" w:rsidP="009D7739">
      <w:pPr>
        <w:jc w:val="both"/>
        <w:rPr>
          <w:b/>
          <w:sz w:val="20"/>
          <w:szCs w:val="20"/>
        </w:rPr>
      </w:pPr>
      <w:r w:rsidRPr="001A2416">
        <w:rPr>
          <w:bCs/>
          <w:sz w:val="20"/>
          <w:szCs w:val="20"/>
        </w:rPr>
        <w:t xml:space="preserve">Średnia ocena </w:t>
      </w:r>
      <w:r w:rsidR="001C09D7" w:rsidRPr="001A2416">
        <w:rPr>
          <w:bCs/>
          <w:sz w:val="20"/>
          <w:szCs w:val="20"/>
        </w:rPr>
        <w:t xml:space="preserve">stanu technicznego </w:t>
      </w:r>
      <w:r w:rsidRPr="001A2416">
        <w:rPr>
          <w:bCs/>
          <w:sz w:val="20"/>
          <w:szCs w:val="20"/>
        </w:rPr>
        <w:t xml:space="preserve">drogi: </w:t>
      </w:r>
      <w:r w:rsidRPr="001A2416">
        <w:rPr>
          <w:b/>
          <w:sz w:val="20"/>
          <w:szCs w:val="20"/>
        </w:rPr>
        <w:t>3</w:t>
      </w:r>
      <w:r w:rsidR="003B033D" w:rsidRPr="001A2416">
        <w:rPr>
          <w:b/>
          <w:sz w:val="20"/>
          <w:szCs w:val="20"/>
        </w:rPr>
        <w:t>,9</w:t>
      </w:r>
    </w:p>
    <w:p w14:paraId="0608AC86" w14:textId="4E72E9FE" w:rsidR="004F7257" w:rsidRDefault="004F7257" w:rsidP="00A2249D">
      <w:pPr>
        <w:jc w:val="both"/>
        <w:rPr>
          <w:bCs/>
        </w:rPr>
      </w:pPr>
    </w:p>
    <w:p w14:paraId="5383DAEF" w14:textId="610B60D4" w:rsidR="002B623D" w:rsidRDefault="002B623D" w:rsidP="002B623D">
      <w:pPr>
        <w:spacing w:line="360" w:lineRule="auto"/>
        <w:jc w:val="both"/>
        <w:rPr>
          <w:bCs/>
        </w:rPr>
      </w:pPr>
      <w:r w:rsidRPr="0012229A">
        <w:rPr>
          <w:bCs/>
        </w:rPr>
        <w:t xml:space="preserve">W ocenie nie uwzględniono współczynnika który odzwierciedlałby </w:t>
      </w:r>
      <w:r w:rsidR="00B30EA0">
        <w:rPr>
          <w:bCs/>
        </w:rPr>
        <w:t xml:space="preserve">znaczenie </w:t>
      </w:r>
      <w:r w:rsidRPr="0012229A">
        <w:rPr>
          <w:bCs/>
        </w:rPr>
        <w:t>poszczególnych elementów drogi na jej funkcjonowanie, takich jak: nawierzchnia - bezpieczeństwo ruchu kołowego</w:t>
      </w:r>
      <w:r w:rsidR="00E827FC">
        <w:rPr>
          <w:bCs/>
        </w:rPr>
        <w:t>, komfort jazdy</w:t>
      </w:r>
      <w:r w:rsidRPr="0012229A">
        <w:rPr>
          <w:bCs/>
        </w:rPr>
        <w:t>, chodniki/pobocza - bezpieczeństwo ruchu pieszego</w:t>
      </w:r>
      <w:r w:rsidR="00E827FC">
        <w:rPr>
          <w:bCs/>
        </w:rPr>
        <w:t xml:space="preserve"> i kołowego</w:t>
      </w:r>
      <w:r w:rsidRPr="0012229A">
        <w:rPr>
          <w:bCs/>
        </w:rPr>
        <w:t>, odwodnienie - trwałość drogi</w:t>
      </w:r>
      <w:r w:rsidR="00F70739">
        <w:rPr>
          <w:bCs/>
        </w:rPr>
        <w:t>, bezpieczeństwo</w:t>
      </w:r>
      <w:r w:rsidRPr="0012229A">
        <w:rPr>
          <w:bCs/>
        </w:rPr>
        <w:t xml:space="preserve">. </w:t>
      </w:r>
    </w:p>
    <w:p w14:paraId="2CDB336F" w14:textId="77777777" w:rsidR="00561EFD" w:rsidRDefault="00561EFD" w:rsidP="009A076E">
      <w:pPr>
        <w:jc w:val="center"/>
        <w:rPr>
          <w:bCs/>
        </w:rPr>
      </w:pPr>
      <w:r>
        <w:rPr>
          <w:bCs/>
          <w:noProof/>
        </w:rPr>
        <w:drawing>
          <wp:inline distT="0" distB="0" distL="0" distR="0" wp14:anchorId="5258A22F" wp14:editId="3CE04CC6">
            <wp:extent cx="6013094" cy="1887322"/>
            <wp:effectExtent l="0" t="0" r="6985" b="1778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50F06E" w14:textId="64C46F01" w:rsidR="00561EFD" w:rsidRPr="00DD5789" w:rsidRDefault="00561EFD" w:rsidP="00561EFD">
      <w:pPr>
        <w:jc w:val="both"/>
        <w:rPr>
          <w:bCs/>
          <w:i/>
          <w:iCs/>
          <w:sz w:val="20"/>
          <w:szCs w:val="20"/>
        </w:rPr>
      </w:pPr>
      <w:r w:rsidRPr="00DD5789">
        <w:rPr>
          <w:bCs/>
          <w:i/>
          <w:iCs/>
          <w:sz w:val="20"/>
          <w:szCs w:val="20"/>
        </w:rPr>
        <w:t>Wykres</w:t>
      </w:r>
      <w:r w:rsidR="00A019AA">
        <w:rPr>
          <w:bCs/>
          <w:i/>
          <w:iCs/>
          <w:sz w:val="20"/>
          <w:szCs w:val="20"/>
        </w:rPr>
        <w:t xml:space="preserve"> 1</w:t>
      </w:r>
      <w:r w:rsidRPr="00DD5789">
        <w:rPr>
          <w:bCs/>
          <w:i/>
          <w:iCs/>
          <w:sz w:val="20"/>
          <w:szCs w:val="20"/>
        </w:rPr>
        <w:t xml:space="preserve">. Procentowy udział dróg w stanie dobrym, zadowalającym i złym w ogólnej liczbie dróg wojewódzkich </w:t>
      </w:r>
    </w:p>
    <w:p w14:paraId="6C249442" w14:textId="77F650B6" w:rsidR="00561EFD" w:rsidRDefault="00561EFD" w:rsidP="00561EFD">
      <w:pPr>
        <w:jc w:val="both"/>
        <w:rPr>
          <w:bCs/>
          <w:i/>
          <w:iCs/>
          <w:sz w:val="20"/>
          <w:szCs w:val="20"/>
        </w:rPr>
      </w:pPr>
      <w:r w:rsidRPr="00DD5789">
        <w:rPr>
          <w:bCs/>
          <w:i/>
          <w:iCs/>
          <w:sz w:val="20"/>
          <w:szCs w:val="20"/>
        </w:rPr>
        <w:t>Źródło. Opracowanie własne na podstawie danych ŚZDW w Kielcach</w:t>
      </w:r>
    </w:p>
    <w:p w14:paraId="3F834EC1" w14:textId="2B7106AD" w:rsidR="002459FB" w:rsidRDefault="002459FB" w:rsidP="00561EFD">
      <w:pPr>
        <w:jc w:val="both"/>
        <w:rPr>
          <w:bCs/>
          <w:i/>
          <w:iCs/>
          <w:sz w:val="20"/>
          <w:szCs w:val="20"/>
        </w:rPr>
      </w:pPr>
    </w:p>
    <w:p w14:paraId="3C352A81" w14:textId="77777777" w:rsidR="002459FB" w:rsidRPr="0012229A" w:rsidRDefault="002459FB" w:rsidP="002459FB">
      <w:pPr>
        <w:spacing w:line="360" w:lineRule="auto"/>
        <w:jc w:val="both"/>
        <w:rPr>
          <w:bCs/>
        </w:rPr>
      </w:pPr>
      <w:r w:rsidRPr="0012229A">
        <w:rPr>
          <w:bCs/>
        </w:rPr>
        <w:t xml:space="preserve">Uśrednione oceny stanu technicznego zestawiono w </w:t>
      </w:r>
      <w:r>
        <w:rPr>
          <w:bCs/>
        </w:rPr>
        <w:t>trzy</w:t>
      </w:r>
      <w:r w:rsidRPr="0012229A">
        <w:rPr>
          <w:bCs/>
        </w:rPr>
        <w:t xml:space="preserve"> grupy:</w:t>
      </w:r>
    </w:p>
    <w:p w14:paraId="5EAC6DC7" w14:textId="77777777" w:rsidR="002459FB" w:rsidRPr="0012229A" w:rsidRDefault="002459FB" w:rsidP="002459FB">
      <w:pPr>
        <w:pStyle w:val="Akapitzlist"/>
        <w:numPr>
          <w:ilvl w:val="0"/>
          <w:numId w:val="14"/>
        </w:numPr>
        <w:spacing w:after="0" w:line="360" w:lineRule="auto"/>
        <w:ind w:left="567" w:hanging="283"/>
        <w:jc w:val="both"/>
        <w:rPr>
          <w:rFonts w:ascii="Times New Roman" w:hAnsi="Times New Roman" w:cs="Times New Roman"/>
          <w:bCs/>
          <w:sz w:val="24"/>
          <w:szCs w:val="24"/>
        </w:rPr>
      </w:pPr>
      <w:r w:rsidRPr="0012229A">
        <w:rPr>
          <w:rFonts w:ascii="Times New Roman" w:hAnsi="Times New Roman" w:cs="Times New Roman"/>
          <w:bCs/>
          <w:sz w:val="24"/>
          <w:szCs w:val="24"/>
        </w:rPr>
        <w:t xml:space="preserve">grupa I – stan drogi zły – średnia ocena do </w:t>
      </w:r>
      <w:r>
        <w:rPr>
          <w:rFonts w:ascii="Times New Roman" w:hAnsi="Times New Roman" w:cs="Times New Roman"/>
          <w:bCs/>
          <w:sz w:val="24"/>
          <w:szCs w:val="24"/>
        </w:rPr>
        <w:t>2</w:t>
      </w:r>
      <w:r w:rsidRPr="0012229A">
        <w:rPr>
          <w:rFonts w:ascii="Times New Roman" w:hAnsi="Times New Roman" w:cs="Times New Roman"/>
          <w:bCs/>
          <w:sz w:val="24"/>
          <w:szCs w:val="24"/>
        </w:rPr>
        <w:t>,</w:t>
      </w:r>
    </w:p>
    <w:p w14:paraId="17FC601C" w14:textId="77777777" w:rsidR="002459FB" w:rsidRPr="0012229A" w:rsidRDefault="002459FB" w:rsidP="002459FB">
      <w:pPr>
        <w:pStyle w:val="Akapitzlist"/>
        <w:numPr>
          <w:ilvl w:val="0"/>
          <w:numId w:val="14"/>
        </w:numPr>
        <w:spacing w:after="0" w:line="360" w:lineRule="auto"/>
        <w:ind w:left="567" w:hanging="283"/>
        <w:jc w:val="both"/>
        <w:rPr>
          <w:rFonts w:ascii="Times New Roman" w:hAnsi="Times New Roman" w:cs="Times New Roman"/>
          <w:bCs/>
          <w:sz w:val="24"/>
          <w:szCs w:val="24"/>
        </w:rPr>
      </w:pPr>
      <w:r w:rsidRPr="0012229A">
        <w:rPr>
          <w:rFonts w:ascii="Times New Roman" w:hAnsi="Times New Roman" w:cs="Times New Roman"/>
          <w:bCs/>
          <w:sz w:val="24"/>
          <w:szCs w:val="24"/>
        </w:rPr>
        <w:t xml:space="preserve">grupa II - stan drogi zadowalający – średnia ocena powyżej </w:t>
      </w:r>
      <w:r>
        <w:rPr>
          <w:rFonts w:ascii="Times New Roman" w:hAnsi="Times New Roman" w:cs="Times New Roman"/>
          <w:bCs/>
          <w:sz w:val="24"/>
          <w:szCs w:val="24"/>
        </w:rPr>
        <w:t>2</w:t>
      </w:r>
      <w:r w:rsidRPr="0012229A">
        <w:rPr>
          <w:rFonts w:ascii="Times New Roman" w:hAnsi="Times New Roman" w:cs="Times New Roman"/>
          <w:bCs/>
          <w:sz w:val="24"/>
          <w:szCs w:val="24"/>
        </w:rPr>
        <w:t xml:space="preserve"> do </w:t>
      </w:r>
      <w:r>
        <w:rPr>
          <w:rFonts w:ascii="Times New Roman" w:hAnsi="Times New Roman" w:cs="Times New Roman"/>
          <w:bCs/>
          <w:sz w:val="24"/>
          <w:szCs w:val="24"/>
        </w:rPr>
        <w:t>3,5,</w:t>
      </w:r>
    </w:p>
    <w:p w14:paraId="47FFCC77" w14:textId="77777777" w:rsidR="002459FB" w:rsidRDefault="002459FB" w:rsidP="002459FB">
      <w:pPr>
        <w:pStyle w:val="Akapitzlist"/>
        <w:numPr>
          <w:ilvl w:val="0"/>
          <w:numId w:val="14"/>
        </w:numPr>
        <w:spacing w:after="0" w:line="360" w:lineRule="auto"/>
        <w:ind w:left="567" w:hanging="283"/>
        <w:jc w:val="both"/>
        <w:rPr>
          <w:rFonts w:ascii="Times New Roman" w:hAnsi="Times New Roman" w:cs="Times New Roman"/>
          <w:bCs/>
          <w:sz w:val="24"/>
          <w:szCs w:val="24"/>
        </w:rPr>
      </w:pPr>
      <w:r w:rsidRPr="0012229A">
        <w:rPr>
          <w:rFonts w:ascii="Times New Roman" w:hAnsi="Times New Roman" w:cs="Times New Roman"/>
          <w:bCs/>
          <w:sz w:val="24"/>
          <w:szCs w:val="24"/>
        </w:rPr>
        <w:t>grupa I</w:t>
      </w:r>
      <w:r>
        <w:rPr>
          <w:rFonts w:ascii="Times New Roman" w:hAnsi="Times New Roman" w:cs="Times New Roman"/>
          <w:bCs/>
          <w:sz w:val="24"/>
          <w:szCs w:val="24"/>
        </w:rPr>
        <w:t>II</w:t>
      </w:r>
      <w:r w:rsidRPr="0012229A">
        <w:rPr>
          <w:rFonts w:ascii="Times New Roman" w:hAnsi="Times New Roman" w:cs="Times New Roman"/>
          <w:bCs/>
          <w:sz w:val="24"/>
          <w:szCs w:val="24"/>
        </w:rPr>
        <w:t xml:space="preserve"> - stan drogi dobry – średnia ocena powyżej 3</w:t>
      </w:r>
      <w:r>
        <w:rPr>
          <w:rFonts w:ascii="Times New Roman" w:hAnsi="Times New Roman" w:cs="Times New Roman"/>
          <w:bCs/>
          <w:sz w:val="24"/>
          <w:szCs w:val="24"/>
        </w:rPr>
        <w:t>,5.</w:t>
      </w:r>
    </w:p>
    <w:p w14:paraId="3B53D735" w14:textId="77777777" w:rsidR="002459FB" w:rsidRDefault="002459FB" w:rsidP="002459FB">
      <w:pPr>
        <w:spacing w:line="360" w:lineRule="auto"/>
        <w:jc w:val="both"/>
        <w:rPr>
          <w:bCs/>
        </w:rPr>
      </w:pPr>
      <w:r w:rsidRPr="0012229A">
        <w:rPr>
          <w:bCs/>
        </w:rPr>
        <w:t>Wyniki oceny stanu technicznego poszczególnych dróg zilustrowano na poniższy</w:t>
      </w:r>
      <w:r>
        <w:rPr>
          <w:bCs/>
        </w:rPr>
        <w:t>m</w:t>
      </w:r>
      <w:r w:rsidRPr="0012229A">
        <w:rPr>
          <w:bCs/>
        </w:rPr>
        <w:t xml:space="preserve"> wykres</w:t>
      </w:r>
      <w:r>
        <w:rPr>
          <w:bCs/>
        </w:rPr>
        <w:t>ie</w:t>
      </w:r>
      <w:r w:rsidRPr="0012229A">
        <w:rPr>
          <w:bCs/>
        </w:rPr>
        <w:t xml:space="preserve"> gdzie wskazano średnią ocenę dla wszystkich dróg wynoszącą 3,51. </w:t>
      </w:r>
    </w:p>
    <w:p w14:paraId="2A19D60B" w14:textId="77777777" w:rsidR="002459FB" w:rsidRDefault="002459FB" w:rsidP="00561EFD">
      <w:pPr>
        <w:jc w:val="both"/>
        <w:rPr>
          <w:bCs/>
          <w:i/>
          <w:iCs/>
          <w:sz w:val="20"/>
          <w:szCs w:val="20"/>
        </w:rPr>
      </w:pPr>
    </w:p>
    <w:p w14:paraId="0B9EBFE0" w14:textId="77777777" w:rsidR="00B76D3D" w:rsidRDefault="00B76D3D" w:rsidP="00B76D3D">
      <w:pPr>
        <w:spacing w:line="360" w:lineRule="auto"/>
        <w:ind w:left="567" w:hanging="567"/>
        <w:jc w:val="both"/>
        <w:rPr>
          <w:bCs/>
        </w:rPr>
      </w:pPr>
      <w:r>
        <w:rPr>
          <w:noProof/>
        </w:rPr>
        <w:lastRenderedPageBreak/>
        <w:drawing>
          <wp:inline distT="0" distB="0" distL="0" distR="0" wp14:anchorId="427B9006" wp14:editId="19510109">
            <wp:extent cx="6263640" cy="5131435"/>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3640" cy="5131435"/>
                    </a:xfrm>
                    <a:prstGeom prst="rect">
                      <a:avLst/>
                    </a:prstGeom>
                    <a:noFill/>
                    <a:ln>
                      <a:noFill/>
                    </a:ln>
                  </pic:spPr>
                </pic:pic>
              </a:graphicData>
            </a:graphic>
          </wp:inline>
        </w:drawing>
      </w:r>
    </w:p>
    <w:p w14:paraId="6433A72D" w14:textId="6C3E8497" w:rsidR="00B76D3D" w:rsidRPr="00CC3E66" w:rsidRDefault="00B76D3D" w:rsidP="00B76D3D">
      <w:pPr>
        <w:jc w:val="both"/>
        <w:rPr>
          <w:bCs/>
          <w:i/>
          <w:iCs/>
          <w:sz w:val="20"/>
          <w:szCs w:val="20"/>
        </w:rPr>
      </w:pPr>
      <w:r w:rsidRPr="00CC3E66">
        <w:rPr>
          <w:bCs/>
          <w:i/>
          <w:iCs/>
          <w:sz w:val="20"/>
          <w:szCs w:val="20"/>
        </w:rPr>
        <w:t>Rysunek</w:t>
      </w:r>
      <w:r w:rsidR="00A019AA">
        <w:rPr>
          <w:bCs/>
          <w:i/>
          <w:iCs/>
          <w:sz w:val="20"/>
          <w:szCs w:val="20"/>
        </w:rPr>
        <w:t xml:space="preserve"> 3.</w:t>
      </w:r>
      <w:r w:rsidRPr="00CC3E66">
        <w:rPr>
          <w:bCs/>
          <w:i/>
          <w:iCs/>
          <w:sz w:val="20"/>
          <w:szCs w:val="20"/>
        </w:rPr>
        <w:t xml:space="preserve"> Uśrednione oceny stanu technicznego ciągów dróg wojewódzkich w roku 2020</w:t>
      </w:r>
    </w:p>
    <w:p w14:paraId="2CA14908" w14:textId="77777777" w:rsidR="00B76D3D" w:rsidRPr="00CC3E66" w:rsidRDefault="00B76D3D" w:rsidP="00B76D3D">
      <w:pPr>
        <w:jc w:val="both"/>
        <w:rPr>
          <w:bCs/>
          <w:i/>
          <w:iCs/>
          <w:sz w:val="20"/>
          <w:szCs w:val="20"/>
        </w:rPr>
      </w:pPr>
      <w:r>
        <w:rPr>
          <w:bCs/>
          <w:i/>
          <w:iCs/>
          <w:sz w:val="20"/>
          <w:szCs w:val="20"/>
        </w:rPr>
        <w:t>Źródło. Opracowanie własne na podstawie danych ŚZDW w Kielcach</w:t>
      </w:r>
    </w:p>
    <w:p w14:paraId="790173CD" w14:textId="77777777" w:rsidR="00B76D3D" w:rsidRDefault="00B76D3D" w:rsidP="00B76D3D">
      <w:pPr>
        <w:jc w:val="both"/>
        <w:rPr>
          <w:bCs/>
        </w:rPr>
      </w:pPr>
    </w:p>
    <w:p w14:paraId="4064336B" w14:textId="3E9BE44C" w:rsidR="00F10891" w:rsidRDefault="00F10891" w:rsidP="00A2249D">
      <w:pPr>
        <w:jc w:val="both"/>
        <w:rPr>
          <w:bCs/>
          <w:sz w:val="20"/>
          <w:szCs w:val="20"/>
        </w:rPr>
      </w:pPr>
      <w:r>
        <w:rPr>
          <w:noProof/>
        </w:rPr>
        <w:drawing>
          <wp:inline distT="0" distB="0" distL="0" distR="0" wp14:anchorId="7D9213D8" wp14:editId="047BD4E1">
            <wp:extent cx="6263640" cy="2266950"/>
            <wp:effectExtent l="0" t="0" r="3810" b="0"/>
            <wp:docPr id="6" name="Wykres 6">
              <a:extLst xmlns:a="http://schemas.openxmlformats.org/drawingml/2006/main">
                <a:ext uri="{FF2B5EF4-FFF2-40B4-BE49-F238E27FC236}">
                  <a16:creationId xmlns:a16="http://schemas.microsoft.com/office/drawing/2014/main" id="{2DA5F87D-FEAD-46FA-9DED-F1287044C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3115DF" w14:textId="60819CDA" w:rsidR="00286715" w:rsidRPr="00DD5789" w:rsidRDefault="00286715" w:rsidP="004F7257">
      <w:pPr>
        <w:jc w:val="both"/>
        <w:rPr>
          <w:bCs/>
          <w:i/>
          <w:iCs/>
          <w:sz w:val="20"/>
          <w:szCs w:val="20"/>
        </w:rPr>
      </w:pPr>
      <w:r w:rsidRPr="00DD5789">
        <w:rPr>
          <w:bCs/>
          <w:i/>
          <w:iCs/>
          <w:sz w:val="20"/>
          <w:szCs w:val="20"/>
        </w:rPr>
        <w:t>Wykres</w:t>
      </w:r>
      <w:r w:rsidR="00A019AA">
        <w:rPr>
          <w:bCs/>
          <w:i/>
          <w:iCs/>
          <w:sz w:val="20"/>
          <w:szCs w:val="20"/>
        </w:rPr>
        <w:t xml:space="preserve"> 2</w:t>
      </w:r>
      <w:r w:rsidRPr="00DD5789">
        <w:rPr>
          <w:bCs/>
          <w:i/>
          <w:iCs/>
          <w:sz w:val="20"/>
          <w:szCs w:val="20"/>
        </w:rPr>
        <w:t>. Średnia ocena stanu technicznego dróg wojewódzkich na podstawie przeglądu rocznego 2020</w:t>
      </w:r>
    </w:p>
    <w:p w14:paraId="6F4AF1CB" w14:textId="19859851" w:rsidR="004F7257" w:rsidRPr="00DD5789" w:rsidRDefault="004F7257" w:rsidP="004F7257">
      <w:pPr>
        <w:jc w:val="both"/>
        <w:rPr>
          <w:bCs/>
          <w:i/>
          <w:iCs/>
          <w:sz w:val="20"/>
          <w:szCs w:val="20"/>
        </w:rPr>
      </w:pPr>
      <w:r w:rsidRPr="00DD5789">
        <w:rPr>
          <w:bCs/>
          <w:i/>
          <w:iCs/>
          <w:sz w:val="20"/>
          <w:szCs w:val="20"/>
        </w:rPr>
        <w:t>Źródło. Opracowanie własne na podstawie danych ŚZDW w Kielcach</w:t>
      </w:r>
    </w:p>
    <w:p w14:paraId="32876C94" w14:textId="77777777" w:rsidR="00286715" w:rsidRDefault="00286715" w:rsidP="00A2249D">
      <w:pPr>
        <w:jc w:val="both"/>
        <w:rPr>
          <w:bCs/>
          <w:highlight w:val="yellow"/>
        </w:rPr>
      </w:pPr>
    </w:p>
    <w:p w14:paraId="10451A47" w14:textId="5FB9F1F3" w:rsidR="00564054" w:rsidRPr="0012229A" w:rsidRDefault="00564054" w:rsidP="00564054">
      <w:pPr>
        <w:spacing w:line="360" w:lineRule="auto"/>
        <w:jc w:val="both"/>
        <w:rPr>
          <w:bCs/>
        </w:rPr>
      </w:pPr>
      <w:r w:rsidRPr="0012229A">
        <w:rPr>
          <w:bCs/>
        </w:rPr>
        <w:lastRenderedPageBreak/>
        <w:t>Najniższą średnią wynoszącą 1,66</w:t>
      </w:r>
      <w:r w:rsidR="00D624A9">
        <w:rPr>
          <w:bCs/>
        </w:rPr>
        <w:t>, oznaczającą stan zły,</w:t>
      </w:r>
      <w:r w:rsidRPr="0012229A">
        <w:rPr>
          <w:bCs/>
        </w:rPr>
        <w:t xml:space="preserve"> uzyskała DW 759</w:t>
      </w:r>
      <w:r w:rsidR="00244605">
        <w:rPr>
          <w:bCs/>
        </w:rPr>
        <w:t>,</w:t>
      </w:r>
      <w:r w:rsidRPr="0012229A">
        <w:rPr>
          <w:bCs/>
        </w:rPr>
        <w:t xml:space="preserve"> DW777-Piotrkowice-Opoka Duża. Jest to odcinek długości 2610 m łączący DW 777 na terenie województwa świętokrzyskiego</w:t>
      </w:r>
      <w:r w:rsidR="00D6443C">
        <w:rPr>
          <w:bCs/>
        </w:rPr>
        <w:br/>
      </w:r>
      <w:r w:rsidRPr="0012229A">
        <w:rPr>
          <w:bCs/>
        </w:rPr>
        <w:t xml:space="preserve">z DW 854 na terenie województwa lubelskiego, bez przeprawy mostowej czy promowej przez rzekę Wisłę – najbliższa stała drogowa przeprawa przez Wisłę znajduje się w pobliskim Annopolu. Najwyższe, maksymalne oceny stanu technicznego uzyskały drogi wojewódzkie nr 765 i 776: </w:t>
      </w:r>
    </w:p>
    <w:p w14:paraId="460DCD17" w14:textId="77777777" w:rsidR="00564054" w:rsidRPr="0012229A" w:rsidRDefault="00564054" w:rsidP="00DF4C83">
      <w:pPr>
        <w:pStyle w:val="Akapitzlist"/>
        <w:numPr>
          <w:ilvl w:val="0"/>
          <w:numId w:val="15"/>
        </w:numPr>
        <w:spacing w:after="0" w:line="360" w:lineRule="auto"/>
        <w:ind w:left="567" w:hanging="283"/>
        <w:jc w:val="both"/>
        <w:rPr>
          <w:rFonts w:ascii="Times New Roman" w:hAnsi="Times New Roman" w:cs="Times New Roman"/>
          <w:bCs/>
          <w:sz w:val="24"/>
          <w:szCs w:val="24"/>
        </w:rPr>
      </w:pPr>
      <w:r w:rsidRPr="0012229A">
        <w:rPr>
          <w:rFonts w:ascii="Times New Roman" w:hAnsi="Times New Roman" w:cs="Times New Roman"/>
          <w:bCs/>
          <w:sz w:val="24"/>
          <w:szCs w:val="24"/>
        </w:rPr>
        <w:t>DW 765 Chmielnik-Szydłów-Staszów-Osiek – o łącznej długości w granicach województwa wynoszącej 50130 m została w protokole podzielona na trzy odcinki o długościach odpowiednio  2847, 16890 i 30393 m. Dwa pierwsze odcinki znajdują się w granicach Rejonu Dróg Wojewódzkich w Zgórsku, odcinek trzeci w granicach Rejonu Dróg Wojewódzkich w Staszowie.</w:t>
      </w:r>
    </w:p>
    <w:p w14:paraId="1A81C725" w14:textId="6949CD1F" w:rsidR="00564054" w:rsidRPr="0012229A" w:rsidRDefault="00564054" w:rsidP="00DF4C83">
      <w:pPr>
        <w:pStyle w:val="Akapitzlist"/>
        <w:numPr>
          <w:ilvl w:val="0"/>
          <w:numId w:val="15"/>
        </w:numPr>
        <w:spacing w:after="0" w:line="360" w:lineRule="auto"/>
        <w:ind w:left="567" w:hanging="283"/>
        <w:jc w:val="both"/>
        <w:rPr>
          <w:rFonts w:ascii="Times New Roman" w:hAnsi="Times New Roman" w:cs="Times New Roman"/>
          <w:bCs/>
          <w:sz w:val="24"/>
          <w:szCs w:val="24"/>
        </w:rPr>
      </w:pPr>
      <w:r w:rsidRPr="0012229A">
        <w:rPr>
          <w:rFonts w:ascii="Times New Roman" w:hAnsi="Times New Roman" w:cs="Times New Roman"/>
          <w:bCs/>
          <w:sz w:val="24"/>
          <w:szCs w:val="24"/>
        </w:rPr>
        <w:t>DW 776 Kraków-Proszowice-Kazimierza Wielka-Busko-Zdrój - o łącznej długości w granicach województwa wynoszącej 40959 m. W protokole odcinek ten został poddany ocenie bez podziału na mniejsze odcinki. Odcinek ten znajduje się w granicach Rejonu Dróg Wojewódzkich</w:t>
      </w:r>
      <w:r w:rsidR="00D6443C">
        <w:rPr>
          <w:rFonts w:ascii="Times New Roman" w:hAnsi="Times New Roman" w:cs="Times New Roman"/>
          <w:bCs/>
          <w:sz w:val="24"/>
          <w:szCs w:val="24"/>
        </w:rPr>
        <w:br/>
      </w:r>
      <w:r w:rsidRPr="0012229A">
        <w:rPr>
          <w:rFonts w:ascii="Times New Roman" w:hAnsi="Times New Roman" w:cs="Times New Roman"/>
          <w:bCs/>
          <w:sz w:val="24"/>
          <w:szCs w:val="24"/>
        </w:rPr>
        <w:t>w Staszowie.</w:t>
      </w:r>
    </w:p>
    <w:p w14:paraId="28DCB296" w14:textId="270EC6E6" w:rsidR="005C4F0C" w:rsidRDefault="00564054" w:rsidP="005C4F0C">
      <w:pPr>
        <w:spacing w:line="360" w:lineRule="auto"/>
        <w:jc w:val="both"/>
        <w:rPr>
          <w:bCs/>
        </w:rPr>
      </w:pPr>
      <w:r w:rsidRPr="0012229A">
        <w:rPr>
          <w:bCs/>
        </w:rPr>
        <w:t>Za najważniejszy element drogi</w:t>
      </w:r>
      <w:r w:rsidR="00107AAF" w:rsidRPr="0012229A">
        <w:rPr>
          <w:bCs/>
        </w:rPr>
        <w:t xml:space="preserve">, z punktu widzenia jej funkcjonalności, </w:t>
      </w:r>
      <w:r w:rsidRPr="0012229A">
        <w:rPr>
          <w:bCs/>
        </w:rPr>
        <w:t>bezsprzecznie należy uznać nawierzchnię. Drogą która w dokonanej ocenie ma najwięcej odcinków z nawierzchnią w stanie złym jest DW 756</w:t>
      </w:r>
      <w:r w:rsidR="00107AAF" w:rsidRPr="0012229A">
        <w:rPr>
          <w:bCs/>
        </w:rPr>
        <w:t>.</w:t>
      </w:r>
      <w:r w:rsidRPr="0012229A">
        <w:rPr>
          <w:bCs/>
        </w:rPr>
        <w:t xml:space="preserve"> </w:t>
      </w:r>
      <w:r w:rsidR="00107AAF" w:rsidRPr="0012229A">
        <w:rPr>
          <w:bCs/>
        </w:rPr>
        <w:t xml:space="preserve">Średnia ocena dla nawierzchni tej drogi to 2,87 co, zgodnie z przyjętymi kryteriami, kwalifikuje nawierzchnie drogi do stanu zadowalającego. Odnotowano na niej </w:t>
      </w:r>
      <w:r w:rsidRPr="0012229A">
        <w:rPr>
          <w:bCs/>
        </w:rPr>
        <w:t>5 odcinków</w:t>
      </w:r>
      <w:r w:rsidR="00107AAF" w:rsidRPr="0012229A">
        <w:rPr>
          <w:bCs/>
        </w:rPr>
        <w:t xml:space="preserve"> w stanie złym</w:t>
      </w:r>
      <w:r w:rsidRPr="0012229A">
        <w:rPr>
          <w:bCs/>
        </w:rPr>
        <w:t>. Pozostałe odcinki to: 2 w stanie niezadowalającym, 8 w stanie zadowalającym i 9 w stanie dobrym.</w:t>
      </w:r>
      <w:r w:rsidR="00107AAF" w:rsidRPr="0012229A">
        <w:rPr>
          <w:bCs/>
        </w:rPr>
        <w:t xml:space="preserve"> Daje nam to 20% odcinków z nawierzchnią w stanie złym oraz ponad 37% odcinków</w:t>
      </w:r>
      <w:r w:rsidR="00D6443C">
        <w:rPr>
          <w:bCs/>
        </w:rPr>
        <w:br/>
      </w:r>
      <w:r w:rsidR="00107AAF" w:rsidRPr="0012229A">
        <w:rPr>
          <w:bCs/>
        </w:rPr>
        <w:t>z nawierzchnią w stanie dobrym.</w:t>
      </w:r>
      <w:r w:rsidR="005C4F0C">
        <w:rPr>
          <w:bCs/>
        </w:rPr>
        <w:t xml:space="preserve"> </w:t>
      </w:r>
      <w:r w:rsidR="00107AAF" w:rsidRPr="0012229A">
        <w:rPr>
          <w:bCs/>
        </w:rPr>
        <w:t>Jednocześnie ł</w:t>
      </w:r>
      <w:r w:rsidRPr="0012229A">
        <w:rPr>
          <w:bCs/>
        </w:rPr>
        <w:t>ączna długość odcink</w:t>
      </w:r>
      <w:r w:rsidR="00107AAF" w:rsidRPr="0012229A">
        <w:rPr>
          <w:bCs/>
        </w:rPr>
        <w:t>ów</w:t>
      </w:r>
      <w:r w:rsidRPr="0012229A">
        <w:rPr>
          <w:bCs/>
        </w:rPr>
        <w:t xml:space="preserve"> z nawierzchnią w stanie złym wynosi 13816 m co stanowi około 18% całej długości drogi wynoszącej 74310m</w:t>
      </w:r>
      <w:r w:rsidR="00107AAF" w:rsidRPr="0012229A">
        <w:rPr>
          <w:bCs/>
        </w:rPr>
        <w:t xml:space="preserve"> a</w:t>
      </w:r>
      <w:r w:rsidRPr="0012229A">
        <w:rPr>
          <w:bCs/>
        </w:rPr>
        <w:t xml:space="preserve"> </w:t>
      </w:r>
      <w:r w:rsidR="00107AAF" w:rsidRPr="0012229A">
        <w:rPr>
          <w:bCs/>
        </w:rPr>
        <w:t>d</w:t>
      </w:r>
      <w:r w:rsidRPr="0012229A">
        <w:rPr>
          <w:bCs/>
        </w:rPr>
        <w:t>ługość odcinków w stanie dobrym to 31032m co stanowi prawie 42% długości drogi</w:t>
      </w:r>
      <w:r w:rsidR="002B6B70" w:rsidRPr="0012229A">
        <w:rPr>
          <w:bCs/>
        </w:rPr>
        <w:t>. Uzyskane wyniki w przeliczeniu na odcinki jak i kilometry można w tym przypadku uznać za porównywalne.</w:t>
      </w:r>
    </w:p>
    <w:p w14:paraId="7FC19D78" w14:textId="72D26382" w:rsidR="00564054" w:rsidRDefault="00564054" w:rsidP="005C4F0C">
      <w:pPr>
        <w:spacing w:line="360" w:lineRule="auto"/>
        <w:ind w:firstLine="567"/>
        <w:jc w:val="both"/>
        <w:rPr>
          <w:bCs/>
        </w:rPr>
      </w:pPr>
      <w:r w:rsidRPr="0012229A">
        <w:rPr>
          <w:bCs/>
        </w:rPr>
        <w:t>Należy tu zwrócić uwagę na to, że przyjęty system oceny stanu technicznego w oparciu o ocenę poszczególnych elementów drogi dla poszczególnych odcinków drogi niesie za sobą ryzyko, ze kilka krótkich odcinków drogi w złym stanie będzie zaniżać ocenę stanu technicznego całej drogi będącej generalnie w dobrym stanie. Lub odwrotnie, kilka krótkich odcinków drogi w dobrym stanie będzie zawyżać ocenę stanu technicznego całej drogi będącej generalnie w złym stanie.</w:t>
      </w:r>
      <w:r w:rsidR="005C4F0C">
        <w:rPr>
          <w:bCs/>
        </w:rPr>
        <w:t xml:space="preserve"> Uśredni</w:t>
      </w:r>
      <w:r w:rsidR="00D74A91">
        <w:rPr>
          <w:bCs/>
        </w:rPr>
        <w:t>enie</w:t>
      </w:r>
      <w:r w:rsidR="005C4F0C">
        <w:rPr>
          <w:bCs/>
        </w:rPr>
        <w:t xml:space="preserve"> ocen</w:t>
      </w:r>
      <w:r w:rsidR="00D74A91">
        <w:rPr>
          <w:bCs/>
        </w:rPr>
        <w:t>y</w:t>
      </w:r>
      <w:r w:rsidR="005C4F0C">
        <w:rPr>
          <w:bCs/>
        </w:rPr>
        <w:t xml:space="preserve"> </w:t>
      </w:r>
      <w:r w:rsidR="00655C31">
        <w:rPr>
          <w:bCs/>
        </w:rPr>
        <w:t xml:space="preserve">stanu technicznego dróg pozwala jednak dokonać ogólnej oceny stanu technicznego </w:t>
      </w:r>
      <w:r w:rsidR="00561EFD">
        <w:rPr>
          <w:bCs/>
        </w:rPr>
        <w:t xml:space="preserve">poszczególnych dróg na tle całej </w:t>
      </w:r>
      <w:r w:rsidR="00655C31">
        <w:rPr>
          <w:bCs/>
        </w:rPr>
        <w:t xml:space="preserve">sieci drogowej dróg wojewódzkich. </w:t>
      </w:r>
      <w:r w:rsidR="00D74A91">
        <w:rPr>
          <w:bCs/>
        </w:rPr>
        <w:t xml:space="preserve"> </w:t>
      </w:r>
    </w:p>
    <w:p w14:paraId="03B831F4" w14:textId="0E7E3840" w:rsidR="001B376D" w:rsidRDefault="001B376D" w:rsidP="001B376D">
      <w:pPr>
        <w:spacing w:line="360" w:lineRule="auto"/>
        <w:jc w:val="both"/>
        <w:rPr>
          <w:bCs/>
        </w:rPr>
      </w:pPr>
    </w:p>
    <w:p w14:paraId="1B40ADD1" w14:textId="73C6FF8B" w:rsidR="001B376D" w:rsidRPr="00670023" w:rsidRDefault="00670023" w:rsidP="00670023">
      <w:pPr>
        <w:pStyle w:val="Nagwek2"/>
        <w:spacing w:line="360" w:lineRule="auto"/>
        <w:rPr>
          <w:b/>
          <w:bCs/>
        </w:rPr>
      </w:pPr>
      <w:bookmarkStart w:id="10" w:name="_Toc131070923"/>
      <w:r w:rsidRPr="00670023">
        <w:rPr>
          <w:b/>
          <w:bCs/>
        </w:rPr>
        <w:lastRenderedPageBreak/>
        <w:t>4.3 Obiekty inżynierskie</w:t>
      </w:r>
      <w:bookmarkEnd w:id="10"/>
    </w:p>
    <w:p w14:paraId="1676EADC" w14:textId="463A3A6F" w:rsidR="00670023" w:rsidRDefault="00670023" w:rsidP="00670023">
      <w:pPr>
        <w:spacing w:line="360" w:lineRule="auto"/>
        <w:ind w:firstLine="708"/>
        <w:jc w:val="both"/>
      </w:pPr>
      <w:r>
        <w:t>Łączna długość dróg wojewódzkich województwa świętokrzyskiego to 105</w:t>
      </w:r>
      <w:r w:rsidR="00813130">
        <w:t>2,071</w:t>
      </w:r>
      <w:r>
        <w:t xml:space="preserve"> km </w:t>
      </w:r>
      <w:r>
        <w:br/>
        <w:t>w skład których wchodzą także obiekty inżynierskie w ilości 167 szt. (mosty, wiadukty, kładki)</w:t>
      </w:r>
      <w:r w:rsidR="00813130">
        <w:br/>
      </w:r>
      <w:r>
        <w:t xml:space="preserve">o łącznej długości 5,72 km. Obiekty inżynierskie znajdujące się w ciągu dróg wojewódzkich możemy podzielić na mosty w ilości 141 </w:t>
      </w:r>
      <w:proofErr w:type="spellStart"/>
      <w:r>
        <w:t>szt</w:t>
      </w:r>
      <w:proofErr w:type="spellEnd"/>
      <w:r>
        <w:t xml:space="preserve">, wiadukty 17 </w:t>
      </w:r>
      <w:proofErr w:type="spellStart"/>
      <w:r>
        <w:t>szt</w:t>
      </w:r>
      <w:proofErr w:type="spellEnd"/>
      <w:r>
        <w:t xml:space="preserve"> oraz kładki dla pieszych 9 szt.</w:t>
      </w:r>
    </w:p>
    <w:p w14:paraId="6B1CC094" w14:textId="77777777" w:rsidR="00670023" w:rsidRDefault="00670023" w:rsidP="00670023">
      <w:pPr>
        <w:spacing w:line="360" w:lineRule="auto"/>
        <w:jc w:val="both"/>
      </w:pPr>
      <w:r>
        <w:t xml:space="preserve">Ze względu na rodzaj konstrukcji z których są wykonane dzielimy na sprężoną – 85 </w:t>
      </w:r>
      <w:proofErr w:type="spellStart"/>
      <w:r>
        <w:t>szt</w:t>
      </w:r>
      <w:proofErr w:type="spellEnd"/>
      <w:r>
        <w:t xml:space="preserve">, żelbetową 73 </w:t>
      </w:r>
      <w:proofErr w:type="spellStart"/>
      <w:r>
        <w:t>szt</w:t>
      </w:r>
      <w:proofErr w:type="spellEnd"/>
      <w:r>
        <w:t xml:space="preserve"> oraz stalową 9 szt.</w:t>
      </w:r>
    </w:p>
    <w:p w14:paraId="4914D29E" w14:textId="6307383A" w:rsidR="00670023" w:rsidRDefault="00670023" w:rsidP="00670023">
      <w:pPr>
        <w:spacing w:line="360" w:lineRule="auto"/>
        <w:jc w:val="both"/>
      </w:pPr>
      <w:r>
        <w:tab/>
        <w:t xml:space="preserve">Nowe obiekty inżynierskie mosty, wiadukty posiadają nośność 50 t, a przy remontach </w:t>
      </w:r>
      <w:r>
        <w:br/>
        <w:t>i przebudowach obiektów istniejących dąży się do uzyskania nośności 30-50 t. Obiekty mostowe</w:t>
      </w:r>
      <w:r w:rsidR="0099592A">
        <w:br/>
      </w:r>
      <w:r>
        <w:t xml:space="preserve">o niższej nośności uznaje się za obiekty nienormatywne, co przyczynia się do ograniczeń ruchu pojazdów ciężarowych. </w:t>
      </w:r>
    </w:p>
    <w:p w14:paraId="3EE0E41F" w14:textId="77777777" w:rsidR="00670023" w:rsidRDefault="00670023" w:rsidP="002459FB">
      <w:pPr>
        <w:spacing w:line="360" w:lineRule="auto"/>
        <w:jc w:val="both"/>
      </w:pPr>
      <w:r>
        <w:tab/>
        <w:t>Na podstawie corocznych przeglądów obiektów inżynierskich dokonano oceny ich stanu technicznego ( stan z roku 2021). Określono parametry obiektów mostowych oraz ich ogólny stan techniczny wg. skali i kryteriów oceny elementów gdzie:</w:t>
      </w:r>
    </w:p>
    <w:p w14:paraId="549C423E" w14:textId="4080C4F3" w:rsidR="00670023" w:rsidRPr="000F041E" w:rsidRDefault="00670023" w:rsidP="002459FB">
      <w:pPr>
        <w:pStyle w:val="Akapitzlist"/>
        <w:numPr>
          <w:ilvl w:val="0"/>
          <w:numId w:val="47"/>
        </w:numPr>
        <w:suppressAutoHyphens w:val="0"/>
        <w:spacing w:after="0" w:line="360" w:lineRule="auto"/>
        <w:ind w:left="567" w:hanging="283"/>
        <w:contextualSpacing/>
        <w:jc w:val="both"/>
        <w:rPr>
          <w:rFonts w:ascii="Times New Roman" w:hAnsi="Times New Roman" w:cs="Times New Roman"/>
          <w:sz w:val="24"/>
          <w:szCs w:val="24"/>
        </w:rPr>
      </w:pPr>
      <w:r w:rsidRPr="000F041E">
        <w:rPr>
          <w:rFonts w:ascii="Times New Roman" w:hAnsi="Times New Roman" w:cs="Times New Roman"/>
          <w:sz w:val="24"/>
          <w:szCs w:val="24"/>
        </w:rPr>
        <w:t>5 – stan odpowiedni bez uszkodzeń i zanieczyszczeń możliwych do</w:t>
      </w:r>
      <w:r>
        <w:rPr>
          <w:rFonts w:ascii="Times New Roman" w:hAnsi="Times New Roman" w:cs="Times New Roman"/>
          <w:sz w:val="24"/>
          <w:szCs w:val="24"/>
        </w:rPr>
        <w:t xml:space="preserve"> </w:t>
      </w:r>
      <w:r w:rsidRPr="000F041E">
        <w:rPr>
          <w:rFonts w:ascii="Times New Roman" w:hAnsi="Times New Roman" w:cs="Times New Roman"/>
          <w:sz w:val="24"/>
          <w:szCs w:val="24"/>
        </w:rPr>
        <w:t>stwierdzenia podczas</w:t>
      </w:r>
      <w:r w:rsidR="002459FB">
        <w:rPr>
          <w:rFonts w:ascii="Times New Roman" w:hAnsi="Times New Roman" w:cs="Times New Roman"/>
          <w:sz w:val="24"/>
          <w:szCs w:val="24"/>
        </w:rPr>
        <w:t xml:space="preserve"> </w:t>
      </w:r>
      <w:r w:rsidRPr="000F041E">
        <w:rPr>
          <w:rFonts w:ascii="Times New Roman" w:hAnsi="Times New Roman" w:cs="Times New Roman"/>
          <w:sz w:val="24"/>
          <w:szCs w:val="24"/>
        </w:rPr>
        <w:t>przeglądu</w:t>
      </w:r>
    </w:p>
    <w:p w14:paraId="09A61B38" w14:textId="77777777" w:rsidR="00670023" w:rsidRPr="000F041E" w:rsidRDefault="00670023" w:rsidP="002459FB">
      <w:pPr>
        <w:pStyle w:val="Akapitzlist"/>
        <w:numPr>
          <w:ilvl w:val="0"/>
          <w:numId w:val="47"/>
        </w:numPr>
        <w:suppressAutoHyphens w:val="0"/>
        <w:spacing w:after="0" w:line="360" w:lineRule="auto"/>
        <w:ind w:left="567" w:hanging="283"/>
        <w:contextualSpacing/>
        <w:jc w:val="both"/>
        <w:rPr>
          <w:rFonts w:ascii="Times New Roman" w:hAnsi="Times New Roman" w:cs="Times New Roman"/>
          <w:sz w:val="24"/>
          <w:szCs w:val="24"/>
        </w:rPr>
      </w:pPr>
      <w:r w:rsidRPr="000F041E">
        <w:rPr>
          <w:rFonts w:ascii="Times New Roman" w:hAnsi="Times New Roman" w:cs="Times New Roman"/>
          <w:sz w:val="24"/>
          <w:szCs w:val="24"/>
        </w:rPr>
        <w:t>4 – stan zadowalający wykazuje zanieczyszczenia lub pierwsze objawy uszkodzeń pogarszających wygląd estetyczny</w:t>
      </w:r>
    </w:p>
    <w:p w14:paraId="446EECE4" w14:textId="77777777" w:rsidR="00670023" w:rsidRPr="000F041E" w:rsidRDefault="00670023" w:rsidP="002459FB">
      <w:pPr>
        <w:pStyle w:val="Akapitzlist"/>
        <w:numPr>
          <w:ilvl w:val="0"/>
          <w:numId w:val="47"/>
        </w:numPr>
        <w:suppressAutoHyphens w:val="0"/>
        <w:spacing w:after="0" w:line="360" w:lineRule="auto"/>
        <w:ind w:left="567" w:hanging="283"/>
        <w:contextualSpacing/>
        <w:jc w:val="both"/>
        <w:rPr>
          <w:rFonts w:ascii="Times New Roman" w:hAnsi="Times New Roman" w:cs="Times New Roman"/>
          <w:sz w:val="24"/>
          <w:szCs w:val="24"/>
        </w:rPr>
      </w:pPr>
      <w:r w:rsidRPr="000F041E">
        <w:rPr>
          <w:rFonts w:ascii="Times New Roman" w:hAnsi="Times New Roman" w:cs="Times New Roman"/>
          <w:sz w:val="24"/>
          <w:szCs w:val="24"/>
        </w:rPr>
        <w:t>3 – stan niepokojący wykazuje uszkodzenia, których nienaprawienie</w:t>
      </w:r>
      <w:r>
        <w:rPr>
          <w:rFonts w:ascii="Times New Roman" w:hAnsi="Times New Roman" w:cs="Times New Roman"/>
          <w:sz w:val="24"/>
          <w:szCs w:val="24"/>
        </w:rPr>
        <w:t xml:space="preserve"> </w:t>
      </w:r>
      <w:r w:rsidRPr="000F041E">
        <w:rPr>
          <w:rFonts w:ascii="Times New Roman" w:hAnsi="Times New Roman" w:cs="Times New Roman"/>
          <w:sz w:val="24"/>
          <w:szCs w:val="24"/>
        </w:rPr>
        <w:t>spowoduje skrócenie okresu bezpiecznej eksploatacji</w:t>
      </w:r>
    </w:p>
    <w:p w14:paraId="6E82AD7C" w14:textId="77777777" w:rsidR="00670023" w:rsidRPr="000F041E" w:rsidRDefault="00670023" w:rsidP="002459FB">
      <w:pPr>
        <w:pStyle w:val="Akapitzlist"/>
        <w:numPr>
          <w:ilvl w:val="0"/>
          <w:numId w:val="47"/>
        </w:numPr>
        <w:suppressAutoHyphens w:val="0"/>
        <w:spacing w:after="0" w:line="360" w:lineRule="auto"/>
        <w:ind w:left="567" w:hanging="283"/>
        <w:contextualSpacing/>
        <w:jc w:val="both"/>
        <w:rPr>
          <w:rFonts w:ascii="Times New Roman" w:hAnsi="Times New Roman" w:cs="Times New Roman"/>
          <w:sz w:val="24"/>
          <w:szCs w:val="24"/>
        </w:rPr>
      </w:pPr>
      <w:r w:rsidRPr="000F041E">
        <w:rPr>
          <w:rFonts w:ascii="Times New Roman" w:hAnsi="Times New Roman" w:cs="Times New Roman"/>
          <w:sz w:val="24"/>
          <w:szCs w:val="24"/>
        </w:rPr>
        <w:t>2 – stan niedostateczny wykazuje uszkodzenia obniżające przydatność użytkową, ale możliwe do naprawy</w:t>
      </w:r>
    </w:p>
    <w:p w14:paraId="264652E7" w14:textId="77777777" w:rsidR="00670023" w:rsidRPr="000F041E" w:rsidRDefault="00670023" w:rsidP="002459FB">
      <w:pPr>
        <w:pStyle w:val="Akapitzlist"/>
        <w:numPr>
          <w:ilvl w:val="0"/>
          <w:numId w:val="47"/>
        </w:numPr>
        <w:suppressAutoHyphens w:val="0"/>
        <w:spacing w:after="0" w:line="360" w:lineRule="auto"/>
        <w:ind w:left="567" w:hanging="283"/>
        <w:contextualSpacing/>
        <w:jc w:val="both"/>
        <w:rPr>
          <w:rFonts w:ascii="Times New Roman" w:hAnsi="Times New Roman" w:cs="Times New Roman"/>
          <w:sz w:val="24"/>
          <w:szCs w:val="24"/>
        </w:rPr>
      </w:pPr>
      <w:r w:rsidRPr="000F041E">
        <w:rPr>
          <w:rFonts w:ascii="Times New Roman" w:hAnsi="Times New Roman" w:cs="Times New Roman"/>
          <w:sz w:val="24"/>
          <w:szCs w:val="24"/>
        </w:rPr>
        <w:t xml:space="preserve">1 – stan </w:t>
      </w:r>
      <w:proofErr w:type="spellStart"/>
      <w:r w:rsidRPr="000F041E">
        <w:rPr>
          <w:rFonts w:ascii="Times New Roman" w:hAnsi="Times New Roman" w:cs="Times New Roman"/>
          <w:sz w:val="24"/>
          <w:szCs w:val="24"/>
        </w:rPr>
        <w:t>przedawaryjny</w:t>
      </w:r>
      <w:proofErr w:type="spellEnd"/>
      <w:r w:rsidRPr="000F041E">
        <w:rPr>
          <w:rFonts w:ascii="Times New Roman" w:hAnsi="Times New Roman" w:cs="Times New Roman"/>
          <w:sz w:val="24"/>
          <w:szCs w:val="24"/>
        </w:rPr>
        <w:t xml:space="preserve"> wykazuje nieodwracalne uszkodzenia dyskwalifikujące przydatność użytkową</w:t>
      </w:r>
    </w:p>
    <w:p w14:paraId="72E72E46" w14:textId="77777777" w:rsidR="00670023" w:rsidRDefault="00670023" w:rsidP="002459FB">
      <w:pPr>
        <w:pStyle w:val="Akapitzlist"/>
        <w:numPr>
          <w:ilvl w:val="0"/>
          <w:numId w:val="47"/>
        </w:numPr>
        <w:suppressAutoHyphens w:val="0"/>
        <w:spacing w:after="0" w:line="36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t>0 – stan awaryjny uległ zniszczeniu lub przestał istnieć</w:t>
      </w:r>
    </w:p>
    <w:p w14:paraId="232DDCC6" w14:textId="77777777" w:rsidR="00670023" w:rsidRPr="00963A0A" w:rsidRDefault="00670023" w:rsidP="002459FB">
      <w:pPr>
        <w:pStyle w:val="Akapitzlis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317B5F6A" wp14:editId="0CF220AA">
            <wp:extent cx="3767328" cy="1697126"/>
            <wp:effectExtent l="0" t="0" r="5080" b="1778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A923F7" w14:textId="61ABF804" w:rsidR="00590CCE" w:rsidRPr="00DD5789" w:rsidRDefault="00590CCE" w:rsidP="00590CCE">
      <w:pPr>
        <w:jc w:val="both"/>
        <w:rPr>
          <w:bCs/>
          <w:i/>
          <w:iCs/>
          <w:sz w:val="20"/>
          <w:szCs w:val="20"/>
        </w:rPr>
      </w:pPr>
      <w:r w:rsidRPr="00DD5789">
        <w:rPr>
          <w:bCs/>
          <w:i/>
          <w:iCs/>
          <w:sz w:val="20"/>
          <w:szCs w:val="20"/>
        </w:rPr>
        <w:t>Wykre</w:t>
      </w:r>
      <w:r w:rsidR="00A019AA">
        <w:rPr>
          <w:bCs/>
          <w:i/>
          <w:iCs/>
          <w:sz w:val="20"/>
          <w:szCs w:val="20"/>
        </w:rPr>
        <w:t>s 3</w:t>
      </w:r>
      <w:r w:rsidRPr="00DD5789">
        <w:rPr>
          <w:bCs/>
          <w:i/>
          <w:iCs/>
          <w:sz w:val="20"/>
          <w:szCs w:val="20"/>
        </w:rPr>
        <w:t xml:space="preserve">. Procentowy udział </w:t>
      </w:r>
      <w:r>
        <w:rPr>
          <w:bCs/>
          <w:i/>
          <w:iCs/>
          <w:sz w:val="20"/>
          <w:szCs w:val="20"/>
        </w:rPr>
        <w:t>obiektów inżynierskich w różnym stanie technicznym w ich ogólnej liczbie</w:t>
      </w:r>
      <w:r w:rsidRPr="00DD5789">
        <w:rPr>
          <w:bCs/>
          <w:i/>
          <w:iCs/>
          <w:sz w:val="20"/>
          <w:szCs w:val="20"/>
        </w:rPr>
        <w:t xml:space="preserve"> </w:t>
      </w:r>
    </w:p>
    <w:p w14:paraId="26D5A581" w14:textId="1906BD66" w:rsidR="00590CCE" w:rsidRPr="00DD5789" w:rsidRDefault="00590CCE" w:rsidP="00590CCE">
      <w:pPr>
        <w:jc w:val="both"/>
        <w:rPr>
          <w:bCs/>
          <w:i/>
          <w:iCs/>
          <w:sz w:val="20"/>
          <w:szCs w:val="20"/>
        </w:rPr>
      </w:pPr>
      <w:r w:rsidRPr="00DD5789">
        <w:rPr>
          <w:bCs/>
          <w:i/>
          <w:iCs/>
          <w:sz w:val="20"/>
          <w:szCs w:val="20"/>
        </w:rPr>
        <w:t>Źródło. ŚZDW w Kielcach</w:t>
      </w:r>
    </w:p>
    <w:p w14:paraId="43FB2345" w14:textId="5F37FD4F" w:rsidR="001B376D" w:rsidRPr="008A7778" w:rsidRDefault="001B376D" w:rsidP="008A7778">
      <w:pPr>
        <w:pStyle w:val="Nagwek2"/>
        <w:spacing w:line="360" w:lineRule="auto"/>
        <w:rPr>
          <w:b/>
          <w:bCs/>
          <w:szCs w:val="24"/>
        </w:rPr>
      </w:pPr>
      <w:bookmarkStart w:id="11" w:name="_Toc131070924"/>
      <w:r w:rsidRPr="008A7778">
        <w:rPr>
          <w:b/>
          <w:bCs/>
          <w:szCs w:val="24"/>
        </w:rPr>
        <w:lastRenderedPageBreak/>
        <w:t>4.</w:t>
      </w:r>
      <w:r w:rsidR="000A7D27">
        <w:rPr>
          <w:b/>
          <w:bCs/>
          <w:szCs w:val="24"/>
        </w:rPr>
        <w:t>4</w:t>
      </w:r>
      <w:r w:rsidRPr="008A7778">
        <w:rPr>
          <w:b/>
          <w:bCs/>
          <w:szCs w:val="24"/>
        </w:rPr>
        <w:t xml:space="preserve"> Generalny Pomiar Ruchu 2020-2021</w:t>
      </w:r>
      <w:bookmarkEnd w:id="11"/>
    </w:p>
    <w:p w14:paraId="3014742E" w14:textId="77777777" w:rsidR="001B376D" w:rsidRDefault="001B376D" w:rsidP="001B376D">
      <w:pPr>
        <w:pStyle w:val="Default"/>
        <w:spacing w:line="360" w:lineRule="auto"/>
        <w:ind w:firstLine="720"/>
        <w:jc w:val="both"/>
        <w:rPr>
          <w:rFonts w:ascii="Times New Roman" w:hAnsi="Times New Roman" w:cs="Times New Roman"/>
        </w:rPr>
      </w:pPr>
      <w:r w:rsidRPr="007B0704">
        <w:rPr>
          <w:rFonts w:ascii="Times New Roman" w:hAnsi="Times New Roman" w:cs="Times New Roman"/>
        </w:rPr>
        <w:t>W czasie pomiaru rejestracji podlegały wszystkie pojazdy silnikowe korzystające z dróg publicznych takie jak: motocykle, samochody osobowe, lekkie samochody ciężarowe (dostawcze), samochody ciężarowe bez przyczep, samochody ciężarowe z przyczepami, autobusy, ciągniki rolnicze</w:t>
      </w:r>
      <w:r>
        <w:rPr>
          <w:rFonts w:ascii="Times New Roman" w:hAnsi="Times New Roman" w:cs="Times New Roman"/>
        </w:rPr>
        <w:t xml:space="preserve">. </w:t>
      </w:r>
    </w:p>
    <w:p w14:paraId="7CCAF199" w14:textId="239BD66B" w:rsidR="001B376D" w:rsidRPr="007B0704" w:rsidRDefault="001B376D" w:rsidP="00A225A6">
      <w:pPr>
        <w:pStyle w:val="Default"/>
        <w:spacing w:line="360" w:lineRule="auto"/>
        <w:jc w:val="both"/>
        <w:rPr>
          <w:rFonts w:ascii="Times New Roman" w:hAnsi="Times New Roman" w:cs="Times New Roman"/>
        </w:rPr>
      </w:pPr>
      <w:r w:rsidRPr="007B0704">
        <w:rPr>
          <w:rFonts w:ascii="Times New Roman" w:hAnsi="Times New Roman" w:cs="Times New Roman"/>
        </w:rPr>
        <w:t>W ostatnich latach nie ewidencjonowano pojazdów zaprzęgowych. Średni dobowy ruch oznacza liczbę pojazdów przejeżdżających przez dany przekrój drogi w ciągu 24 godzin, średnio w ciągu 1 roku.</w:t>
      </w:r>
      <w:r w:rsidRPr="007B0704">
        <w:rPr>
          <w:rFonts w:ascii="Times New Roman" w:hAnsi="Times New Roman" w:cs="Times New Roman"/>
          <w:highlight w:val="yellow"/>
        </w:rPr>
        <w:t xml:space="preserve"> </w:t>
      </w:r>
    </w:p>
    <w:p w14:paraId="3D7C7E08" w14:textId="26A4BAA8" w:rsidR="001B376D" w:rsidRPr="007B0704" w:rsidRDefault="001B376D" w:rsidP="00AD50E3">
      <w:pPr>
        <w:spacing w:line="360" w:lineRule="auto"/>
        <w:ind w:firstLine="720"/>
        <w:jc w:val="both"/>
        <w:rPr>
          <w:color w:val="000000"/>
        </w:rPr>
      </w:pPr>
      <w:r w:rsidRPr="007B0704">
        <w:rPr>
          <w:color w:val="000000"/>
        </w:rPr>
        <w:t>Najwyższy średni dobowy ruch</w:t>
      </w:r>
      <w:r w:rsidR="00AD50E3">
        <w:rPr>
          <w:color w:val="000000"/>
        </w:rPr>
        <w:t xml:space="preserve"> </w:t>
      </w:r>
      <w:r w:rsidRPr="007B0704">
        <w:rPr>
          <w:color w:val="000000"/>
        </w:rPr>
        <w:t>w 2020 r</w:t>
      </w:r>
      <w:r w:rsidR="00AD50E3">
        <w:rPr>
          <w:color w:val="000000"/>
        </w:rPr>
        <w:t xml:space="preserve">oku </w:t>
      </w:r>
      <w:r w:rsidRPr="007B0704">
        <w:rPr>
          <w:color w:val="000000"/>
        </w:rPr>
        <w:t>odnotowano na:</w:t>
      </w:r>
    </w:p>
    <w:p w14:paraId="6BFBD9F0" w14:textId="77777777" w:rsidR="001B376D" w:rsidRPr="007B0704" w:rsidRDefault="001B376D">
      <w:pPr>
        <w:pStyle w:val="Akapitzlist"/>
        <w:numPr>
          <w:ilvl w:val="0"/>
          <w:numId w:val="39"/>
        </w:numPr>
        <w:suppressAutoHyphens w:val="0"/>
        <w:spacing w:after="0" w:line="360" w:lineRule="auto"/>
        <w:ind w:left="567" w:hanging="283"/>
        <w:contextualSpacing/>
        <w:jc w:val="both"/>
        <w:rPr>
          <w:rFonts w:ascii="Times New Roman" w:hAnsi="Times New Roman"/>
          <w:color w:val="000000"/>
          <w:sz w:val="24"/>
          <w:szCs w:val="24"/>
        </w:rPr>
      </w:pPr>
      <w:r w:rsidRPr="007B0704">
        <w:rPr>
          <w:rFonts w:ascii="Times New Roman" w:hAnsi="Times New Roman"/>
          <w:color w:val="000000"/>
          <w:sz w:val="24"/>
          <w:szCs w:val="24"/>
        </w:rPr>
        <w:t>DW762 (Kielce-W. Kielce Płd./S7/) – 19 326 pojazdy/dobę;</w:t>
      </w:r>
    </w:p>
    <w:p w14:paraId="37E4AEA5" w14:textId="7B83CEDD" w:rsidR="001B376D" w:rsidRPr="007B0704" w:rsidRDefault="001B376D">
      <w:pPr>
        <w:pStyle w:val="Akapitzlist"/>
        <w:numPr>
          <w:ilvl w:val="0"/>
          <w:numId w:val="39"/>
        </w:numPr>
        <w:suppressAutoHyphens w:val="0"/>
        <w:spacing w:after="0" w:line="360" w:lineRule="auto"/>
        <w:ind w:left="567" w:hanging="283"/>
        <w:contextualSpacing/>
        <w:jc w:val="both"/>
        <w:rPr>
          <w:rFonts w:ascii="Times New Roman" w:hAnsi="Times New Roman"/>
          <w:color w:val="000000"/>
          <w:sz w:val="24"/>
          <w:szCs w:val="24"/>
        </w:rPr>
      </w:pPr>
      <w:r w:rsidRPr="007B0704">
        <w:rPr>
          <w:rFonts w:ascii="Times New Roman" w:hAnsi="Times New Roman"/>
          <w:color w:val="000000"/>
          <w:sz w:val="24"/>
          <w:szCs w:val="24"/>
        </w:rPr>
        <w:t>DW</w:t>
      </w:r>
      <w:r w:rsidR="00244605">
        <w:rPr>
          <w:rFonts w:ascii="Times New Roman" w:hAnsi="Times New Roman"/>
          <w:color w:val="000000"/>
          <w:sz w:val="24"/>
          <w:szCs w:val="24"/>
        </w:rPr>
        <w:t xml:space="preserve"> </w:t>
      </w:r>
      <w:r w:rsidRPr="007B0704">
        <w:rPr>
          <w:rFonts w:ascii="Times New Roman" w:hAnsi="Times New Roman"/>
          <w:color w:val="000000"/>
          <w:sz w:val="24"/>
          <w:szCs w:val="24"/>
        </w:rPr>
        <w:t>744 (Starachowice/Przejście/)- 15 409 pojazdów/dobę;</w:t>
      </w:r>
    </w:p>
    <w:p w14:paraId="5B0CBD7E" w14:textId="0AA40174" w:rsidR="001B376D" w:rsidRDefault="001B376D">
      <w:pPr>
        <w:pStyle w:val="Akapitzlist"/>
        <w:numPr>
          <w:ilvl w:val="0"/>
          <w:numId w:val="39"/>
        </w:numPr>
        <w:suppressAutoHyphens w:val="0"/>
        <w:spacing w:after="0" w:line="360" w:lineRule="auto"/>
        <w:ind w:left="567" w:hanging="283"/>
        <w:contextualSpacing/>
        <w:jc w:val="both"/>
        <w:rPr>
          <w:rFonts w:ascii="Times New Roman" w:hAnsi="Times New Roman"/>
          <w:color w:val="000000"/>
          <w:sz w:val="24"/>
          <w:szCs w:val="24"/>
        </w:rPr>
      </w:pPr>
      <w:r w:rsidRPr="007B0704">
        <w:rPr>
          <w:rFonts w:ascii="Times New Roman" w:hAnsi="Times New Roman"/>
          <w:color w:val="000000"/>
          <w:sz w:val="24"/>
          <w:szCs w:val="24"/>
        </w:rPr>
        <w:t>DW</w:t>
      </w:r>
      <w:r w:rsidR="00244605">
        <w:rPr>
          <w:rFonts w:ascii="Times New Roman" w:hAnsi="Times New Roman"/>
          <w:color w:val="000000"/>
          <w:sz w:val="24"/>
          <w:szCs w:val="24"/>
        </w:rPr>
        <w:t xml:space="preserve"> </w:t>
      </w:r>
      <w:r w:rsidRPr="007B0704">
        <w:rPr>
          <w:rFonts w:ascii="Times New Roman" w:hAnsi="Times New Roman"/>
          <w:color w:val="000000"/>
          <w:sz w:val="24"/>
          <w:szCs w:val="24"/>
        </w:rPr>
        <w:t xml:space="preserve">777 (Sandomierz/Przejście: ul. Kwiatkowskiego (DK77)-Gr. Miasta/) – 12 970 pojazdów/dobę. </w:t>
      </w:r>
    </w:p>
    <w:p w14:paraId="18CEC682" w14:textId="61EFAD55" w:rsidR="001B376D" w:rsidRPr="00B6621C" w:rsidRDefault="001B376D" w:rsidP="001B376D">
      <w:pPr>
        <w:spacing w:line="360" w:lineRule="auto"/>
        <w:jc w:val="both"/>
        <w:rPr>
          <w:color w:val="000000"/>
        </w:rPr>
      </w:pPr>
      <w:r w:rsidRPr="00B6621C">
        <w:rPr>
          <w:color w:val="000000"/>
        </w:rPr>
        <w:t>Największy ruch samochodów osobowych i mikrobusów generowany był na:</w:t>
      </w:r>
    </w:p>
    <w:p w14:paraId="0245E0DD" w14:textId="50D87AB5" w:rsidR="001B376D" w:rsidRPr="00B6621C" w:rsidRDefault="001B376D">
      <w:pPr>
        <w:pStyle w:val="Akapitzlist"/>
        <w:numPr>
          <w:ilvl w:val="0"/>
          <w:numId w:val="40"/>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762  (Kielce-W. Kielce Płd. /S7/) – 15 803 pojazdy/dobę.;</w:t>
      </w:r>
    </w:p>
    <w:p w14:paraId="4DD03D39" w14:textId="1BE85B1B" w:rsidR="001B376D" w:rsidRPr="00B6621C" w:rsidRDefault="001B376D">
      <w:pPr>
        <w:pStyle w:val="Akapitzlist"/>
        <w:numPr>
          <w:ilvl w:val="0"/>
          <w:numId w:val="40"/>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744 (Starachowice/Przejście) – 13 698 pojazdów/dobę;</w:t>
      </w:r>
    </w:p>
    <w:p w14:paraId="48C9A3BA" w14:textId="3BFBDD1F" w:rsidR="001B376D" w:rsidRPr="00B6621C" w:rsidRDefault="001B376D">
      <w:pPr>
        <w:pStyle w:val="Akapitzlist"/>
        <w:numPr>
          <w:ilvl w:val="0"/>
          <w:numId w:val="40"/>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777 (Sandomierz/Przejście: ul. Kwiatkowskiego (DK77)- Gr. Miasta/) – 10</w:t>
      </w:r>
      <w:r w:rsidR="00AD50E3">
        <w:rPr>
          <w:rFonts w:ascii="Times New Roman" w:hAnsi="Times New Roman"/>
          <w:color w:val="000000"/>
          <w:sz w:val="24"/>
          <w:szCs w:val="24"/>
        </w:rPr>
        <w:t> </w:t>
      </w:r>
      <w:r w:rsidRPr="00B6621C">
        <w:rPr>
          <w:rFonts w:ascii="Times New Roman" w:hAnsi="Times New Roman"/>
          <w:color w:val="000000"/>
          <w:sz w:val="24"/>
          <w:szCs w:val="24"/>
        </w:rPr>
        <w:t>750</w:t>
      </w:r>
      <w:r w:rsidR="00AD50E3">
        <w:rPr>
          <w:rFonts w:ascii="Times New Roman" w:hAnsi="Times New Roman"/>
          <w:color w:val="000000"/>
          <w:sz w:val="24"/>
          <w:szCs w:val="24"/>
        </w:rPr>
        <w:t xml:space="preserve"> </w:t>
      </w:r>
      <w:r w:rsidRPr="00B6621C">
        <w:rPr>
          <w:rFonts w:ascii="Times New Roman" w:hAnsi="Times New Roman"/>
          <w:color w:val="000000"/>
          <w:sz w:val="24"/>
          <w:szCs w:val="24"/>
        </w:rPr>
        <w:t>pojazdów/dobę;</w:t>
      </w:r>
    </w:p>
    <w:p w14:paraId="7A9AF640" w14:textId="485EBE96" w:rsidR="001B376D" w:rsidRPr="00B6621C" w:rsidRDefault="001B376D">
      <w:pPr>
        <w:pStyle w:val="Akapitzlist"/>
        <w:numPr>
          <w:ilvl w:val="0"/>
          <w:numId w:val="40"/>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754 (Ostrowiec Św./Przejście/) – 10 326 pojazdów/dobę.</w:t>
      </w:r>
    </w:p>
    <w:p w14:paraId="295C2D6E" w14:textId="611A6EE7" w:rsidR="00AD50E3" w:rsidRDefault="001B376D" w:rsidP="001B376D">
      <w:pPr>
        <w:spacing w:line="360" w:lineRule="auto"/>
        <w:jc w:val="both"/>
        <w:rPr>
          <w:color w:val="000000"/>
        </w:rPr>
      </w:pPr>
      <w:r w:rsidRPr="00B6621C">
        <w:rPr>
          <w:color w:val="000000"/>
        </w:rPr>
        <w:t>Analizy ruchu lekkich samochodów ciężarowych (dostawczych) wykazały, że w 2020 r. najbardziej obciążoną drog</w:t>
      </w:r>
      <w:r w:rsidR="00AD50E3">
        <w:rPr>
          <w:color w:val="000000"/>
        </w:rPr>
        <w:t>ą</w:t>
      </w:r>
      <w:r w:rsidRPr="00B6621C">
        <w:rPr>
          <w:color w:val="000000"/>
        </w:rPr>
        <w:t xml:space="preserve"> </w:t>
      </w:r>
      <w:r w:rsidR="00AD50E3">
        <w:rPr>
          <w:color w:val="000000"/>
        </w:rPr>
        <w:t>były:</w:t>
      </w:r>
    </w:p>
    <w:p w14:paraId="5B8DF974" w14:textId="77777777" w:rsidR="001B376D" w:rsidRPr="00B6621C" w:rsidRDefault="001B376D">
      <w:pPr>
        <w:pStyle w:val="Akapitzlist"/>
        <w:numPr>
          <w:ilvl w:val="0"/>
          <w:numId w:val="41"/>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 777 (Sandomierz/Przejście: ul. Kwiatkowskiego (DK77)-Gr. Miasta/) – 1 557 pojazdów/dobę;</w:t>
      </w:r>
    </w:p>
    <w:p w14:paraId="70A7C0F0" w14:textId="77777777" w:rsidR="001B376D" w:rsidRPr="00B6621C" w:rsidRDefault="001B376D">
      <w:pPr>
        <w:pStyle w:val="Akapitzlist"/>
        <w:numPr>
          <w:ilvl w:val="0"/>
          <w:numId w:val="41"/>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 762 (Kielce- W. Kielce Płd./S7/) – 1 531 pojazdów/dobę;</w:t>
      </w:r>
    </w:p>
    <w:p w14:paraId="6EA1A34E" w14:textId="77777777" w:rsidR="001B376D" w:rsidRPr="00B6621C" w:rsidRDefault="001B376D">
      <w:pPr>
        <w:pStyle w:val="Akapitzlist"/>
        <w:numPr>
          <w:ilvl w:val="0"/>
          <w:numId w:val="41"/>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 744 (Starachowice/Przejście) –1 050 pojazdów/dobę.</w:t>
      </w:r>
    </w:p>
    <w:p w14:paraId="276DF5AD" w14:textId="77777777" w:rsidR="001B376D" w:rsidRPr="00B6621C" w:rsidRDefault="001B376D" w:rsidP="00AD50E3">
      <w:pPr>
        <w:spacing w:line="360" w:lineRule="auto"/>
        <w:jc w:val="both"/>
        <w:rPr>
          <w:color w:val="000000"/>
        </w:rPr>
      </w:pPr>
      <w:r w:rsidRPr="00B6621C">
        <w:rPr>
          <w:color w:val="000000"/>
        </w:rPr>
        <w:t>Jeśli chodzi o ruch samochodów ciężarowych na drogach wojewódzkich, to był on niemal trzykrotnie mniejszy niż na drogach krajowych. Za najbardziej obciążone ruchem odcinki (powyżej 1,5 tys. pojazdów/dobę) można uznać:</w:t>
      </w:r>
    </w:p>
    <w:p w14:paraId="4076C7B0" w14:textId="77777777" w:rsidR="001B376D" w:rsidRPr="00B6621C" w:rsidRDefault="001B376D">
      <w:pPr>
        <w:pStyle w:val="Akapitzlist"/>
        <w:numPr>
          <w:ilvl w:val="0"/>
          <w:numId w:val="42"/>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 762 (Kielce-W. Kielce Płd./S7/) – 1 858 pojazdów/dobę;</w:t>
      </w:r>
    </w:p>
    <w:p w14:paraId="27D77C9C" w14:textId="75C24F8A" w:rsidR="001B376D" w:rsidRPr="00B6621C" w:rsidRDefault="001B376D">
      <w:pPr>
        <w:pStyle w:val="Akapitzlist"/>
        <w:numPr>
          <w:ilvl w:val="0"/>
          <w:numId w:val="42"/>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763 (Chęciny/DW7862/-Morawica/DK73/) – 1 702 pojazdy/dobę;</w:t>
      </w:r>
    </w:p>
    <w:p w14:paraId="10D44611" w14:textId="3A72532D" w:rsidR="001B376D" w:rsidRPr="00B6621C" w:rsidRDefault="001B376D">
      <w:pPr>
        <w:pStyle w:val="Akapitzlist"/>
        <w:numPr>
          <w:ilvl w:val="0"/>
          <w:numId w:val="42"/>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 728 (Radoszyce-Łopuszno/DW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786/) – 1 523 pojazdów/dobę.</w:t>
      </w:r>
    </w:p>
    <w:p w14:paraId="6D6ADA1C" w14:textId="0EB309CE" w:rsidR="001B376D" w:rsidRPr="00B6621C" w:rsidRDefault="001B376D" w:rsidP="001B376D">
      <w:pPr>
        <w:spacing w:line="360" w:lineRule="auto"/>
        <w:jc w:val="both"/>
        <w:rPr>
          <w:color w:val="000000"/>
        </w:rPr>
      </w:pPr>
      <w:r w:rsidRPr="00B6621C">
        <w:rPr>
          <w:color w:val="000000"/>
        </w:rPr>
        <w:t>Analiza udziału samochodów ciężarowych w odniesieniu do średniego dobowego ruchu pojazdów wskazuje, że najwyższą wartość ww. wskaźnika odnotowano na: DW</w:t>
      </w:r>
      <w:r w:rsidR="00244605">
        <w:rPr>
          <w:color w:val="000000"/>
        </w:rPr>
        <w:t xml:space="preserve"> </w:t>
      </w:r>
      <w:r w:rsidRPr="00B6621C">
        <w:rPr>
          <w:color w:val="000000"/>
        </w:rPr>
        <w:t>728 (Radoszyce-Łopuszno/DW</w:t>
      </w:r>
      <w:r w:rsidR="00AD50E3">
        <w:rPr>
          <w:color w:val="000000"/>
        </w:rPr>
        <w:t xml:space="preserve"> </w:t>
      </w:r>
      <w:r w:rsidRPr="00B6621C">
        <w:rPr>
          <w:color w:val="000000"/>
        </w:rPr>
        <w:t>786/) – 47% oraz DW</w:t>
      </w:r>
      <w:r w:rsidR="00244605">
        <w:rPr>
          <w:color w:val="000000"/>
        </w:rPr>
        <w:t xml:space="preserve"> </w:t>
      </w:r>
      <w:r w:rsidRPr="00B6621C">
        <w:rPr>
          <w:color w:val="000000"/>
        </w:rPr>
        <w:t>754 (Czekarzewice</w:t>
      </w:r>
      <w:r w:rsidR="00AD50E3">
        <w:rPr>
          <w:color w:val="000000"/>
        </w:rPr>
        <w:t>/</w:t>
      </w:r>
      <w:r w:rsidRPr="00B6621C">
        <w:rPr>
          <w:color w:val="000000"/>
        </w:rPr>
        <w:t>DK79/-</w:t>
      </w:r>
      <w:r w:rsidR="00AD50E3">
        <w:rPr>
          <w:color w:val="000000"/>
        </w:rPr>
        <w:t>g</w:t>
      </w:r>
      <w:r w:rsidRPr="00B6621C">
        <w:rPr>
          <w:color w:val="000000"/>
        </w:rPr>
        <w:t xml:space="preserve">r. </w:t>
      </w:r>
      <w:r w:rsidR="00AD50E3">
        <w:rPr>
          <w:color w:val="000000"/>
        </w:rPr>
        <w:t>w</w:t>
      </w:r>
      <w:r w:rsidRPr="00B6621C">
        <w:rPr>
          <w:color w:val="000000"/>
        </w:rPr>
        <w:t xml:space="preserve">oj. Mazowieckiego) – 43,6%. </w:t>
      </w:r>
    </w:p>
    <w:p w14:paraId="2D627F88" w14:textId="77777777" w:rsidR="001B376D" w:rsidRPr="00B6621C" w:rsidRDefault="001B376D" w:rsidP="001B376D">
      <w:pPr>
        <w:spacing w:line="360" w:lineRule="auto"/>
        <w:jc w:val="both"/>
        <w:rPr>
          <w:color w:val="000000"/>
        </w:rPr>
      </w:pPr>
      <w:r w:rsidRPr="00B6621C">
        <w:rPr>
          <w:color w:val="000000"/>
        </w:rPr>
        <w:t>Jeśli chodzi o ruch pojazdów autobusowych, to największą ich ilość w 2020 r. zarejestrowano na:</w:t>
      </w:r>
    </w:p>
    <w:p w14:paraId="48C61D7C" w14:textId="77777777" w:rsidR="001B376D" w:rsidRPr="00B6621C" w:rsidRDefault="001B376D">
      <w:pPr>
        <w:pStyle w:val="Akapitzlist"/>
        <w:numPr>
          <w:ilvl w:val="0"/>
          <w:numId w:val="43"/>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lastRenderedPageBreak/>
        <w:t>DW 751 (Ostrowiec Św./Przejście: ul. Szymańskiego (GR. Miasta)-ul. Sandomierska (DK9)/)- 158 pojazdów/dobę;</w:t>
      </w:r>
    </w:p>
    <w:p w14:paraId="73660658" w14:textId="77777777" w:rsidR="001B376D" w:rsidRPr="00B6621C" w:rsidRDefault="001B376D">
      <w:pPr>
        <w:pStyle w:val="Akapitzlist"/>
        <w:numPr>
          <w:ilvl w:val="0"/>
          <w:numId w:val="43"/>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 754 (Ostrowiec Św./Przejście/) – 145 pojazdów/dobę;</w:t>
      </w:r>
    </w:p>
    <w:p w14:paraId="2C0E582E" w14:textId="77777777" w:rsidR="001B376D" w:rsidRPr="00B6621C" w:rsidRDefault="001B376D">
      <w:pPr>
        <w:pStyle w:val="Akapitzlist"/>
        <w:numPr>
          <w:ilvl w:val="0"/>
          <w:numId w:val="43"/>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 xml:space="preserve">DW 744 (Starachowice/Przejście/) – 105 pojazdów/dobę. </w:t>
      </w:r>
    </w:p>
    <w:p w14:paraId="48656298" w14:textId="77777777" w:rsidR="001B376D" w:rsidRPr="00B6621C" w:rsidRDefault="001B376D" w:rsidP="001B376D">
      <w:pPr>
        <w:spacing w:line="360" w:lineRule="auto"/>
        <w:jc w:val="both"/>
        <w:rPr>
          <w:color w:val="000000"/>
        </w:rPr>
      </w:pPr>
      <w:r w:rsidRPr="00B6621C">
        <w:rPr>
          <w:color w:val="000000"/>
        </w:rPr>
        <w:t>Na drogach krajowych i wojewódzkich natężenie ruchu motocykli było porównywalne. Najwyższe wartości wskaźnika (powyżej 100 pojazdów/dobę) odnotowano w 2020 r. na następujących drogach:</w:t>
      </w:r>
    </w:p>
    <w:p w14:paraId="69F2449D" w14:textId="058BEFBE" w:rsidR="001B376D" w:rsidRPr="00B6621C" w:rsidRDefault="001B376D">
      <w:pPr>
        <w:pStyle w:val="Akapitzlist"/>
        <w:numPr>
          <w:ilvl w:val="0"/>
          <w:numId w:val="44"/>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744 (Starachowice/Przejście/) – 121 pojazdów/dobę;</w:t>
      </w:r>
    </w:p>
    <w:p w14:paraId="0E3F1EB1" w14:textId="6478FF92" w:rsidR="001B376D" w:rsidRPr="00B6621C" w:rsidRDefault="001B376D">
      <w:pPr>
        <w:pStyle w:val="Akapitzlist"/>
        <w:numPr>
          <w:ilvl w:val="0"/>
          <w:numId w:val="44"/>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751 (Ostrowiec Św./Przejście: ul. Szymańskiego (GR. Miasta) – ul. Sandomierska (DK9)/) – 121 pojazdów/dobę;</w:t>
      </w:r>
    </w:p>
    <w:p w14:paraId="78ED806C" w14:textId="6F0D048F" w:rsidR="001B376D" w:rsidRPr="00B6621C" w:rsidRDefault="001B376D">
      <w:pPr>
        <w:pStyle w:val="Akapitzlist"/>
        <w:numPr>
          <w:ilvl w:val="0"/>
          <w:numId w:val="44"/>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723 (Sandomierz/D</w:t>
      </w:r>
      <w:r w:rsidR="007F6CF4">
        <w:rPr>
          <w:rFonts w:ascii="Times New Roman" w:hAnsi="Times New Roman"/>
          <w:color w:val="000000"/>
          <w:sz w:val="24"/>
          <w:szCs w:val="24"/>
        </w:rPr>
        <w:t>K</w:t>
      </w:r>
      <w:r w:rsidRPr="00B6621C">
        <w:rPr>
          <w:rFonts w:ascii="Times New Roman" w:hAnsi="Times New Roman"/>
          <w:color w:val="000000"/>
          <w:sz w:val="24"/>
          <w:szCs w:val="24"/>
        </w:rPr>
        <w:t>77/-Gr. Woj. Podkarpackiego) – 114 pojazdów/dobę;</w:t>
      </w:r>
    </w:p>
    <w:p w14:paraId="4A64AE8A" w14:textId="1C3D1244" w:rsidR="001B376D" w:rsidRPr="00B6621C" w:rsidRDefault="001B376D">
      <w:pPr>
        <w:pStyle w:val="Akapitzlist"/>
        <w:numPr>
          <w:ilvl w:val="0"/>
          <w:numId w:val="44"/>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756 (Nowa Słupia/DW751/-Wólka Milanowska/DW753/) – 103 pojazdy/dobę;</w:t>
      </w:r>
    </w:p>
    <w:p w14:paraId="1388AEFD" w14:textId="6DF2894D" w:rsidR="001B376D" w:rsidRPr="00B6621C" w:rsidRDefault="001B376D">
      <w:pPr>
        <w:pStyle w:val="Akapitzlist"/>
        <w:numPr>
          <w:ilvl w:val="0"/>
          <w:numId w:val="44"/>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t>
      </w:r>
      <w:r w:rsidR="008A7778">
        <w:rPr>
          <w:rFonts w:ascii="Times New Roman" w:hAnsi="Times New Roman"/>
          <w:color w:val="000000"/>
          <w:sz w:val="24"/>
          <w:szCs w:val="24"/>
        </w:rPr>
        <w:t>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 xml:space="preserve">755 (Ostrowiec Św./Przejście: DK9 – Gr. Miasta/) – 100 pojazdów/dobę. </w:t>
      </w:r>
    </w:p>
    <w:p w14:paraId="1516D521" w14:textId="77777777" w:rsidR="001B376D" w:rsidRPr="00B6621C" w:rsidRDefault="001B376D" w:rsidP="001B376D">
      <w:pPr>
        <w:spacing w:line="360" w:lineRule="auto"/>
        <w:jc w:val="both"/>
        <w:rPr>
          <w:color w:val="000000"/>
        </w:rPr>
      </w:pPr>
      <w:r w:rsidRPr="00B6621C">
        <w:rPr>
          <w:color w:val="000000"/>
        </w:rPr>
        <w:t>Największe natężenie ruchu rowerów odnotowano w 2020 r. na drogach wojewódzkich regionu:</w:t>
      </w:r>
    </w:p>
    <w:p w14:paraId="27FB16F3" w14:textId="0C8A3D92" w:rsidR="001B376D" w:rsidRPr="00B6621C" w:rsidRDefault="001B376D">
      <w:pPr>
        <w:pStyle w:val="Akapitzlist"/>
        <w:numPr>
          <w:ilvl w:val="0"/>
          <w:numId w:val="45"/>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751 (Ostrowiec Św./Przejście: ul. Szymańskiego (Gr. Miasta) – ul. Sandomierska (DK9)/) – 466 pojazdów/dobę;</w:t>
      </w:r>
    </w:p>
    <w:p w14:paraId="66AC3873" w14:textId="2E68C16A" w:rsidR="001B376D" w:rsidRPr="00B6621C" w:rsidRDefault="001B376D">
      <w:pPr>
        <w:pStyle w:val="Akapitzlist"/>
        <w:numPr>
          <w:ilvl w:val="0"/>
          <w:numId w:val="45"/>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728 (Końskie/DK42/-Sielpia/DK74/) – 352 pojazdy/dobę;</w:t>
      </w:r>
    </w:p>
    <w:p w14:paraId="77FE7B40" w14:textId="03D0BBE7" w:rsidR="001B376D" w:rsidRPr="00B6621C" w:rsidRDefault="001B376D">
      <w:pPr>
        <w:pStyle w:val="Akapitzlist"/>
        <w:numPr>
          <w:ilvl w:val="0"/>
          <w:numId w:val="45"/>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786 (Włoszczowa/Przejście/)- 347 pojazdów/dobę;</w:t>
      </w:r>
    </w:p>
    <w:p w14:paraId="78CB4088" w14:textId="79C54FD3" w:rsidR="001B376D" w:rsidRPr="00B6621C" w:rsidRDefault="001B376D">
      <w:pPr>
        <w:pStyle w:val="Akapitzlist"/>
        <w:numPr>
          <w:ilvl w:val="0"/>
          <w:numId w:val="45"/>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7855(Ostrowiec Św./Przejście: DK9-Gr. Miasta – 267 pojazdów/dobę;</w:t>
      </w:r>
    </w:p>
    <w:p w14:paraId="28778C08" w14:textId="219459B9" w:rsidR="001B376D" w:rsidRPr="00B6621C" w:rsidRDefault="001B376D">
      <w:pPr>
        <w:pStyle w:val="Akapitzlist"/>
        <w:numPr>
          <w:ilvl w:val="0"/>
          <w:numId w:val="45"/>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748 (Strawczyn/DW786/-Kostomłoty/DK74/)-235 [pojazdów/dobę;</w:t>
      </w:r>
    </w:p>
    <w:p w14:paraId="0D43D4AB" w14:textId="5342E2A6" w:rsidR="001B376D" w:rsidRPr="00B6621C" w:rsidRDefault="001B376D">
      <w:pPr>
        <w:pStyle w:val="Akapitzlist"/>
        <w:numPr>
          <w:ilvl w:val="0"/>
          <w:numId w:val="45"/>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777 (Sandomierz-Dwikozy) -206 pojazdów/dobę;</w:t>
      </w:r>
    </w:p>
    <w:p w14:paraId="7E425BB7" w14:textId="47FDEF58" w:rsidR="001B376D" w:rsidRPr="00B6621C" w:rsidRDefault="001B376D">
      <w:pPr>
        <w:pStyle w:val="Akapitzlist"/>
        <w:numPr>
          <w:ilvl w:val="0"/>
          <w:numId w:val="45"/>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754 (Ostrowiec Św./Przejście) – 203 pojazdy/dobę;</w:t>
      </w:r>
    </w:p>
    <w:p w14:paraId="52C57324" w14:textId="77777777" w:rsidR="001B376D" w:rsidRPr="00B6621C" w:rsidRDefault="001B376D" w:rsidP="001B376D">
      <w:pPr>
        <w:spacing w:line="360" w:lineRule="auto"/>
        <w:jc w:val="both"/>
        <w:rPr>
          <w:color w:val="000000"/>
        </w:rPr>
      </w:pPr>
      <w:r w:rsidRPr="00B6621C">
        <w:rPr>
          <w:color w:val="000000"/>
        </w:rPr>
        <w:t>Na drogach krajowych wskaźnik nie przekraczał 100 pojazdów/dobę i najwyższy był na:</w:t>
      </w:r>
    </w:p>
    <w:p w14:paraId="7BDF0910" w14:textId="73D3D22A" w:rsidR="001B376D" w:rsidRPr="00B6621C" w:rsidRDefault="001B376D">
      <w:pPr>
        <w:pStyle w:val="Akapitzlist"/>
        <w:numPr>
          <w:ilvl w:val="0"/>
          <w:numId w:val="46"/>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DK</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73 (Słupia/DK9/Szczucin ul. Kościuszki) – 93 pojazdy/dobę;</w:t>
      </w:r>
    </w:p>
    <w:p w14:paraId="366B949D" w14:textId="4F9401ED" w:rsidR="001B376D" w:rsidRPr="00B6621C" w:rsidRDefault="001B376D">
      <w:pPr>
        <w:pStyle w:val="Akapitzlist"/>
        <w:numPr>
          <w:ilvl w:val="0"/>
          <w:numId w:val="46"/>
        </w:numPr>
        <w:suppressAutoHyphens w:val="0"/>
        <w:spacing w:after="0" w:line="360" w:lineRule="auto"/>
        <w:ind w:left="567" w:hanging="283"/>
        <w:contextualSpacing/>
        <w:jc w:val="both"/>
        <w:rPr>
          <w:rFonts w:ascii="Times New Roman" w:hAnsi="Times New Roman"/>
          <w:color w:val="000000"/>
          <w:sz w:val="24"/>
          <w:szCs w:val="24"/>
        </w:rPr>
      </w:pPr>
      <w:r w:rsidRPr="00B6621C">
        <w:rPr>
          <w:rFonts w:ascii="Times New Roman" w:hAnsi="Times New Roman"/>
          <w:color w:val="000000"/>
          <w:sz w:val="24"/>
          <w:szCs w:val="24"/>
        </w:rPr>
        <w:t>DK 42 (Końskie/Przejście 1: Al. Solidarności (DW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728)-ul. Zamkowa (DW</w:t>
      </w:r>
      <w:r w:rsidR="00244605">
        <w:rPr>
          <w:rFonts w:ascii="Times New Roman" w:hAnsi="Times New Roman"/>
          <w:color w:val="000000"/>
          <w:sz w:val="24"/>
          <w:szCs w:val="24"/>
        </w:rPr>
        <w:t xml:space="preserve"> </w:t>
      </w:r>
      <w:r w:rsidRPr="00B6621C">
        <w:rPr>
          <w:rFonts w:ascii="Times New Roman" w:hAnsi="Times New Roman"/>
          <w:color w:val="000000"/>
          <w:sz w:val="24"/>
          <w:szCs w:val="24"/>
        </w:rPr>
        <w:t>749)/)- 89 pojazdów/dobę.</w:t>
      </w:r>
    </w:p>
    <w:p w14:paraId="779CB0C3" w14:textId="070CB5BA" w:rsidR="00B12DE0" w:rsidRDefault="00B12DE0" w:rsidP="00216BF0"/>
    <w:p w14:paraId="2A648619" w14:textId="0BEAD25E" w:rsidR="00263A6F" w:rsidRPr="004D1534" w:rsidRDefault="00263A6F" w:rsidP="00263A6F">
      <w:pPr>
        <w:pStyle w:val="Nagwek2"/>
        <w:spacing w:line="360" w:lineRule="auto"/>
        <w:rPr>
          <w:b/>
          <w:bCs/>
        </w:rPr>
      </w:pPr>
      <w:bookmarkStart w:id="12" w:name="_Toc131070925"/>
      <w:r w:rsidRPr="004D1534">
        <w:rPr>
          <w:b/>
          <w:bCs/>
        </w:rPr>
        <w:t>4.</w:t>
      </w:r>
      <w:r w:rsidR="000A7D27">
        <w:rPr>
          <w:b/>
          <w:bCs/>
        </w:rPr>
        <w:t>5</w:t>
      </w:r>
      <w:r w:rsidRPr="004D1534">
        <w:rPr>
          <w:b/>
          <w:bCs/>
        </w:rPr>
        <w:t>. Bezpieczeństwo ruchu drogowego na sieci dróg wojewódzkich</w:t>
      </w:r>
      <w:bookmarkEnd w:id="12"/>
    </w:p>
    <w:p w14:paraId="4524671E" w14:textId="77777777" w:rsidR="00084E7E" w:rsidRPr="00F0486C" w:rsidRDefault="00084E7E" w:rsidP="00084E7E">
      <w:pPr>
        <w:spacing w:line="360" w:lineRule="auto"/>
        <w:ind w:firstLine="708"/>
        <w:jc w:val="both"/>
      </w:pPr>
      <w:r w:rsidRPr="00F0486C">
        <w:t>Zgodnie z danymi Głównego Urzędu Statystycznego na drogach publicznych województwa wszystkich kategorii zmalała ilość wypadków ogółem z 1365 w roku 2016 (10 miejsce w kraju) do 1056 w 2019 (miejsce 12). Jednocześnie jednak wzrosła liczba ofiar śmiertelnych ze 107 w roku 2016 (15) do 131 w roku 2019 (12). W tym samym okresie zmalała liczba rannych z 1724(10) do 1241(11).</w:t>
      </w:r>
    </w:p>
    <w:p w14:paraId="2094B6B4" w14:textId="77777777" w:rsidR="00084E7E" w:rsidRDefault="00084E7E" w:rsidP="00084E7E">
      <w:pPr>
        <w:spacing w:line="360" w:lineRule="auto"/>
        <w:ind w:firstLine="708"/>
        <w:jc w:val="both"/>
      </w:pPr>
      <w:r w:rsidRPr="00F0486C">
        <w:t>Wskaźniki obrazujące ilość wypadków oraz ofiar i rannych wraz ze wskazaniem miejsca w kraju w porównaniu ze wskaźnikami innych województw zebrano w tabeli poniżej.</w:t>
      </w:r>
    </w:p>
    <w:tbl>
      <w:tblPr>
        <w:tblW w:w="0" w:type="auto"/>
        <w:tblLook w:val="04A0" w:firstRow="1" w:lastRow="0" w:firstColumn="1" w:lastColumn="0" w:noHBand="0" w:noVBand="1"/>
      </w:tblPr>
      <w:tblGrid>
        <w:gridCol w:w="1876"/>
        <w:gridCol w:w="1329"/>
        <w:gridCol w:w="1330"/>
        <w:gridCol w:w="1330"/>
        <w:gridCol w:w="1329"/>
        <w:gridCol w:w="1330"/>
        <w:gridCol w:w="1330"/>
      </w:tblGrid>
      <w:tr w:rsidR="00084E7E" w:rsidRPr="00F0486C" w14:paraId="3E2A94A9" w14:textId="77777777" w:rsidTr="00042CC1">
        <w:trPr>
          <w:trHeight w:val="1104"/>
        </w:trPr>
        <w:tc>
          <w:tcPr>
            <w:tcW w:w="1876" w:type="dxa"/>
            <w:tcBorders>
              <w:top w:val="single" w:sz="4" w:space="0" w:color="auto"/>
              <w:left w:val="single" w:sz="4" w:space="0" w:color="auto"/>
              <w:bottom w:val="single" w:sz="4" w:space="0" w:color="auto"/>
              <w:right w:val="single" w:sz="4" w:space="0" w:color="auto"/>
              <w:tl2br w:val="single" w:sz="4" w:space="0" w:color="auto"/>
            </w:tcBorders>
            <w:shd w:val="clear" w:color="auto" w:fill="92D050"/>
          </w:tcPr>
          <w:p w14:paraId="51522577" w14:textId="77777777" w:rsidR="00084E7E" w:rsidRPr="00F0486C" w:rsidRDefault="00084E7E" w:rsidP="00042CC1">
            <w:pPr>
              <w:jc w:val="both"/>
            </w:pPr>
          </w:p>
        </w:tc>
        <w:tc>
          <w:tcPr>
            <w:tcW w:w="1329" w:type="dxa"/>
            <w:tcBorders>
              <w:top w:val="single" w:sz="4" w:space="0" w:color="auto"/>
              <w:left w:val="single" w:sz="4" w:space="0" w:color="auto"/>
              <w:bottom w:val="single" w:sz="4" w:space="0" w:color="auto"/>
              <w:right w:val="single" w:sz="4" w:space="0" w:color="auto"/>
            </w:tcBorders>
            <w:shd w:val="clear" w:color="auto" w:fill="92D050"/>
          </w:tcPr>
          <w:p w14:paraId="5774253D" w14:textId="77777777" w:rsidR="00084E7E" w:rsidRPr="00F0486C" w:rsidRDefault="00084E7E" w:rsidP="00042CC1">
            <w:pPr>
              <w:jc w:val="center"/>
            </w:pPr>
            <w:r w:rsidRPr="00F0486C">
              <w:t>Wypadki na 100 tys. ludności</w:t>
            </w:r>
          </w:p>
        </w:tc>
        <w:tc>
          <w:tcPr>
            <w:tcW w:w="1330" w:type="dxa"/>
            <w:tcBorders>
              <w:top w:val="single" w:sz="4" w:space="0" w:color="auto"/>
              <w:left w:val="single" w:sz="4" w:space="0" w:color="auto"/>
              <w:bottom w:val="single" w:sz="4" w:space="0" w:color="auto"/>
              <w:right w:val="single" w:sz="4" w:space="0" w:color="auto"/>
            </w:tcBorders>
            <w:shd w:val="clear" w:color="auto" w:fill="92D050"/>
          </w:tcPr>
          <w:p w14:paraId="1DC57B4A" w14:textId="77777777" w:rsidR="00084E7E" w:rsidRPr="00F0486C" w:rsidRDefault="00084E7E" w:rsidP="00042CC1">
            <w:pPr>
              <w:jc w:val="center"/>
            </w:pPr>
            <w:r w:rsidRPr="00F0486C">
              <w:t>Ofiary śmiertelne na 100 tys. pojazdów</w:t>
            </w:r>
          </w:p>
        </w:tc>
        <w:tc>
          <w:tcPr>
            <w:tcW w:w="1330" w:type="dxa"/>
            <w:tcBorders>
              <w:top w:val="single" w:sz="4" w:space="0" w:color="auto"/>
              <w:left w:val="single" w:sz="4" w:space="0" w:color="auto"/>
              <w:bottom w:val="single" w:sz="4" w:space="0" w:color="auto"/>
              <w:right w:val="single" w:sz="4" w:space="0" w:color="auto"/>
            </w:tcBorders>
            <w:shd w:val="clear" w:color="auto" w:fill="92D050"/>
          </w:tcPr>
          <w:p w14:paraId="3C178F77" w14:textId="77777777" w:rsidR="00084E7E" w:rsidRPr="00F0486C" w:rsidRDefault="00084E7E" w:rsidP="00042CC1">
            <w:pPr>
              <w:jc w:val="center"/>
            </w:pPr>
            <w:r w:rsidRPr="00F0486C">
              <w:t>Ofiary śmiertelne na 100 tys. ludności</w:t>
            </w:r>
          </w:p>
        </w:tc>
        <w:tc>
          <w:tcPr>
            <w:tcW w:w="1329" w:type="dxa"/>
            <w:tcBorders>
              <w:top w:val="single" w:sz="4" w:space="0" w:color="auto"/>
              <w:left w:val="single" w:sz="4" w:space="0" w:color="auto"/>
              <w:bottom w:val="single" w:sz="4" w:space="0" w:color="auto"/>
              <w:right w:val="single" w:sz="4" w:space="0" w:color="auto"/>
            </w:tcBorders>
            <w:shd w:val="clear" w:color="auto" w:fill="92D050"/>
          </w:tcPr>
          <w:p w14:paraId="6EE789F1" w14:textId="77777777" w:rsidR="00084E7E" w:rsidRPr="00F0486C" w:rsidRDefault="00084E7E" w:rsidP="00042CC1">
            <w:pPr>
              <w:jc w:val="center"/>
            </w:pPr>
            <w:r w:rsidRPr="00F0486C">
              <w:t>Ofiary śmiertelne na 100 wypadków</w:t>
            </w:r>
          </w:p>
        </w:tc>
        <w:tc>
          <w:tcPr>
            <w:tcW w:w="1330" w:type="dxa"/>
            <w:tcBorders>
              <w:top w:val="single" w:sz="4" w:space="0" w:color="auto"/>
              <w:left w:val="single" w:sz="4" w:space="0" w:color="auto"/>
              <w:bottom w:val="single" w:sz="4" w:space="0" w:color="auto"/>
              <w:right w:val="single" w:sz="4" w:space="0" w:color="auto"/>
            </w:tcBorders>
            <w:shd w:val="clear" w:color="auto" w:fill="92D050"/>
          </w:tcPr>
          <w:p w14:paraId="43A3C7DB" w14:textId="77777777" w:rsidR="00084E7E" w:rsidRPr="00F0486C" w:rsidRDefault="00084E7E" w:rsidP="00042CC1">
            <w:pPr>
              <w:jc w:val="center"/>
            </w:pPr>
            <w:r w:rsidRPr="00F0486C">
              <w:t>Ranni na 100 tys. pojazdów</w:t>
            </w:r>
          </w:p>
        </w:tc>
        <w:tc>
          <w:tcPr>
            <w:tcW w:w="1330" w:type="dxa"/>
            <w:tcBorders>
              <w:top w:val="single" w:sz="4" w:space="0" w:color="auto"/>
              <w:left w:val="single" w:sz="4" w:space="0" w:color="auto"/>
              <w:bottom w:val="single" w:sz="4" w:space="0" w:color="auto"/>
              <w:right w:val="single" w:sz="4" w:space="0" w:color="auto"/>
            </w:tcBorders>
            <w:shd w:val="clear" w:color="auto" w:fill="92D050"/>
          </w:tcPr>
          <w:p w14:paraId="7D36E636" w14:textId="77777777" w:rsidR="00084E7E" w:rsidRPr="00F0486C" w:rsidRDefault="00084E7E" w:rsidP="00042CC1">
            <w:pPr>
              <w:jc w:val="center"/>
            </w:pPr>
            <w:r w:rsidRPr="00F0486C">
              <w:t>Ranni na 100 wypadków</w:t>
            </w:r>
          </w:p>
        </w:tc>
      </w:tr>
      <w:tr w:rsidR="00084E7E" w:rsidRPr="00F0486C" w14:paraId="313D21B4" w14:textId="77777777" w:rsidTr="00042CC1">
        <w:trPr>
          <w:trHeight w:val="219"/>
        </w:trPr>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tcPr>
          <w:p w14:paraId="0295F8BB" w14:textId="77777777" w:rsidR="00084E7E" w:rsidRPr="00F0486C" w:rsidRDefault="00084E7E" w:rsidP="00042CC1">
            <w:pPr>
              <w:jc w:val="center"/>
            </w:pPr>
            <w:r w:rsidRPr="00F0486C">
              <w:t>Rok 2016</w:t>
            </w:r>
          </w:p>
        </w:tc>
        <w:tc>
          <w:tcPr>
            <w:tcW w:w="1329" w:type="dxa"/>
            <w:tcBorders>
              <w:top w:val="single" w:sz="4" w:space="0" w:color="auto"/>
              <w:left w:val="single" w:sz="4" w:space="0" w:color="auto"/>
              <w:bottom w:val="single" w:sz="4" w:space="0" w:color="auto"/>
              <w:right w:val="single" w:sz="4" w:space="0" w:color="auto"/>
            </w:tcBorders>
            <w:shd w:val="clear" w:color="auto" w:fill="FFFFFF" w:themeFill="background1"/>
          </w:tcPr>
          <w:p w14:paraId="4E73CF89" w14:textId="77777777" w:rsidR="00084E7E" w:rsidRPr="00F0486C" w:rsidRDefault="00084E7E" w:rsidP="00042CC1">
            <w:pPr>
              <w:jc w:val="center"/>
            </w:pPr>
            <w:r w:rsidRPr="00F0486C">
              <w:t>108,8</w:t>
            </w:r>
          </w:p>
        </w:tc>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14:paraId="4BED9E0D" w14:textId="77777777" w:rsidR="00084E7E" w:rsidRPr="00F0486C" w:rsidRDefault="00084E7E" w:rsidP="00042CC1">
            <w:pPr>
              <w:jc w:val="center"/>
            </w:pPr>
            <w:r w:rsidRPr="00F0486C">
              <w:t>11,34</w:t>
            </w:r>
          </w:p>
        </w:tc>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14:paraId="75D53D0C" w14:textId="77777777" w:rsidR="00084E7E" w:rsidRPr="00F0486C" w:rsidRDefault="00084E7E" w:rsidP="00042CC1">
            <w:pPr>
              <w:jc w:val="center"/>
            </w:pPr>
            <w:r w:rsidRPr="00F0486C">
              <w:t>8,53</w:t>
            </w:r>
          </w:p>
        </w:tc>
        <w:tc>
          <w:tcPr>
            <w:tcW w:w="1329" w:type="dxa"/>
            <w:tcBorders>
              <w:top w:val="single" w:sz="4" w:space="0" w:color="auto"/>
              <w:left w:val="single" w:sz="4" w:space="0" w:color="auto"/>
              <w:bottom w:val="single" w:sz="4" w:space="0" w:color="auto"/>
              <w:right w:val="single" w:sz="4" w:space="0" w:color="auto"/>
            </w:tcBorders>
            <w:shd w:val="clear" w:color="auto" w:fill="FFFFFF" w:themeFill="background1"/>
          </w:tcPr>
          <w:p w14:paraId="1093FDE2" w14:textId="77777777" w:rsidR="00084E7E" w:rsidRPr="00F0486C" w:rsidRDefault="00084E7E" w:rsidP="00042CC1">
            <w:pPr>
              <w:jc w:val="center"/>
            </w:pPr>
            <w:r w:rsidRPr="00F0486C">
              <w:t>7,8</w:t>
            </w:r>
          </w:p>
        </w:tc>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14:paraId="187F78C8" w14:textId="77777777" w:rsidR="00084E7E" w:rsidRPr="00F0486C" w:rsidRDefault="00084E7E" w:rsidP="00042CC1">
            <w:pPr>
              <w:jc w:val="center"/>
            </w:pPr>
            <w:r w:rsidRPr="00F0486C">
              <w:t>182,66</w:t>
            </w:r>
          </w:p>
        </w:tc>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14:paraId="6D49548A" w14:textId="77777777" w:rsidR="00084E7E" w:rsidRPr="00F0486C" w:rsidRDefault="00084E7E" w:rsidP="00042CC1">
            <w:pPr>
              <w:jc w:val="center"/>
            </w:pPr>
            <w:r w:rsidRPr="00F0486C">
              <w:t>126,3</w:t>
            </w:r>
          </w:p>
        </w:tc>
      </w:tr>
      <w:tr w:rsidR="00084E7E" w:rsidRPr="00F0486C" w14:paraId="1C666265" w14:textId="77777777" w:rsidTr="00042CC1">
        <w:trPr>
          <w:trHeight w:val="240"/>
        </w:trPr>
        <w:tc>
          <w:tcPr>
            <w:tcW w:w="18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42BBB4" w14:textId="77777777" w:rsidR="00084E7E" w:rsidRPr="00F0486C" w:rsidRDefault="00084E7E" w:rsidP="00042CC1">
            <w:pPr>
              <w:jc w:val="center"/>
            </w:pPr>
            <w:r w:rsidRPr="00F0486C">
              <w:t>Rok 2019</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279C8A" w14:textId="77777777" w:rsidR="00084E7E" w:rsidRPr="00F0486C" w:rsidRDefault="00084E7E" w:rsidP="00042CC1">
            <w:pPr>
              <w:jc w:val="center"/>
            </w:pPr>
            <w:r w:rsidRPr="00F0486C">
              <w:t>85,3</w:t>
            </w:r>
          </w:p>
        </w:tc>
        <w:tc>
          <w:tcPr>
            <w:tcW w:w="13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AD4428" w14:textId="77777777" w:rsidR="00084E7E" w:rsidRPr="00F0486C" w:rsidRDefault="00084E7E" w:rsidP="00042CC1">
            <w:pPr>
              <w:jc w:val="center"/>
            </w:pPr>
            <w:r w:rsidRPr="00F0486C">
              <w:t>12,49</w:t>
            </w:r>
          </w:p>
        </w:tc>
        <w:tc>
          <w:tcPr>
            <w:tcW w:w="13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1C8D32" w14:textId="77777777" w:rsidR="00084E7E" w:rsidRPr="00F0486C" w:rsidRDefault="00084E7E" w:rsidP="00042CC1">
            <w:pPr>
              <w:jc w:val="center"/>
            </w:pPr>
            <w:r w:rsidRPr="00F0486C">
              <w:t>10,59</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6188C3" w14:textId="77777777" w:rsidR="00084E7E" w:rsidRPr="00F0486C" w:rsidRDefault="00084E7E" w:rsidP="00042CC1">
            <w:pPr>
              <w:jc w:val="center"/>
            </w:pPr>
            <w:r w:rsidRPr="00F0486C">
              <w:t>12,4</w:t>
            </w:r>
          </w:p>
        </w:tc>
        <w:tc>
          <w:tcPr>
            <w:tcW w:w="13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C87342" w14:textId="77777777" w:rsidR="00084E7E" w:rsidRPr="00F0486C" w:rsidRDefault="00084E7E" w:rsidP="00042CC1">
            <w:pPr>
              <w:jc w:val="center"/>
            </w:pPr>
            <w:r w:rsidRPr="00F0486C">
              <w:t>118,35</w:t>
            </w:r>
          </w:p>
        </w:tc>
        <w:tc>
          <w:tcPr>
            <w:tcW w:w="13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FAA3B0" w14:textId="77777777" w:rsidR="00084E7E" w:rsidRPr="00F0486C" w:rsidRDefault="00084E7E" w:rsidP="00042CC1">
            <w:pPr>
              <w:jc w:val="center"/>
            </w:pPr>
            <w:r w:rsidRPr="00F0486C">
              <w:t>117,5</w:t>
            </w:r>
          </w:p>
        </w:tc>
      </w:tr>
      <w:tr w:rsidR="00084E7E" w:rsidRPr="00F0486C" w14:paraId="42224065" w14:textId="77777777" w:rsidTr="00042CC1">
        <w:trPr>
          <w:trHeight w:val="300"/>
        </w:trPr>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tcPr>
          <w:p w14:paraId="1ED96CCC" w14:textId="77777777" w:rsidR="00084E7E" w:rsidRPr="00F0486C" w:rsidRDefault="00084E7E" w:rsidP="00042CC1">
            <w:pPr>
              <w:jc w:val="center"/>
            </w:pPr>
            <w:r>
              <w:t>2016/2019</w:t>
            </w:r>
          </w:p>
        </w:tc>
        <w:tc>
          <w:tcPr>
            <w:tcW w:w="1329" w:type="dxa"/>
            <w:tcBorders>
              <w:top w:val="single" w:sz="4" w:space="0" w:color="auto"/>
              <w:left w:val="single" w:sz="4" w:space="0" w:color="auto"/>
              <w:bottom w:val="single" w:sz="4" w:space="0" w:color="auto"/>
              <w:right w:val="single" w:sz="4" w:space="0" w:color="auto"/>
            </w:tcBorders>
            <w:shd w:val="clear" w:color="auto" w:fill="FFFFFF" w:themeFill="background1"/>
          </w:tcPr>
          <w:p w14:paraId="162F991E" w14:textId="77777777" w:rsidR="00084E7E" w:rsidRPr="00F0486C" w:rsidRDefault="00084E7E" w:rsidP="00042CC1">
            <w:pPr>
              <w:jc w:val="center"/>
            </w:pPr>
            <w:r>
              <w:t>-27,5%</w:t>
            </w:r>
          </w:p>
        </w:tc>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14:paraId="3B11C08E" w14:textId="77777777" w:rsidR="00084E7E" w:rsidRPr="00F0486C" w:rsidRDefault="00084E7E" w:rsidP="00042CC1">
            <w:pPr>
              <w:jc w:val="center"/>
            </w:pPr>
            <w:r>
              <w:t>+10,1%</w:t>
            </w:r>
          </w:p>
        </w:tc>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14:paraId="3314EB51" w14:textId="77777777" w:rsidR="00084E7E" w:rsidRPr="00F0486C" w:rsidRDefault="00084E7E" w:rsidP="00042CC1">
            <w:pPr>
              <w:jc w:val="center"/>
            </w:pPr>
            <w:r>
              <w:t>+24,1%</w:t>
            </w:r>
          </w:p>
        </w:tc>
        <w:tc>
          <w:tcPr>
            <w:tcW w:w="1329"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5333" w14:textId="77777777" w:rsidR="00084E7E" w:rsidRPr="00F0486C" w:rsidRDefault="00084E7E" w:rsidP="00042CC1">
            <w:pPr>
              <w:jc w:val="center"/>
            </w:pPr>
            <w:r>
              <w:t>+58,9%</w:t>
            </w:r>
          </w:p>
        </w:tc>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489E07" w14:textId="77777777" w:rsidR="00084E7E" w:rsidRPr="00F0486C" w:rsidRDefault="00084E7E" w:rsidP="00042CC1">
            <w:pPr>
              <w:jc w:val="center"/>
            </w:pPr>
            <w:r>
              <w:t>-54,3%</w:t>
            </w:r>
          </w:p>
        </w:tc>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14:paraId="41E3257F" w14:textId="77777777" w:rsidR="00084E7E" w:rsidRPr="00F0486C" w:rsidRDefault="00084E7E" w:rsidP="00042CC1">
            <w:pPr>
              <w:jc w:val="center"/>
            </w:pPr>
            <w:r>
              <w:t>-7,2%</w:t>
            </w:r>
          </w:p>
        </w:tc>
      </w:tr>
      <w:tr w:rsidR="00084E7E" w:rsidRPr="00F0486C" w14:paraId="008F45CB" w14:textId="77777777" w:rsidTr="00042CC1">
        <w:trPr>
          <w:trHeight w:val="385"/>
        </w:trPr>
        <w:tc>
          <w:tcPr>
            <w:tcW w:w="18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0D3291" w14:textId="77777777" w:rsidR="00084E7E" w:rsidRPr="00F0486C" w:rsidRDefault="00084E7E" w:rsidP="00042CC1">
            <w:pPr>
              <w:jc w:val="center"/>
            </w:pPr>
            <w:r w:rsidRPr="00F0486C">
              <w:t>Pozycja w kraju 2016/2019</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59B048" w14:textId="77777777" w:rsidR="00084E7E" w:rsidRPr="00F0486C" w:rsidRDefault="00084E7E" w:rsidP="00042CC1">
            <w:pPr>
              <w:jc w:val="center"/>
            </w:pPr>
            <w:r w:rsidRPr="00F0486C">
              <w:t>5/6</w:t>
            </w:r>
          </w:p>
        </w:tc>
        <w:tc>
          <w:tcPr>
            <w:tcW w:w="13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CC7832" w14:textId="77777777" w:rsidR="00084E7E" w:rsidRPr="00F0486C" w:rsidRDefault="00084E7E" w:rsidP="00042CC1">
            <w:pPr>
              <w:jc w:val="center"/>
            </w:pPr>
            <w:r w:rsidRPr="00F0486C">
              <w:t>8/1</w:t>
            </w:r>
          </w:p>
        </w:tc>
        <w:tc>
          <w:tcPr>
            <w:tcW w:w="13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2BFF4A" w14:textId="77777777" w:rsidR="00084E7E" w:rsidRPr="00F0486C" w:rsidRDefault="00084E7E" w:rsidP="00042CC1">
            <w:pPr>
              <w:jc w:val="center"/>
            </w:pPr>
            <w:r w:rsidRPr="00F0486C">
              <w:t>9/1</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ED8DA8" w14:textId="77777777" w:rsidR="00084E7E" w:rsidRPr="00F0486C" w:rsidRDefault="00084E7E" w:rsidP="00042CC1">
            <w:pPr>
              <w:jc w:val="center"/>
            </w:pPr>
            <w:r w:rsidRPr="00F0486C">
              <w:t>12/5</w:t>
            </w:r>
          </w:p>
        </w:tc>
        <w:tc>
          <w:tcPr>
            <w:tcW w:w="13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C601C5B" w14:textId="77777777" w:rsidR="00084E7E" w:rsidRPr="00F0486C" w:rsidRDefault="00084E7E" w:rsidP="00042CC1">
            <w:pPr>
              <w:jc w:val="center"/>
            </w:pPr>
            <w:r w:rsidRPr="00F0486C">
              <w:t>5/6</w:t>
            </w:r>
          </w:p>
        </w:tc>
        <w:tc>
          <w:tcPr>
            <w:tcW w:w="13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2C9CFC" w14:textId="77777777" w:rsidR="00084E7E" w:rsidRPr="00F0486C" w:rsidRDefault="00084E7E" w:rsidP="00042CC1">
            <w:pPr>
              <w:jc w:val="center"/>
            </w:pPr>
            <w:r w:rsidRPr="00F0486C">
              <w:t>2/6</w:t>
            </w:r>
          </w:p>
        </w:tc>
      </w:tr>
    </w:tbl>
    <w:p w14:paraId="43E2C843" w14:textId="77777777" w:rsidR="003B0EDC" w:rsidRDefault="00084E7E" w:rsidP="00084E7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s>
        <w:suppressAutoHyphens/>
        <w:jc w:val="both"/>
        <w:rPr>
          <w:bCs/>
          <w:i/>
          <w:iCs/>
          <w:spacing w:val="-3"/>
          <w:sz w:val="20"/>
          <w:szCs w:val="20"/>
        </w:rPr>
      </w:pPr>
      <w:r w:rsidRPr="00A22673">
        <w:rPr>
          <w:bCs/>
          <w:i/>
          <w:iCs/>
          <w:spacing w:val="-3"/>
          <w:sz w:val="20"/>
          <w:szCs w:val="20"/>
        </w:rPr>
        <w:t>Tabela. Wskaźniki wypadków i ofiar na drogach województwa w roku 2016 i 2019</w:t>
      </w:r>
    </w:p>
    <w:p w14:paraId="137532D9" w14:textId="761311C7" w:rsidR="00084E7E" w:rsidRPr="00A22673" w:rsidRDefault="003B0EDC" w:rsidP="00084E7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s>
        <w:suppressAutoHyphens/>
        <w:jc w:val="both"/>
        <w:rPr>
          <w:bCs/>
          <w:i/>
          <w:iCs/>
          <w:spacing w:val="-3"/>
          <w:sz w:val="20"/>
          <w:szCs w:val="20"/>
        </w:rPr>
      </w:pPr>
      <w:r>
        <w:rPr>
          <w:bCs/>
          <w:i/>
          <w:iCs/>
          <w:spacing w:val="-3"/>
          <w:sz w:val="20"/>
          <w:szCs w:val="20"/>
        </w:rPr>
        <w:t>Źródło: O</w:t>
      </w:r>
      <w:r w:rsidR="00084E7E" w:rsidRPr="00A22673">
        <w:rPr>
          <w:bCs/>
          <w:i/>
          <w:iCs/>
          <w:spacing w:val="-3"/>
          <w:sz w:val="20"/>
          <w:szCs w:val="20"/>
        </w:rPr>
        <w:t>pracowanie własne na podstawie danych GUS</w:t>
      </w:r>
    </w:p>
    <w:p w14:paraId="122C67DB" w14:textId="77777777" w:rsidR="00084E7E" w:rsidRPr="00F0486C" w:rsidRDefault="00084E7E" w:rsidP="00084E7E">
      <w:pPr>
        <w:ind w:firstLine="708"/>
        <w:jc w:val="both"/>
        <w:rPr>
          <w:highlight w:val="yellow"/>
        </w:rPr>
      </w:pPr>
    </w:p>
    <w:p w14:paraId="4C99044D" w14:textId="1ADE394B" w:rsidR="00084E7E" w:rsidRDefault="00084E7E" w:rsidP="00084E7E">
      <w:pPr>
        <w:spacing w:line="360" w:lineRule="auto"/>
        <w:ind w:firstLine="709"/>
        <w:jc w:val="both"/>
        <w:rPr>
          <w:rFonts w:eastAsiaTheme="minorHAnsi"/>
          <w:lang w:eastAsia="en-US"/>
        </w:rPr>
      </w:pPr>
      <w:r w:rsidRPr="00F0486C">
        <w:rPr>
          <w:rFonts w:eastAsiaTheme="minorHAnsi"/>
          <w:lang w:eastAsia="en-US"/>
        </w:rPr>
        <w:t>Komenda Wojewódzka Policji w Kielcach rokrocznie gromadzi dane na temat zdarzeń na drogach w woj. świętokrzyskim</w:t>
      </w:r>
      <w:r>
        <w:rPr>
          <w:rFonts w:eastAsiaTheme="minorHAnsi"/>
          <w:lang w:eastAsia="en-US"/>
        </w:rPr>
        <w:t xml:space="preserve"> obejmujące wszystkie kategorie dróg publicznych: krajowe, wojewódzkie, powiatowe i gminne</w:t>
      </w:r>
      <w:r w:rsidRPr="00F0486C">
        <w:rPr>
          <w:rFonts w:eastAsiaTheme="minorHAnsi"/>
          <w:lang w:eastAsia="en-US"/>
        </w:rPr>
        <w:t xml:space="preserve">. Na potrzeby niniejszego opracowania szczegółowej analizie poddano zdarzenia na drogach wojewódzkich, które miały miejsce w 2019 r. Ponadto posiłkowano się również danymi za rok 2014 z zakresu statystyki ogólnej. </w:t>
      </w:r>
    </w:p>
    <w:p w14:paraId="5A48B4B5" w14:textId="0D27114D" w:rsidR="00084E7E" w:rsidRPr="00E92E8F" w:rsidRDefault="00F02CEB" w:rsidP="00084E7E">
      <w:pPr>
        <w:spacing w:line="360" w:lineRule="auto"/>
        <w:ind w:firstLine="709"/>
        <w:jc w:val="both"/>
        <w:rPr>
          <w:rFonts w:eastAsiaTheme="minorHAnsi"/>
          <w:b/>
          <w:bCs/>
          <w:lang w:eastAsia="en-US"/>
        </w:rPr>
      </w:pPr>
      <w:r w:rsidRPr="00E92E8F">
        <w:rPr>
          <w:rFonts w:eastAsiaTheme="minorHAnsi"/>
          <w:b/>
          <w:bCs/>
          <w:lang w:eastAsia="en-US"/>
        </w:rPr>
        <w:t>Pełne p</w:t>
      </w:r>
      <w:r w:rsidR="00FE033D" w:rsidRPr="00E92E8F">
        <w:rPr>
          <w:rFonts w:eastAsiaTheme="minorHAnsi"/>
          <w:b/>
          <w:bCs/>
          <w:lang w:eastAsia="en-US"/>
        </w:rPr>
        <w:t>orównanie z</w:t>
      </w:r>
      <w:r w:rsidR="00084E7E" w:rsidRPr="00E92E8F">
        <w:rPr>
          <w:rFonts w:eastAsiaTheme="minorHAnsi"/>
          <w:b/>
          <w:bCs/>
          <w:lang w:eastAsia="en-US"/>
        </w:rPr>
        <w:t>darze</w:t>
      </w:r>
      <w:r w:rsidR="00FE033D" w:rsidRPr="00E92E8F">
        <w:rPr>
          <w:rFonts w:eastAsiaTheme="minorHAnsi"/>
          <w:b/>
          <w:bCs/>
          <w:lang w:eastAsia="en-US"/>
        </w:rPr>
        <w:t xml:space="preserve">ń na sieci </w:t>
      </w:r>
      <w:r w:rsidR="00084E7E" w:rsidRPr="00E92E8F">
        <w:rPr>
          <w:rFonts w:eastAsiaTheme="minorHAnsi"/>
          <w:b/>
          <w:bCs/>
          <w:lang w:eastAsia="en-US"/>
        </w:rPr>
        <w:t xml:space="preserve">dróg wojewódzkich </w:t>
      </w:r>
      <w:r w:rsidR="00FE033D" w:rsidRPr="00E92E8F">
        <w:rPr>
          <w:rFonts w:eastAsiaTheme="minorHAnsi"/>
          <w:b/>
          <w:bCs/>
          <w:lang w:eastAsia="en-US"/>
        </w:rPr>
        <w:t xml:space="preserve">ze zdarzeniami na sieci dróg krajowych województwa </w:t>
      </w:r>
      <w:r w:rsidR="00084E7E" w:rsidRPr="00E92E8F">
        <w:rPr>
          <w:rFonts w:eastAsiaTheme="minorHAnsi"/>
          <w:b/>
          <w:bCs/>
          <w:lang w:eastAsia="en-US"/>
        </w:rPr>
        <w:t>wraz z ich ilustracją znalazł</w:t>
      </w:r>
      <w:r w:rsidR="00FE033D" w:rsidRPr="00E92E8F">
        <w:rPr>
          <w:rFonts w:eastAsiaTheme="minorHAnsi"/>
          <w:b/>
          <w:bCs/>
          <w:lang w:eastAsia="en-US"/>
        </w:rPr>
        <w:t>o</w:t>
      </w:r>
      <w:r w:rsidR="00084E7E" w:rsidRPr="00E92E8F">
        <w:rPr>
          <w:rFonts w:eastAsiaTheme="minorHAnsi"/>
          <w:b/>
          <w:bCs/>
          <w:lang w:eastAsia="en-US"/>
        </w:rPr>
        <w:t xml:space="preserve"> się w </w:t>
      </w:r>
      <w:r w:rsidR="00084E7E" w:rsidRPr="00E92E8F">
        <w:rPr>
          <w:b/>
          <w:bCs/>
        </w:rPr>
        <w:t xml:space="preserve">Regionalnym planie transportowym województwa świętokrzyskiego </w:t>
      </w:r>
      <w:r w:rsidR="00615F43">
        <w:rPr>
          <w:b/>
          <w:bCs/>
        </w:rPr>
        <w:t>na lata 2021-2030</w:t>
      </w:r>
      <w:r w:rsidR="000552A0">
        <w:rPr>
          <w:b/>
          <w:bCs/>
        </w:rPr>
        <w:t>.</w:t>
      </w:r>
    </w:p>
    <w:p w14:paraId="2546E7F6" w14:textId="77777777" w:rsidR="00084E7E" w:rsidRPr="00F0486C" w:rsidRDefault="00084E7E" w:rsidP="00084E7E">
      <w:pPr>
        <w:spacing w:line="360" w:lineRule="auto"/>
        <w:ind w:firstLine="709"/>
        <w:jc w:val="both"/>
        <w:rPr>
          <w:rFonts w:eastAsiaTheme="minorHAnsi"/>
          <w:lang w:eastAsia="en-US"/>
        </w:rPr>
      </w:pPr>
      <w:r w:rsidRPr="00F0486C">
        <w:rPr>
          <w:rFonts w:eastAsiaTheme="minorHAnsi"/>
          <w:lang w:eastAsia="en-US"/>
        </w:rPr>
        <w:t xml:space="preserve">W 2019 r.  ogółem odnotowano 5976 zdarzeń (509 wypadków  i 5467 kolizji). Dla porównania w 2015 r. było to 5171 zdarzeń ( 652 wypadki i 4519 kolizji). </w:t>
      </w:r>
    </w:p>
    <w:p w14:paraId="1D4D1CAC" w14:textId="784FD46B" w:rsidR="00084E7E" w:rsidRDefault="00084E7E" w:rsidP="00084E7E">
      <w:pPr>
        <w:spacing w:line="360" w:lineRule="auto"/>
        <w:ind w:firstLine="709"/>
        <w:jc w:val="both"/>
      </w:pPr>
      <w:r w:rsidRPr="00F0486C">
        <w:t>W 2019 r. w 73 wypadkach kwalifikowanych jako śmiertelne życie stracił</w:t>
      </w:r>
      <w:r w:rsidR="009E11D1">
        <w:t>y</w:t>
      </w:r>
      <w:r w:rsidRPr="00F0486C">
        <w:t xml:space="preserve"> 83 osoby (58 w 48 wypadkach na drogach krajowych i 25 w 25 wypadkach na drogach wojewódzkich). Dla porównania w 2014 r. zginęło 83 osoby (57 w 52 wypadkach na drogach krajowych i 26 w 26 wypadkach na drogach wojewódzkich).  Z powyższych analiz wynika, że liczba ofiar śmiertelnych na drogach krajowych przewyższa liczbę zdarzeń kwalifikowanych przez Policję jako wypadki śmiertelne.</w:t>
      </w:r>
    </w:p>
    <w:p w14:paraId="5040228F" w14:textId="37643687" w:rsidR="00084E7E" w:rsidRPr="00F0486C" w:rsidRDefault="00084E7E" w:rsidP="00084E7E">
      <w:pPr>
        <w:spacing w:line="360" w:lineRule="auto"/>
        <w:ind w:firstLine="709"/>
        <w:jc w:val="both"/>
      </w:pPr>
      <w:r w:rsidRPr="00F0486C">
        <w:t xml:space="preserve"> Spośród dróg</w:t>
      </w:r>
      <w:r>
        <w:t xml:space="preserve"> </w:t>
      </w:r>
      <w:r w:rsidRPr="00F0486C">
        <w:t>wojewódzki</w:t>
      </w:r>
      <w:r>
        <w:t>ch</w:t>
      </w:r>
      <w:r w:rsidRPr="00F0486C">
        <w:t xml:space="preserve">, po 3 ofiary śmiertelne odnotowano w 2019 r. na DW 754, DW 751, DW 776 i DW 786, zaś na </w:t>
      </w:r>
      <w:r w:rsidR="007060FC">
        <w:t xml:space="preserve">DW </w:t>
      </w:r>
      <w:r w:rsidRPr="00F0486C">
        <w:t>748 – 2 .  Poza tym na pozostałych drogach wojewódzkich (DW</w:t>
      </w:r>
      <w:r w:rsidR="00244605">
        <w:t xml:space="preserve"> </w:t>
      </w:r>
      <w:r w:rsidRPr="00F0486C">
        <w:t xml:space="preserve">728, DW </w:t>
      </w:r>
      <w:r w:rsidR="00244605">
        <w:t>7</w:t>
      </w:r>
      <w:r w:rsidRPr="00F0486C">
        <w:t>51, DW</w:t>
      </w:r>
      <w:r w:rsidR="00244605">
        <w:t xml:space="preserve"> </w:t>
      </w:r>
      <w:r w:rsidRPr="00F0486C">
        <w:t>752, DW</w:t>
      </w:r>
      <w:r w:rsidR="00244605">
        <w:t xml:space="preserve"> </w:t>
      </w:r>
      <w:r w:rsidRPr="00F0486C">
        <w:t>753, DW</w:t>
      </w:r>
      <w:r w:rsidR="00244605">
        <w:t xml:space="preserve"> </w:t>
      </w:r>
      <w:r w:rsidRPr="00F0486C">
        <w:t>755, DW</w:t>
      </w:r>
      <w:r w:rsidR="00244605">
        <w:t xml:space="preserve"> </w:t>
      </w:r>
      <w:r w:rsidRPr="00F0486C">
        <w:t>756, DW</w:t>
      </w:r>
      <w:r w:rsidR="00244605">
        <w:t xml:space="preserve"> </w:t>
      </w:r>
      <w:r w:rsidRPr="00F0486C">
        <w:t>757, DW 762, DW</w:t>
      </w:r>
      <w:r w:rsidR="00244605">
        <w:t xml:space="preserve"> </w:t>
      </w:r>
      <w:r w:rsidRPr="00F0486C">
        <w:t>764, DW 765, DW</w:t>
      </w:r>
      <w:r w:rsidR="00244605">
        <w:t xml:space="preserve"> </w:t>
      </w:r>
      <w:r w:rsidRPr="00F0486C">
        <w:t>766, DW 767) śmierć poniosła 1 osoba. Dla porównania w 2014 r. najbardziej niebezpieczną droga wojewódzką była DW 728, na której życie straciło 4 osoby. Po 2 ofiary śmiertelne pochłonęły: DW</w:t>
      </w:r>
      <w:r w:rsidR="00244605">
        <w:t xml:space="preserve"> </w:t>
      </w:r>
      <w:r w:rsidRPr="00F0486C">
        <w:t>750, DW 751, DW 753, DW 757, DW 765, DW 767 i DW 776. Jedna ofiara śmiertelna odnotowana została na: DW</w:t>
      </w:r>
      <w:r w:rsidR="00244605">
        <w:t xml:space="preserve"> </w:t>
      </w:r>
      <w:r w:rsidRPr="00F0486C">
        <w:t>743, DW</w:t>
      </w:r>
      <w:r w:rsidR="00244605">
        <w:t xml:space="preserve"> </w:t>
      </w:r>
      <w:r w:rsidRPr="00F0486C">
        <w:t>744, DW 754, DW 756, DW 762, DW 764, DW</w:t>
      </w:r>
      <w:r w:rsidR="00244605">
        <w:t xml:space="preserve"> </w:t>
      </w:r>
      <w:r w:rsidRPr="00F0486C">
        <w:t>766 i DW 786. Wśród dróg wojewódzkich w ww. statystykach powtarzają się: DW 751</w:t>
      </w:r>
      <w:r w:rsidR="00244605">
        <w:t xml:space="preserve">, </w:t>
      </w:r>
      <w:r w:rsidRPr="00F0486C">
        <w:t xml:space="preserve">DW 753, DW 757, DW 765, DW 767 jednak liczba ofiar śmiertelnych nie przekracza 1-2, co nie definiuje je jako szczególnie niebezpieczne. </w:t>
      </w:r>
    </w:p>
    <w:p w14:paraId="38318651" w14:textId="7E8C5F4D" w:rsidR="007D1213" w:rsidRPr="00073537" w:rsidRDefault="007D1213" w:rsidP="007D1213">
      <w:pPr>
        <w:spacing w:line="360" w:lineRule="auto"/>
        <w:ind w:firstLine="851"/>
        <w:jc w:val="both"/>
      </w:pPr>
      <w:r w:rsidRPr="00073537">
        <w:lastRenderedPageBreak/>
        <w:t xml:space="preserve">Analiza danych statystycznych obejmujących </w:t>
      </w:r>
      <w:r w:rsidRPr="00073537">
        <w:rPr>
          <w:i/>
          <w:iCs/>
        </w:rPr>
        <w:t>wypadki śmiertelne wg rodzaju zdarzenia  zaistniałe  na drogach wojewódzkich woj. świętokrzyskiego w 2014 r. i 2019 r.</w:t>
      </w:r>
      <w:r w:rsidRPr="00073537">
        <w:t xml:space="preserve"> wykonana na podstawie danych Komendy Wojewódzkiej Policji w Kielcach wykazała, że liczba ofiar śmiertelnych na drogach wojewódzkich w 2019 r. wyniosła 25 osób, a w 2014 r.- 26 osób. Liczba ofiar śmiertelnych na drogach wojewódzkich w analizowanych latach waha się od 0 do 4. Niepokojący jest fakt, że w przypadku DW 786 i DW 754 w badanych latach wzrosła liczba ofiar śmiertelnych z 1 do 3, podobnie na DW 776 odnotowano wzrost z 2 do 3 ofiar śmiertelnych. W analizowanych latach żadna z dróg nie może wykazać się brakiem ofiar śmiertelnych. Szczegółowy wykaz liczby ofiar śmiertelnych zawiera tabela.</w:t>
      </w:r>
    </w:p>
    <w:p w14:paraId="5EFAA8F1" w14:textId="77777777" w:rsidR="007D1213" w:rsidRPr="00073537" w:rsidRDefault="007D1213" w:rsidP="007D1213">
      <w:pPr>
        <w:spacing w:line="360" w:lineRule="auto"/>
        <w:jc w:val="both"/>
      </w:pPr>
      <w:r w:rsidRPr="00073537">
        <w:t xml:space="preserve">Liczba ofiar śmiertelnych na drogach wojewódzkich w 2014 i 2019 r. </w:t>
      </w:r>
    </w:p>
    <w:tbl>
      <w:tblPr>
        <w:tblW w:w="6563" w:type="dxa"/>
        <w:jc w:val="center"/>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479"/>
        <w:gridCol w:w="1890"/>
        <w:gridCol w:w="1552"/>
        <w:gridCol w:w="2642"/>
      </w:tblGrid>
      <w:tr w:rsidR="00073537" w:rsidRPr="00073537" w14:paraId="79ADFDA4" w14:textId="77777777" w:rsidTr="00E91F36">
        <w:trPr>
          <w:trHeight w:val="145"/>
          <w:jc w:val="center"/>
        </w:trPr>
        <w:tc>
          <w:tcPr>
            <w:tcW w:w="3921" w:type="dxa"/>
            <w:gridSpan w:val="3"/>
            <w:tcBorders>
              <w:top w:val="single" w:sz="2" w:space="0" w:color="000000"/>
              <w:left w:val="single" w:sz="2" w:space="0" w:color="000000"/>
              <w:bottom w:val="single" w:sz="2" w:space="0" w:color="000000"/>
            </w:tcBorders>
            <w:shd w:val="clear" w:color="auto" w:fill="auto"/>
          </w:tcPr>
          <w:p w14:paraId="51300562"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2014 r.</w:t>
            </w:r>
          </w:p>
        </w:tc>
        <w:tc>
          <w:tcPr>
            <w:tcW w:w="2642" w:type="dxa"/>
            <w:tcBorders>
              <w:top w:val="single" w:sz="2" w:space="0" w:color="000000"/>
              <w:left w:val="single" w:sz="2" w:space="0" w:color="000000"/>
              <w:bottom w:val="single" w:sz="2" w:space="0" w:color="000000"/>
              <w:right w:val="single" w:sz="2" w:space="0" w:color="000000"/>
            </w:tcBorders>
            <w:shd w:val="clear" w:color="auto" w:fill="auto"/>
          </w:tcPr>
          <w:p w14:paraId="3A4B66A8"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2019 r.</w:t>
            </w:r>
          </w:p>
        </w:tc>
      </w:tr>
      <w:tr w:rsidR="00073537" w:rsidRPr="00073537" w14:paraId="7D960674" w14:textId="77777777" w:rsidTr="007D1213">
        <w:trPr>
          <w:jc w:val="center"/>
        </w:trPr>
        <w:tc>
          <w:tcPr>
            <w:tcW w:w="479" w:type="dxa"/>
            <w:tcBorders>
              <w:top w:val="single" w:sz="2" w:space="0" w:color="000000"/>
              <w:left w:val="single" w:sz="2" w:space="0" w:color="000000"/>
              <w:bottom w:val="single" w:sz="2" w:space="0" w:color="000000"/>
            </w:tcBorders>
            <w:shd w:val="clear" w:color="auto" w:fill="auto"/>
          </w:tcPr>
          <w:p w14:paraId="22E868C7"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L.p.</w:t>
            </w:r>
          </w:p>
        </w:tc>
        <w:tc>
          <w:tcPr>
            <w:tcW w:w="1890" w:type="dxa"/>
            <w:tcBorders>
              <w:top w:val="single" w:sz="2" w:space="0" w:color="000000"/>
              <w:left w:val="single" w:sz="2" w:space="0" w:color="000000"/>
              <w:bottom w:val="single" w:sz="2" w:space="0" w:color="000000"/>
            </w:tcBorders>
            <w:shd w:val="clear" w:color="auto" w:fill="auto"/>
          </w:tcPr>
          <w:p w14:paraId="490858DC"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Nr drogi</w:t>
            </w:r>
          </w:p>
        </w:tc>
        <w:tc>
          <w:tcPr>
            <w:tcW w:w="1552" w:type="dxa"/>
            <w:tcBorders>
              <w:top w:val="single" w:sz="2" w:space="0" w:color="000000"/>
              <w:left w:val="single" w:sz="2" w:space="0" w:color="000000"/>
              <w:bottom w:val="single" w:sz="2" w:space="0" w:color="000000"/>
            </w:tcBorders>
            <w:shd w:val="clear" w:color="auto" w:fill="auto"/>
          </w:tcPr>
          <w:p w14:paraId="6045BD19" w14:textId="77777777" w:rsidR="007D1213" w:rsidRPr="00073537" w:rsidRDefault="007D1213" w:rsidP="00E91F36">
            <w:pPr>
              <w:pStyle w:val="Zawartotabeli"/>
              <w:jc w:val="center"/>
              <w:rPr>
                <w:rFonts w:hint="eastAsia"/>
                <w:b/>
                <w:bCs/>
                <w:sz w:val="20"/>
                <w:szCs w:val="20"/>
              </w:rPr>
            </w:pPr>
            <w:bookmarkStart w:id="13" w:name="__DdeLink__3_3368068391"/>
            <w:r w:rsidRPr="00073537">
              <w:rPr>
                <w:rFonts w:hint="eastAsia"/>
                <w:b/>
                <w:bCs/>
                <w:sz w:val="20"/>
                <w:szCs w:val="20"/>
              </w:rPr>
              <w:t xml:space="preserve">Liczba ofiar </w:t>
            </w:r>
            <w:r w:rsidRPr="00073537">
              <w:rPr>
                <w:rFonts w:hint="cs"/>
                <w:b/>
                <w:bCs/>
                <w:sz w:val="20"/>
                <w:szCs w:val="20"/>
              </w:rPr>
              <w:t>ś</w:t>
            </w:r>
            <w:r w:rsidRPr="00073537">
              <w:rPr>
                <w:b/>
                <w:bCs/>
                <w:sz w:val="20"/>
                <w:szCs w:val="20"/>
              </w:rPr>
              <w:t>miertelnych</w:t>
            </w:r>
            <w:bookmarkEnd w:id="13"/>
          </w:p>
        </w:tc>
        <w:tc>
          <w:tcPr>
            <w:tcW w:w="2642" w:type="dxa"/>
            <w:tcBorders>
              <w:top w:val="single" w:sz="2" w:space="0" w:color="000000"/>
              <w:left w:val="single" w:sz="2" w:space="0" w:color="000000"/>
              <w:bottom w:val="single" w:sz="2" w:space="0" w:color="000000"/>
              <w:right w:val="single" w:sz="2" w:space="0" w:color="000000"/>
            </w:tcBorders>
            <w:shd w:val="clear" w:color="auto" w:fill="auto"/>
          </w:tcPr>
          <w:p w14:paraId="6E74455E"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 xml:space="preserve">Liczba ofiar </w:t>
            </w:r>
            <w:r w:rsidRPr="00073537">
              <w:rPr>
                <w:rFonts w:hint="cs"/>
                <w:b/>
                <w:bCs/>
                <w:sz w:val="20"/>
                <w:szCs w:val="20"/>
              </w:rPr>
              <w:t>ś</w:t>
            </w:r>
            <w:r w:rsidRPr="00073537">
              <w:rPr>
                <w:b/>
                <w:bCs/>
                <w:sz w:val="20"/>
                <w:szCs w:val="20"/>
              </w:rPr>
              <w:t>miertelnych</w:t>
            </w:r>
          </w:p>
        </w:tc>
      </w:tr>
      <w:tr w:rsidR="00073537" w:rsidRPr="00073537" w14:paraId="49A6797E" w14:textId="77777777" w:rsidTr="007D1213">
        <w:trPr>
          <w:jc w:val="center"/>
        </w:trPr>
        <w:tc>
          <w:tcPr>
            <w:tcW w:w="479" w:type="dxa"/>
            <w:tcBorders>
              <w:top w:val="single" w:sz="2" w:space="0" w:color="000000"/>
              <w:left w:val="single" w:sz="2" w:space="0" w:color="000000"/>
              <w:bottom w:val="single" w:sz="2" w:space="0" w:color="000000"/>
            </w:tcBorders>
            <w:shd w:val="clear" w:color="auto" w:fill="auto"/>
          </w:tcPr>
          <w:p w14:paraId="7F829223" w14:textId="77777777" w:rsidR="007D1213" w:rsidRPr="00073537" w:rsidRDefault="007D1213">
            <w:pPr>
              <w:pStyle w:val="Zawartotabeli"/>
              <w:numPr>
                <w:ilvl w:val="0"/>
                <w:numId w:val="59"/>
              </w:numPr>
              <w:tabs>
                <w:tab w:val="clear" w:pos="1117"/>
                <w:tab w:val="num" w:pos="284"/>
              </w:tabs>
              <w:ind w:left="851" w:right="57" w:hanging="851"/>
              <w:rPr>
                <w:rFonts w:hint="eastAsia"/>
                <w:sz w:val="20"/>
                <w:szCs w:val="20"/>
              </w:rPr>
            </w:pPr>
          </w:p>
        </w:tc>
        <w:tc>
          <w:tcPr>
            <w:tcW w:w="1890" w:type="dxa"/>
            <w:tcBorders>
              <w:top w:val="single" w:sz="2" w:space="0" w:color="000000"/>
              <w:left w:val="single" w:sz="2" w:space="0" w:color="000000"/>
              <w:bottom w:val="single" w:sz="2" w:space="0" w:color="000000"/>
            </w:tcBorders>
            <w:shd w:val="clear" w:color="auto" w:fill="auto"/>
          </w:tcPr>
          <w:p w14:paraId="4F2D4E9C" w14:textId="77777777" w:rsidR="007D1213" w:rsidRPr="00073537" w:rsidRDefault="007D1213" w:rsidP="007D3859">
            <w:pPr>
              <w:pStyle w:val="Zawartotabeli"/>
              <w:rPr>
                <w:rFonts w:hint="eastAsia"/>
                <w:sz w:val="20"/>
                <w:szCs w:val="20"/>
              </w:rPr>
            </w:pPr>
            <w:r w:rsidRPr="00073537">
              <w:rPr>
                <w:rFonts w:hint="eastAsia"/>
                <w:sz w:val="20"/>
                <w:szCs w:val="20"/>
              </w:rPr>
              <w:t>DW 728</w:t>
            </w:r>
          </w:p>
        </w:tc>
        <w:tc>
          <w:tcPr>
            <w:tcW w:w="1552" w:type="dxa"/>
            <w:tcBorders>
              <w:top w:val="single" w:sz="2" w:space="0" w:color="000000"/>
              <w:left w:val="single" w:sz="2" w:space="0" w:color="000000"/>
              <w:bottom w:val="single" w:sz="2" w:space="0" w:color="000000"/>
            </w:tcBorders>
            <w:shd w:val="clear" w:color="auto" w:fill="auto"/>
          </w:tcPr>
          <w:p w14:paraId="182DA74B" w14:textId="77777777" w:rsidR="007D1213" w:rsidRPr="00073537" w:rsidRDefault="007D1213" w:rsidP="00E91F36">
            <w:pPr>
              <w:pStyle w:val="Zawartotabeli"/>
              <w:jc w:val="center"/>
              <w:rPr>
                <w:rFonts w:hint="eastAsia"/>
                <w:sz w:val="20"/>
                <w:szCs w:val="20"/>
              </w:rPr>
            </w:pPr>
            <w:r w:rsidRPr="00073537">
              <w:rPr>
                <w:rFonts w:hint="eastAsia"/>
                <w:sz w:val="20"/>
                <w:szCs w:val="20"/>
              </w:rPr>
              <w:t>4</w:t>
            </w:r>
          </w:p>
        </w:tc>
        <w:tc>
          <w:tcPr>
            <w:tcW w:w="2642" w:type="dxa"/>
            <w:tcBorders>
              <w:top w:val="single" w:sz="2" w:space="0" w:color="000000"/>
              <w:left w:val="single" w:sz="2" w:space="0" w:color="000000"/>
              <w:bottom w:val="single" w:sz="2" w:space="0" w:color="000000"/>
              <w:right w:val="single" w:sz="2" w:space="0" w:color="000000"/>
            </w:tcBorders>
            <w:shd w:val="clear" w:color="auto" w:fill="auto"/>
          </w:tcPr>
          <w:p w14:paraId="2A779BF3"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4462CDC7" w14:textId="77777777" w:rsidTr="007D1213">
        <w:trPr>
          <w:jc w:val="center"/>
        </w:trPr>
        <w:tc>
          <w:tcPr>
            <w:tcW w:w="479" w:type="dxa"/>
            <w:tcBorders>
              <w:left w:val="single" w:sz="2" w:space="0" w:color="000000"/>
              <w:bottom w:val="single" w:sz="2" w:space="0" w:color="000000"/>
            </w:tcBorders>
            <w:shd w:val="clear" w:color="auto" w:fill="auto"/>
          </w:tcPr>
          <w:p w14:paraId="128FA3CE" w14:textId="77777777" w:rsidR="007D1213" w:rsidRPr="00073537" w:rsidRDefault="007D1213">
            <w:pPr>
              <w:pStyle w:val="Zawartotabeli"/>
              <w:numPr>
                <w:ilvl w:val="0"/>
                <w:numId w:val="59"/>
              </w:numPr>
              <w:tabs>
                <w:tab w:val="clear" w:pos="1117"/>
                <w:tab w:val="num" w:pos="737"/>
              </w:tabs>
              <w:ind w:left="0" w:firstLine="28"/>
              <w:rPr>
                <w:rFonts w:hint="eastAsia"/>
                <w:sz w:val="20"/>
                <w:szCs w:val="20"/>
              </w:rPr>
            </w:pPr>
          </w:p>
        </w:tc>
        <w:tc>
          <w:tcPr>
            <w:tcW w:w="1890" w:type="dxa"/>
            <w:tcBorders>
              <w:left w:val="single" w:sz="2" w:space="0" w:color="000000"/>
              <w:bottom w:val="single" w:sz="2" w:space="0" w:color="000000"/>
            </w:tcBorders>
            <w:shd w:val="clear" w:color="auto" w:fill="auto"/>
          </w:tcPr>
          <w:p w14:paraId="2B8BBED3" w14:textId="77777777" w:rsidR="007D1213" w:rsidRPr="00073537" w:rsidRDefault="007D1213" w:rsidP="007D3859">
            <w:pPr>
              <w:pStyle w:val="Zawartotabeli"/>
              <w:rPr>
                <w:rFonts w:hint="eastAsia"/>
                <w:sz w:val="20"/>
                <w:szCs w:val="20"/>
              </w:rPr>
            </w:pPr>
            <w:r w:rsidRPr="00073537">
              <w:rPr>
                <w:rFonts w:hint="eastAsia"/>
                <w:sz w:val="20"/>
                <w:szCs w:val="20"/>
              </w:rPr>
              <w:t>DW 742</w:t>
            </w:r>
          </w:p>
        </w:tc>
        <w:tc>
          <w:tcPr>
            <w:tcW w:w="1552" w:type="dxa"/>
            <w:tcBorders>
              <w:left w:val="single" w:sz="2" w:space="0" w:color="000000"/>
              <w:bottom w:val="single" w:sz="2" w:space="0" w:color="000000"/>
            </w:tcBorders>
            <w:shd w:val="clear" w:color="auto" w:fill="auto"/>
          </w:tcPr>
          <w:p w14:paraId="2B2465D7" w14:textId="77777777" w:rsidR="007D1213" w:rsidRPr="00073537" w:rsidRDefault="007D1213" w:rsidP="00E91F36">
            <w:pPr>
              <w:pStyle w:val="Zawartotabeli"/>
              <w:jc w:val="center"/>
              <w:rPr>
                <w:rFonts w:hint="eastAsia"/>
                <w:sz w:val="20"/>
                <w:szCs w:val="20"/>
              </w:rPr>
            </w:pPr>
            <w:r w:rsidRPr="00073537">
              <w:rPr>
                <w:rFonts w:hint="eastAsia"/>
                <w:sz w:val="20"/>
                <w:szCs w:val="20"/>
              </w:rPr>
              <w:t>1</w:t>
            </w:r>
          </w:p>
        </w:tc>
        <w:tc>
          <w:tcPr>
            <w:tcW w:w="2642" w:type="dxa"/>
            <w:tcBorders>
              <w:left w:val="single" w:sz="2" w:space="0" w:color="000000"/>
              <w:bottom w:val="single" w:sz="2" w:space="0" w:color="000000"/>
              <w:right w:val="single" w:sz="2" w:space="0" w:color="000000"/>
            </w:tcBorders>
            <w:shd w:val="clear" w:color="auto" w:fill="auto"/>
          </w:tcPr>
          <w:p w14:paraId="2E63C3FF"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0</w:t>
            </w:r>
          </w:p>
        </w:tc>
      </w:tr>
      <w:tr w:rsidR="00073537" w:rsidRPr="00073537" w14:paraId="1CD2340B" w14:textId="77777777" w:rsidTr="007D1213">
        <w:trPr>
          <w:jc w:val="center"/>
        </w:trPr>
        <w:tc>
          <w:tcPr>
            <w:tcW w:w="479" w:type="dxa"/>
            <w:tcBorders>
              <w:left w:val="single" w:sz="2" w:space="0" w:color="000000"/>
              <w:bottom w:val="single" w:sz="2" w:space="0" w:color="000000"/>
            </w:tcBorders>
            <w:shd w:val="clear" w:color="auto" w:fill="auto"/>
          </w:tcPr>
          <w:p w14:paraId="1D7D115A"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620F7D2A" w14:textId="77777777" w:rsidR="007D1213" w:rsidRPr="00073537" w:rsidRDefault="007D1213" w:rsidP="007D3859">
            <w:pPr>
              <w:pStyle w:val="Zawartotabeli"/>
              <w:rPr>
                <w:rFonts w:hint="eastAsia"/>
                <w:sz w:val="20"/>
                <w:szCs w:val="20"/>
              </w:rPr>
            </w:pPr>
            <w:r w:rsidRPr="00073537">
              <w:rPr>
                <w:rFonts w:hint="eastAsia"/>
                <w:sz w:val="20"/>
                <w:szCs w:val="20"/>
              </w:rPr>
              <w:t>DW 744</w:t>
            </w:r>
          </w:p>
        </w:tc>
        <w:tc>
          <w:tcPr>
            <w:tcW w:w="1552" w:type="dxa"/>
            <w:tcBorders>
              <w:left w:val="single" w:sz="2" w:space="0" w:color="000000"/>
              <w:bottom w:val="single" w:sz="2" w:space="0" w:color="000000"/>
            </w:tcBorders>
            <w:shd w:val="clear" w:color="auto" w:fill="auto"/>
          </w:tcPr>
          <w:p w14:paraId="07419B70" w14:textId="77777777" w:rsidR="007D1213" w:rsidRPr="00073537" w:rsidRDefault="007D1213" w:rsidP="00E91F36">
            <w:pPr>
              <w:pStyle w:val="Zawartotabeli"/>
              <w:jc w:val="center"/>
              <w:rPr>
                <w:rFonts w:hint="eastAsia"/>
                <w:sz w:val="20"/>
                <w:szCs w:val="20"/>
              </w:rPr>
            </w:pPr>
            <w:r w:rsidRPr="00073537">
              <w:rPr>
                <w:rFonts w:hint="eastAsia"/>
                <w:sz w:val="20"/>
                <w:szCs w:val="20"/>
              </w:rPr>
              <w:t>1</w:t>
            </w:r>
          </w:p>
        </w:tc>
        <w:tc>
          <w:tcPr>
            <w:tcW w:w="2642" w:type="dxa"/>
            <w:tcBorders>
              <w:left w:val="single" w:sz="2" w:space="0" w:color="000000"/>
              <w:bottom w:val="single" w:sz="2" w:space="0" w:color="000000"/>
              <w:right w:val="single" w:sz="2" w:space="0" w:color="000000"/>
            </w:tcBorders>
            <w:shd w:val="clear" w:color="auto" w:fill="auto"/>
          </w:tcPr>
          <w:p w14:paraId="7AF4CFBB"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0</w:t>
            </w:r>
          </w:p>
        </w:tc>
      </w:tr>
      <w:tr w:rsidR="00073537" w:rsidRPr="00073537" w14:paraId="7231A023" w14:textId="77777777" w:rsidTr="007D1213">
        <w:trPr>
          <w:jc w:val="center"/>
        </w:trPr>
        <w:tc>
          <w:tcPr>
            <w:tcW w:w="479" w:type="dxa"/>
            <w:tcBorders>
              <w:left w:val="single" w:sz="2" w:space="0" w:color="000000"/>
              <w:bottom w:val="single" w:sz="2" w:space="0" w:color="000000"/>
            </w:tcBorders>
            <w:shd w:val="clear" w:color="auto" w:fill="auto"/>
          </w:tcPr>
          <w:p w14:paraId="47234E41"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307DFFA9" w14:textId="77777777" w:rsidR="007D1213" w:rsidRPr="00073537" w:rsidRDefault="007D1213" w:rsidP="007D3859">
            <w:pPr>
              <w:pStyle w:val="Zawartotabeli"/>
              <w:rPr>
                <w:rFonts w:hint="eastAsia"/>
                <w:sz w:val="20"/>
                <w:szCs w:val="20"/>
              </w:rPr>
            </w:pPr>
            <w:r w:rsidRPr="00073537">
              <w:rPr>
                <w:rFonts w:hint="eastAsia"/>
                <w:sz w:val="20"/>
                <w:szCs w:val="20"/>
              </w:rPr>
              <w:t>DW 748</w:t>
            </w:r>
          </w:p>
        </w:tc>
        <w:tc>
          <w:tcPr>
            <w:tcW w:w="1552" w:type="dxa"/>
            <w:tcBorders>
              <w:left w:val="single" w:sz="2" w:space="0" w:color="000000"/>
              <w:bottom w:val="single" w:sz="2" w:space="0" w:color="000000"/>
            </w:tcBorders>
            <w:shd w:val="clear" w:color="auto" w:fill="auto"/>
          </w:tcPr>
          <w:p w14:paraId="6CC5CD62" w14:textId="77777777" w:rsidR="007D1213" w:rsidRPr="00073537" w:rsidRDefault="007D1213" w:rsidP="00E91F36">
            <w:pPr>
              <w:pStyle w:val="Zawartotabeli"/>
              <w:jc w:val="center"/>
              <w:rPr>
                <w:rFonts w:hint="eastAsia"/>
                <w:sz w:val="20"/>
                <w:szCs w:val="20"/>
              </w:rPr>
            </w:pPr>
            <w:r w:rsidRPr="00073537">
              <w:rPr>
                <w:rFonts w:hint="eastAsia"/>
                <w:sz w:val="20"/>
                <w:szCs w:val="20"/>
              </w:rPr>
              <w:t>0</w:t>
            </w:r>
          </w:p>
        </w:tc>
        <w:tc>
          <w:tcPr>
            <w:tcW w:w="2642" w:type="dxa"/>
            <w:tcBorders>
              <w:left w:val="single" w:sz="2" w:space="0" w:color="000000"/>
              <w:bottom w:val="single" w:sz="2" w:space="0" w:color="000000"/>
              <w:right w:val="single" w:sz="2" w:space="0" w:color="000000"/>
            </w:tcBorders>
            <w:shd w:val="clear" w:color="auto" w:fill="auto"/>
          </w:tcPr>
          <w:p w14:paraId="7B652461"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2</w:t>
            </w:r>
          </w:p>
        </w:tc>
      </w:tr>
      <w:tr w:rsidR="00073537" w:rsidRPr="00073537" w14:paraId="5F4CACB6" w14:textId="77777777" w:rsidTr="007D1213">
        <w:trPr>
          <w:jc w:val="center"/>
        </w:trPr>
        <w:tc>
          <w:tcPr>
            <w:tcW w:w="479" w:type="dxa"/>
            <w:tcBorders>
              <w:left w:val="single" w:sz="2" w:space="0" w:color="000000"/>
              <w:bottom w:val="single" w:sz="2" w:space="0" w:color="000000"/>
            </w:tcBorders>
            <w:shd w:val="clear" w:color="auto" w:fill="auto"/>
          </w:tcPr>
          <w:p w14:paraId="74D94524"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4E3E5B9B" w14:textId="77777777" w:rsidR="007D1213" w:rsidRPr="00073537" w:rsidRDefault="007D1213" w:rsidP="007D3859">
            <w:pPr>
              <w:pStyle w:val="Zawartotabeli"/>
              <w:rPr>
                <w:rFonts w:hint="eastAsia"/>
                <w:sz w:val="20"/>
                <w:szCs w:val="20"/>
              </w:rPr>
            </w:pPr>
            <w:r w:rsidRPr="00073537">
              <w:rPr>
                <w:rFonts w:hint="eastAsia"/>
                <w:sz w:val="20"/>
                <w:szCs w:val="20"/>
              </w:rPr>
              <w:t>DW 750</w:t>
            </w:r>
          </w:p>
        </w:tc>
        <w:tc>
          <w:tcPr>
            <w:tcW w:w="1552" w:type="dxa"/>
            <w:tcBorders>
              <w:left w:val="single" w:sz="2" w:space="0" w:color="000000"/>
              <w:bottom w:val="single" w:sz="2" w:space="0" w:color="000000"/>
            </w:tcBorders>
            <w:shd w:val="clear" w:color="auto" w:fill="auto"/>
          </w:tcPr>
          <w:p w14:paraId="494D27F1" w14:textId="77777777" w:rsidR="007D1213" w:rsidRPr="00073537" w:rsidRDefault="007D1213" w:rsidP="00E91F36">
            <w:pPr>
              <w:pStyle w:val="Zawartotabeli"/>
              <w:jc w:val="center"/>
              <w:rPr>
                <w:rFonts w:hint="eastAsia"/>
                <w:sz w:val="20"/>
                <w:szCs w:val="20"/>
              </w:rPr>
            </w:pPr>
            <w:r w:rsidRPr="00073537">
              <w:rPr>
                <w:rFonts w:hint="eastAsia"/>
                <w:sz w:val="20"/>
                <w:szCs w:val="20"/>
              </w:rPr>
              <w:t>2</w:t>
            </w:r>
          </w:p>
        </w:tc>
        <w:tc>
          <w:tcPr>
            <w:tcW w:w="2642" w:type="dxa"/>
            <w:tcBorders>
              <w:left w:val="single" w:sz="2" w:space="0" w:color="000000"/>
              <w:bottom w:val="single" w:sz="2" w:space="0" w:color="000000"/>
              <w:right w:val="single" w:sz="2" w:space="0" w:color="000000"/>
            </w:tcBorders>
            <w:shd w:val="clear" w:color="auto" w:fill="auto"/>
          </w:tcPr>
          <w:p w14:paraId="30023233"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0</w:t>
            </w:r>
          </w:p>
        </w:tc>
      </w:tr>
      <w:tr w:rsidR="00073537" w:rsidRPr="00073537" w14:paraId="1808049B" w14:textId="77777777" w:rsidTr="007D1213">
        <w:trPr>
          <w:jc w:val="center"/>
        </w:trPr>
        <w:tc>
          <w:tcPr>
            <w:tcW w:w="479" w:type="dxa"/>
            <w:tcBorders>
              <w:left w:val="single" w:sz="2" w:space="0" w:color="000000"/>
              <w:bottom w:val="single" w:sz="2" w:space="0" w:color="000000"/>
            </w:tcBorders>
            <w:shd w:val="clear" w:color="auto" w:fill="auto"/>
          </w:tcPr>
          <w:p w14:paraId="1B8AA852"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31682257" w14:textId="77777777" w:rsidR="007D1213" w:rsidRPr="00073537" w:rsidRDefault="007D1213" w:rsidP="007D3859">
            <w:pPr>
              <w:pStyle w:val="Zawartotabeli"/>
              <w:rPr>
                <w:rFonts w:hint="eastAsia"/>
                <w:sz w:val="20"/>
                <w:szCs w:val="20"/>
              </w:rPr>
            </w:pPr>
            <w:r w:rsidRPr="00073537">
              <w:rPr>
                <w:rFonts w:hint="eastAsia"/>
                <w:sz w:val="20"/>
                <w:szCs w:val="20"/>
              </w:rPr>
              <w:t>DW 751</w:t>
            </w:r>
          </w:p>
        </w:tc>
        <w:tc>
          <w:tcPr>
            <w:tcW w:w="1552" w:type="dxa"/>
            <w:tcBorders>
              <w:left w:val="single" w:sz="2" w:space="0" w:color="000000"/>
              <w:bottom w:val="single" w:sz="2" w:space="0" w:color="000000"/>
            </w:tcBorders>
            <w:shd w:val="clear" w:color="auto" w:fill="auto"/>
          </w:tcPr>
          <w:p w14:paraId="02FA2133" w14:textId="77777777" w:rsidR="007D1213" w:rsidRPr="00073537" w:rsidRDefault="007D1213" w:rsidP="00E91F36">
            <w:pPr>
              <w:pStyle w:val="Zawartotabeli"/>
              <w:jc w:val="center"/>
              <w:rPr>
                <w:rFonts w:hint="eastAsia"/>
                <w:sz w:val="20"/>
                <w:szCs w:val="20"/>
              </w:rPr>
            </w:pPr>
            <w:r w:rsidRPr="00073537">
              <w:rPr>
                <w:rFonts w:hint="eastAsia"/>
                <w:sz w:val="20"/>
                <w:szCs w:val="20"/>
              </w:rPr>
              <w:t>2</w:t>
            </w:r>
          </w:p>
        </w:tc>
        <w:tc>
          <w:tcPr>
            <w:tcW w:w="2642" w:type="dxa"/>
            <w:tcBorders>
              <w:left w:val="single" w:sz="2" w:space="0" w:color="000000"/>
              <w:bottom w:val="single" w:sz="2" w:space="0" w:color="000000"/>
              <w:right w:val="single" w:sz="2" w:space="0" w:color="000000"/>
            </w:tcBorders>
            <w:shd w:val="clear" w:color="auto" w:fill="auto"/>
          </w:tcPr>
          <w:p w14:paraId="50D860D7"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353A0408" w14:textId="77777777" w:rsidTr="007D1213">
        <w:trPr>
          <w:jc w:val="center"/>
        </w:trPr>
        <w:tc>
          <w:tcPr>
            <w:tcW w:w="479" w:type="dxa"/>
            <w:tcBorders>
              <w:left w:val="single" w:sz="2" w:space="0" w:color="000000"/>
              <w:bottom w:val="single" w:sz="2" w:space="0" w:color="000000"/>
            </w:tcBorders>
            <w:shd w:val="clear" w:color="auto" w:fill="auto"/>
          </w:tcPr>
          <w:p w14:paraId="06A57964"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152EA4F5" w14:textId="77777777" w:rsidR="007D1213" w:rsidRPr="00073537" w:rsidRDefault="007D1213" w:rsidP="007D3859">
            <w:pPr>
              <w:pStyle w:val="Zawartotabeli"/>
              <w:rPr>
                <w:rFonts w:hint="eastAsia"/>
                <w:sz w:val="20"/>
                <w:szCs w:val="20"/>
              </w:rPr>
            </w:pPr>
            <w:r w:rsidRPr="00073537">
              <w:rPr>
                <w:rFonts w:hint="eastAsia"/>
                <w:sz w:val="20"/>
                <w:szCs w:val="20"/>
              </w:rPr>
              <w:t>DW 752</w:t>
            </w:r>
          </w:p>
        </w:tc>
        <w:tc>
          <w:tcPr>
            <w:tcW w:w="1552" w:type="dxa"/>
            <w:tcBorders>
              <w:left w:val="single" w:sz="2" w:space="0" w:color="000000"/>
              <w:bottom w:val="single" w:sz="2" w:space="0" w:color="000000"/>
            </w:tcBorders>
            <w:shd w:val="clear" w:color="auto" w:fill="auto"/>
          </w:tcPr>
          <w:p w14:paraId="397B0440" w14:textId="77777777" w:rsidR="007D1213" w:rsidRPr="00073537" w:rsidRDefault="007D1213" w:rsidP="00E91F36">
            <w:pPr>
              <w:pStyle w:val="Zawartotabeli"/>
              <w:jc w:val="center"/>
              <w:rPr>
                <w:rFonts w:hint="eastAsia"/>
                <w:sz w:val="20"/>
                <w:szCs w:val="20"/>
              </w:rPr>
            </w:pPr>
            <w:r w:rsidRPr="00073537">
              <w:rPr>
                <w:rFonts w:hint="eastAsia"/>
                <w:sz w:val="20"/>
                <w:szCs w:val="20"/>
              </w:rPr>
              <w:t>0</w:t>
            </w:r>
          </w:p>
        </w:tc>
        <w:tc>
          <w:tcPr>
            <w:tcW w:w="2642" w:type="dxa"/>
            <w:tcBorders>
              <w:left w:val="single" w:sz="2" w:space="0" w:color="000000"/>
              <w:bottom w:val="single" w:sz="2" w:space="0" w:color="000000"/>
              <w:right w:val="single" w:sz="2" w:space="0" w:color="000000"/>
            </w:tcBorders>
            <w:shd w:val="clear" w:color="auto" w:fill="auto"/>
          </w:tcPr>
          <w:p w14:paraId="3F5EDC66"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09C60594" w14:textId="77777777" w:rsidTr="007D1213">
        <w:trPr>
          <w:jc w:val="center"/>
        </w:trPr>
        <w:tc>
          <w:tcPr>
            <w:tcW w:w="479" w:type="dxa"/>
            <w:tcBorders>
              <w:left w:val="single" w:sz="2" w:space="0" w:color="000000"/>
              <w:bottom w:val="single" w:sz="2" w:space="0" w:color="000000"/>
            </w:tcBorders>
            <w:shd w:val="clear" w:color="auto" w:fill="auto"/>
          </w:tcPr>
          <w:p w14:paraId="0DB96B9E"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1D625588" w14:textId="77777777" w:rsidR="007D1213" w:rsidRPr="00073537" w:rsidRDefault="007D1213" w:rsidP="007D3859">
            <w:pPr>
              <w:pStyle w:val="Zawartotabeli"/>
              <w:rPr>
                <w:rFonts w:hint="eastAsia"/>
                <w:sz w:val="20"/>
                <w:szCs w:val="20"/>
              </w:rPr>
            </w:pPr>
            <w:r w:rsidRPr="00073537">
              <w:rPr>
                <w:rFonts w:hint="eastAsia"/>
                <w:sz w:val="20"/>
                <w:szCs w:val="20"/>
              </w:rPr>
              <w:t>DW 753</w:t>
            </w:r>
          </w:p>
        </w:tc>
        <w:tc>
          <w:tcPr>
            <w:tcW w:w="1552" w:type="dxa"/>
            <w:tcBorders>
              <w:left w:val="single" w:sz="2" w:space="0" w:color="000000"/>
              <w:bottom w:val="single" w:sz="2" w:space="0" w:color="000000"/>
            </w:tcBorders>
            <w:shd w:val="clear" w:color="auto" w:fill="auto"/>
          </w:tcPr>
          <w:p w14:paraId="607800AC" w14:textId="77777777" w:rsidR="007D1213" w:rsidRPr="00073537" w:rsidRDefault="007D1213" w:rsidP="00E91F36">
            <w:pPr>
              <w:pStyle w:val="Zawartotabeli"/>
              <w:jc w:val="center"/>
              <w:rPr>
                <w:rFonts w:hint="eastAsia"/>
                <w:sz w:val="20"/>
                <w:szCs w:val="20"/>
              </w:rPr>
            </w:pPr>
            <w:r w:rsidRPr="00073537">
              <w:rPr>
                <w:rFonts w:hint="eastAsia"/>
                <w:sz w:val="20"/>
                <w:szCs w:val="20"/>
              </w:rPr>
              <w:t>2</w:t>
            </w:r>
          </w:p>
        </w:tc>
        <w:tc>
          <w:tcPr>
            <w:tcW w:w="2642" w:type="dxa"/>
            <w:tcBorders>
              <w:left w:val="single" w:sz="2" w:space="0" w:color="000000"/>
              <w:bottom w:val="single" w:sz="2" w:space="0" w:color="000000"/>
              <w:right w:val="single" w:sz="2" w:space="0" w:color="000000"/>
            </w:tcBorders>
            <w:shd w:val="clear" w:color="auto" w:fill="auto"/>
          </w:tcPr>
          <w:p w14:paraId="76BE9E26"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2B1A3364" w14:textId="77777777" w:rsidTr="007D1213">
        <w:trPr>
          <w:jc w:val="center"/>
        </w:trPr>
        <w:tc>
          <w:tcPr>
            <w:tcW w:w="479" w:type="dxa"/>
            <w:tcBorders>
              <w:left w:val="single" w:sz="2" w:space="0" w:color="000000"/>
              <w:bottom w:val="single" w:sz="2" w:space="0" w:color="000000"/>
            </w:tcBorders>
            <w:shd w:val="clear" w:color="auto" w:fill="auto"/>
          </w:tcPr>
          <w:p w14:paraId="0CD0B64A"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3DEDFF36" w14:textId="77777777" w:rsidR="007D1213" w:rsidRPr="00073537" w:rsidRDefault="007D1213" w:rsidP="007D3859">
            <w:pPr>
              <w:pStyle w:val="Zawartotabeli"/>
              <w:rPr>
                <w:rFonts w:hint="eastAsia"/>
                <w:sz w:val="20"/>
                <w:szCs w:val="20"/>
              </w:rPr>
            </w:pPr>
            <w:r w:rsidRPr="00073537">
              <w:rPr>
                <w:rFonts w:hint="eastAsia"/>
                <w:sz w:val="20"/>
                <w:szCs w:val="20"/>
              </w:rPr>
              <w:t>DW 754</w:t>
            </w:r>
          </w:p>
        </w:tc>
        <w:tc>
          <w:tcPr>
            <w:tcW w:w="1552" w:type="dxa"/>
            <w:tcBorders>
              <w:left w:val="single" w:sz="2" w:space="0" w:color="000000"/>
              <w:bottom w:val="single" w:sz="2" w:space="0" w:color="000000"/>
            </w:tcBorders>
            <w:shd w:val="clear" w:color="auto" w:fill="auto"/>
          </w:tcPr>
          <w:p w14:paraId="6E649BA6" w14:textId="77777777" w:rsidR="007D1213" w:rsidRPr="00073537" w:rsidRDefault="007D1213" w:rsidP="00E91F36">
            <w:pPr>
              <w:pStyle w:val="Zawartotabeli"/>
              <w:jc w:val="center"/>
              <w:rPr>
                <w:rFonts w:hint="eastAsia"/>
                <w:sz w:val="20"/>
                <w:szCs w:val="20"/>
              </w:rPr>
            </w:pPr>
            <w:r w:rsidRPr="00073537">
              <w:rPr>
                <w:rFonts w:hint="eastAsia"/>
                <w:sz w:val="20"/>
                <w:szCs w:val="20"/>
              </w:rPr>
              <w:t>1</w:t>
            </w:r>
          </w:p>
        </w:tc>
        <w:tc>
          <w:tcPr>
            <w:tcW w:w="2642" w:type="dxa"/>
            <w:tcBorders>
              <w:left w:val="single" w:sz="2" w:space="0" w:color="000000"/>
              <w:bottom w:val="single" w:sz="2" w:space="0" w:color="000000"/>
              <w:right w:val="single" w:sz="2" w:space="0" w:color="000000"/>
            </w:tcBorders>
            <w:shd w:val="clear" w:color="auto" w:fill="auto"/>
          </w:tcPr>
          <w:p w14:paraId="24B411C3"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3</w:t>
            </w:r>
          </w:p>
        </w:tc>
      </w:tr>
      <w:tr w:rsidR="00073537" w:rsidRPr="00073537" w14:paraId="202DD470" w14:textId="77777777" w:rsidTr="007D1213">
        <w:trPr>
          <w:jc w:val="center"/>
        </w:trPr>
        <w:tc>
          <w:tcPr>
            <w:tcW w:w="479" w:type="dxa"/>
            <w:tcBorders>
              <w:top w:val="single" w:sz="2" w:space="0" w:color="000000"/>
              <w:left w:val="single" w:sz="2" w:space="0" w:color="000000"/>
              <w:bottom w:val="single" w:sz="2" w:space="0" w:color="000000"/>
            </w:tcBorders>
            <w:shd w:val="clear" w:color="auto" w:fill="auto"/>
          </w:tcPr>
          <w:p w14:paraId="27325D18"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top w:val="single" w:sz="2" w:space="0" w:color="000000"/>
              <w:left w:val="single" w:sz="2" w:space="0" w:color="000000"/>
              <w:bottom w:val="single" w:sz="2" w:space="0" w:color="000000"/>
            </w:tcBorders>
            <w:shd w:val="clear" w:color="auto" w:fill="auto"/>
          </w:tcPr>
          <w:p w14:paraId="522A2C6C" w14:textId="77777777" w:rsidR="007D1213" w:rsidRPr="00073537" w:rsidRDefault="007D1213" w:rsidP="007D3859">
            <w:pPr>
              <w:pStyle w:val="Zawartotabeli"/>
              <w:rPr>
                <w:rFonts w:hint="eastAsia"/>
                <w:sz w:val="20"/>
                <w:szCs w:val="20"/>
              </w:rPr>
            </w:pPr>
            <w:r w:rsidRPr="00073537">
              <w:rPr>
                <w:rFonts w:hint="eastAsia"/>
                <w:sz w:val="20"/>
                <w:szCs w:val="20"/>
              </w:rPr>
              <w:t>DW 755</w:t>
            </w:r>
          </w:p>
        </w:tc>
        <w:tc>
          <w:tcPr>
            <w:tcW w:w="1552" w:type="dxa"/>
            <w:tcBorders>
              <w:top w:val="single" w:sz="2" w:space="0" w:color="000000"/>
              <w:left w:val="single" w:sz="2" w:space="0" w:color="000000"/>
              <w:bottom w:val="single" w:sz="2" w:space="0" w:color="000000"/>
            </w:tcBorders>
            <w:shd w:val="clear" w:color="auto" w:fill="auto"/>
          </w:tcPr>
          <w:p w14:paraId="36F708BF" w14:textId="77777777" w:rsidR="007D1213" w:rsidRPr="00073537" w:rsidRDefault="007D1213" w:rsidP="00E91F36">
            <w:pPr>
              <w:pStyle w:val="Zawartotabeli"/>
              <w:jc w:val="center"/>
              <w:rPr>
                <w:rFonts w:hint="eastAsia"/>
                <w:sz w:val="20"/>
                <w:szCs w:val="20"/>
              </w:rPr>
            </w:pPr>
            <w:r w:rsidRPr="00073537">
              <w:rPr>
                <w:rFonts w:hint="eastAsia"/>
                <w:sz w:val="20"/>
                <w:szCs w:val="20"/>
              </w:rPr>
              <w:t>0</w:t>
            </w:r>
          </w:p>
        </w:tc>
        <w:tc>
          <w:tcPr>
            <w:tcW w:w="2642" w:type="dxa"/>
            <w:tcBorders>
              <w:top w:val="single" w:sz="2" w:space="0" w:color="000000"/>
              <w:left w:val="single" w:sz="2" w:space="0" w:color="000000"/>
              <w:bottom w:val="single" w:sz="2" w:space="0" w:color="000000"/>
              <w:right w:val="single" w:sz="2" w:space="0" w:color="000000"/>
            </w:tcBorders>
            <w:shd w:val="clear" w:color="auto" w:fill="auto"/>
          </w:tcPr>
          <w:p w14:paraId="3E17553D"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09448E33" w14:textId="77777777" w:rsidTr="007D1213">
        <w:trPr>
          <w:jc w:val="center"/>
        </w:trPr>
        <w:tc>
          <w:tcPr>
            <w:tcW w:w="479" w:type="dxa"/>
            <w:tcBorders>
              <w:left w:val="single" w:sz="2" w:space="0" w:color="000000"/>
              <w:bottom w:val="single" w:sz="2" w:space="0" w:color="000000"/>
            </w:tcBorders>
            <w:shd w:val="clear" w:color="auto" w:fill="auto"/>
          </w:tcPr>
          <w:p w14:paraId="193B86E9"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1BB3514B" w14:textId="77777777" w:rsidR="007D1213" w:rsidRPr="00073537" w:rsidRDefault="007D1213" w:rsidP="007D3859">
            <w:pPr>
              <w:pStyle w:val="Zawartotabeli"/>
              <w:rPr>
                <w:rFonts w:hint="eastAsia"/>
                <w:sz w:val="20"/>
                <w:szCs w:val="20"/>
              </w:rPr>
            </w:pPr>
            <w:r w:rsidRPr="00073537">
              <w:rPr>
                <w:rFonts w:hint="eastAsia"/>
                <w:sz w:val="20"/>
                <w:szCs w:val="20"/>
              </w:rPr>
              <w:t>DW 756</w:t>
            </w:r>
          </w:p>
        </w:tc>
        <w:tc>
          <w:tcPr>
            <w:tcW w:w="1552" w:type="dxa"/>
            <w:tcBorders>
              <w:left w:val="single" w:sz="2" w:space="0" w:color="000000"/>
              <w:bottom w:val="single" w:sz="2" w:space="0" w:color="000000"/>
            </w:tcBorders>
            <w:shd w:val="clear" w:color="auto" w:fill="auto"/>
          </w:tcPr>
          <w:p w14:paraId="49426A03" w14:textId="77777777" w:rsidR="007D1213" w:rsidRPr="00073537" w:rsidRDefault="007D1213" w:rsidP="00E91F36">
            <w:pPr>
              <w:pStyle w:val="Zawartotabeli"/>
              <w:jc w:val="center"/>
              <w:rPr>
                <w:rFonts w:hint="eastAsia"/>
                <w:sz w:val="20"/>
                <w:szCs w:val="20"/>
              </w:rPr>
            </w:pPr>
            <w:r w:rsidRPr="00073537">
              <w:rPr>
                <w:rFonts w:hint="eastAsia"/>
                <w:sz w:val="20"/>
                <w:szCs w:val="20"/>
              </w:rPr>
              <w:t>1</w:t>
            </w:r>
          </w:p>
        </w:tc>
        <w:tc>
          <w:tcPr>
            <w:tcW w:w="2642" w:type="dxa"/>
            <w:tcBorders>
              <w:left w:val="single" w:sz="2" w:space="0" w:color="000000"/>
              <w:bottom w:val="single" w:sz="2" w:space="0" w:color="000000"/>
              <w:right w:val="single" w:sz="2" w:space="0" w:color="000000"/>
            </w:tcBorders>
            <w:shd w:val="clear" w:color="auto" w:fill="auto"/>
          </w:tcPr>
          <w:p w14:paraId="13E9BEAC"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6AD8BC0B" w14:textId="77777777" w:rsidTr="007D1213">
        <w:trPr>
          <w:jc w:val="center"/>
        </w:trPr>
        <w:tc>
          <w:tcPr>
            <w:tcW w:w="479" w:type="dxa"/>
            <w:tcBorders>
              <w:left w:val="single" w:sz="2" w:space="0" w:color="000000"/>
              <w:bottom w:val="single" w:sz="2" w:space="0" w:color="000000"/>
            </w:tcBorders>
            <w:shd w:val="clear" w:color="auto" w:fill="auto"/>
          </w:tcPr>
          <w:p w14:paraId="260FF978"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4DE23A3F" w14:textId="77777777" w:rsidR="007D1213" w:rsidRPr="00073537" w:rsidRDefault="007D1213" w:rsidP="007D3859">
            <w:pPr>
              <w:pStyle w:val="Zawartotabeli"/>
              <w:rPr>
                <w:rFonts w:hint="eastAsia"/>
                <w:sz w:val="20"/>
                <w:szCs w:val="20"/>
              </w:rPr>
            </w:pPr>
            <w:r w:rsidRPr="00073537">
              <w:rPr>
                <w:rFonts w:hint="eastAsia"/>
                <w:sz w:val="20"/>
                <w:szCs w:val="20"/>
              </w:rPr>
              <w:t>DW 757</w:t>
            </w:r>
          </w:p>
        </w:tc>
        <w:tc>
          <w:tcPr>
            <w:tcW w:w="1552" w:type="dxa"/>
            <w:tcBorders>
              <w:left w:val="single" w:sz="2" w:space="0" w:color="000000"/>
              <w:bottom w:val="single" w:sz="2" w:space="0" w:color="000000"/>
            </w:tcBorders>
            <w:shd w:val="clear" w:color="auto" w:fill="auto"/>
          </w:tcPr>
          <w:p w14:paraId="7AE171ED" w14:textId="77777777" w:rsidR="007D1213" w:rsidRPr="00073537" w:rsidRDefault="007D1213" w:rsidP="00E91F36">
            <w:pPr>
              <w:pStyle w:val="Zawartotabeli"/>
              <w:jc w:val="center"/>
              <w:rPr>
                <w:rFonts w:hint="eastAsia"/>
                <w:sz w:val="20"/>
                <w:szCs w:val="20"/>
              </w:rPr>
            </w:pPr>
            <w:r w:rsidRPr="00073537">
              <w:rPr>
                <w:rFonts w:hint="eastAsia"/>
                <w:sz w:val="20"/>
                <w:szCs w:val="20"/>
              </w:rPr>
              <w:t>2</w:t>
            </w:r>
          </w:p>
        </w:tc>
        <w:tc>
          <w:tcPr>
            <w:tcW w:w="2642" w:type="dxa"/>
            <w:tcBorders>
              <w:left w:val="single" w:sz="2" w:space="0" w:color="000000"/>
              <w:bottom w:val="single" w:sz="2" w:space="0" w:color="000000"/>
              <w:right w:val="single" w:sz="2" w:space="0" w:color="000000"/>
            </w:tcBorders>
            <w:shd w:val="clear" w:color="auto" w:fill="auto"/>
          </w:tcPr>
          <w:p w14:paraId="35DC98A5"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2</w:t>
            </w:r>
          </w:p>
        </w:tc>
      </w:tr>
      <w:tr w:rsidR="00073537" w:rsidRPr="00073537" w14:paraId="63C49AE2" w14:textId="77777777" w:rsidTr="007D1213">
        <w:trPr>
          <w:jc w:val="center"/>
        </w:trPr>
        <w:tc>
          <w:tcPr>
            <w:tcW w:w="479" w:type="dxa"/>
            <w:tcBorders>
              <w:left w:val="single" w:sz="2" w:space="0" w:color="000000"/>
              <w:bottom w:val="single" w:sz="2" w:space="0" w:color="000000"/>
            </w:tcBorders>
            <w:shd w:val="clear" w:color="auto" w:fill="auto"/>
          </w:tcPr>
          <w:p w14:paraId="17B2E47D"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44F457DE" w14:textId="77777777" w:rsidR="007D1213" w:rsidRPr="00073537" w:rsidRDefault="007D1213" w:rsidP="007D3859">
            <w:pPr>
              <w:pStyle w:val="Zawartotabeli"/>
              <w:rPr>
                <w:rFonts w:hint="eastAsia"/>
                <w:sz w:val="20"/>
                <w:szCs w:val="20"/>
              </w:rPr>
            </w:pPr>
            <w:r w:rsidRPr="00073537">
              <w:rPr>
                <w:rFonts w:hint="eastAsia"/>
                <w:sz w:val="20"/>
                <w:szCs w:val="20"/>
              </w:rPr>
              <w:t>DW 762</w:t>
            </w:r>
          </w:p>
        </w:tc>
        <w:tc>
          <w:tcPr>
            <w:tcW w:w="1552" w:type="dxa"/>
            <w:tcBorders>
              <w:left w:val="single" w:sz="2" w:space="0" w:color="000000"/>
              <w:bottom w:val="single" w:sz="2" w:space="0" w:color="000000"/>
            </w:tcBorders>
            <w:shd w:val="clear" w:color="auto" w:fill="auto"/>
          </w:tcPr>
          <w:p w14:paraId="6CDBABEC" w14:textId="77777777" w:rsidR="007D1213" w:rsidRPr="00073537" w:rsidRDefault="007D1213" w:rsidP="00E91F36">
            <w:pPr>
              <w:pStyle w:val="Zawartotabeli"/>
              <w:jc w:val="center"/>
              <w:rPr>
                <w:rFonts w:hint="eastAsia"/>
                <w:sz w:val="20"/>
                <w:szCs w:val="20"/>
              </w:rPr>
            </w:pPr>
            <w:r w:rsidRPr="00073537">
              <w:rPr>
                <w:rFonts w:hint="eastAsia"/>
                <w:sz w:val="20"/>
                <w:szCs w:val="20"/>
              </w:rPr>
              <w:t>1</w:t>
            </w:r>
          </w:p>
        </w:tc>
        <w:tc>
          <w:tcPr>
            <w:tcW w:w="2642" w:type="dxa"/>
            <w:tcBorders>
              <w:left w:val="single" w:sz="2" w:space="0" w:color="000000"/>
              <w:bottom w:val="single" w:sz="2" w:space="0" w:color="000000"/>
              <w:right w:val="single" w:sz="2" w:space="0" w:color="000000"/>
            </w:tcBorders>
            <w:shd w:val="clear" w:color="auto" w:fill="auto"/>
          </w:tcPr>
          <w:p w14:paraId="425F797D"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2</w:t>
            </w:r>
          </w:p>
        </w:tc>
      </w:tr>
      <w:tr w:rsidR="00073537" w:rsidRPr="00073537" w14:paraId="1004F77D" w14:textId="77777777" w:rsidTr="007D1213">
        <w:trPr>
          <w:jc w:val="center"/>
        </w:trPr>
        <w:tc>
          <w:tcPr>
            <w:tcW w:w="479" w:type="dxa"/>
            <w:tcBorders>
              <w:left w:val="single" w:sz="2" w:space="0" w:color="000000"/>
              <w:bottom w:val="single" w:sz="2" w:space="0" w:color="000000"/>
            </w:tcBorders>
            <w:shd w:val="clear" w:color="auto" w:fill="auto"/>
          </w:tcPr>
          <w:p w14:paraId="0876AE37"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4C062CDA" w14:textId="77777777" w:rsidR="007D1213" w:rsidRPr="00073537" w:rsidRDefault="007D1213" w:rsidP="007D3859">
            <w:pPr>
              <w:pStyle w:val="Zawartotabeli"/>
              <w:rPr>
                <w:rFonts w:hint="eastAsia"/>
                <w:sz w:val="20"/>
                <w:szCs w:val="20"/>
              </w:rPr>
            </w:pPr>
            <w:r w:rsidRPr="00073537">
              <w:rPr>
                <w:rFonts w:hint="eastAsia"/>
                <w:sz w:val="20"/>
                <w:szCs w:val="20"/>
              </w:rPr>
              <w:t>DW 764</w:t>
            </w:r>
          </w:p>
        </w:tc>
        <w:tc>
          <w:tcPr>
            <w:tcW w:w="1552" w:type="dxa"/>
            <w:tcBorders>
              <w:left w:val="single" w:sz="2" w:space="0" w:color="000000"/>
              <w:bottom w:val="single" w:sz="2" w:space="0" w:color="000000"/>
            </w:tcBorders>
            <w:shd w:val="clear" w:color="auto" w:fill="auto"/>
          </w:tcPr>
          <w:p w14:paraId="23F37BDE" w14:textId="77777777" w:rsidR="007D1213" w:rsidRPr="00073537" w:rsidRDefault="007D1213" w:rsidP="00E91F36">
            <w:pPr>
              <w:pStyle w:val="Zawartotabeli"/>
              <w:jc w:val="center"/>
              <w:rPr>
                <w:rFonts w:hint="eastAsia"/>
                <w:sz w:val="20"/>
                <w:szCs w:val="20"/>
              </w:rPr>
            </w:pPr>
            <w:r w:rsidRPr="00073537">
              <w:rPr>
                <w:rFonts w:hint="eastAsia"/>
                <w:sz w:val="20"/>
                <w:szCs w:val="20"/>
              </w:rPr>
              <w:t>1</w:t>
            </w:r>
          </w:p>
        </w:tc>
        <w:tc>
          <w:tcPr>
            <w:tcW w:w="2642" w:type="dxa"/>
            <w:tcBorders>
              <w:left w:val="single" w:sz="2" w:space="0" w:color="000000"/>
              <w:bottom w:val="single" w:sz="2" w:space="0" w:color="000000"/>
              <w:right w:val="single" w:sz="2" w:space="0" w:color="000000"/>
            </w:tcBorders>
            <w:shd w:val="clear" w:color="auto" w:fill="auto"/>
          </w:tcPr>
          <w:p w14:paraId="4EE3B0DD"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2C01EE74" w14:textId="77777777" w:rsidTr="007D1213">
        <w:trPr>
          <w:jc w:val="center"/>
        </w:trPr>
        <w:tc>
          <w:tcPr>
            <w:tcW w:w="479" w:type="dxa"/>
            <w:tcBorders>
              <w:left w:val="single" w:sz="2" w:space="0" w:color="000000"/>
              <w:bottom w:val="single" w:sz="2" w:space="0" w:color="000000"/>
            </w:tcBorders>
            <w:shd w:val="clear" w:color="auto" w:fill="auto"/>
          </w:tcPr>
          <w:p w14:paraId="29972AC9"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27513996" w14:textId="77777777" w:rsidR="007D1213" w:rsidRPr="00073537" w:rsidRDefault="007D1213" w:rsidP="007D3859">
            <w:pPr>
              <w:pStyle w:val="Zawartotabeli"/>
              <w:rPr>
                <w:rFonts w:hint="eastAsia"/>
                <w:sz w:val="20"/>
                <w:szCs w:val="20"/>
              </w:rPr>
            </w:pPr>
            <w:r w:rsidRPr="00073537">
              <w:rPr>
                <w:rFonts w:hint="eastAsia"/>
                <w:sz w:val="20"/>
                <w:szCs w:val="20"/>
              </w:rPr>
              <w:t>DW 765</w:t>
            </w:r>
          </w:p>
        </w:tc>
        <w:tc>
          <w:tcPr>
            <w:tcW w:w="1552" w:type="dxa"/>
            <w:tcBorders>
              <w:left w:val="single" w:sz="2" w:space="0" w:color="000000"/>
              <w:bottom w:val="single" w:sz="2" w:space="0" w:color="000000"/>
            </w:tcBorders>
            <w:shd w:val="clear" w:color="auto" w:fill="auto"/>
          </w:tcPr>
          <w:p w14:paraId="721AFDCA" w14:textId="77777777" w:rsidR="007D1213" w:rsidRPr="00073537" w:rsidRDefault="007D1213" w:rsidP="00E91F36">
            <w:pPr>
              <w:pStyle w:val="Zawartotabeli"/>
              <w:jc w:val="center"/>
              <w:rPr>
                <w:rFonts w:hint="eastAsia"/>
                <w:sz w:val="20"/>
                <w:szCs w:val="20"/>
              </w:rPr>
            </w:pPr>
            <w:r w:rsidRPr="00073537">
              <w:rPr>
                <w:rFonts w:hint="eastAsia"/>
                <w:sz w:val="20"/>
                <w:szCs w:val="20"/>
              </w:rPr>
              <w:t>2</w:t>
            </w:r>
          </w:p>
        </w:tc>
        <w:tc>
          <w:tcPr>
            <w:tcW w:w="2642" w:type="dxa"/>
            <w:tcBorders>
              <w:left w:val="single" w:sz="2" w:space="0" w:color="000000"/>
              <w:bottom w:val="single" w:sz="2" w:space="0" w:color="000000"/>
              <w:right w:val="single" w:sz="2" w:space="0" w:color="000000"/>
            </w:tcBorders>
            <w:shd w:val="clear" w:color="auto" w:fill="auto"/>
          </w:tcPr>
          <w:p w14:paraId="10872778"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2E1B2639" w14:textId="77777777" w:rsidTr="007D1213">
        <w:trPr>
          <w:jc w:val="center"/>
        </w:trPr>
        <w:tc>
          <w:tcPr>
            <w:tcW w:w="479" w:type="dxa"/>
            <w:tcBorders>
              <w:left w:val="single" w:sz="2" w:space="0" w:color="000000"/>
              <w:bottom w:val="single" w:sz="2" w:space="0" w:color="000000"/>
            </w:tcBorders>
            <w:shd w:val="clear" w:color="auto" w:fill="auto"/>
          </w:tcPr>
          <w:p w14:paraId="61259308"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79869144" w14:textId="77777777" w:rsidR="007D1213" w:rsidRPr="00073537" w:rsidRDefault="007D1213" w:rsidP="007D3859">
            <w:pPr>
              <w:pStyle w:val="Zawartotabeli"/>
              <w:rPr>
                <w:rFonts w:hint="eastAsia"/>
                <w:sz w:val="20"/>
                <w:szCs w:val="20"/>
              </w:rPr>
            </w:pPr>
            <w:r w:rsidRPr="00073537">
              <w:rPr>
                <w:rFonts w:hint="eastAsia"/>
                <w:sz w:val="20"/>
                <w:szCs w:val="20"/>
              </w:rPr>
              <w:t>DW 766</w:t>
            </w:r>
          </w:p>
        </w:tc>
        <w:tc>
          <w:tcPr>
            <w:tcW w:w="1552" w:type="dxa"/>
            <w:tcBorders>
              <w:left w:val="single" w:sz="2" w:space="0" w:color="000000"/>
              <w:bottom w:val="single" w:sz="2" w:space="0" w:color="000000"/>
            </w:tcBorders>
            <w:shd w:val="clear" w:color="auto" w:fill="auto"/>
          </w:tcPr>
          <w:p w14:paraId="3A7FC51B" w14:textId="77777777" w:rsidR="007D1213" w:rsidRPr="00073537" w:rsidRDefault="007D1213" w:rsidP="00E91F36">
            <w:pPr>
              <w:pStyle w:val="Zawartotabeli"/>
              <w:jc w:val="center"/>
              <w:rPr>
                <w:rFonts w:hint="eastAsia"/>
                <w:sz w:val="20"/>
                <w:szCs w:val="20"/>
              </w:rPr>
            </w:pPr>
            <w:r w:rsidRPr="00073537">
              <w:rPr>
                <w:rFonts w:hint="eastAsia"/>
                <w:sz w:val="20"/>
                <w:szCs w:val="20"/>
              </w:rPr>
              <w:t>1</w:t>
            </w:r>
          </w:p>
        </w:tc>
        <w:tc>
          <w:tcPr>
            <w:tcW w:w="2642" w:type="dxa"/>
            <w:tcBorders>
              <w:left w:val="single" w:sz="2" w:space="0" w:color="000000"/>
              <w:bottom w:val="single" w:sz="2" w:space="0" w:color="000000"/>
              <w:right w:val="single" w:sz="2" w:space="0" w:color="000000"/>
            </w:tcBorders>
            <w:shd w:val="clear" w:color="auto" w:fill="auto"/>
          </w:tcPr>
          <w:p w14:paraId="52B969C2"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2AA363E4" w14:textId="77777777" w:rsidTr="007D1213">
        <w:trPr>
          <w:jc w:val="center"/>
        </w:trPr>
        <w:tc>
          <w:tcPr>
            <w:tcW w:w="479" w:type="dxa"/>
            <w:tcBorders>
              <w:left w:val="single" w:sz="2" w:space="0" w:color="000000"/>
              <w:bottom w:val="single" w:sz="2" w:space="0" w:color="000000"/>
            </w:tcBorders>
            <w:shd w:val="clear" w:color="auto" w:fill="auto"/>
          </w:tcPr>
          <w:p w14:paraId="62961E04"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340A59F8" w14:textId="77777777" w:rsidR="007D1213" w:rsidRPr="00073537" w:rsidRDefault="007D1213" w:rsidP="007D3859">
            <w:pPr>
              <w:pStyle w:val="Zawartotabeli"/>
              <w:rPr>
                <w:rFonts w:hint="eastAsia"/>
                <w:sz w:val="20"/>
                <w:szCs w:val="20"/>
              </w:rPr>
            </w:pPr>
            <w:r w:rsidRPr="00073537">
              <w:rPr>
                <w:rFonts w:hint="eastAsia"/>
                <w:sz w:val="20"/>
                <w:szCs w:val="20"/>
              </w:rPr>
              <w:t>DW 767</w:t>
            </w:r>
          </w:p>
        </w:tc>
        <w:tc>
          <w:tcPr>
            <w:tcW w:w="1552" w:type="dxa"/>
            <w:tcBorders>
              <w:left w:val="single" w:sz="2" w:space="0" w:color="000000"/>
              <w:bottom w:val="single" w:sz="2" w:space="0" w:color="000000"/>
            </w:tcBorders>
            <w:shd w:val="clear" w:color="auto" w:fill="auto"/>
          </w:tcPr>
          <w:p w14:paraId="0C2A42C2" w14:textId="77777777" w:rsidR="007D1213" w:rsidRPr="00073537" w:rsidRDefault="007D1213" w:rsidP="00E91F36">
            <w:pPr>
              <w:pStyle w:val="Zawartotabeli"/>
              <w:jc w:val="center"/>
              <w:rPr>
                <w:rFonts w:hint="eastAsia"/>
                <w:sz w:val="20"/>
                <w:szCs w:val="20"/>
              </w:rPr>
            </w:pPr>
            <w:r w:rsidRPr="00073537">
              <w:rPr>
                <w:rFonts w:hint="eastAsia"/>
                <w:sz w:val="20"/>
                <w:szCs w:val="20"/>
              </w:rPr>
              <w:t>2</w:t>
            </w:r>
          </w:p>
        </w:tc>
        <w:tc>
          <w:tcPr>
            <w:tcW w:w="2642" w:type="dxa"/>
            <w:tcBorders>
              <w:left w:val="single" w:sz="2" w:space="0" w:color="000000"/>
              <w:bottom w:val="single" w:sz="2" w:space="0" w:color="000000"/>
              <w:right w:val="single" w:sz="2" w:space="0" w:color="000000"/>
            </w:tcBorders>
            <w:shd w:val="clear" w:color="auto" w:fill="auto"/>
          </w:tcPr>
          <w:p w14:paraId="4C4FC0C7"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1</w:t>
            </w:r>
          </w:p>
        </w:tc>
      </w:tr>
      <w:tr w:rsidR="00073537" w:rsidRPr="00073537" w14:paraId="5F410883" w14:textId="77777777" w:rsidTr="007D1213">
        <w:trPr>
          <w:jc w:val="center"/>
        </w:trPr>
        <w:tc>
          <w:tcPr>
            <w:tcW w:w="479" w:type="dxa"/>
            <w:tcBorders>
              <w:left w:val="single" w:sz="2" w:space="0" w:color="000000"/>
              <w:bottom w:val="single" w:sz="2" w:space="0" w:color="000000"/>
            </w:tcBorders>
            <w:shd w:val="clear" w:color="auto" w:fill="auto"/>
          </w:tcPr>
          <w:p w14:paraId="593BF43F"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left w:val="single" w:sz="2" w:space="0" w:color="000000"/>
              <w:bottom w:val="single" w:sz="2" w:space="0" w:color="000000"/>
            </w:tcBorders>
            <w:shd w:val="clear" w:color="auto" w:fill="auto"/>
          </w:tcPr>
          <w:p w14:paraId="6C160D98" w14:textId="77777777" w:rsidR="007D1213" w:rsidRPr="00073537" w:rsidRDefault="007D1213" w:rsidP="007D3859">
            <w:pPr>
              <w:pStyle w:val="Zawartotabeli"/>
              <w:rPr>
                <w:rFonts w:hint="eastAsia"/>
                <w:sz w:val="20"/>
                <w:szCs w:val="20"/>
              </w:rPr>
            </w:pPr>
            <w:r w:rsidRPr="00073537">
              <w:rPr>
                <w:rFonts w:hint="eastAsia"/>
                <w:sz w:val="20"/>
                <w:szCs w:val="20"/>
              </w:rPr>
              <w:t>DW 776</w:t>
            </w:r>
          </w:p>
        </w:tc>
        <w:tc>
          <w:tcPr>
            <w:tcW w:w="1552" w:type="dxa"/>
            <w:tcBorders>
              <w:left w:val="single" w:sz="2" w:space="0" w:color="000000"/>
              <w:bottom w:val="single" w:sz="2" w:space="0" w:color="000000"/>
            </w:tcBorders>
            <w:shd w:val="clear" w:color="auto" w:fill="auto"/>
          </w:tcPr>
          <w:p w14:paraId="251471F6" w14:textId="77777777" w:rsidR="007D1213" w:rsidRPr="00073537" w:rsidRDefault="007D1213" w:rsidP="00E91F36">
            <w:pPr>
              <w:pStyle w:val="Zawartotabeli"/>
              <w:jc w:val="center"/>
              <w:rPr>
                <w:rFonts w:hint="eastAsia"/>
                <w:sz w:val="20"/>
                <w:szCs w:val="20"/>
              </w:rPr>
            </w:pPr>
            <w:r w:rsidRPr="00073537">
              <w:rPr>
                <w:rFonts w:hint="eastAsia"/>
                <w:sz w:val="20"/>
                <w:szCs w:val="20"/>
              </w:rPr>
              <w:t>2</w:t>
            </w:r>
          </w:p>
        </w:tc>
        <w:tc>
          <w:tcPr>
            <w:tcW w:w="2642" w:type="dxa"/>
            <w:tcBorders>
              <w:left w:val="single" w:sz="2" w:space="0" w:color="000000"/>
              <w:bottom w:val="single" w:sz="2" w:space="0" w:color="000000"/>
              <w:right w:val="single" w:sz="2" w:space="0" w:color="000000"/>
            </w:tcBorders>
            <w:shd w:val="clear" w:color="auto" w:fill="auto"/>
          </w:tcPr>
          <w:p w14:paraId="1C64BA05"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3</w:t>
            </w:r>
          </w:p>
        </w:tc>
      </w:tr>
      <w:tr w:rsidR="00682CC4" w:rsidRPr="00073537" w14:paraId="19982C91" w14:textId="77777777" w:rsidTr="00E91F36">
        <w:trPr>
          <w:trHeight w:val="125"/>
          <w:jc w:val="center"/>
        </w:trPr>
        <w:tc>
          <w:tcPr>
            <w:tcW w:w="479" w:type="dxa"/>
            <w:tcBorders>
              <w:top w:val="single" w:sz="2" w:space="0" w:color="000000"/>
              <w:left w:val="single" w:sz="2" w:space="0" w:color="000000"/>
              <w:bottom w:val="single" w:sz="2" w:space="0" w:color="000000"/>
            </w:tcBorders>
            <w:shd w:val="clear" w:color="auto" w:fill="auto"/>
          </w:tcPr>
          <w:p w14:paraId="5CF07A5B" w14:textId="77777777" w:rsidR="007D1213" w:rsidRPr="00073537" w:rsidRDefault="007D1213">
            <w:pPr>
              <w:pStyle w:val="Zawartotabeli"/>
              <w:numPr>
                <w:ilvl w:val="0"/>
                <w:numId w:val="59"/>
              </w:numPr>
              <w:ind w:left="397" w:hanging="397"/>
              <w:rPr>
                <w:rFonts w:hint="eastAsia"/>
                <w:sz w:val="20"/>
                <w:szCs w:val="20"/>
              </w:rPr>
            </w:pPr>
          </w:p>
        </w:tc>
        <w:tc>
          <w:tcPr>
            <w:tcW w:w="1890" w:type="dxa"/>
            <w:tcBorders>
              <w:top w:val="single" w:sz="2" w:space="0" w:color="000000"/>
              <w:left w:val="single" w:sz="2" w:space="0" w:color="000000"/>
              <w:bottom w:val="single" w:sz="2" w:space="0" w:color="000000"/>
            </w:tcBorders>
            <w:shd w:val="clear" w:color="auto" w:fill="auto"/>
          </w:tcPr>
          <w:p w14:paraId="1092DD10" w14:textId="77777777" w:rsidR="007D1213" w:rsidRPr="00073537" w:rsidRDefault="007D1213" w:rsidP="007D3859">
            <w:pPr>
              <w:pStyle w:val="Zawartotabeli"/>
              <w:rPr>
                <w:rFonts w:hint="eastAsia"/>
                <w:sz w:val="20"/>
                <w:szCs w:val="20"/>
              </w:rPr>
            </w:pPr>
            <w:r w:rsidRPr="00073537">
              <w:rPr>
                <w:rFonts w:hint="eastAsia"/>
                <w:sz w:val="20"/>
                <w:szCs w:val="20"/>
              </w:rPr>
              <w:t>DW 786</w:t>
            </w:r>
          </w:p>
        </w:tc>
        <w:tc>
          <w:tcPr>
            <w:tcW w:w="1552" w:type="dxa"/>
            <w:tcBorders>
              <w:top w:val="single" w:sz="2" w:space="0" w:color="000000"/>
              <w:left w:val="single" w:sz="2" w:space="0" w:color="000000"/>
              <w:bottom w:val="single" w:sz="2" w:space="0" w:color="000000"/>
            </w:tcBorders>
            <w:shd w:val="clear" w:color="auto" w:fill="auto"/>
          </w:tcPr>
          <w:p w14:paraId="6D3766C8" w14:textId="77777777" w:rsidR="007D1213" w:rsidRPr="00073537" w:rsidRDefault="007D1213" w:rsidP="00E91F36">
            <w:pPr>
              <w:pStyle w:val="Zawartotabeli"/>
              <w:jc w:val="center"/>
              <w:rPr>
                <w:rFonts w:hint="eastAsia"/>
                <w:sz w:val="20"/>
                <w:szCs w:val="20"/>
              </w:rPr>
            </w:pPr>
            <w:r w:rsidRPr="00073537">
              <w:rPr>
                <w:rFonts w:hint="eastAsia"/>
                <w:sz w:val="20"/>
                <w:szCs w:val="20"/>
              </w:rPr>
              <w:t>1</w:t>
            </w:r>
          </w:p>
        </w:tc>
        <w:tc>
          <w:tcPr>
            <w:tcW w:w="2642" w:type="dxa"/>
            <w:tcBorders>
              <w:top w:val="single" w:sz="2" w:space="0" w:color="000000"/>
              <w:left w:val="single" w:sz="2" w:space="0" w:color="000000"/>
              <w:bottom w:val="single" w:sz="2" w:space="0" w:color="000000"/>
              <w:right w:val="single" w:sz="2" w:space="0" w:color="000000"/>
            </w:tcBorders>
            <w:shd w:val="clear" w:color="auto" w:fill="auto"/>
          </w:tcPr>
          <w:p w14:paraId="016EFACD" w14:textId="77777777" w:rsidR="007D1213" w:rsidRPr="00073537" w:rsidRDefault="007D1213" w:rsidP="00E91F36">
            <w:pPr>
              <w:pStyle w:val="Zawartotabeli"/>
              <w:jc w:val="center"/>
              <w:rPr>
                <w:rFonts w:hint="eastAsia"/>
                <w:b/>
                <w:bCs/>
                <w:sz w:val="20"/>
                <w:szCs w:val="20"/>
              </w:rPr>
            </w:pPr>
            <w:r w:rsidRPr="00073537">
              <w:rPr>
                <w:rFonts w:hint="eastAsia"/>
                <w:b/>
                <w:bCs/>
                <w:sz w:val="20"/>
                <w:szCs w:val="20"/>
              </w:rPr>
              <w:t>3</w:t>
            </w:r>
          </w:p>
        </w:tc>
      </w:tr>
    </w:tbl>
    <w:p w14:paraId="44BB4648" w14:textId="37D8BB59" w:rsidR="00084E7E" w:rsidRPr="00F0486C" w:rsidRDefault="00084E7E" w:rsidP="007264FF">
      <w:pPr>
        <w:spacing w:line="360" w:lineRule="auto"/>
        <w:ind w:firstLine="709"/>
        <w:jc w:val="both"/>
      </w:pPr>
      <w:r w:rsidRPr="00F0486C">
        <w:t xml:space="preserve">Komenda wojewódzka Policji w Kielcach dokonuje kwalifikacji poszczególnych odcinków dróg jako szczególnie niebezpieczne. Są to miejsca określone wg kryterium: liczba zdarzeń powyżej 20, długość odcinka  5 km, minimum 6 wypadków drogowych. W 2019 r. </w:t>
      </w:r>
      <w:r w:rsidR="007264FF">
        <w:t>w</w:t>
      </w:r>
      <w:r w:rsidRPr="00F0486C">
        <w:t>śród dróg wojewódzkich negatywnie pod tym względem wyróżniła się DW 754 (Ostrowiec Świętokrzyski, odcinek 0-5), gdzie odnotowano 7 wypadków</w:t>
      </w:r>
      <w:r w:rsidR="009E11D1">
        <w:t xml:space="preserve"> (</w:t>
      </w:r>
      <w:r w:rsidRPr="00F0486C">
        <w:t xml:space="preserve">w których życie straciła 1 osoba </w:t>
      </w:r>
      <w:r w:rsidR="009E11D1">
        <w:t>a</w:t>
      </w:r>
      <w:r w:rsidRPr="00F0486C">
        <w:t xml:space="preserve"> 6 osób zostało rannych</w:t>
      </w:r>
      <w:r w:rsidR="009E11D1">
        <w:t>)</w:t>
      </w:r>
      <w:r w:rsidRPr="00F0486C">
        <w:t xml:space="preserve"> oraz 69 kolizji. </w:t>
      </w:r>
    </w:p>
    <w:p w14:paraId="674065FD" w14:textId="5BF76FA4" w:rsidR="00084E7E" w:rsidRPr="00F0486C" w:rsidRDefault="00084E7E" w:rsidP="007264FF">
      <w:pPr>
        <w:spacing w:line="360" w:lineRule="auto"/>
        <w:ind w:firstLine="709"/>
        <w:jc w:val="both"/>
      </w:pPr>
      <w:r w:rsidRPr="00F0486C">
        <w:lastRenderedPageBreak/>
        <w:t>W 2014 r</w:t>
      </w:r>
      <w:r w:rsidR="007264FF">
        <w:t>oku d</w:t>
      </w:r>
      <w:r w:rsidRPr="00F0486C">
        <w:t>rogą wojewódzką z najniebezpieczniejszym odcinkiem okazała się DW 786 (Włoszczowa, odcinek 65-70) – 6 wypadków (9 rannych) i 45 kolizji.</w:t>
      </w:r>
    </w:p>
    <w:p w14:paraId="0189636E" w14:textId="77777777" w:rsidR="00084E7E" w:rsidRPr="00F0486C" w:rsidRDefault="00084E7E" w:rsidP="00A04B2D">
      <w:pPr>
        <w:autoSpaceDE w:val="0"/>
        <w:autoSpaceDN w:val="0"/>
        <w:adjustRightInd w:val="0"/>
        <w:spacing w:line="360" w:lineRule="auto"/>
        <w:ind w:firstLine="709"/>
        <w:jc w:val="both"/>
        <w:rPr>
          <w:color w:val="000000"/>
        </w:rPr>
      </w:pPr>
      <w:r w:rsidRPr="00F0486C">
        <w:rPr>
          <w:color w:val="000000"/>
        </w:rPr>
        <w:t xml:space="preserve">Statystyka ogólna Policji wyodrębnia szereg rodzajów zdarzeń, które na potrzeby niniejszego opracowania zostały pogrupowane w następujące kategorie: </w:t>
      </w:r>
    </w:p>
    <w:p w14:paraId="0EB81249" w14:textId="77777777" w:rsidR="00084E7E" w:rsidRPr="00F0486C" w:rsidRDefault="00084E7E">
      <w:pPr>
        <w:numPr>
          <w:ilvl w:val="0"/>
          <w:numId w:val="18"/>
        </w:numPr>
        <w:autoSpaceDE w:val="0"/>
        <w:autoSpaceDN w:val="0"/>
        <w:adjustRightInd w:val="0"/>
        <w:spacing w:after="44" w:line="360" w:lineRule="auto"/>
        <w:ind w:left="567" w:hanging="283"/>
        <w:contextualSpacing/>
        <w:jc w:val="both"/>
        <w:rPr>
          <w:color w:val="000000"/>
        </w:rPr>
      </w:pPr>
      <w:r w:rsidRPr="00F0486C">
        <w:rPr>
          <w:color w:val="000000"/>
        </w:rPr>
        <w:t xml:space="preserve">najechanie na pieszego; </w:t>
      </w:r>
    </w:p>
    <w:p w14:paraId="46A22B26" w14:textId="77777777" w:rsidR="00084E7E" w:rsidRPr="00F0486C" w:rsidRDefault="00084E7E">
      <w:pPr>
        <w:numPr>
          <w:ilvl w:val="0"/>
          <w:numId w:val="18"/>
        </w:numPr>
        <w:autoSpaceDE w:val="0"/>
        <w:autoSpaceDN w:val="0"/>
        <w:adjustRightInd w:val="0"/>
        <w:spacing w:after="44" w:line="360" w:lineRule="auto"/>
        <w:ind w:left="567" w:hanging="283"/>
        <w:contextualSpacing/>
        <w:jc w:val="both"/>
        <w:rPr>
          <w:color w:val="000000"/>
        </w:rPr>
      </w:pPr>
      <w:r w:rsidRPr="00F0486C">
        <w:rPr>
          <w:color w:val="000000"/>
        </w:rPr>
        <w:t xml:space="preserve">najechanie na dziurę, wybój, garb; </w:t>
      </w:r>
    </w:p>
    <w:p w14:paraId="565E31B9" w14:textId="77777777" w:rsidR="00084E7E" w:rsidRPr="00F0486C" w:rsidRDefault="00084E7E">
      <w:pPr>
        <w:numPr>
          <w:ilvl w:val="0"/>
          <w:numId w:val="18"/>
        </w:numPr>
        <w:autoSpaceDE w:val="0"/>
        <w:autoSpaceDN w:val="0"/>
        <w:adjustRightInd w:val="0"/>
        <w:spacing w:line="360" w:lineRule="auto"/>
        <w:ind w:left="567" w:hanging="283"/>
        <w:contextualSpacing/>
        <w:jc w:val="both"/>
        <w:rPr>
          <w:color w:val="000000"/>
        </w:rPr>
      </w:pPr>
      <w:r w:rsidRPr="00F0486C">
        <w:rPr>
          <w:color w:val="000000"/>
        </w:rPr>
        <w:t xml:space="preserve">najechanie na pozostałe przeszkody: pojazd unieruchomiony, zwierzę, drzewo, słup, znak, barierę ochronną, zaporę kolejową; </w:t>
      </w:r>
    </w:p>
    <w:p w14:paraId="76A6715A" w14:textId="77777777" w:rsidR="00084E7E" w:rsidRPr="00F0486C" w:rsidRDefault="00084E7E">
      <w:pPr>
        <w:numPr>
          <w:ilvl w:val="0"/>
          <w:numId w:val="18"/>
        </w:numPr>
        <w:autoSpaceDE w:val="0"/>
        <w:autoSpaceDN w:val="0"/>
        <w:adjustRightInd w:val="0"/>
        <w:spacing w:line="360" w:lineRule="auto"/>
        <w:ind w:left="567" w:hanging="283"/>
        <w:contextualSpacing/>
        <w:jc w:val="both"/>
        <w:rPr>
          <w:color w:val="000000"/>
        </w:rPr>
      </w:pPr>
      <w:r w:rsidRPr="00F0486C">
        <w:rPr>
          <w:color w:val="000000"/>
        </w:rPr>
        <w:t xml:space="preserve">zderzenia pojazdów: czołowe, tylne, boczne; </w:t>
      </w:r>
    </w:p>
    <w:p w14:paraId="6A578028" w14:textId="77777777" w:rsidR="00084E7E" w:rsidRPr="00F0486C" w:rsidRDefault="00084E7E">
      <w:pPr>
        <w:numPr>
          <w:ilvl w:val="0"/>
          <w:numId w:val="18"/>
        </w:numPr>
        <w:autoSpaceDE w:val="0"/>
        <w:autoSpaceDN w:val="0"/>
        <w:adjustRightInd w:val="0"/>
        <w:spacing w:line="360" w:lineRule="auto"/>
        <w:ind w:left="567" w:hanging="283"/>
        <w:contextualSpacing/>
        <w:jc w:val="both"/>
        <w:rPr>
          <w:color w:val="000000"/>
        </w:rPr>
      </w:pPr>
      <w:r w:rsidRPr="00F0486C">
        <w:rPr>
          <w:color w:val="000000"/>
        </w:rPr>
        <w:t xml:space="preserve">pozostałe (wywrócenie się pojazdu, wypadek z pasażerem, itd.). </w:t>
      </w:r>
    </w:p>
    <w:p w14:paraId="3214B506" w14:textId="6A310F92" w:rsidR="003C16CE" w:rsidRDefault="00084E7E" w:rsidP="00A04B2D">
      <w:pPr>
        <w:pStyle w:val="Zawartotabeli"/>
        <w:spacing w:line="360" w:lineRule="auto"/>
        <w:jc w:val="both"/>
        <w:rPr>
          <w:rFonts w:ascii="Times New Roman" w:hAnsi="Times New Roman" w:cs="Times New Roman"/>
        </w:rPr>
      </w:pPr>
      <w:r w:rsidRPr="00F0486C">
        <w:t>„Najechanie na pieszego” odnotowano na:</w:t>
      </w:r>
      <w:r w:rsidR="002B623D" w:rsidRPr="002B623D">
        <w:rPr>
          <w:rFonts w:ascii="Times New Roman" w:hAnsi="Times New Roman" w:cs="Times New Roman"/>
        </w:rPr>
        <w:t xml:space="preserve"> </w:t>
      </w:r>
      <w:r w:rsidR="002B623D" w:rsidRPr="00F0486C">
        <w:rPr>
          <w:rFonts w:ascii="Times New Roman" w:hAnsi="Times New Roman" w:cs="Times New Roman"/>
        </w:rPr>
        <w:t>DW 723</w:t>
      </w:r>
      <w:r w:rsidR="002B623D">
        <w:rPr>
          <w:rFonts w:ascii="Times New Roman" w:hAnsi="Times New Roman" w:cs="Times New Roman"/>
        </w:rPr>
        <w:t xml:space="preserve"> </w:t>
      </w:r>
      <w:r w:rsidR="002B623D" w:rsidRPr="00F0486C">
        <w:rPr>
          <w:rFonts w:ascii="Times New Roman" w:hAnsi="Times New Roman" w:cs="Times New Roman"/>
        </w:rPr>
        <w:t>Sandomierz</w:t>
      </w:r>
      <w:r w:rsidR="002B623D">
        <w:rPr>
          <w:rFonts w:ascii="Times New Roman" w:hAnsi="Times New Roman" w:cs="Times New Roman"/>
        </w:rPr>
        <w:t xml:space="preserve">, </w:t>
      </w:r>
      <w:r w:rsidR="002B623D" w:rsidRPr="00F0486C">
        <w:rPr>
          <w:rFonts w:ascii="Times New Roman" w:hAnsi="Times New Roman" w:cs="Times New Roman"/>
        </w:rPr>
        <w:t>DW 728</w:t>
      </w:r>
      <w:r w:rsidR="002B623D">
        <w:rPr>
          <w:rFonts w:ascii="Times New Roman" w:hAnsi="Times New Roman" w:cs="Times New Roman"/>
        </w:rPr>
        <w:t xml:space="preserve"> </w:t>
      </w:r>
      <w:r w:rsidR="002B623D" w:rsidRPr="00F0486C">
        <w:rPr>
          <w:rFonts w:ascii="Times New Roman" w:hAnsi="Times New Roman" w:cs="Times New Roman"/>
        </w:rPr>
        <w:t>Gowarczów, Końskie, Łopuszno</w:t>
      </w:r>
      <w:r w:rsidR="002B623D">
        <w:rPr>
          <w:rFonts w:ascii="Times New Roman" w:hAnsi="Times New Roman" w:cs="Times New Roman"/>
        </w:rPr>
        <w:t xml:space="preserve">, </w:t>
      </w:r>
      <w:r w:rsidR="002B623D" w:rsidRPr="00F0486C">
        <w:rPr>
          <w:rFonts w:ascii="Times New Roman" w:hAnsi="Times New Roman" w:cs="Times New Roman"/>
        </w:rPr>
        <w:t>DW 742</w:t>
      </w:r>
      <w:r w:rsidR="002B623D">
        <w:rPr>
          <w:rFonts w:ascii="Times New Roman" w:hAnsi="Times New Roman" w:cs="Times New Roman"/>
        </w:rPr>
        <w:t xml:space="preserve"> </w:t>
      </w:r>
      <w:r w:rsidR="002B623D" w:rsidRPr="00F0486C">
        <w:rPr>
          <w:rFonts w:ascii="Times New Roman" w:hAnsi="Times New Roman" w:cs="Times New Roman"/>
        </w:rPr>
        <w:t>Włoszczowa</w:t>
      </w:r>
      <w:r w:rsidR="002B623D">
        <w:rPr>
          <w:rFonts w:ascii="Times New Roman" w:hAnsi="Times New Roman" w:cs="Times New Roman"/>
        </w:rPr>
        <w:t xml:space="preserve">, </w:t>
      </w:r>
      <w:r w:rsidR="002B623D" w:rsidRPr="00F0486C">
        <w:rPr>
          <w:rFonts w:ascii="Times New Roman" w:hAnsi="Times New Roman" w:cs="Times New Roman"/>
        </w:rPr>
        <w:t>DW 744</w:t>
      </w:r>
      <w:r w:rsidR="002B623D">
        <w:rPr>
          <w:rFonts w:ascii="Times New Roman" w:hAnsi="Times New Roman" w:cs="Times New Roman"/>
        </w:rPr>
        <w:t xml:space="preserve"> </w:t>
      </w:r>
      <w:r w:rsidR="002B623D" w:rsidRPr="00F0486C">
        <w:rPr>
          <w:rFonts w:ascii="Times New Roman" w:hAnsi="Times New Roman" w:cs="Times New Roman"/>
        </w:rPr>
        <w:t>Starachowice</w:t>
      </w:r>
      <w:r w:rsidR="002B623D">
        <w:rPr>
          <w:rFonts w:ascii="Times New Roman" w:hAnsi="Times New Roman" w:cs="Times New Roman"/>
        </w:rPr>
        <w:t xml:space="preserve">, </w:t>
      </w:r>
      <w:r w:rsidR="00B205D0" w:rsidRPr="00F0486C">
        <w:rPr>
          <w:rFonts w:ascii="Times New Roman" w:hAnsi="Times New Roman" w:cs="Times New Roman"/>
        </w:rPr>
        <w:t>DW 745</w:t>
      </w:r>
      <w:r w:rsidR="00B205D0">
        <w:rPr>
          <w:rFonts w:ascii="Times New Roman" w:hAnsi="Times New Roman" w:cs="Times New Roman"/>
        </w:rPr>
        <w:t xml:space="preserve"> </w:t>
      </w:r>
      <w:r w:rsidR="00B205D0" w:rsidRPr="00F0486C">
        <w:rPr>
          <w:rFonts w:ascii="Times New Roman" w:hAnsi="Times New Roman" w:cs="Times New Roman"/>
        </w:rPr>
        <w:t>Masłów</w:t>
      </w:r>
      <w:r w:rsidR="00B205D0">
        <w:rPr>
          <w:rFonts w:ascii="Times New Roman" w:hAnsi="Times New Roman" w:cs="Times New Roman"/>
        </w:rPr>
        <w:t xml:space="preserve">, </w:t>
      </w:r>
      <w:r w:rsidR="006F115C" w:rsidRPr="00F0486C">
        <w:rPr>
          <w:rFonts w:ascii="Times New Roman" w:hAnsi="Times New Roman" w:cs="Times New Roman"/>
        </w:rPr>
        <w:t>DW 749</w:t>
      </w:r>
      <w:r w:rsidR="006F115C">
        <w:rPr>
          <w:rFonts w:ascii="Times New Roman" w:hAnsi="Times New Roman" w:cs="Times New Roman"/>
        </w:rPr>
        <w:t xml:space="preserve"> </w:t>
      </w:r>
      <w:r w:rsidR="006F115C" w:rsidRPr="00F0486C">
        <w:rPr>
          <w:rFonts w:ascii="Times New Roman" w:hAnsi="Times New Roman" w:cs="Times New Roman"/>
        </w:rPr>
        <w:t>Końskie</w:t>
      </w:r>
      <w:r w:rsidR="006F115C">
        <w:rPr>
          <w:rFonts w:ascii="Times New Roman" w:hAnsi="Times New Roman" w:cs="Times New Roman"/>
        </w:rPr>
        <w:t xml:space="preserve">, </w:t>
      </w:r>
      <w:r w:rsidR="006F115C" w:rsidRPr="00F0486C">
        <w:rPr>
          <w:rFonts w:ascii="Times New Roman" w:hAnsi="Times New Roman" w:cs="Times New Roman"/>
        </w:rPr>
        <w:t>DW 750</w:t>
      </w:r>
      <w:r w:rsidR="006F115C">
        <w:rPr>
          <w:rFonts w:ascii="Times New Roman" w:hAnsi="Times New Roman" w:cs="Times New Roman"/>
        </w:rPr>
        <w:t xml:space="preserve"> </w:t>
      </w:r>
      <w:r w:rsidR="006F115C" w:rsidRPr="00F0486C">
        <w:rPr>
          <w:rFonts w:ascii="Times New Roman" w:hAnsi="Times New Roman" w:cs="Times New Roman"/>
        </w:rPr>
        <w:t>Zagnańsk</w:t>
      </w:r>
      <w:r w:rsidR="006F115C">
        <w:rPr>
          <w:rFonts w:ascii="Times New Roman" w:hAnsi="Times New Roman" w:cs="Times New Roman"/>
        </w:rPr>
        <w:t xml:space="preserve">, </w:t>
      </w:r>
      <w:r w:rsidR="006F115C" w:rsidRPr="00F0486C">
        <w:rPr>
          <w:rFonts w:ascii="Times New Roman" w:hAnsi="Times New Roman" w:cs="Times New Roman"/>
        </w:rPr>
        <w:t>DW 751</w:t>
      </w:r>
      <w:r w:rsidR="006F115C">
        <w:rPr>
          <w:rFonts w:ascii="Times New Roman" w:hAnsi="Times New Roman" w:cs="Times New Roman"/>
        </w:rPr>
        <w:t xml:space="preserve"> </w:t>
      </w:r>
      <w:r w:rsidR="006F115C" w:rsidRPr="00F0486C">
        <w:rPr>
          <w:rFonts w:ascii="Times New Roman" w:hAnsi="Times New Roman" w:cs="Times New Roman"/>
        </w:rPr>
        <w:t>Nowa Słupia, Bodzechów, Ostrowiec Świ</w:t>
      </w:r>
      <w:r w:rsidR="006F115C">
        <w:rPr>
          <w:rFonts w:ascii="Times New Roman" w:hAnsi="Times New Roman" w:cs="Times New Roman"/>
        </w:rPr>
        <w:t>ę</w:t>
      </w:r>
      <w:r w:rsidR="006F115C" w:rsidRPr="00F0486C">
        <w:rPr>
          <w:rFonts w:ascii="Times New Roman" w:hAnsi="Times New Roman" w:cs="Times New Roman"/>
        </w:rPr>
        <w:t>tokrzyski</w:t>
      </w:r>
      <w:r w:rsidR="006F115C">
        <w:rPr>
          <w:rFonts w:ascii="Times New Roman" w:hAnsi="Times New Roman" w:cs="Times New Roman"/>
        </w:rPr>
        <w:t xml:space="preserve">, </w:t>
      </w:r>
      <w:r w:rsidR="00CF4B75" w:rsidRPr="00F0486C">
        <w:rPr>
          <w:rFonts w:ascii="Times New Roman" w:hAnsi="Times New Roman" w:cs="Times New Roman"/>
        </w:rPr>
        <w:t>DW 752</w:t>
      </w:r>
      <w:r w:rsidR="00CF4B75">
        <w:rPr>
          <w:rFonts w:ascii="Times New Roman" w:hAnsi="Times New Roman" w:cs="Times New Roman"/>
        </w:rPr>
        <w:t xml:space="preserve"> </w:t>
      </w:r>
      <w:r w:rsidR="00CF4B75" w:rsidRPr="00F0486C">
        <w:rPr>
          <w:rFonts w:ascii="Times New Roman" w:hAnsi="Times New Roman" w:cs="Times New Roman"/>
        </w:rPr>
        <w:t>Bodzentyn</w:t>
      </w:r>
      <w:r w:rsidR="00CF4B75">
        <w:rPr>
          <w:rFonts w:ascii="Times New Roman" w:hAnsi="Times New Roman" w:cs="Times New Roman"/>
        </w:rPr>
        <w:t xml:space="preserve">, </w:t>
      </w:r>
      <w:r w:rsidR="00CF4B75" w:rsidRPr="00F0486C">
        <w:rPr>
          <w:rFonts w:ascii="Times New Roman" w:hAnsi="Times New Roman" w:cs="Times New Roman"/>
        </w:rPr>
        <w:t>DW 753</w:t>
      </w:r>
      <w:r w:rsidR="00CF4B75">
        <w:rPr>
          <w:rFonts w:ascii="Times New Roman" w:hAnsi="Times New Roman" w:cs="Times New Roman"/>
        </w:rPr>
        <w:t xml:space="preserve"> </w:t>
      </w:r>
      <w:r w:rsidR="00CF4B75" w:rsidRPr="00F0486C">
        <w:rPr>
          <w:rFonts w:ascii="Times New Roman" w:hAnsi="Times New Roman" w:cs="Times New Roman"/>
        </w:rPr>
        <w:t>Bieliny</w:t>
      </w:r>
      <w:r w:rsidR="003C16CE">
        <w:rPr>
          <w:rFonts w:ascii="Times New Roman" w:hAnsi="Times New Roman" w:cs="Times New Roman"/>
        </w:rPr>
        <w:t>,</w:t>
      </w:r>
      <w:r w:rsidR="00CF4B75">
        <w:rPr>
          <w:rFonts w:ascii="Times New Roman" w:hAnsi="Times New Roman" w:cs="Times New Roman"/>
        </w:rPr>
        <w:t xml:space="preserve"> </w:t>
      </w:r>
      <w:r w:rsidR="00CF4B75" w:rsidRPr="00F0486C">
        <w:rPr>
          <w:rFonts w:ascii="Times New Roman" w:hAnsi="Times New Roman" w:cs="Times New Roman"/>
        </w:rPr>
        <w:t>DW 754</w:t>
      </w:r>
      <w:r w:rsidR="00CF4B75">
        <w:rPr>
          <w:rFonts w:ascii="Times New Roman" w:hAnsi="Times New Roman" w:cs="Times New Roman"/>
        </w:rPr>
        <w:t xml:space="preserve"> </w:t>
      </w:r>
      <w:r w:rsidR="00CF4B75" w:rsidRPr="00F0486C">
        <w:rPr>
          <w:rFonts w:ascii="Times New Roman" w:hAnsi="Times New Roman" w:cs="Times New Roman"/>
        </w:rPr>
        <w:t>Bałtów</w:t>
      </w:r>
      <w:r w:rsidR="003C16CE">
        <w:rPr>
          <w:rFonts w:ascii="Times New Roman" w:hAnsi="Times New Roman" w:cs="Times New Roman"/>
        </w:rPr>
        <w:t>,</w:t>
      </w:r>
      <w:r w:rsidR="00CF4B75">
        <w:rPr>
          <w:rFonts w:ascii="Times New Roman" w:hAnsi="Times New Roman" w:cs="Times New Roman"/>
        </w:rPr>
        <w:t xml:space="preserve"> </w:t>
      </w:r>
      <w:r w:rsidR="00CF4B75" w:rsidRPr="00F0486C">
        <w:rPr>
          <w:rFonts w:ascii="Times New Roman" w:hAnsi="Times New Roman" w:cs="Times New Roman"/>
        </w:rPr>
        <w:t>DW 755</w:t>
      </w:r>
      <w:r w:rsidR="00CF4B75">
        <w:rPr>
          <w:rFonts w:ascii="Times New Roman" w:hAnsi="Times New Roman" w:cs="Times New Roman"/>
        </w:rPr>
        <w:t xml:space="preserve"> </w:t>
      </w:r>
      <w:r w:rsidR="00CF4B75" w:rsidRPr="00F0486C">
        <w:rPr>
          <w:rFonts w:ascii="Times New Roman" w:hAnsi="Times New Roman" w:cs="Times New Roman"/>
        </w:rPr>
        <w:t>Bodzechów</w:t>
      </w:r>
      <w:r w:rsidR="003C16CE">
        <w:rPr>
          <w:rFonts w:ascii="Times New Roman" w:hAnsi="Times New Roman" w:cs="Times New Roman"/>
        </w:rPr>
        <w:t>,</w:t>
      </w:r>
      <w:r w:rsidR="00CF4B75">
        <w:rPr>
          <w:rFonts w:ascii="Times New Roman" w:hAnsi="Times New Roman" w:cs="Times New Roman"/>
        </w:rPr>
        <w:t xml:space="preserve"> </w:t>
      </w:r>
      <w:r w:rsidR="00CF4B75" w:rsidRPr="00F0486C">
        <w:rPr>
          <w:rFonts w:ascii="Times New Roman" w:hAnsi="Times New Roman" w:cs="Times New Roman"/>
        </w:rPr>
        <w:t>DW 756</w:t>
      </w:r>
      <w:r w:rsidR="00CF4B75">
        <w:rPr>
          <w:rFonts w:ascii="Times New Roman" w:hAnsi="Times New Roman" w:cs="Times New Roman"/>
        </w:rPr>
        <w:t xml:space="preserve"> </w:t>
      </w:r>
      <w:r w:rsidR="00CF4B75" w:rsidRPr="00F0486C">
        <w:rPr>
          <w:rFonts w:ascii="Times New Roman" w:hAnsi="Times New Roman" w:cs="Times New Roman"/>
        </w:rPr>
        <w:t>Pawłów, Łagów, Szydłów</w:t>
      </w:r>
      <w:r w:rsidR="003C16CE">
        <w:rPr>
          <w:rFonts w:ascii="Times New Roman" w:hAnsi="Times New Roman" w:cs="Times New Roman"/>
        </w:rPr>
        <w:t>,</w:t>
      </w:r>
      <w:r w:rsidR="00CF4B75">
        <w:rPr>
          <w:rFonts w:ascii="Times New Roman" w:hAnsi="Times New Roman" w:cs="Times New Roman"/>
        </w:rPr>
        <w:t xml:space="preserve"> </w:t>
      </w:r>
      <w:r w:rsidR="00CF4B75" w:rsidRPr="00F0486C">
        <w:rPr>
          <w:rFonts w:ascii="Times New Roman" w:hAnsi="Times New Roman" w:cs="Times New Roman"/>
        </w:rPr>
        <w:t>DW 757</w:t>
      </w:r>
      <w:r w:rsidR="00CF4B75">
        <w:rPr>
          <w:rFonts w:ascii="Times New Roman" w:hAnsi="Times New Roman" w:cs="Times New Roman"/>
        </w:rPr>
        <w:t xml:space="preserve"> </w:t>
      </w:r>
      <w:r w:rsidR="00CF4B75" w:rsidRPr="00F0486C">
        <w:rPr>
          <w:rFonts w:ascii="Times New Roman" w:hAnsi="Times New Roman" w:cs="Times New Roman"/>
        </w:rPr>
        <w:t>Staszów</w:t>
      </w:r>
      <w:r w:rsidR="003C16CE">
        <w:rPr>
          <w:rFonts w:ascii="Times New Roman" w:hAnsi="Times New Roman" w:cs="Times New Roman"/>
        </w:rPr>
        <w:t>,</w:t>
      </w:r>
      <w:r w:rsidR="00CF4B75">
        <w:rPr>
          <w:rFonts w:ascii="Times New Roman" w:hAnsi="Times New Roman" w:cs="Times New Roman"/>
        </w:rPr>
        <w:t xml:space="preserve"> </w:t>
      </w:r>
      <w:r w:rsidR="00CF4B75" w:rsidRPr="00F0486C">
        <w:rPr>
          <w:rFonts w:ascii="Times New Roman" w:hAnsi="Times New Roman" w:cs="Times New Roman"/>
        </w:rPr>
        <w:t>DW 761</w:t>
      </w:r>
      <w:r w:rsidR="00CF4B75">
        <w:rPr>
          <w:rFonts w:ascii="Times New Roman" w:hAnsi="Times New Roman" w:cs="Times New Roman"/>
        </w:rPr>
        <w:t xml:space="preserve"> </w:t>
      </w:r>
      <w:r w:rsidR="00CF4B75" w:rsidRPr="00F0486C">
        <w:rPr>
          <w:rFonts w:ascii="Times New Roman" w:hAnsi="Times New Roman" w:cs="Times New Roman"/>
        </w:rPr>
        <w:t>Piekoszów</w:t>
      </w:r>
      <w:r w:rsidR="00A04B2D">
        <w:rPr>
          <w:rFonts w:ascii="Times New Roman" w:hAnsi="Times New Roman" w:cs="Times New Roman"/>
        </w:rPr>
        <w:t>,</w:t>
      </w:r>
      <w:r w:rsidR="00CF4B75">
        <w:rPr>
          <w:rFonts w:ascii="Times New Roman" w:hAnsi="Times New Roman" w:cs="Times New Roman"/>
        </w:rPr>
        <w:t xml:space="preserve"> </w:t>
      </w:r>
      <w:r w:rsidR="00CF4B75" w:rsidRPr="00F0486C">
        <w:rPr>
          <w:rFonts w:ascii="Times New Roman" w:hAnsi="Times New Roman" w:cs="Times New Roman"/>
        </w:rPr>
        <w:t>DW 762</w:t>
      </w:r>
      <w:r w:rsidR="00CF4B75">
        <w:rPr>
          <w:rFonts w:ascii="Times New Roman" w:hAnsi="Times New Roman" w:cs="Times New Roman"/>
        </w:rPr>
        <w:t xml:space="preserve"> </w:t>
      </w:r>
      <w:r w:rsidR="00CF4B75" w:rsidRPr="00F0486C">
        <w:rPr>
          <w:rFonts w:ascii="Times New Roman" w:hAnsi="Times New Roman" w:cs="Times New Roman"/>
        </w:rPr>
        <w:t>Kielce, Nowiny</w:t>
      </w:r>
      <w:r w:rsidR="00A04B2D">
        <w:rPr>
          <w:rFonts w:ascii="Times New Roman" w:hAnsi="Times New Roman" w:cs="Times New Roman"/>
        </w:rPr>
        <w:t>,</w:t>
      </w:r>
      <w:r w:rsidR="00CF4B75">
        <w:rPr>
          <w:rFonts w:ascii="Times New Roman" w:hAnsi="Times New Roman" w:cs="Times New Roman"/>
        </w:rPr>
        <w:t xml:space="preserve"> </w:t>
      </w:r>
      <w:r w:rsidR="00CF4B75" w:rsidRPr="00F0486C">
        <w:rPr>
          <w:rFonts w:ascii="Times New Roman" w:hAnsi="Times New Roman" w:cs="Times New Roman"/>
        </w:rPr>
        <w:t>DW 764</w:t>
      </w:r>
      <w:r w:rsidR="00CF4B75">
        <w:rPr>
          <w:rFonts w:ascii="Times New Roman" w:hAnsi="Times New Roman" w:cs="Times New Roman"/>
        </w:rPr>
        <w:t xml:space="preserve"> </w:t>
      </w:r>
      <w:r w:rsidR="00CF4B75" w:rsidRPr="00F0486C">
        <w:rPr>
          <w:rFonts w:ascii="Times New Roman" w:hAnsi="Times New Roman" w:cs="Times New Roman"/>
        </w:rPr>
        <w:t>Kielce, Rytwiany</w:t>
      </w:r>
      <w:r w:rsidR="00A04B2D">
        <w:rPr>
          <w:rFonts w:ascii="Times New Roman" w:hAnsi="Times New Roman" w:cs="Times New Roman"/>
        </w:rPr>
        <w:t xml:space="preserve">, </w:t>
      </w:r>
      <w:r w:rsidR="00CF4B75" w:rsidRPr="00F0486C">
        <w:rPr>
          <w:rFonts w:ascii="Times New Roman" w:hAnsi="Times New Roman" w:cs="Times New Roman"/>
        </w:rPr>
        <w:t>D</w:t>
      </w:r>
      <w:r w:rsidR="00CF4B75">
        <w:rPr>
          <w:rFonts w:ascii="Times New Roman" w:hAnsi="Times New Roman" w:cs="Times New Roman"/>
        </w:rPr>
        <w:t>W</w:t>
      </w:r>
      <w:r w:rsidR="00CF4B75" w:rsidRPr="00F0486C">
        <w:rPr>
          <w:rFonts w:ascii="Times New Roman" w:hAnsi="Times New Roman" w:cs="Times New Roman"/>
        </w:rPr>
        <w:t xml:space="preserve"> 765</w:t>
      </w:r>
      <w:r w:rsidR="00CF4B75">
        <w:rPr>
          <w:rFonts w:ascii="Times New Roman" w:hAnsi="Times New Roman" w:cs="Times New Roman"/>
        </w:rPr>
        <w:t xml:space="preserve"> </w:t>
      </w:r>
      <w:r w:rsidR="00CF4B75" w:rsidRPr="00F0486C">
        <w:rPr>
          <w:rFonts w:ascii="Times New Roman" w:hAnsi="Times New Roman" w:cs="Times New Roman"/>
        </w:rPr>
        <w:t>Chmielnik, Staszów</w:t>
      </w:r>
      <w:r w:rsidR="00A04B2D">
        <w:rPr>
          <w:rFonts w:ascii="Times New Roman" w:hAnsi="Times New Roman" w:cs="Times New Roman"/>
        </w:rPr>
        <w:t xml:space="preserve">, </w:t>
      </w:r>
      <w:r w:rsidR="00CF4B75">
        <w:rPr>
          <w:rFonts w:ascii="Times New Roman" w:hAnsi="Times New Roman" w:cs="Times New Roman"/>
        </w:rPr>
        <w:t xml:space="preserve"> </w:t>
      </w:r>
      <w:r w:rsidR="00CF4B75" w:rsidRPr="00F0486C">
        <w:rPr>
          <w:rFonts w:ascii="Times New Roman" w:hAnsi="Times New Roman" w:cs="Times New Roman"/>
        </w:rPr>
        <w:t>D</w:t>
      </w:r>
      <w:r w:rsidR="00CF4B75">
        <w:rPr>
          <w:rFonts w:ascii="Times New Roman" w:hAnsi="Times New Roman" w:cs="Times New Roman"/>
        </w:rPr>
        <w:t>W</w:t>
      </w:r>
      <w:r w:rsidR="00CF4B75" w:rsidRPr="00F0486C">
        <w:rPr>
          <w:rFonts w:ascii="Times New Roman" w:hAnsi="Times New Roman" w:cs="Times New Roman"/>
        </w:rPr>
        <w:t xml:space="preserve"> 766</w:t>
      </w:r>
      <w:r w:rsidR="003C16CE">
        <w:rPr>
          <w:rFonts w:ascii="Times New Roman" w:hAnsi="Times New Roman" w:cs="Times New Roman"/>
        </w:rPr>
        <w:t xml:space="preserve"> </w:t>
      </w:r>
      <w:r w:rsidR="003C16CE" w:rsidRPr="00F0486C">
        <w:rPr>
          <w:rFonts w:ascii="Times New Roman" w:hAnsi="Times New Roman" w:cs="Times New Roman"/>
        </w:rPr>
        <w:t>Morawica, Pińczów</w:t>
      </w:r>
      <w:r w:rsidR="00A04B2D">
        <w:rPr>
          <w:rFonts w:ascii="Times New Roman" w:hAnsi="Times New Roman" w:cs="Times New Roman"/>
        </w:rPr>
        <w:t>,</w:t>
      </w:r>
      <w:r w:rsidR="003C16CE">
        <w:rPr>
          <w:rFonts w:ascii="Times New Roman" w:hAnsi="Times New Roman" w:cs="Times New Roman"/>
        </w:rPr>
        <w:t xml:space="preserve"> </w:t>
      </w:r>
      <w:r w:rsidR="003C16CE" w:rsidRPr="00F0486C">
        <w:rPr>
          <w:rFonts w:ascii="Times New Roman" w:hAnsi="Times New Roman" w:cs="Times New Roman"/>
        </w:rPr>
        <w:t>DW 767</w:t>
      </w:r>
      <w:r w:rsidR="003C16CE">
        <w:rPr>
          <w:rFonts w:ascii="Times New Roman" w:hAnsi="Times New Roman" w:cs="Times New Roman"/>
        </w:rPr>
        <w:t xml:space="preserve"> </w:t>
      </w:r>
      <w:r w:rsidR="003C16CE" w:rsidRPr="00F0486C">
        <w:rPr>
          <w:rFonts w:ascii="Times New Roman" w:hAnsi="Times New Roman" w:cs="Times New Roman"/>
        </w:rPr>
        <w:t>Pińczów</w:t>
      </w:r>
      <w:r w:rsidR="00A04B2D">
        <w:rPr>
          <w:rFonts w:ascii="Times New Roman" w:hAnsi="Times New Roman" w:cs="Times New Roman"/>
        </w:rPr>
        <w:t>,</w:t>
      </w:r>
      <w:r w:rsidR="003C16CE">
        <w:rPr>
          <w:rFonts w:ascii="Times New Roman" w:hAnsi="Times New Roman" w:cs="Times New Roman"/>
        </w:rPr>
        <w:t xml:space="preserve"> </w:t>
      </w:r>
      <w:r w:rsidR="003C16CE" w:rsidRPr="00F0486C">
        <w:rPr>
          <w:rFonts w:ascii="Times New Roman" w:hAnsi="Times New Roman" w:cs="Times New Roman"/>
        </w:rPr>
        <w:t>D</w:t>
      </w:r>
      <w:r w:rsidR="003C16CE">
        <w:rPr>
          <w:rFonts w:ascii="Times New Roman" w:hAnsi="Times New Roman" w:cs="Times New Roman"/>
        </w:rPr>
        <w:t>W</w:t>
      </w:r>
      <w:r w:rsidR="003C16CE" w:rsidRPr="00F0486C">
        <w:rPr>
          <w:rFonts w:ascii="Times New Roman" w:hAnsi="Times New Roman" w:cs="Times New Roman"/>
        </w:rPr>
        <w:t xml:space="preserve"> 768</w:t>
      </w:r>
      <w:r w:rsidR="003C16CE">
        <w:rPr>
          <w:rFonts w:ascii="Times New Roman" w:hAnsi="Times New Roman" w:cs="Times New Roman"/>
        </w:rPr>
        <w:t xml:space="preserve"> </w:t>
      </w:r>
      <w:r w:rsidR="003C16CE" w:rsidRPr="00F0486C">
        <w:rPr>
          <w:rFonts w:ascii="Times New Roman" w:hAnsi="Times New Roman" w:cs="Times New Roman"/>
        </w:rPr>
        <w:t>Jędrzejów, Skalbmierz</w:t>
      </w:r>
      <w:r w:rsidR="00A04B2D">
        <w:rPr>
          <w:rFonts w:ascii="Times New Roman" w:hAnsi="Times New Roman" w:cs="Times New Roman"/>
        </w:rPr>
        <w:t>,</w:t>
      </w:r>
      <w:r w:rsidR="003C16CE">
        <w:rPr>
          <w:rFonts w:ascii="Times New Roman" w:hAnsi="Times New Roman" w:cs="Times New Roman"/>
        </w:rPr>
        <w:t xml:space="preserve"> </w:t>
      </w:r>
      <w:r w:rsidR="003C16CE" w:rsidRPr="00F0486C">
        <w:rPr>
          <w:rFonts w:ascii="Times New Roman" w:hAnsi="Times New Roman" w:cs="Times New Roman"/>
        </w:rPr>
        <w:t>DW 771</w:t>
      </w:r>
      <w:r w:rsidR="003C16CE">
        <w:rPr>
          <w:rFonts w:ascii="Times New Roman" w:hAnsi="Times New Roman" w:cs="Times New Roman"/>
        </w:rPr>
        <w:t xml:space="preserve"> </w:t>
      </w:r>
      <w:r w:rsidR="003C16CE" w:rsidRPr="00F0486C">
        <w:rPr>
          <w:rFonts w:ascii="Times New Roman" w:hAnsi="Times New Roman" w:cs="Times New Roman"/>
        </w:rPr>
        <w:t>Wiślica</w:t>
      </w:r>
      <w:r w:rsidR="00A04B2D">
        <w:rPr>
          <w:rFonts w:ascii="Times New Roman" w:hAnsi="Times New Roman" w:cs="Times New Roman"/>
        </w:rPr>
        <w:t>,</w:t>
      </w:r>
      <w:r w:rsidR="003C16CE">
        <w:rPr>
          <w:rFonts w:ascii="Times New Roman" w:hAnsi="Times New Roman" w:cs="Times New Roman"/>
        </w:rPr>
        <w:t xml:space="preserve"> </w:t>
      </w:r>
      <w:r w:rsidR="003C16CE" w:rsidRPr="00F0486C">
        <w:rPr>
          <w:rFonts w:ascii="Times New Roman" w:hAnsi="Times New Roman" w:cs="Times New Roman"/>
        </w:rPr>
        <w:t>DW 776</w:t>
      </w:r>
      <w:r w:rsidR="003C16CE">
        <w:rPr>
          <w:rFonts w:ascii="Times New Roman" w:hAnsi="Times New Roman" w:cs="Times New Roman"/>
        </w:rPr>
        <w:t xml:space="preserve"> </w:t>
      </w:r>
      <w:r w:rsidR="003C16CE" w:rsidRPr="00F0486C">
        <w:rPr>
          <w:rFonts w:ascii="Times New Roman" w:hAnsi="Times New Roman" w:cs="Times New Roman"/>
        </w:rPr>
        <w:t>Kazimierza Wielka</w:t>
      </w:r>
      <w:r w:rsidR="00A04B2D">
        <w:rPr>
          <w:rFonts w:ascii="Times New Roman" w:hAnsi="Times New Roman" w:cs="Times New Roman"/>
        </w:rPr>
        <w:t>,</w:t>
      </w:r>
      <w:r w:rsidR="003C16CE">
        <w:rPr>
          <w:rFonts w:ascii="Times New Roman" w:hAnsi="Times New Roman" w:cs="Times New Roman"/>
        </w:rPr>
        <w:t xml:space="preserve"> </w:t>
      </w:r>
      <w:r w:rsidR="003C16CE" w:rsidRPr="00F0486C">
        <w:rPr>
          <w:rFonts w:ascii="Times New Roman" w:hAnsi="Times New Roman" w:cs="Times New Roman"/>
        </w:rPr>
        <w:t>D</w:t>
      </w:r>
      <w:r w:rsidR="003C16CE">
        <w:rPr>
          <w:rFonts w:ascii="Times New Roman" w:hAnsi="Times New Roman" w:cs="Times New Roman"/>
        </w:rPr>
        <w:t>W</w:t>
      </w:r>
      <w:r w:rsidR="003C16CE" w:rsidRPr="00F0486C">
        <w:rPr>
          <w:rFonts w:ascii="Times New Roman" w:hAnsi="Times New Roman" w:cs="Times New Roman"/>
        </w:rPr>
        <w:t xml:space="preserve"> 777</w:t>
      </w:r>
      <w:r w:rsidR="003C16CE">
        <w:rPr>
          <w:rFonts w:ascii="Times New Roman" w:hAnsi="Times New Roman" w:cs="Times New Roman"/>
        </w:rPr>
        <w:t xml:space="preserve"> </w:t>
      </w:r>
      <w:r w:rsidR="003C16CE" w:rsidRPr="00F0486C">
        <w:rPr>
          <w:rFonts w:ascii="Times New Roman" w:hAnsi="Times New Roman" w:cs="Times New Roman"/>
        </w:rPr>
        <w:t>Sandomierz</w:t>
      </w:r>
      <w:r w:rsidR="00A04B2D">
        <w:rPr>
          <w:rFonts w:ascii="Times New Roman" w:hAnsi="Times New Roman" w:cs="Times New Roman"/>
        </w:rPr>
        <w:t xml:space="preserve">, </w:t>
      </w:r>
      <w:r w:rsidR="003C16CE" w:rsidRPr="00F0486C">
        <w:rPr>
          <w:rFonts w:ascii="Times New Roman" w:hAnsi="Times New Roman" w:cs="Times New Roman"/>
        </w:rPr>
        <w:t>DW 786</w:t>
      </w:r>
      <w:r w:rsidR="003C16CE">
        <w:rPr>
          <w:rFonts w:ascii="Times New Roman" w:hAnsi="Times New Roman" w:cs="Times New Roman"/>
        </w:rPr>
        <w:t xml:space="preserve"> </w:t>
      </w:r>
      <w:r w:rsidR="003C16CE" w:rsidRPr="00F0486C">
        <w:rPr>
          <w:rFonts w:ascii="Times New Roman" w:hAnsi="Times New Roman" w:cs="Times New Roman"/>
        </w:rPr>
        <w:t>Włoszczowa, Kielce, Piekoszów</w:t>
      </w:r>
      <w:r w:rsidR="003C16CE">
        <w:rPr>
          <w:rFonts w:ascii="Times New Roman" w:hAnsi="Times New Roman" w:cs="Times New Roman"/>
        </w:rPr>
        <w:t>.</w:t>
      </w:r>
    </w:p>
    <w:p w14:paraId="3D0D43FC" w14:textId="14282F41" w:rsidR="007D1213" w:rsidRPr="00073537" w:rsidRDefault="007D1213" w:rsidP="003B1E7C">
      <w:pPr>
        <w:pStyle w:val="Zawartotabeli"/>
        <w:spacing w:line="360" w:lineRule="auto"/>
        <w:ind w:firstLine="567"/>
        <w:jc w:val="both"/>
        <w:rPr>
          <w:rFonts w:ascii="Times New Roman" w:hAnsi="Times New Roman" w:cs="Times New Roman"/>
        </w:rPr>
      </w:pPr>
      <w:r w:rsidRPr="00073537">
        <w:rPr>
          <w:rFonts w:ascii="Times New Roman" w:hAnsi="Times New Roman" w:cs="Times New Roman"/>
        </w:rPr>
        <w:t xml:space="preserve">W 2019 r. odnotowano 43 wypadki oraz 31 kolizji, </w:t>
      </w:r>
      <w:r w:rsidR="003B1E7C" w:rsidRPr="00073537">
        <w:rPr>
          <w:rFonts w:ascii="Times New Roman" w:hAnsi="Times New Roman" w:cs="Times New Roman"/>
        </w:rPr>
        <w:t>któr</w:t>
      </w:r>
      <w:r w:rsidRPr="00073537">
        <w:rPr>
          <w:rFonts w:ascii="Times New Roman" w:hAnsi="Times New Roman" w:cs="Times New Roman"/>
        </w:rPr>
        <w:t>yc</w:t>
      </w:r>
      <w:r w:rsidR="003B1E7C" w:rsidRPr="00073537">
        <w:rPr>
          <w:rFonts w:ascii="Times New Roman" w:hAnsi="Times New Roman" w:cs="Times New Roman"/>
        </w:rPr>
        <w:t>h</w:t>
      </w:r>
      <w:r w:rsidRPr="00073537">
        <w:rPr>
          <w:rFonts w:ascii="Times New Roman" w:hAnsi="Times New Roman" w:cs="Times New Roman"/>
        </w:rPr>
        <w:t xml:space="preserve"> przyczyną było najechanie na pieszego na drogach wojew</w:t>
      </w:r>
      <w:r w:rsidR="003B1E7C" w:rsidRPr="00073537">
        <w:rPr>
          <w:rFonts w:ascii="Times New Roman" w:hAnsi="Times New Roman" w:cs="Times New Roman"/>
        </w:rPr>
        <w:t>ó</w:t>
      </w:r>
      <w:r w:rsidRPr="00073537">
        <w:rPr>
          <w:rFonts w:ascii="Times New Roman" w:hAnsi="Times New Roman" w:cs="Times New Roman"/>
        </w:rPr>
        <w:t>dzkich. Dla poró</w:t>
      </w:r>
      <w:r w:rsidR="003B1E7C" w:rsidRPr="00073537">
        <w:rPr>
          <w:rFonts w:ascii="Times New Roman" w:hAnsi="Times New Roman" w:cs="Times New Roman"/>
        </w:rPr>
        <w:t>w</w:t>
      </w:r>
      <w:r w:rsidRPr="00073537">
        <w:rPr>
          <w:rFonts w:ascii="Times New Roman" w:hAnsi="Times New Roman" w:cs="Times New Roman"/>
        </w:rPr>
        <w:t>nania w  2014 r. było to 57 wypadk</w:t>
      </w:r>
      <w:r w:rsidR="003B1E7C" w:rsidRPr="00073537">
        <w:rPr>
          <w:rFonts w:ascii="Times New Roman" w:hAnsi="Times New Roman" w:cs="Times New Roman"/>
        </w:rPr>
        <w:t>ów</w:t>
      </w:r>
      <w:r w:rsidRPr="00073537">
        <w:rPr>
          <w:rFonts w:ascii="Times New Roman" w:hAnsi="Times New Roman" w:cs="Times New Roman"/>
        </w:rPr>
        <w:t xml:space="preserve"> i 37 kolizji. Najechanie na pieszego obejmujące wypadki i kolizje odnotowano na większości dróg wojew</w:t>
      </w:r>
      <w:r w:rsidR="003B1E7C" w:rsidRPr="00073537">
        <w:rPr>
          <w:rFonts w:ascii="Times New Roman" w:hAnsi="Times New Roman" w:cs="Times New Roman"/>
        </w:rPr>
        <w:t>ó</w:t>
      </w:r>
      <w:r w:rsidRPr="00073537">
        <w:rPr>
          <w:rFonts w:ascii="Times New Roman" w:hAnsi="Times New Roman" w:cs="Times New Roman"/>
        </w:rPr>
        <w:t>dzkich, co więce</w:t>
      </w:r>
      <w:r w:rsidR="003D7F9A" w:rsidRPr="00073537">
        <w:rPr>
          <w:rFonts w:ascii="Times New Roman" w:hAnsi="Times New Roman" w:cs="Times New Roman"/>
        </w:rPr>
        <w:t>j</w:t>
      </w:r>
      <w:r w:rsidR="003B1E7C" w:rsidRPr="00073537">
        <w:rPr>
          <w:rFonts w:ascii="Times New Roman" w:hAnsi="Times New Roman" w:cs="Times New Roman"/>
        </w:rPr>
        <w:br/>
      </w:r>
      <w:r w:rsidRPr="00073537">
        <w:rPr>
          <w:rFonts w:ascii="Times New Roman" w:hAnsi="Times New Roman" w:cs="Times New Roman"/>
        </w:rPr>
        <w:t xml:space="preserve"> w badanym 2014 r. i 2019 r. były to w zasadzie te same drogi. Zmianie ulegała jedynie lokalizacja zdarzenia. Jednak były takie miejscowości, w których najechanie na pieszego powtarzało się: DW 744 – Starachowice, DW 749 – Koński</w:t>
      </w:r>
      <w:r w:rsidR="003B1E7C" w:rsidRPr="00073537">
        <w:rPr>
          <w:rFonts w:ascii="Times New Roman" w:hAnsi="Times New Roman" w:cs="Times New Roman"/>
        </w:rPr>
        <w:t>e</w:t>
      </w:r>
      <w:r w:rsidRPr="00073537">
        <w:rPr>
          <w:rFonts w:ascii="Times New Roman" w:hAnsi="Times New Roman" w:cs="Times New Roman"/>
        </w:rPr>
        <w:t>, DW 752 – Bodzentyn, DW 762 – Kielce, D</w:t>
      </w:r>
      <w:r w:rsidR="003B1E7C" w:rsidRPr="00073537">
        <w:rPr>
          <w:rFonts w:ascii="Times New Roman" w:hAnsi="Times New Roman" w:cs="Times New Roman"/>
        </w:rPr>
        <w:t>W</w:t>
      </w:r>
      <w:r w:rsidRPr="00073537">
        <w:rPr>
          <w:rFonts w:ascii="Times New Roman" w:hAnsi="Times New Roman" w:cs="Times New Roman"/>
        </w:rPr>
        <w:t xml:space="preserve"> 766 – Pińczów, DW 777 – Sandomierz, DW 786 – Kielce. </w:t>
      </w:r>
    </w:p>
    <w:p w14:paraId="40F5E699" w14:textId="31A378EF" w:rsidR="007D1213" w:rsidRPr="00073537" w:rsidRDefault="007D1213" w:rsidP="007D1213">
      <w:pPr>
        <w:pStyle w:val="Zawartotabeli"/>
        <w:spacing w:line="360" w:lineRule="auto"/>
        <w:jc w:val="both"/>
        <w:rPr>
          <w:rFonts w:ascii="Times New Roman" w:hAnsi="Times New Roman" w:cs="Times New Roman"/>
        </w:rPr>
      </w:pPr>
      <w:r w:rsidRPr="00073537">
        <w:rPr>
          <w:rFonts w:ascii="Times New Roman" w:hAnsi="Times New Roman" w:cs="Times New Roman"/>
        </w:rPr>
        <w:t>Szczeg</w:t>
      </w:r>
      <w:r w:rsidR="003B1E7C" w:rsidRPr="00073537">
        <w:rPr>
          <w:rFonts w:ascii="Times New Roman" w:hAnsi="Times New Roman" w:cs="Times New Roman"/>
        </w:rPr>
        <w:t>ó</w:t>
      </w:r>
      <w:r w:rsidRPr="00073537">
        <w:rPr>
          <w:rFonts w:ascii="Times New Roman" w:hAnsi="Times New Roman" w:cs="Times New Roman"/>
        </w:rPr>
        <w:t xml:space="preserve">łowe informacje na powyższy temat zawiera tabela.  </w:t>
      </w:r>
    </w:p>
    <w:tbl>
      <w:tblPr>
        <w:tblW w:w="9920"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495"/>
        <w:gridCol w:w="920"/>
        <w:gridCol w:w="1564"/>
        <w:gridCol w:w="2834"/>
        <w:gridCol w:w="977"/>
        <w:gridCol w:w="3130"/>
      </w:tblGrid>
      <w:tr w:rsidR="00073537" w:rsidRPr="00073537" w14:paraId="60B9DCA0" w14:textId="77777777" w:rsidTr="00E91F36">
        <w:tc>
          <w:tcPr>
            <w:tcW w:w="5813" w:type="dxa"/>
            <w:gridSpan w:val="4"/>
            <w:tcBorders>
              <w:top w:val="single" w:sz="2" w:space="0" w:color="000000"/>
              <w:left w:val="single" w:sz="2" w:space="0" w:color="000000"/>
              <w:bottom w:val="single" w:sz="2" w:space="0" w:color="000000"/>
            </w:tcBorders>
            <w:shd w:val="clear" w:color="auto" w:fill="auto"/>
          </w:tcPr>
          <w:p w14:paraId="6E9F69B8" w14:textId="77777777" w:rsidR="007D1213" w:rsidRPr="00073537" w:rsidRDefault="007D1213" w:rsidP="009415A2">
            <w:pPr>
              <w:pStyle w:val="Zawartotabeli"/>
              <w:spacing w:line="360" w:lineRule="auto"/>
              <w:jc w:val="center"/>
              <w:rPr>
                <w:rFonts w:ascii="Times New Roman" w:hAnsi="Times New Roman" w:cs="Times New Roman"/>
                <w:b/>
                <w:bCs/>
                <w:sz w:val="20"/>
                <w:szCs w:val="20"/>
              </w:rPr>
            </w:pPr>
            <w:bookmarkStart w:id="14" w:name="_Hlk129066860"/>
            <w:r w:rsidRPr="00073537">
              <w:rPr>
                <w:rFonts w:ascii="Times New Roman" w:hAnsi="Times New Roman" w:cs="Times New Roman"/>
                <w:b/>
                <w:bCs/>
                <w:sz w:val="20"/>
                <w:szCs w:val="20"/>
              </w:rPr>
              <w:t>2014 r.</w:t>
            </w:r>
          </w:p>
        </w:tc>
        <w:tc>
          <w:tcPr>
            <w:tcW w:w="4107" w:type="dxa"/>
            <w:gridSpan w:val="2"/>
            <w:tcBorders>
              <w:top w:val="single" w:sz="2" w:space="0" w:color="000000"/>
              <w:left w:val="single" w:sz="2" w:space="0" w:color="000000"/>
              <w:bottom w:val="single" w:sz="2" w:space="0" w:color="000000"/>
              <w:right w:val="single" w:sz="2" w:space="0" w:color="000000"/>
            </w:tcBorders>
            <w:shd w:val="clear" w:color="auto" w:fill="auto"/>
          </w:tcPr>
          <w:p w14:paraId="74A7B439" w14:textId="77777777" w:rsidR="007D1213" w:rsidRPr="00073537" w:rsidRDefault="007D1213" w:rsidP="009415A2">
            <w:pPr>
              <w:pStyle w:val="Zawartotabeli"/>
              <w:spacing w:line="360" w:lineRule="auto"/>
              <w:jc w:val="center"/>
              <w:rPr>
                <w:rFonts w:ascii="Times New Roman" w:hAnsi="Times New Roman" w:cs="Times New Roman"/>
                <w:b/>
                <w:bCs/>
                <w:sz w:val="20"/>
                <w:szCs w:val="20"/>
              </w:rPr>
            </w:pPr>
            <w:r w:rsidRPr="00073537">
              <w:rPr>
                <w:rFonts w:ascii="Times New Roman" w:hAnsi="Times New Roman" w:cs="Times New Roman"/>
                <w:b/>
                <w:bCs/>
                <w:sz w:val="20"/>
                <w:szCs w:val="20"/>
              </w:rPr>
              <w:t>2019 r.</w:t>
            </w:r>
          </w:p>
        </w:tc>
      </w:tr>
      <w:tr w:rsidR="00073537" w:rsidRPr="00073537" w14:paraId="5F8E9C6F" w14:textId="77777777" w:rsidTr="00E91F36">
        <w:tc>
          <w:tcPr>
            <w:tcW w:w="495" w:type="dxa"/>
            <w:tcBorders>
              <w:top w:val="single" w:sz="2" w:space="0" w:color="000000"/>
              <w:left w:val="single" w:sz="2" w:space="0" w:color="000000"/>
              <w:bottom w:val="single" w:sz="2" w:space="0" w:color="000000"/>
            </w:tcBorders>
            <w:shd w:val="clear" w:color="auto" w:fill="auto"/>
          </w:tcPr>
          <w:p w14:paraId="5551D1F2" w14:textId="77777777" w:rsidR="007D1213" w:rsidRPr="00073537" w:rsidRDefault="007D1213" w:rsidP="00B22463">
            <w:pPr>
              <w:pStyle w:val="Zawartotabeli"/>
              <w:jc w:val="both"/>
              <w:rPr>
                <w:rFonts w:ascii="Times New Roman" w:hAnsi="Times New Roman" w:cs="Times New Roman"/>
                <w:b/>
                <w:bCs/>
                <w:sz w:val="20"/>
                <w:szCs w:val="20"/>
              </w:rPr>
            </w:pPr>
            <w:r w:rsidRPr="00073537">
              <w:rPr>
                <w:rFonts w:ascii="Times New Roman" w:hAnsi="Times New Roman" w:cs="Times New Roman"/>
                <w:b/>
                <w:bCs/>
                <w:sz w:val="20"/>
                <w:szCs w:val="20"/>
              </w:rPr>
              <w:t>L.p.</w:t>
            </w:r>
          </w:p>
        </w:tc>
        <w:tc>
          <w:tcPr>
            <w:tcW w:w="920" w:type="dxa"/>
            <w:tcBorders>
              <w:top w:val="single" w:sz="2" w:space="0" w:color="000000"/>
              <w:left w:val="single" w:sz="2" w:space="0" w:color="000000"/>
              <w:bottom w:val="single" w:sz="2" w:space="0" w:color="000000"/>
            </w:tcBorders>
            <w:shd w:val="clear" w:color="auto" w:fill="auto"/>
          </w:tcPr>
          <w:p w14:paraId="3EF0195D" w14:textId="77777777" w:rsidR="007D1213" w:rsidRPr="00073537" w:rsidRDefault="007D1213" w:rsidP="00B22463">
            <w:pPr>
              <w:pStyle w:val="Zawartotabeli"/>
              <w:jc w:val="both"/>
              <w:rPr>
                <w:rFonts w:ascii="Times New Roman" w:hAnsi="Times New Roman" w:cs="Times New Roman"/>
                <w:b/>
                <w:bCs/>
                <w:sz w:val="20"/>
                <w:szCs w:val="20"/>
              </w:rPr>
            </w:pPr>
            <w:r w:rsidRPr="00073537">
              <w:rPr>
                <w:rFonts w:ascii="Times New Roman" w:hAnsi="Times New Roman" w:cs="Times New Roman"/>
                <w:b/>
                <w:bCs/>
                <w:sz w:val="20"/>
                <w:szCs w:val="20"/>
              </w:rPr>
              <w:t>Nr drogi</w:t>
            </w:r>
          </w:p>
        </w:tc>
        <w:tc>
          <w:tcPr>
            <w:tcW w:w="1564" w:type="dxa"/>
            <w:tcBorders>
              <w:top w:val="single" w:sz="2" w:space="0" w:color="000000"/>
              <w:left w:val="single" w:sz="2" w:space="0" w:color="000000"/>
              <w:bottom w:val="single" w:sz="2" w:space="0" w:color="000000"/>
            </w:tcBorders>
            <w:shd w:val="clear" w:color="auto" w:fill="auto"/>
          </w:tcPr>
          <w:p w14:paraId="1C09E692" w14:textId="77777777" w:rsidR="007D1213" w:rsidRPr="00073537" w:rsidRDefault="007D1213" w:rsidP="00B22463">
            <w:pPr>
              <w:pStyle w:val="Zawartotabeli"/>
              <w:jc w:val="both"/>
              <w:rPr>
                <w:rFonts w:ascii="Times New Roman" w:hAnsi="Times New Roman" w:cs="Times New Roman"/>
                <w:b/>
                <w:bCs/>
                <w:sz w:val="20"/>
                <w:szCs w:val="20"/>
              </w:rPr>
            </w:pPr>
            <w:bookmarkStart w:id="15" w:name="__DdeLink__3_33680683911"/>
            <w:r w:rsidRPr="00073537">
              <w:rPr>
                <w:rFonts w:ascii="Times New Roman" w:hAnsi="Times New Roman" w:cs="Times New Roman"/>
                <w:b/>
                <w:bCs/>
                <w:sz w:val="20"/>
                <w:szCs w:val="20"/>
              </w:rPr>
              <w:t xml:space="preserve">Liczba </w:t>
            </w:r>
            <w:bookmarkEnd w:id="15"/>
            <w:r w:rsidRPr="00073537">
              <w:rPr>
                <w:rFonts w:ascii="Times New Roman" w:hAnsi="Times New Roman" w:cs="Times New Roman"/>
                <w:b/>
                <w:bCs/>
                <w:sz w:val="20"/>
                <w:szCs w:val="20"/>
              </w:rPr>
              <w:t>zdarzeń</w:t>
            </w:r>
          </w:p>
        </w:tc>
        <w:tc>
          <w:tcPr>
            <w:tcW w:w="2834" w:type="dxa"/>
            <w:tcBorders>
              <w:top w:val="single" w:sz="2" w:space="0" w:color="000000"/>
              <w:left w:val="single" w:sz="2" w:space="0" w:color="000000"/>
              <w:bottom w:val="single" w:sz="2" w:space="0" w:color="000000"/>
            </w:tcBorders>
            <w:shd w:val="clear" w:color="auto" w:fill="auto"/>
          </w:tcPr>
          <w:p w14:paraId="71E91613" w14:textId="77777777" w:rsidR="009415A2" w:rsidRPr="00073537" w:rsidRDefault="007D1213" w:rsidP="00B22463">
            <w:pPr>
              <w:pStyle w:val="Zawartotabeli"/>
              <w:jc w:val="both"/>
              <w:rPr>
                <w:rFonts w:ascii="Times New Roman" w:hAnsi="Times New Roman" w:cs="Times New Roman"/>
                <w:b/>
                <w:bCs/>
                <w:sz w:val="20"/>
                <w:szCs w:val="20"/>
              </w:rPr>
            </w:pPr>
            <w:bookmarkStart w:id="16" w:name="__DdeLink__284_82155354"/>
            <w:r w:rsidRPr="00073537">
              <w:rPr>
                <w:rFonts w:ascii="Times New Roman" w:hAnsi="Times New Roman" w:cs="Times New Roman"/>
                <w:b/>
                <w:bCs/>
                <w:sz w:val="20"/>
                <w:szCs w:val="20"/>
              </w:rPr>
              <w:t>Miejscowość</w:t>
            </w:r>
            <w:bookmarkEnd w:id="16"/>
          </w:p>
          <w:p w14:paraId="42DF2417" w14:textId="1600C99F" w:rsidR="007D1213" w:rsidRPr="00073537" w:rsidRDefault="007D1213" w:rsidP="00B22463">
            <w:pPr>
              <w:pStyle w:val="Zawartotabeli"/>
              <w:jc w:val="both"/>
              <w:rPr>
                <w:rFonts w:ascii="Times New Roman" w:hAnsi="Times New Roman" w:cs="Times New Roman"/>
                <w:b/>
                <w:bCs/>
                <w:sz w:val="20"/>
                <w:szCs w:val="20"/>
              </w:rPr>
            </w:pPr>
            <w:r w:rsidRPr="00073537">
              <w:rPr>
                <w:rFonts w:ascii="Times New Roman" w:hAnsi="Times New Roman" w:cs="Times New Roman"/>
                <w:b/>
                <w:bCs/>
                <w:sz w:val="20"/>
                <w:szCs w:val="20"/>
              </w:rPr>
              <w:t>K-kolizja, W-wypadek</w:t>
            </w:r>
          </w:p>
        </w:tc>
        <w:tc>
          <w:tcPr>
            <w:tcW w:w="977" w:type="dxa"/>
            <w:tcBorders>
              <w:top w:val="single" w:sz="2" w:space="0" w:color="000000"/>
              <w:left w:val="single" w:sz="2" w:space="0" w:color="000000"/>
              <w:bottom w:val="single" w:sz="2" w:space="0" w:color="000000"/>
            </w:tcBorders>
            <w:shd w:val="clear" w:color="auto" w:fill="auto"/>
          </w:tcPr>
          <w:p w14:paraId="057850EA" w14:textId="77777777" w:rsidR="007D1213" w:rsidRPr="00073537" w:rsidRDefault="007D1213" w:rsidP="00B22463">
            <w:pPr>
              <w:pStyle w:val="Zawartotabeli"/>
              <w:jc w:val="both"/>
              <w:rPr>
                <w:rFonts w:ascii="Times New Roman" w:hAnsi="Times New Roman" w:cs="Times New Roman"/>
                <w:b/>
                <w:bCs/>
                <w:sz w:val="20"/>
                <w:szCs w:val="20"/>
              </w:rPr>
            </w:pPr>
            <w:r w:rsidRPr="00073537">
              <w:rPr>
                <w:rFonts w:ascii="Times New Roman" w:hAnsi="Times New Roman" w:cs="Times New Roman"/>
                <w:b/>
                <w:bCs/>
                <w:sz w:val="20"/>
                <w:szCs w:val="20"/>
              </w:rPr>
              <w:t xml:space="preserve">Liczba zdarzeń </w:t>
            </w:r>
          </w:p>
        </w:tc>
        <w:tc>
          <w:tcPr>
            <w:tcW w:w="3130" w:type="dxa"/>
            <w:tcBorders>
              <w:top w:val="single" w:sz="2" w:space="0" w:color="000000"/>
              <w:left w:val="single" w:sz="2" w:space="0" w:color="000000"/>
              <w:bottom w:val="single" w:sz="2" w:space="0" w:color="000000"/>
              <w:right w:val="single" w:sz="2" w:space="0" w:color="000000"/>
            </w:tcBorders>
            <w:shd w:val="clear" w:color="auto" w:fill="auto"/>
          </w:tcPr>
          <w:p w14:paraId="798CCC97" w14:textId="063562DD" w:rsidR="009415A2" w:rsidRPr="00073537" w:rsidRDefault="009415A2" w:rsidP="00B22463">
            <w:pPr>
              <w:pStyle w:val="Zawartotabeli"/>
              <w:jc w:val="both"/>
              <w:rPr>
                <w:rFonts w:ascii="Times New Roman" w:hAnsi="Times New Roman" w:cs="Times New Roman"/>
                <w:b/>
                <w:bCs/>
                <w:sz w:val="20"/>
                <w:szCs w:val="20"/>
              </w:rPr>
            </w:pPr>
            <w:r w:rsidRPr="00073537">
              <w:rPr>
                <w:rFonts w:ascii="Times New Roman" w:hAnsi="Times New Roman" w:cs="Times New Roman"/>
                <w:b/>
                <w:bCs/>
                <w:sz w:val="20"/>
                <w:szCs w:val="20"/>
              </w:rPr>
              <w:t>M</w:t>
            </w:r>
            <w:r w:rsidR="007D1213" w:rsidRPr="00073537">
              <w:rPr>
                <w:rFonts w:ascii="Times New Roman" w:hAnsi="Times New Roman" w:cs="Times New Roman"/>
                <w:b/>
                <w:bCs/>
                <w:sz w:val="20"/>
                <w:szCs w:val="20"/>
              </w:rPr>
              <w:t>iejscowość</w:t>
            </w:r>
          </w:p>
          <w:p w14:paraId="73C4CA37" w14:textId="491E62C5" w:rsidR="007D1213" w:rsidRPr="00073537" w:rsidRDefault="007D1213" w:rsidP="00B22463">
            <w:pPr>
              <w:pStyle w:val="Zawartotabeli"/>
              <w:jc w:val="both"/>
              <w:rPr>
                <w:rFonts w:ascii="Times New Roman" w:hAnsi="Times New Roman" w:cs="Times New Roman"/>
                <w:b/>
                <w:bCs/>
                <w:sz w:val="20"/>
                <w:szCs w:val="20"/>
              </w:rPr>
            </w:pPr>
            <w:r w:rsidRPr="00073537">
              <w:rPr>
                <w:rFonts w:ascii="Times New Roman" w:hAnsi="Times New Roman" w:cs="Times New Roman"/>
                <w:b/>
                <w:bCs/>
                <w:sz w:val="20"/>
                <w:szCs w:val="20"/>
              </w:rPr>
              <w:t>K-kolizja, W-wypadek</w:t>
            </w:r>
          </w:p>
        </w:tc>
      </w:tr>
      <w:tr w:rsidR="00073537" w:rsidRPr="00073537" w14:paraId="2496CC43" w14:textId="77777777" w:rsidTr="00E91F36">
        <w:tc>
          <w:tcPr>
            <w:tcW w:w="495" w:type="dxa"/>
            <w:tcBorders>
              <w:top w:val="single" w:sz="2" w:space="0" w:color="000000"/>
              <w:left w:val="single" w:sz="2" w:space="0" w:color="000000"/>
              <w:bottom w:val="single" w:sz="2" w:space="0" w:color="000000"/>
            </w:tcBorders>
            <w:shd w:val="clear" w:color="auto" w:fill="auto"/>
          </w:tcPr>
          <w:p w14:paraId="7D144349"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top w:val="single" w:sz="2" w:space="0" w:color="000000"/>
              <w:left w:val="single" w:sz="2" w:space="0" w:color="000000"/>
              <w:bottom w:val="single" w:sz="2" w:space="0" w:color="000000"/>
            </w:tcBorders>
            <w:shd w:val="clear" w:color="auto" w:fill="auto"/>
          </w:tcPr>
          <w:p w14:paraId="0D66361E"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728</w:t>
            </w:r>
          </w:p>
        </w:tc>
        <w:tc>
          <w:tcPr>
            <w:tcW w:w="1564" w:type="dxa"/>
            <w:tcBorders>
              <w:top w:val="single" w:sz="2" w:space="0" w:color="000000"/>
              <w:left w:val="single" w:sz="2" w:space="0" w:color="000000"/>
              <w:bottom w:val="single" w:sz="2" w:space="0" w:color="000000"/>
            </w:tcBorders>
            <w:shd w:val="clear" w:color="auto" w:fill="auto"/>
          </w:tcPr>
          <w:p w14:paraId="2536D446"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1W+2K</w:t>
            </w:r>
          </w:p>
        </w:tc>
        <w:tc>
          <w:tcPr>
            <w:tcW w:w="2834" w:type="dxa"/>
            <w:tcBorders>
              <w:top w:val="single" w:sz="2" w:space="0" w:color="000000"/>
              <w:left w:val="single" w:sz="2" w:space="0" w:color="000000"/>
              <w:bottom w:val="single" w:sz="2" w:space="0" w:color="000000"/>
            </w:tcBorders>
            <w:shd w:val="clear" w:color="auto" w:fill="auto"/>
          </w:tcPr>
          <w:p w14:paraId="437A3DD2"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Gowarczów (1K), Korytków (1K), Łopuszno (1W)</w:t>
            </w:r>
          </w:p>
        </w:tc>
        <w:tc>
          <w:tcPr>
            <w:tcW w:w="977" w:type="dxa"/>
            <w:tcBorders>
              <w:top w:val="single" w:sz="2" w:space="0" w:color="000000"/>
              <w:left w:val="single" w:sz="2" w:space="0" w:color="000000"/>
              <w:bottom w:val="single" w:sz="2" w:space="0" w:color="000000"/>
            </w:tcBorders>
            <w:shd w:val="clear" w:color="auto" w:fill="auto"/>
          </w:tcPr>
          <w:p w14:paraId="43A28A9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3K+1W</w:t>
            </w:r>
          </w:p>
        </w:tc>
        <w:tc>
          <w:tcPr>
            <w:tcW w:w="3130" w:type="dxa"/>
            <w:tcBorders>
              <w:top w:val="single" w:sz="2" w:space="0" w:color="000000"/>
              <w:left w:val="single" w:sz="2" w:space="0" w:color="000000"/>
              <w:bottom w:val="single" w:sz="2" w:space="0" w:color="000000"/>
              <w:right w:val="single" w:sz="2" w:space="0" w:color="000000"/>
            </w:tcBorders>
            <w:shd w:val="clear" w:color="auto" w:fill="auto"/>
          </w:tcPr>
          <w:p w14:paraId="4DAA980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Barycz (1K), Końskie (1K), Łopuszno (1K), Morzywół (W)</w:t>
            </w:r>
          </w:p>
        </w:tc>
      </w:tr>
      <w:tr w:rsidR="00073537" w:rsidRPr="00073537" w14:paraId="1311BDA4" w14:textId="77777777" w:rsidTr="00E91F36">
        <w:tc>
          <w:tcPr>
            <w:tcW w:w="495" w:type="dxa"/>
            <w:tcBorders>
              <w:left w:val="single" w:sz="2" w:space="0" w:color="000000"/>
              <w:bottom w:val="single" w:sz="2" w:space="0" w:color="000000"/>
            </w:tcBorders>
            <w:shd w:val="clear" w:color="auto" w:fill="auto"/>
          </w:tcPr>
          <w:p w14:paraId="4826F504"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199269A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742</w:t>
            </w:r>
          </w:p>
        </w:tc>
        <w:tc>
          <w:tcPr>
            <w:tcW w:w="1564" w:type="dxa"/>
            <w:tcBorders>
              <w:left w:val="single" w:sz="2" w:space="0" w:color="000000"/>
              <w:bottom w:val="single" w:sz="2" w:space="0" w:color="000000"/>
            </w:tcBorders>
            <w:shd w:val="clear" w:color="auto" w:fill="auto"/>
          </w:tcPr>
          <w:p w14:paraId="20EC0549"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w:t>
            </w:r>
          </w:p>
        </w:tc>
        <w:tc>
          <w:tcPr>
            <w:tcW w:w="2834" w:type="dxa"/>
            <w:tcBorders>
              <w:left w:val="single" w:sz="2" w:space="0" w:color="000000"/>
              <w:bottom w:val="single" w:sz="2" w:space="0" w:color="000000"/>
            </w:tcBorders>
            <w:shd w:val="clear" w:color="auto" w:fill="auto"/>
          </w:tcPr>
          <w:p w14:paraId="19937E4A"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Brzeście (1W),  Międzylesie (1W)</w:t>
            </w:r>
          </w:p>
        </w:tc>
        <w:tc>
          <w:tcPr>
            <w:tcW w:w="977" w:type="dxa"/>
            <w:tcBorders>
              <w:left w:val="single" w:sz="2" w:space="0" w:color="000000"/>
              <w:bottom w:val="single" w:sz="2" w:space="0" w:color="000000"/>
            </w:tcBorders>
            <w:shd w:val="clear" w:color="auto" w:fill="auto"/>
          </w:tcPr>
          <w:p w14:paraId="4A609C46"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1W+1K</w:t>
            </w:r>
          </w:p>
        </w:tc>
        <w:tc>
          <w:tcPr>
            <w:tcW w:w="3130" w:type="dxa"/>
            <w:tcBorders>
              <w:left w:val="single" w:sz="2" w:space="0" w:color="000000"/>
              <w:bottom w:val="single" w:sz="2" w:space="0" w:color="000000"/>
              <w:right w:val="single" w:sz="2" w:space="0" w:color="000000"/>
            </w:tcBorders>
            <w:shd w:val="clear" w:color="auto" w:fill="auto"/>
          </w:tcPr>
          <w:p w14:paraId="7757F687"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Włoszczowa  (1W)</w:t>
            </w:r>
          </w:p>
          <w:p w14:paraId="049995BA"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Nagłowice (1K)</w:t>
            </w:r>
          </w:p>
        </w:tc>
      </w:tr>
      <w:tr w:rsidR="00073537" w:rsidRPr="00073537" w14:paraId="5ACA1C8C" w14:textId="77777777" w:rsidTr="00E91F36">
        <w:tc>
          <w:tcPr>
            <w:tcW w:w="495" w:type="dxa"/>
            <w:tcBorders>
              <w:left w:val="single" w:sz="2" w:space="0" w:color="000000"/>
              <w:bottom w:val="single" w:sz="2" w:space="0" w:color="000000"/>
            </w:tcBorders>
            <w:shd w:val="clear" w:color="auto" w:fill="auto"/>
          </w:tcPr>
          <w:p w14:paraId="2AA4F17B"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14D0B84E"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744</w:t>
            </w:r>
          </w:p>
        </w:tc>
        <w:tc>
          <w:tcPr>
            <w:tcW w:w="1564" w:type="dxa"/>
            <w:tcBorders>
              <w:left w:val="single" w:sz="2" w:space="0" w:color="000000"/>
              <w:bottom w:val="single" w:sz="2" w:space="0" w:color="000000"/>
            </w:tcBorders>
            <w:shd w:val="clear" w:color="auto" w:fill="auto"/>
          </w:tcPr>
          <w:p w14:paraId="263B39CA"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5W+7K</w:t>
            </w:r>
          </w:p>
        </w:tc>
        <w:tc>
          <w:tcPr>
            <w:tcW w:w="2834" w:type="dxa"/>
            <w:tcBorders>
              <w:left w:val="single" w:sz="2" w:space="0" w:color="000000"/>
              <w:bottom w:val="single" w:sz="2" w:space="0" w:color="000000"/>
            </w:tcBorders>
            <w:shd w:val="clear" w:color="auto" w:fill="auto"/>
          </w:tcPr>
          <w:p w14:paraId="4924CFBA"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Starachowice (5W+7K)</w:t>
            </w:r>
          </w:p>
        </w:tc>
        <w:tc>
          <w:tcPr>
            <w:tcW w:w="977" w:type="dxa"/>
            <w:tcBorders>
              <w:left w:val="single" w:sz="2" w:space="0" w:color="000000"/>
              <w:bottom w:val="single" w:sz="2" w:space="0" w:color="000000"/>
            </w:tcBorders>
            <w:shd w:val="clear" w:color="auto" w:fill="auto"/>
          </w:tcPr>
          <w:p w14:paraId="2441E824"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3W+7K</w:t>
            </w:r>
          </w:p>
        </w:tc>
        <w:tc>
          <w:tcPr>
            <w:tcW w:w="3130" w:type="dxa"/>
            <w:tcBorders>
              <w:left w:val="single" w:sz="2" w:space="0" w:color="000000"/>
              <w:bottom w:val="single" w:sz="2" w:space="0" w:color="000000"/>
              <w:right w:val="single" w:sz="2" w:space="0" w:color="000000"/>
            </w:tcBorders>
            <w:shd w:val="clear" w:color="auto" w:fill="auto"/>
          </w:tcPr>
          <w:p w14:paraId="0F737131"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Starachowice (3W+6K), Stary Tychów (1K)</w:t>
            </w:r>
          </w:p>
        </w:tc>
      </w:tr>
      <w:tr w:rsidR="00073537" w:rsidRPr="00073537" w14:paraId="62FF94FF" w14:textId="77777777" w:rsidTr="00B22463">
        <w:trPr>
          <w:trHeight w:val="123"/>
        </w:trPr>
        <w:tc>
          <w:tcPr>
            <w:tcW w:w="495" w:type="dxa"/>
            <w:tcBorders>
              <w:left w:val="single" w:sz="2" w:space="0" w:color="000000"/>
              <w:bottom w:val="single" w:sz="2" w:space="0" w:color="000000"/>
            </w:tcBorders>
            <w:shd w:val="clear" w:color="auto" w:fill="auto"/>
          </w:tcPr>
          <w:p w14:paraId="16B60619"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60149B63"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745</w:t>
            </w:r>
          </w:p>
        </w:tc>
        <w:tc>
          <w:tcPr>
            <w:tcW w:w="1564" w:type="dxa"/>
            <w:tcBorders>
              <w:left w:val="single" w:sz="2" w:space="0" w:color="000000"/>
              <w:bottom w:val="single" w:sz="2" w:space="0" w:color="000000"/>
            </w:tcBorders>
            <w:shd w:val="clear" w:color="auto" w:fill="auto"/>
          </w:tcPr>
          <w:p w14:paraId="119A088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0</w:t>
            </w:r>
          </w:p>
        </w:tc>
        <w:tc>
          <w:tcPr>
            <w:tcW w:w="2834" w:type="dxa"/>
            <w:tcBorders>
              <w:left w:val="single" w:sz="2" w:space="0" w:color="000000"/>
              <w:bottom w:val="single" w:sz="2" w:space="0" w:color="000000"/>
            </w:tcBorders>
            <w:shd w:val="clear" w:color="auto" w:fill="auto"/>
          </w:tcPr>
          <w:p w14:paraId="5D46A5B2" w14:textId="77777777" w:rsidR="007D1213" w:rsidRPr="00073537" w:rsidRDefault="007D1213" w:rsidP="00B22463">
            <w:pPr>
              <w:pStyle w:val="Zawartotabeli"/>
              <w:jc w:val="both"/>
              <w:rPr>
                <w:rFonts w:ascii="Times New Roman" w:hAnsi="Times New Roman" w:cs="Times New Roman"/>
                <w:sz w:val="20"/>
                <w:szCs w:val="20"/>
              </w:rPr>
            </w:pPr>
          </w:p>
        </w:tc>
        <w:tc>
          <w:tcPr>
            <w:tcW w:w="977" w:type="dxa"/>
            <w:tcBorders>
              <w:left w:val="single" w:sz="2" w:space="0" w:color="000000"/>
              <w:bottom w:val="single" w:sz="2" w:space="0" w:color="000000"/>
            </w:tcBorders>
            <w:shd w:val="clear" w:color="auto" w:fill="auto"/>
          </w:tcPr>
          <w:p w14:paraId="7A4F7866"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3130" w:type="dxa"/>
            <w:tcBorders>
              <w:left w:val="single" w:sz="2" w:space="0" w:color="000000"/>
              <w:bottom w:val="single" w:sz="2" w:space="0" w:color="000000"/>
              <w:right w:val="single" w:sz="2" w:space="0" w:color="000000"/>
            </w:tcBorders>
            <w:shd w:val="clear" w:color="auto" w:fill="auto"/>
          </w:tcPr>
          <w:p w14:paraId="55CADFF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Dąbrowa (1W)</w:t>
            </w:r>
          </w:p>
        </w:tc>
      </w:tr>
      <w:tr w:rsidR="00073537" w:rsidRPr="00073537" w14:paraId="4B1C6477" w14:textId="77777777" w:rsidTr="00E91F36">
        <w:tc>
          <w:tcPr>
            <w:tcW w:w="495" w:type="dxa"/>
            <w:tcBorders>
              <w:left w:val="single" w:sz="2" w:space="0" w:color="000000"/>
              <w:bottom w:val="single" w:sz="2" w:space="0" w:color="000000"/>
            </w:tcBorders>
            <w:shd w:val="clear" w:color="auto" w:fill="auto"/>
          </w:tcPr>
          <w:p w14:paraId="0203DB4C"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6900B239"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748</w:t>
            </w:r>
          </w:p>
        </w:tc>
        <w:tc>
          <w:tcPr>
            <w:tcW w:w="1564" w:type="dxa"/>
            <w:tcBorders>
              <w:left w:val="single" w:sz="2" w:space="0" w:color="000000"/>
              <w:bottom w:val="single" w:sz="2" w:space="0" w:color="000000"/>
            </w:tcBorders>
            <w:shd w:val="clear" w:color="auto" w:fill="auto"/>
          </w:tcPr>
          <w:p w14:paraId="5AC216B7"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3W</w:t>
            </w:r>
          </w:p>
        </w:tc>
        <w:tc>
          <w:tcPr>
            <w:tcW w:w="2834" w:type="dxa"/>
            <w:tcBorders>
              <w:left w:val="single" w:sz="2" w:space="0" w:color="000000"/>
              <w:bottom w:val="single" w:sz="2" w:space="0" w:color="000000"/>
            </w:tcBorders>
            <w:shd w:val="clear" w:color="auto" w:fill="auto"/>
          </w:tcPr>
          <w:p w14:paraId="62EE4B7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Kostomłoty (1W), Strawczyn (2W)</w:t>
            </w:r>
          </w:p>
        </w:tc>
        <w:tc>
          <w:tcPr>
            <w:tcW w:w="977" w:type="dxa"/>
            <w:tcBorders>
              <w:left w:val="single" w:sz="2" w:space="0" w:color="000000"/>
              <w:bottom w:val="single" w:sz="2" w:space="0" w:color="000000"/>
            </w:tcBorders>
            <w:shd w:val="clear" w:color="auto" w:fill="auto"/>
          </w:tcPr>
          <w:p w14:paraId="6AD0E32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0</w:t>
            </w:r>
          </w:p>
        </w:tc>
        <w:tc>
          <w:tcPr>
            <w:tcW w:w="3130" w:type="dxa"/>
            <w:tcBorders>
              <w:left w:val="single" w:sz="2" w:space="0" w:color="000000"/>
              <w:bottom w:val="single" w:sz="2" w:space="0" w:color="000000"/>
              <w:right w:val="single" w:sz="2" w:space="0" w:color="000000"/>
            </w:tcBorders>
            <w:shd w:val="clear" w:color="auto" w:fill="auto"/>
          </w:tcPr>
          <w:p w14:paraId="6AA806DE" w14:textId="77777777" w:rsidR="007D1213" w:rsidRPr="00073537" w:rsidRDefault="007D1213" w:rsidP="00B22463">
            <w:pPr>
              <w:pStyle w:val="Zawartotabeli"/>
              <w:jc w:val="both"/>
              <w:rPr>
                <w:rFonts w:ascii="Times New Roman" w:hAnsi="Times New Roman" w:cs="Times New Roman"/>
                <w:sz w:val="20"/>
                <w:szCs w:val="20"/>
              </w:rPr>
            </w:pPr>
          </w:p>
        </w:tc>
      </w:tr>
      <w:tr w:rsidR="00073537" w:rsidRPr="00073537" w14:paraId="443B97F2" w14:textId="77777777" w:rsidTr="00E91F36">
        <w:tc>
          <w:tcPr>
            <w:tcW w:w="495" w:type="dxa"/>
            <w:tcBorders>
              <w:left w:val="single" w:sz="2" w:space="0" w:color="000000"/>
              <w:bottom w:val="single" w:sz="2" w:space="0" w:color="000000"/>
            </w:tcBorders>
            <w:shd w:val="clear" w:color="auto" w:fill="auto"/>
          </w:tcPr>
          <w:p w14:paraId="1B46FFB3"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0DCC4109"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749</w:t>
            </w:r>
          </w:p>
        </w:tc>
        <w:tc>
          <w:tcPr>
            <w:tcW w:w="1564" w:type="dxa"/>
            <w:tcBorders>
              <w:left w:val="single" w:sz="2" w:space="0" w:color="000000"/>
              <w:bottom w:val="single" w:sz="2" w:space="0" w:color="000000"/>
            </w:tcBorders>
            <w:shd w:val="clear" w:color="auto" w:fill="auto"/>
          </w:tcPr>
          <w:p w14:paraId="6FE7A2ED"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1W+1K</w:t>
            </w:r>
          </w:p>
        </w:tc>
        <w:tc>
          <w:tcPr>
            <w:tcW w:w="2834" w:type="dxa"/>
            <w:tcBorders>
              <w:left w:val="single" w:sz="2" w:space="0" w:color="000000"/>
              <w:bottom w:val="single" w:sz="2" w:space="0" w:color="000000"/>
            </w:tcBorders>
            <w:shd w:val="clear" w:color="auto" w:fill="auto"/>
          </w:tcPr>
          <w:p w14:paraId="246241D4"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Końskie (1K), Rogów(1W)</w:t>
            </w:r>
          </w:p>
        </w:tc>
        <w:tc>
          <w:tcPr>
            <w:tcW w:w="977" w:type="dxa"/>
            <w:tcBorders>
              <w:left w:val="single" w:sz="2" w:space="0" w:color="000000"/>
              <w:bottom w:val="single" w:sz="2" w:space="0" w:color="000000"/>
            </w:tcBorders>
            <w:shd w:val="clear" w:color="auto" w:fill="auto"/>
          </w:tcPr>
          <w:p w14:paraId="688432D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2K</w:t>
            </w:r>
          </w:p>
        </w:tc>
        <w:tc>
          <w:tcPr>
            <w:tcW w:w="3130" w:type="dxa"/>
            <w:tcBorders>
              <w:left w:val="single" w:sz="2" w:space="0" w:color="000000"/>
              <w:bottom w:val="single" w:sz="2" w:space="0" w:color="000000"/>
              <w:right w:val="single" w:sz="2" w:space="0" w:color="000000"/>
            </w:tcBorders>
            <w:shd w:val="clear" w:color="auto" w:fill="auto"/>
          </w:tcPr>
          <w:p w14:paraId="32A021C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Końskie (2K)</w:t>
            </w:r>
          </w:p>
        </w:tc>
      </w:tr>
      <w:tr w:rsidR="00073537" w:rsidRPr="00073537" w14:paraId="2B735DF8" w14:textId="77777777" w:rsidTr="00E91F36">
        <w:tc>
          <w:tcPr>
            <w:tcW w:w="495" w:type="dxa"/>
            <w:tcBorders>
              <w:left w:val="single" w:sz="2" w:space="0" w:color="000000"/>
              <w:bottom w:val="single" w:sz="2" w:space="0" w:color="000000"/>
            </w:tcBorders>
            <w:shd w:val="clear" w:color="auto" w:fill="auto"/>
          </w:tcPr>
          <w:p w14:paraId="3D40E68C"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7DD9553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750</w:t>
            </w:r>
          </w:p>
        </w:tc>
        <w:tc>
          <w:tcPr>
            <w:tcW w:w="1564" w:type="dxa"/>
            <w:tcBorders>
              <w:left w:val="single" w:sz="2" w:space="0" w:color="000000"/>
              <w:bottom w:val="single" w:sz="2" w:space="0" w:color="000000"/>
            </w:tcBorders>
            <w:shd w:val="clear" w:color="auto" w:fill="auto"/>
          </w:tcPr>
          <w:p w14:paraId="15A6D5F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2834" w:type="dxa"/>
            <w:tcBorders>
              <w:left w:val="single" w:sz="2" w:space="0" w:color="000000"/>
              <w:bottom w:val="single" w:sz="2" w:space="0" w:color="000000"/>
            </w:tcBorders>
            <w:shd w:val="clear" w:color="auto" w:fill="auto"/>
          </w:tcPr>
          <w:p w14:paraId="3C6BBE3F"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Lekomin (1W)</w:t>
            </w:r>
          </w:p>
        </w:tc>
        <w:tc>
          <w:tcPr>
            <w:tcW w:w="977" w:type="dxa"/>
            <w:tcBorders>
              <w:left w:val="single" w:sz="2" w:space="0" w:color="000000"/>
              <w:bottom w:val="single" w:sz="2" w:space="0" w:color="000000"/>
            </w:tcBorders>
            <w:shd w:val="clear" w:color="auto" w:fill="auto"/>
          </w:tcPr>
          <w:p w14:paraId="0C6E5C5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w:t>
            </w:r>
          </w:p>
        </w:tc>
        <w:tc>
          <w:tcPr>
            <w:tcW w:w="3130" w:type="dxa"/>
            <w:tcBorders>
              <w:left w:val="single" w:sz="2" w:space="0" w:color="000000"/>
              <w:bottom w:val="single" w:sz="2" w:space="0" w:color="000000"/>
              <w:right w:val="single" w:sz="2" w:space="0" w:color="000000"/>
            </w:tcBorders>
            <w:shd w:val="clear" w:color="auto" w:fill="auto"/>
          </w:tcPr>
          <w:p w14:paraId="00D94D33"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Zagnańsk (2W)</w:t>
            </w:r>
          </w:p>
        </w:tc>
      </w:tr>
      <w:tr w:rsidR="00073537" w:rsidRPr="00073537" w14:paraId="15AAE662" w14:textId="77777777" w:rsidTr="00E91F36">
        <w:tc>
          <w:tcPr>
            <w:tcW w:w="495" w:type="dxa"/>
            <w:tcBorders>
              <w:left w:val="single" w:sz="2" w:space="0" w:color="000000"/>
              <w:bottom w:val="single" w:sz="2" w:space="0" w:color="000000"/>
            </w:tcBorders>
            <w:shd w:val="clear" w:color="auto" w:fill="auto"/>
          </w:tcPr>
          <w:p w14:paraId="03E8AEAB"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10817E4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751</w:t>
            </w:r>
          </w:p>
        </w:tc>
        <w:tc>
          <w:tcPr>
            <w:tcW w:w="1564" w:type="dxa"/>
            <w:tcBorders>
              <w:left w:val="single" w:sz="2" w:space="0" w:color="000000"/>
              <w:bottom w:val="single" w:sz="2" w:space="0" w:color="000000"/>
            </w:tcBorders>
            <w:shd w:val="clear" w:color="auto" w:fill="auto"/>
          </w:tcPr>
          <w:p w14:paraId="52D507D9"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3W+2K</w:t>
            </w:r>
          </w:p>
        </w:tc>
        <w:tc>
          <w:tcPr>
            <w:tcW w:w="2834" w:type="dxa"/>
            <w:tcBorders>
              <w:left w:val="single" w:sz="2" w:space="0" w:color="000000"/>
              <w:bottom w:val="single" w:sz="2" w:space="0" w:color="000000"/>
            </w:tcBorders>
            <w:shd w:val="clear" w:color="auto" w:fill="auto"/>
          </w:tcPr>
          <w:p w14:paraId="519AE091"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Bodzentyn (1W), Suchedniów (1K), Szewna (1W),  Szwarszowice(1K), Waśniów (1W)</w:t>
            </w:r>
          </w:p>
        </w:tc>
        <w:tc>
          <w:tcPr>
            <w:tcW w:w="977" w:type="dxa"/>
            <w:tcBorders>
              <w:left w:val="single" w:sz="2" w:space="0" w:color="000000"/>
              <w:bottom w:val="single" w:sz="2" w:space="0" w:color="000000"/>
            </w:tcBorders>
            <w:shd w:val="clear" w:color="auto" w:fill="auto"/>
          </w:tcPr>
          <w:p w14:paraId="3DA5FCD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1W+1K</w:t>
            </w:r>
          </w:p>
        </w:tc>
        <w:tc>
          <w:tcPr>
            <w:tcW w:w="3130" w:type="dxa"/>
            <w:tcBorders>
              <w:left w:val="single" w:sz="2" w:space="0" w:color="000000"/>
              <w:bottom w:val="single" w:sz="2" w:space="0" w:color="000000"/>
              <w:right w:val="single" w:sz="2" w:space="0" w:color="000000"/>
            </w:tcBorders>
            <w:shd w:val="clear" w:color="auto" w:fill="auto"/>
          </w:tcPr>
          <w:p w14:paraId="23E14F46"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Jeziorko (1W), Podszkodzie (1K)</w:t>
            </w:r>
          </w:p>
        </w:tc>
      </w:tr>
      <w:tr w:rsidR="00073537" w:rsidRPr="00073537" w14:paraId="264EC1E7" w14:textId="77777777" w:rsidTr="00E91F36">
        <w:tc>
          <w:tcPr>
            <w:tcW w:w="495" w:type="dxa"/>
            <w:tcBorders>
              <w:left w:val="single" w:sz="2" w:space="0" w:color="000000"/>
              <w:bottom w:val="single" w:sz="2" w:space="0" w:color="000000"/>
            </w:tcBorders>
            <w:shd w:val="clear" w:color="auto" w:fill="auto"/>
          </w:tcPr>
          <w:p w14:paraId="5854E8AF"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4C6F6C6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752</w:t>
            </w:r>
          </w:p>
        </w:tc>
        <w:tc>
          <w:tcPr>
            <w:tcW w:w="1564" w:type="dxa"/>
            <w:tcBorders>
              <w:left w:val="single" w:sz="2" w:space="0" w:color="000000"/>
              <w:bottom w:val="single" w:sz="2" w:space="0" w:color="000000"/>
            </w:tcBorders>
            <w:shd w:val="clear" w:color="auto" w:fill="auto"/>
          </w:tcPr>
          <w:p w14:paraId="699F45D2"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1W+1K</w:t>
            </w:r>
          </w:p>
        </w:tc>
        <w:tc>
          <w:tcPr>
            <w:tcW w:w="2834" w:type="dxa"/>
            <w:tcBorders>
              <w:left w:val="single" w:sz="2" w:space="0" w:color="000000"/>
              <w:bottom w:val="single" w:sz="2" w:space="0" w:color="000000"/>
            </w:tcBorders>
            <w:shd w:val="clear" w:color="auto" w:fill="auto"/>
          </w:tcPr>
          <w:p w14:paraId="1E467A49"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Bodzentyn (1W), Rzepin Kolonia-(1K)</w:t>
            </w:r>
          </w:p>
        </w:tc>
        <w:tc>
          <w:tcPr>
            <w:tcW w:w="977" w:type="dxa"/>
            <w:tcBorders>
              <w:left w:val="single" w:sz="2" w:space="0" w:color="000000"/>
              <w:bottom w:val="single" w:sz="2" w:space="0" w:color="000000"/>
            </w:tcBorders>
            <w:shd w:val="clear" w:color="auto" w:fill="auto"/>
          </w:tcPr>
          <w:p w14:paraId="10CDF2B4"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w:t>
            </w:r>
          </w:p>
        </w:tc>
        <w:tc>
          <w:tcPr>
            <w:tcW w:w="3130" w:type="dxa"/>
            <w:tcBorders>
              <w:left w:val="single" w:sz="2" w:space="0" w:color="000000"/>
              <w:bottom w:val="single" w:sz="2" w:space="0" w:color="000000"/>
              <w:right w:val="single" w:sz="2" w:space="0" w:color="000000"/>
            </w:tcBorders>
            <w:shd w:val="clear" w:color="auto" w:fill="auto"/>
          </w:tcPr>
          <w:p w14:paraId="47E48F0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Bodzentyn (1W), Święta Katarzyna (1W)</w:t>
            </w:r>
          </w:p>
        </w:tc>
      </w:tr>
      <w:tr w:rsidR="00073537" w:rsidRPr="00073537" w14:paraId="5B2CCC45" w14:textId="77777777" w:rsidTr="00E91F36">
        <w:tc>
          <w:tcPr>
            <w:tcW w:w="495" w:type="dxa"/>
            <w:tcBorders>
              <w:left w:val="single" w:sz="2" w:space="0" w:color="000000"/>
              <w:bottom w:val="single" w:sz="2" w:space="0" w:color="000000"/>
            </w:tcBorders>
            <w:shd w:val="clear" w:color="auto" w:fill="auto"/>
          </w:tcPr>
          <w:p w14:paraId="367178A9"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3A2EB8A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753</w:t>
            </w:r>
          </w:p>
        </w:tc>
        <w:tc>
          <w:tcPr>
            <w:tcW w:w="1564" w:type="dxa"/>
            <w:tcBorders>
              <w:left w:val="single" w:sz="2" w:space="0" w:color="000000"/>
              <w:bottom w:val="single" w:sz="2" w:space="0" w:color="000000"/>
            </w:tcBorders>
            <w:shd w:val="clear" w:color="auto" w:fill="auto"/>
          </w:tcPr>
          <w:p w14:paraId="2D6E7632"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2K</w:t>
            </w:r>
          </w:p>
        </w:tc>
        <w:tc>
          <w:tcPr>
            <w:tcW w:w="2834" w:type="dxa"/>
            <w:tcBorders>
              <w:left w:val="single" w:sz="2" w:space="0" w:color="000000"/>
              <w:bottom w:val="single" w:sz="2" w:space="0" w:color="000000"/>
            </w:tcBorders>
            <w:shd w:val="clear" w:color="auto" w:fill="auto"/>
          </w:tcPr>
          <w:p w14:paraId="01B9375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Bieliny-1K, Huta Nowa-1K</w:t>
            </w:r>
          </w:p>
        </w:tc>
        <w:tc>
          <w:tcPr>
            <w:tcW w:w="977" w:type="dxa"/>
            <w:tcBorders>
              <w:left w:val="single" w:sz="2" w:space="0" w:color="000000"/>
              <w:bottom w:val="single" w:sz="2" w:space="0" w:color="000000"/>
            </w:tcBorders>
            <w:shd w:val="clear" w:color="auto" w:fill="auto"/>
          </w:tcPr>
          <w:p w14:paraId="398D53B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3130" w:type="dxa"/>
            <w:tcBorders>
              <w:left w:val="single" w:sz="2" w:space="0" w:color="000000"/>
              <w:bottom w:val="single" w:sz="2" w:space="0" w:color="000000"/>
              <w:right w:val="single" w:sz="2" w:space="0" w:color="000000"/>
            </w:tcBorders>
            <w:shd w:val="clear" w:color="auto" w:fill="auto"/>
          </w:tcPr>
          <w:p w14:paraId="7DD122B1"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Huta Stara Koszary (1W)</w:t>
            </w:r>
          </w:p>
        </w:tc>
      </w:tr>
      <w:tr w:rsidR="00073537" w:rsidRPr="00073537" w14:paraId="67F2C5E7" w14:textId="77777777" w:rsidTr="00E91F36">
        <w:tc>
          <w:tcPr>
            <w:tcW w:w="495" w:type="dxa"/>
            <w:tcBorders>
              <w:left w:val="single" w:sz="2" w:space="0" w:color="000000"/>
              <w:bottom w:val="single" w:sz="2" w:space="0" w:color="000000"/>
            </w:tcBorders>
            <w:shd w:val="clear" w:color="auto" w:fill="auto"/>
          </w:tcPr>
          <w:p w14:paraId="60A56987"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44CE408D"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754</w:t>
            </w:r>
          </w:p>
        </w:tc>
        <w:tc>
          <w:tcPr>
            <w:tcW w:w="1564" w:type="dxa"/>
            <w:tcBorders>
              <w:left w:val="single" w:sz="2" w:space="0" w:color="000000"/>
              <w:bottom w:val="single" w:sz="2" w:space="0" w:color="000000"/>
            </w:tcBorders>
            <w:shd w:val="clear" w:color="auto" w:fill="auto"/>
          </w:tcPr>
          <w:p w14:paraId="378F3944"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3W+5K</w:t>
            </w:r>
          </w:p>
        </w:tc>
        <w:tc>
          <w:tcPr>
            <w:tcW w:w="2834" w:type="dxa"/>
            <w:tcBorders>
              <w:left w:val="single" w:sz="2" w:space="0" w:color="000000"/>
              <w:bottom w:val="single" w:sz="2" w:space="0" w:color="000000"/>
            </w:tcBorders>
            <w:shd w:val="clear" w:color="auto" w:fill="auto"/>
          </w:tcPr>
          <w:p w14:paraId="0C94A997"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Ostrowiec Świętokrzyski (2W+5K, Sudół-1W)</w:t>
            </w:r>
          </w:p>
        </w:tc>
        <w:tc>
          <w:tcPr>
            <w:tcW w:w="977" w:type="dxa"/>
            <w:tcBorders>
              <w:left w:val="single" w:sz="2" w:space="0" w:color="000000"/>
              <w:bottom w:val="single" w:sz="2" w:space="0" w:color="000000"/>
            </w:tcBorders>
            <w:shd w:val="clear" w:color="auto" w:fill="auto"/>
          </w:tcPr>
          <w:p w14:paraId="3E3ACF1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3130" w:type="dxa"/>
            <w:tcBorders>
              <w:left w:val="single" w:sz="2" w:space="0" w:color="000000"/>
              <w:bottom w:val="single" w:sz="2" w:space="0" w:color="000000"/>
              <w:right w:val="single" w:sz="2" w:space="0" w:color="000000"/>
            </w:tcBorders>
            <w:shd w:val="clear" w:color="auto" w:fill="auto"/>
          </w:tcPr>
          <w:p w14:paraId="71265E0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Bałtów (1W)</w:t>
            </w:r>
          </w:p>
        </w:tc>
      </w:tr>
      <w:tr w:rsidR="00073537" w:rsidRPr="00073537" w14:paraId="6C518D12" w14:textId="77777777" w:rsidTr="00E91F36">
        <w:tc>
          <w:tcPr>
            <w:tcW w:w="495" w:type="dxa"/>
            <w:tcBorders>
              <w:top w:val="single" w:sz="2" w:space="0" w:color="000000"/>
              <w:left w:val="single" w:sz="2" w:space="0" w:color="000000"/>
              <w:bottom w:val="single" w:sz="2" w:space="0" w:color="000000"/>
            </w:tcBorders>
            <w:shd w:val="clear" w:color="auto" w:fill="auto"/>
          </w:tcPr>
          <w:p w14:paraId="679F1D23"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top w:val="single" w:sz="2" w:space="0" w:color="000000"/>
              <w:left w:val="single" w:sz="2" w:space="0" w:color="000000"/>
              <w:bottom w:val="single" w:sz="2" w:space="0" w:color="000000"/>
            </w:tcBorders>
            <w:shd w:val="clear" w:color="auto" w:fill="auto"/>
          </w:tcPr>
          <w:p w14:paraId="5E2DA8F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755</w:t>
            </w:r>
          </w:p>
        </w:tc>
        <w:tc>
          <w:tcPr>
            <w:tcW w:w="1564" w:type="dxa"/>
            <w:tcBorders>
              <w:top w:val="single" w:sz="2" w:space="0" w:color="000000"/>
              <w:left w:val="single" w:sz="2" w:space="0" w:color="000000"/>
              <w:bottom w:val="single" w:sz="2" w:space="0" w:color="000000"/>
            </w:tcBorders>
            <w:shd w:val="clear" w:color="auto" w:fill="auto"/>
          </w:tcPr>
          <w:p w14:paraId="18B8297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1K</w:t>
            </w:r>
          </w:p>
        </w:tc>
        <w:tc>
          <w:tcPr>
            <w:tcW w:w="2834" w:type="dxa"/>
            <w:tcBorders>
              <w:top w:val="single" w:sz="2" w:space="0" w:color="000000"/>
              <w:left w:val="single" w:sz="2" w:space="0" w:color="000000"/>
              <w:bottom w:val="single" w:sz="2" w:space="0" w:color="000000"/>
            </w:tcBorders>
            <w:shd w:val="clear" w:color="auto" w:fill="auto"/>
          </w:tcPr>
          <w:p w14:paraId="6C1B2E8A"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Brzóstowa (1K)</w:t>
            </w:r>
          </w:p>
        </w:tc>
        <w:tc>
          <w:tcPr>
            <w:tcW w:w="977" w:type="dxa"/>
            <w:tcBorders>
              <w:top w:val="single" w:sz="2" w:space="0" w:color="000000"/>
              <w:left w:val="single" w:sz="2" w:space="0" w:color="000000"/>
              <w:bottom w:val="single" w:sz="2" w:space="0" w:color="000000"/>
            </w:tcBorders>
            <w:shd w:val="clear" w:color="auto" w:fill="auto"/>
          </w:tcPr>
          <w:p w14:paraId="69D55772"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3130" w:type="dxa"/>
            <w:tcBorders>
              <w:top w:val="single" w:sz="2" w:space="0" w:color="000000"/>
              <w:left w:val="single" w:sz="2" w:space="0" w:color="000000"/>
              <w:bottom w:val="single" w:sz="2" w:space="0" w:color="000000"/>
              <w:right w:val="single" w:sz="2" w:space="0" w:color="000000"/>
            </w:tcBorders>
            <w:shd w:val="clear" w:color="auto" w:fill="auto"/>
          </w:tcPr>
          <w:p w14:paraId="38889F3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Goździelin (1W)</w:t>
            </w:r>
          </w:p>
        </w:tc>
      </w:tr>
      <w:tr w:rsidR="00073537" w:rsidRPr="00073537" w14:paraId="7C71937D" w14:textId="77777777" w:rsidTr="00E91F36">
        <w:tc>
          <w:tcPr>
            <w:tcW w:w="495" w:type="dxa"/>
            <w:tcBorders>
              <w:left w:val="single" w:sz="2" w:space="0" w:color="000000"/>
              <w:bottom w:val="single" w:sz="2" w:space="0" w:color="000000"/>
            </w:tcBorders>
            <w:shd w:val="clear" w:color="auto" w:fill="auto"/>
          </w:tcPr>
          <w:p w14:paraId="0F9DE84C"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37E56FB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756</w:t>
            </w:r>
          </w:p>
        </w:tc>
        <w:tc>
          <w:tcPr>
            <w:tcW w:w="1564" w:type="dxa"/>
            <w:tcBorders>
              <w:left w:val="single" w:sz="2" w:space="0" w:color="000000"/>
              <w:bottom w:val="single" w:sz="2" w:space="0" w:color="000000"/>
            </w:tcBorders>
            <w:shd w:val="clear" w:color="auto" w:fill="auto"/>
          </w:tcPr>
          <w:p w14:paraId="77FBC3F3"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0</w:t>
            </w:r>
          </w:p>
        </w:tc>
        <w:tc>
          <w:tcPr>
            <w:tcW w:w="2834" w:type="dxa"/>
            <w:tcBorders>
              <w:left w:val="single" w:sz="2" w:space="0" w:color="000000"/>
              <w:bottom w:val="single" w:sz="2" w:space="0" w:color="000000"/>
            </w:tcBorders>
            <w:shd w:val="clear" w:color="auto" w:fill="auto"/>
          </w:tcPr>
          <w:p w14:paraId="109946E1" w14:textId="77777777" w:rsidR="007D1213" w:rsidRPr="00073537" w:rsidRDefault="007D1213" w:rsidP="00B22463">
            <w:pPr>
              <w:pStyle w:val="Zawartotabeli"/>
              <w:jc w:val="both"/>
              <w:rPr>
                <w:rFonts w:ascii="Times New Roman" w:hAnsi="Times New Roman" w:cs="Times New Roman"/>
                <w:sz w:val="20"/>
                <w:szCs w:val="20"/>
              </w:rPr>
            </w:pPr>
          </w:p>
        </w:tc>
        <w:tc>
          <w:tcPr>
            <w:tcW w:w="977" w:type="dxa"/>
            <w:tcBorders>
              <w:left w:val="single" w:sz="2" w:space="0" w:color="000000"/>
              <w:bottom w:val="single" w:sz="2" w:space="0" w:color="000000"/>
            </w:tcBorders>
            <w:shd w:val="clear" w:color="auto" w:fill="auto"/>
          </w:tcPr>
          <w:p w14:paraId="6340D41E"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3W+1K</w:t>
            </w:r>
          </w:p>
        </w:tc>
        <w:tc>
          <w:tcPr>
            <w:tcW w:w="3130" w:type="dxa"/>
            <w:tcBorders>
              <w:left w:val="single" w:sz="2" w:space="0" w:color="000000"/>
              <w:bottom w:val="single" w:sz="2" w:space="0" w:color="000000"/>
              <w:right w:val="single" w:sz="2" w:space="0" w:color="000000"/>
            </w:tcBorders>
            <w:shd w:val="clear" w:color="auto" w:fill="auto"/>
          </w:tcPr>
          <w:p w14:paraId="49166D72"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Pawłów (1W), Solec Stary (1W), Raków (1K), Wola Łagowska (1W)</w:t>
            </w:r>
          </w:p>
        </w:tc>
      </w:tr>
      <w:tr w:rsidR="00073537" w:rsidRPr="00073537" w14:paraId="1CFBBC48" w14:textId="77777777" w:rsidTr="00E91F36">
        <w:tc>
          <w:tcPr>
            <w:tcW w:w="495" w:type="dxa"/>
            <w:tcBorders>
              <w:left w:val="single" w:sz="2" w:space="0" w:color="000000"/>
              <w:bottom w:val="single" w:sz="2" w:space="0" w:color="000000"/>
            </w:tcBorders>
            <w:shd w:val="clear" w:color="auto" w:fill="auto"/>
          </w:tcPr>
          <w:p w14:paraId="2C3423E3"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67519082"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757</w:t>
            </w:r>
          </w:p>
        </w:tc>
        <w:tc>
          <w:tcPr>
            <w:tcW w:w="1564" w:type="dxa"/>
            <w:tcBorders>
              <w:left w:val="single" w:sz="2" w:space="0" w:color="000000"/>
              <w:bottom w:val="single" w:sz="2" w:space="0" w:color="000000"/>
            </w:tcBorders>
            <w:shd w:val="clear" w:color="auto" w:fill="auto"/>
          </w:tcPr>
          <w:p w14:paraId="3F21AB49"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2W+1K</w:t>
            </w:r>
          </w:p>
        </w:tc>
        <w:tc>
          <w:tcPr>
            <w:tcW w:w="2834" w:type="dxa"/>
            <w:tcBorders>
              <w:left w:val="single" w:sz="2" w:space="0" w:color="000000"/>
              <w:bottom w:val="single" w:sz="2" w:space="0" w:color="000000"/>
            </w:tcBorders>
            <w:shd w:val="clear" w:color="auto" w:fill="auto"/>
          </w:tcPr>
          <w:p w14:paraId="09B4E41E"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Kiełczyna (1K), Kolonia Gorzków (2W)</w:t>
            </w:r>
          </w:p>
        </w:tc>
        <w:tc>
          <w:tcPr>
            <w:tcW w:w="977" w:type="dxa"/>
            <w:tcBorders>
              <w:left w:val="single" w:sz="2" w:space="0" w:color="000000"/>
              <w:bottom w:val="single" w:sz="2" w:space="0" w:color="000000"/>
            </w:tcBorders>
            <w:shd w:val="clear" w:color="auto" w:fill="auto"/>
          </w:tcPr>
          <w:p w14:paraId="7BA0092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3130" w:type="dxa"/>
            <w:tcBorders>
              <w:left w:val="single" w:sz="2" w:space="0" w:color="000000"/>
              <w:bottom w:val="single" w:sz="2" w:space="0" w:color="000000"/>
              <w:right w:val="single" w:sz="2" w:space="0" w:color="000000"/>
            </w:tcBorders>
            <w:shd w:val="clear" w:color="auto" w:fill="auto"/>
          </w:tcPr>
          <w:p w14:paraId="458BBDC3"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Staszów (1W)</w:t>
            </w:r>
          </w:p>
        </w:tc>
      </w:tr>
      <w:tr w:rsidR="00073537" w:rsidRPr="00073537" w14:paraId="6F9A9B16" w14:textId="77777777" w:rsidTr="00E91F36">
        <w:tc>
          <w:tcPr>
            <w:tcW w:w="495" w:type="dxa"/>
            <w:tcBorders>
              <w:left w:val="single" w:sz="2" w:space="0" w:color="000000"/>
              <w:bottom w:val="single" w:sz="2" w:space="0" w:color="000000"/>
            </w:tcBorders>
            <w:shd w:val="clear" w:color="auto" w:fill="auto"/>
          </w:tcPr>
          <w:p w14:paraId="0072D2DA"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500FAD9E"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758</w:t>
            </w:r>
          </w:p>
        </w:tc>
        <w:tc>
          <w:tcPr>
            <w:tcW w:w="1564" w:type="dxa"/>
            <w:tcBorders>
              <w:left w:val="single" w:sz="2" w:space="0" w:color="000000"/>
              <w:bottom w:val="single" w:sz="2" w:space="0" w:color="000000"/>
            </w:tcBorders>
            <w:shd w:val="clear" w:color="auto" w:fill="auto"/>
          </w:tcPr>
          <w:p w14:paraId="048457A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2834" w:type="dxa"/>
            <w:tcBorders>
              <w:left w:val="single" w:sz="2" w:space="0" w:color="000000"/>
              <w:bottom w:val="single" w:sz="2" w:space="0" w:color="000000"/>
            </w:tcBorders>
            <w:shd w:val="clear" w:color="auto" w:fill="auto"/>
          </w:tcPr>
          <w:p w14:paraId="6422502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Pokrzywianka (1W)</w:t>
            </w:r>
          </w:p>
        </w:tc>
        <w:tc>
          <w:tcPr>
            <w:tcW w:w="977" w:type="dxa"/>
            <w:tcBorders>
              <w:left w:val="single" w:sz="2" w:space="0" w:color="000000"/>
              <w:bottom w:val="single" w:sz="2" w:space="0" w:color="000000"/>
            </w:tcBorders>
            <w:shd w:val="clear" w:color="auto" w:fill="auto"/>
          </w:tcPr>
          <w:p w14:paraId="136A608F"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0</w:t>
            </w:r>
          </w:p>
        </w:tc>
        <w:tc>
          <w:tcPr>
            <w:tcW w:w="3130" w:type="dxa"/>
            <w:tcBorders>
              <w:left w:val="single" w:sz="2" w:space="0" w:color="000000"/>
              <w:bottom w:val="single" w:sz="2" w:space="0" w:color="000000"/>
              <w:right w:val="single" w:sz="2" w:space="0" w:color="000000"/>
            </w:tcBorders>
            <w:shd w:val="clear" w:color="auto" w:fill="auto"/>
          </w:tcPr>
          <w:p w14:paraId="730706BE" w14:textId="77777777" w:rsidR="007D1213" w:rsidRPr="00073537" w:rsidRDefault="007D1213" w:rsidP="00B22463">
            <w:pPr>
              <w:pStyle w:val="Zawartotabeli"/>
              <w:jc w:val="both"/>
              <w:rPr>
                <w:rFonts w:ascii="Times New Roman" w:hAnsi="Times New Roman" w:cs="Times New Roman"/>
                <w:sz w:val="20"/>
                <w:szCs w:val="20"/>
              </w:rPr>
            </w:pPr>
          </w:p>
        </w:tc>
      </w:tr>
      <w:tr w:rsidR="00073537" w:rsidRPr="00073537" w14:paraId="65CA60AE" w14:textId="77777777" w:rsidTr="00E91F36">
        <w:tc>
          <w:tcPr>
            <w:tcW w:w="495" w:type="dxa"/>
            <w:tcBorders>
              <w:left w:val="single" w:sz="2" w:space="0" w:color="000000"/>
              <w:bottom w:val="single" w:sz="2" w:space="0" w:color="000000"/>
            </w:tcBorders>
            <w:shd w:val="clear" w:color="auto" w:fill="auto"/>
          </w:tcPr>
          <w:p w14:paraId="193C82C5"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41718912"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761</w:t>
            </w:r>
          </w:p>
        </w:tc>
        <w:tc>
          <w:tcPr>
            <w:tcW w:w="1564" w:type="dxa"/>
            <w:tcBorders>
              <w:left w:val="single" w:sz="2" w:space="0" w:color="000000"/>
              <w:bottom w:val="single" w:sz="2" w:space="0" w:color="000000"/>
            </w:tcBorders>
            <w:shd w:val="clear" w:color="auto" w:fill="auto"/>
          </w:tcPr>
          <w:p w14:paraId="3BA458A6"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0</w:t>
            </w:r>
          </w:p>
        </w:tc>
        <w:tc>
          <w:tcPr>
            <w:tcW w:w="2834" w:type="dxa"/>
            <w:tcBorders>
              <w:left w:val="single" w:sz="2" w:space="0" w:color="000000"/>
              <w:bottom w:val="single" w:sz="2" w:space="0" w:color="000000"/>
            </w:tcBorders>
            <w:shd w:val="clear" w:color="auto" w:fill="auto"/>
          </w:tcPr>
          <w:p w14:paraId="2AE99B5E" w14:textId="77777777" w:rsidR="007D1213" w:rsidRPr="00073537" w:rsidRDefault="007D1213" w:rsidP="00B22463">
            <w:pPr>
              <w:pStyle w:val="Zawartotabeli"/>
              <w:jc w:val="both"/>
              <w:rPr>
                <w:rFonts w:ascii="Times New Roman" w:hAnsi="Times New Roman" w:cs="Times New Roman"/>
                <w:sz w:val="20"/>
                <w:szCs w:val="20"/>
              </w:rPr>
            </w:pPr>
          </w:p>
        </w:tc>
        <w:tc>
          <w:tcPr>
            <w:tcW w:w="977" w:type="dxa"/>
            <w:tcBorders>
              <w:left w:val="single" w:sz="2" w:space="0" w:color="000000"/>
              <w:bottom w:val="single" w:sz="2" w:space="0" w:color="000000"/>
            </w:tcBorders>
            <w:shd w:val="clear" w:color="auto" w:fill="auto"/>
          </w:tcPr>
          <w:p w14:paraId="5EFA2E6D"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3130" w:type="dxa"/>
            <w:tcBorders>
              <w:left w:val="single" w:sz="2" w:space="0" w:color="000000"/>
              <w:bottom w:val="single" w:sz="2" w:space="0" w:color="000000"/>
              <w:right w:val="single" w:sz="2" w:space="0" w:color="000000"/>
            </w:tcBorders>
            <w:shd w:val="clear" w:color="auto" w:fill="auto"/>
          </w:tcPr>
          <w:p w14:paraId="3ED3FE2A"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Piekoszów (1W)</w:t>
            </w:r>
          </w:p>
        </w:tc>
      </w:tr>
      <w:tr w:rsidR="00073537" w:rsidRPr="00073537" w14:paraId="7694C924" w14:textId="77777777" w:rsidTr="00E91F36">
        <w:tc>
          <w:tcPr>
            <w:tcW w:w="495" w:type="dxa"/>
            <w:tcBorders>
              <w:left w:val="single" w:sz="2" w:space="0" w:color="000000"/>
              <w:bottom w:val="single" w:sz="2" w:space="0" w:color="000000"/>
            </w:tcBorders>
            <w:shd w:val="clear" w:color="auto" w:fill="auto"/>
          </w:tcPr>
          <w:p w14:paraId="1FEBE1BC"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373F99B4"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762</w:t>
            </w:r>
          </w:p>
        </w:tc>
        <w:tc>
          <w:tcPr>
            <w:tcW w:w="1564" w:type="dxa"/>
            <w:tcBorders>
              <w:left w:val="single" w:sz="2" w:space="0" w:color="000000"/>
              <w:bottom w:val="single" w:sz="2" w:space="0" w:color="000000"/>
            </w:tcBorders>
            <w:shd w:val="clear" w:color="auto" w:fill="auto"/>
          </w:tcPr>
          <w:p w14:paraId="1DF84EE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4W+4K</w:t>
            </w:r>
          </w:p>
        </w:tc>
        <w:tc>
          <w:tcPr>
            <w:tcW w:w="2834" w:type="dxa"/>
            <w:tcBorders>
              <w:left w:val="single" w:sz="2" w:space="0" w:color="000000"/>
              <w:bottom w:val="single" w:sz="2" w:space="0" w:color="000000"/>
            </w:tcBorders>
            <w:shd w:val="clear" w:color="auto" w:fill="auto"/>
          </w:tcPr>
          <w:p w14:paraId="59F7DCD1"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Kielce (4W+3K), Korzecko (1W)</w:t>
            </w:r>
          </w:p>
        </w:tc>
        <w:tc>
          <w:tcPr>
            <w:tcW w:w="977" w:type="dxa"/>
            <w:tcBorders>
              <w:left w:val="single" w:sz="2" w:space="0" w:color="000000"/>
              <w:bottom w:val="single" w:sz="2" w:space="0" w:color="000000"/>
            </w:tcBorders>
            <w:shd w:val="clear" w:color="auto" w:fill="auto"/>
          </w:tcPr>
          <w:p w14:paraId="14DF232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t>
            </w:r>
          </w:p>
        </w:tc>
        <w:tc>
          <w:tcPr>
            <w:tcW w:w="3130" w:type="dxa"/>
            <w:tcBorders>
              <w:left w:val="single" w:sz="2" w:space="0" w:color="000000"/>
              <w:bottom w:val="single" w:sz="2" w:space="0" w:color="000000"/>
              <w:right w:val="single" w:sz="2" w:space="0" w:color="000000"/>
            </w:tcBorders>
            <w:shd w:val="clear" w:color="auto" w:fill="auto"/>
          </w:tcPr>
          <w:p w14:paraId="4F54783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Kielce, Zgórsko</w:t>
            </w:r>
          </w:p>
        </w:tc>
      </w:tr>
      <w:tr w:rsidR="00073537" w:rsidRPr="00073537" w14:paraId="0A5D2189" w14:textId="77777777" w:rsidTr="00E91F36">
        <w:tc>
          <w:tcPr>
            <w:tcW w:w="495" w:type="dxa"/>
            <w:tcBorders>
              <w:left w:val="single" w:sz="2" w:space="0" w:color="000000"/>
              <w:bottom w:val="single" w:sz="2" w:space="0" w:color="000000"/>
            </w:tcBorders>
            <w:shd w:val="clear" w:color="auto" w:fill="auto"/>
          </w:tcPr>
          <w:p w14:paraId="44F57140"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170671CE"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764</w:t>
            </w:r>
          </w:p>
        </w:tc>
        <w:tc>
          <w:tcPr>
            <w:tcW w:w="1564" w:type="dxa"/>
            <w:tcBorders>
              <w:left w:val="single" w:sz="2" w:space="0" w:color="000000"/>
              <w:bottom w:val="single" w:sz="2" w:space="0" w:color="000000"/>
            </w:tcBorders>
            <w:shd w:val="clear" w:color="auto" w:fill="auto"/>
          </w:tcPr>
          <w:p w14:paraId="6D489F3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4W+2K</w:t>
            </w:r>
          </w:p>
        </w:tc>
        <w:tc>
          <w:tcPr>
            <w:tcW w:w="2834" w:type="dxa"/>
            <w:tcBorders>
              <w:left w:val="single" w:sz="2" w:space="0" w:color="000000"/>
              <w:bottom w:val="single" w:sz="2" w:space="0" w:color="000000"/>
            </w:tcBorders>
            <w:shd w:val="clear" w:color="auto" w:fill="auto"/>
          </w:tcPr>
          <w:p w14:paraId="1611B1DE"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Chańcza (1W), Daleszyce (1K), Kielce (1K), Niwy (1K), Nowa Huta (1W), Suków (1W)</w:t>
            </w:r>
          </w:p>
        </w:tc>
        <w:tc>
          <w:tcPr>
            <w:tcW w:w="977" w:type="dxa"/>
            <w:tcBorders>
              <w:left w:val="single" w:sz="2" w:space="0" w:color="000000"/>
              <w:bottom w:val="single" w:sz="2" w:space="0" w:color="000000"/>
            </w:tcBorders>
            <w:shd w:val="clear" w:color="auto" w:fill="auto"/>
          </w:tcPr>
          <w:p w14:paraId="3FE148DF"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t>
            </w:r>
          </w:p>
        </w:tc>
        <w:tc>
          <w:tcPr>
            <w:tcW w:w="3130" w:type="dxa"/>
            <w:tcBorders>
              <w:left w:val="single" w:sz="2" w:space="0" w:color="000000"/>
              <w:bottom w:val="single" w:sz="2" w:space="0" w:color="000000"/>
              <w:right w:val="single" w:sz="2" w:space="0" w:color="000000"/>
            </w:tcBorders>
            <w:shd w:val="clear" w:color="auto" w:fill="auto"/>
          </w:tcPr>
          <w:p w14:paraId="40B567D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Kielce (1W), Rytwiany (1K)</w:t>
            </w:r>
          </w:p>
        </w:tc>
      </w:tr>
      <w:tr w:rsidR="00073537" w:rsidRPr="00073537" w14:paraId="11760526" w14:textId="77777777" w:rsidTr="00E91F36">
        <w:tc>
          <w:tcPr>
            <w:tcW w:w="495" w:type="dxa"/>
            <w:tcBorders>
              <w:left w:val="single" w:sz="2" w:space="0" w:color="000000"/>
              <w:bottom w:val="single" w:sz="2" w:space="0" w:color="000000"/>
            </w:tcBorders>
            <w:shd w:val="clear" w:color="auto" w:fill="auto"/>
          </w:tcPr>
          <w:p w14:paraId="31DC3F5D"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6977AE4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765</w:t>
            </w:r>
          </w:p>
        </w:tc>
        <w:tc>
          <w:tcPr>
            <w:tcW w:w="1564" w:type="dxa"/>
            <w:tcBorders>
              <w:left w:val="single" w:sz="2" w:space="0" w:color="000000"/>
              <w:bottom w:val="single" w:sz="2" w:space="0" w:color="000000"/>
            </w:tcBorders>
            <w:shd w:val="clear" w:color="auto" w:fill="auto"/>
          </w:tcPr>
          <w:p w14:paraId="2F6584F4"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2W+1K</w:t>
            </w:r>
          </w:p>
        </w:tc>
        <w:tc>
          <w:tcPr>
            <w:tcW w:w="2834" w:type="dxa"/>
            <w:tcBorders>
              <w:left w:val="single" w:sz="2" w:space="0" w:color="000000"/>
              <w:bottom w:val="single" w:sz="2" w:space="0" w:color="000000"/>
            </w:tcBorders>
            <w:shd w:val="clear" w:color="auto" w:fill="auto"/>
          </w:tcPr>
          <w:p w14:paraId="64AA5017"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Glinka (1W), Osiek (1K), Zrecze Duże (W)</w:t>
            </w:r>
          </w:p>
        </w:tc>
        <w:tc>
          <w:tcPr>
            <w:tcW w:w="977" w:type="dxa"/>
            <w:tcBorders>
              <w:left w:val="single" w:sz="2" w:space="0" w:color="000000"/>
              <w:bottom w:val="single" w:sz="2" w:space="0" w:color="000000"/>
            </w:tcBorders>
            <w:shd w:val="clear" w:color="auto" w:fill="auto"/>
          </w:tcPr>
          <w:p w14:paraId="74CF7F2F"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2W+1K</w:t>
            </w:r>
          </w:p>
        </w:tc>
        <w:tc>
          <w:tcPr>
            <w:tcW w:w="3130" w:type="dxa"/>
            <w:tcBorders>
              <w:left w:val="single" w:sz="2" w:space="0" w:color="000000"/>
              <w:bottom w:val="single" w:sz="2" w:space="0" w:color="000000"/>
              <w:right w:val="single" w:sz="2" w:space="0" w:color="000000"/>
            </w:tcBorders>
            <w:shd w:val="clear" w:color="auto" w:fill="auto"/>
          </w:tcPr>
          <w:p w14:paraId="574F1F71"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Chmielnik (1K),  Staszów (1W), Zrecze Duże (1W)</w:t>
            </w:r>
          </w:p>
        </w:tc>
      </w:tr>
      <w:tr w:rsidR="00073537" w:rsidRPr="00073537" w14:paraId="4F688F66" w14:textId="77777777" w:rsidTr="00E91F36">
        <w:tc>
          <w:tcPr>
            <w:tcW w:w="495" w:type="dxa"/>
            <w:tcBorders>
              <w:left w:val="single" w:sz="2" w:space="0" w:color="000000"/>
              <w:bottom w:val="single" w:sz="2" w:space="0" w:color="000000"/>
            </w:tcBorders>
            <w:shd w:val="clear" w:color="auto" w:fill="auto"/>
          </w:tcPr>
          <w:p w14:paraId="77B04723"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40A5FCB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766</w:t>
            </w:r>
          </w:p>
        </w:tc>
        <w:tc>
          <w:tcPr>
            <w:tcW w:w="1564" w:type="dxa"/>
            <w:tcBorders>
              <w:left w:val="single" w:sz="2" w:space="0" w:color="000000"/>
              <w:bottom w:val="single" w:sz="2" w:space="0" w:color="000000"/>
            </w:tcBorders>
            <w:shd w:val="clear" w:color="auto" w:fill="auto"/>
          </w:tcPr>
          <w:p w14:paraId="3ADD64E1"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2834" w:type="dxa"/>
            <w:tcBorders>
              <w:left w:val="single" w:sz="2" w:space="0" w:color="000000"/>
              <w:bottom w:val="single" w:sz="2" w:space="0" w:color="000000"/>
            </w:tcBorders>
            <w:shd w:val="clear" w:color="auto" w:fill="auto"/>
          </w:tcPr>
          <w:p w14:paraId="5A73E88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Pińczów (1W)</w:t>
            </w:r>
          </w:p>
        </w:tc>
        <w:tc>
          <w:tcPr>
            <w:tcW w:w="977" w:type="dxa"/>
            <w:tcBorders>
              <w:left w:val="single" w:sz="2" w:space="0" w:color="000000"/>
              <w:bottom w:val="single" w:sz="2" w:space="0" w:color="000000"/>
            </w:tcBorders>
            <w:shd w:val="clear" w:color="auto" w:fill="auto"/>
          </w:tcPr>
          <w:p w14:paraId="2BAB4B6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2W+1K</w:t>
            </w:r>
          </w:p>
        </w:tc>
        <w:tc>
          <w:tcPr>
            <w:tcW w:w="3130" w:type="dxa"/>
            <w:tcBorders>
              <w:left w:val="single" w:sz="2" w:space="0" w:color="000000"/>
              <w:bottom w:val="single" w:sz="2" w:space="0" w:color="000000"/>
              <w:right w:val="single" w:sz="2" w:space="0" w:color="000000"/>
            </w:tcBorders>
            <w:shd w:val="clear" w:color="auto" w:fill="auto"/>
          </w:tcPr>
          <w:p w14:paraId="657833D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Morawica (1K), Pińczów (2W)</w:t>
            </w:r>
          </w:p>
        </w:tc>
      </w:tr>
      <w:tr w:rsidR="00073537" w:rsidRPr="00073537" w14:paraId="146E3719" w14:textId="77777777" w:rsidTr="00E91F36">
        <w:tc>
          <w:tcPr>
            <w:tcW w:w="495" w:type="dxa"/>
            <w:tcBorders>
              <w:left w:val="single" w:sz="2" w:space="0" w:color="000000"/>
              <w:bottom w:val="single" w:sz="2" w:space="0" w:color="000000"/>
            </w:tcBorders>
            <w:shd w:val="clear" w:color="auto" w:fill="auto"/>
          </w:tcPr>
          <w:p w14:paraId="795217EA"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5D6C605F"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767</w:t>
            </w:r>
          </w:p>
        </w:tc>
        <w:tc>
          <w:tcPr>
            <w:tcW w:w="1564" w:type="dxa"/>
            <w:tcBorders>
              <w:left w:val="single" w:sz="2" w:space="0" w:color="000000"/>
              <w:bottom w:val="single" w:sz="2" w:space="0" w:color="000000"/>
            </w:tcBorders>
            <w:shd w:val="clear" w:color="auto" w:fill="auto"/>
          </w:tcPr>
          <w:p w14:paraId="21B9F9CD"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6W</w:t>
            </w:r>
          </w:p>
        </w:tc>
        <w:tc>
          <w:tcPr>
            <w:tcW w:w="2834" w:type="dxa"/>
            <w:tcBorders>
              <w:left w:val="single" w:sz="2" w:space="0" w:color="000000"/>
              <w:bottom w:val="single" w:sz="2" w:space="0" w:color="000000"/>
            </w:tcBorders>
            <w:shd w:val="clear" w:color="auto" w:fill="auto"/>
          </w:tcPr>
          <w:p w14:paraId="76B0E66A"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Pasturka (2W), Pińczów (3W), Wełecz (1W)</w:t>
            </w:r>
          </w:p>
        </w:tc>
        <w:tc>
          <w:tcPr>
            <w:tcW w:w="977" w:type="dxa"/>
            <w:tcBorders>
              <w:left w:val="single" w:sz="2" w:space="0" w:color="000000"/>
              <w:bottom w:val="single" w:sz="2" w:space="0" w:color="000000"/>
            </w:tcBorders>
            <w:shd w:val="clear" w:color="auto" w:fill="auto"/>
          </w:tcPr>
          <w:p w14:paraId="7B847281"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w:t>
            </w:r>
          </w:p>
        </w:tc>
        <w:tc>
          <w:tcPr>
            <w:tcW w:w="3130" w:type="dxa"/>
            <w:tcBorders>
              <w:left w:val="single" w:sz="2" w:space="0" w:color="000000"/>
              <w:bottom w:val="single" w:sz="2" w:space="0" w:color="000000"/>
              <w:right w:val="single" w:sz="2" w:space="0" w:color="000000"/>
            </w:tcBorders>
            <w:shd w:val="clear" w:color="auto" w:fill="auto"/>
          </w:tcPr>
          <w:p w14:paraId="2329C4C3"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Bogucice Pierwsze (1W), Pińczów (1W)</w:t>
            </w:r>
          </w:p>
        </w:tc>
      </w:tr>
      <w:tr w:rsidR="00073537" w:rsidRPr="00073537" w14:paraId="470F2BAC" w14:textId="77777777" w:rsidTr="00E91F36">
        <w:tc>
          <w:tcPr>
            <w:tcW w:w="495" w:type="dxa"/>
            <w:tcBorders>
              <w:left w:val="single" w:sz="2" w:space="0" w:color="000000"/>
              <w:bottom w:val="single" w:sz="2" w:space="0" w:color="000000"/>
            </w:tcBorders>
            <w:shd w:val="clear" w:color="auto" w:fill="auto"/>
          </w:tcPr>
          <w:p w14:paraId="63446DC8"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5334783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768</w:t>
            </w:r>
          </w:p>
        </w:tc>
        <w:tc>
          <w:tcPr>
            <w:tcW w:w="1564" w:type="dxa"/>
            <w:tcBorders>
              <w:left w:val="single" w:sz="2" w:space="0" w:color="000000"/>
              <w:bottom w:val="single" w:sz="2" w:space="0" w:color="000000"/>
            </w:tcBorders>
            <w:shd w:val="clear" w:color="auto" w:fill="auto"/>
          </w:tcPr>
          <w:p w14:paraId="1EF562D3"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3W</w:t>
            </w:r>
          </w:p>
        </w:tc>
        <w:tc>
          <w:tcPr>
            <w:tcW w:w="2834" w:type="dxa"/>
            <w:tcBorders>
              <w:left w:val="single" w:sz="2" w:space="0" w:color="000000"/>
              <w:bottom w:val="single" w:sz="2" w:space="0" w:color="000000"/>
            </w:tcBorders>
            <w:shd w:val="clear" w:color="auto" w:fill="auto"/>
          </w:tcPr>
          <w:p w14:paraId="46DD080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Cudzynowice (1W), Niewiatrowice (1W), Węchadłów (1W)</w:t>
            </w:r>
          </w:p>
        </w:tc>
        <w:tc>
          <w:tcPr>
            <w:tcW w:w="977" w:type="dxa"/>
            <w:tcBorders>
              <w:left w:val="single" w:sz="2" w:space="0" w:color="000000"/>
              <w:bottom w:val="single" w:sz="2" w:space="0" w:color="000000"/>
            </w:tcBorders>
            <w:shd w:val="clear" w:color="auto" w:fill="auto"/>
          </w:tcPr>
          <w:p w14:paraId="2888CF8D"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1W+1K</w:t>
            </w:r>
          </w:p>
        </w:tc>
        <w:tc>
          <w:tcPr>
            <w:tcW w:w="3130" w:type="dxa"/>
            <w:tcBorders>
              <w:left w:val="single" w:sz="2" w:space="0" w:color="000000"/>
              <w:bottom w:val="single" w:sz="2" w:space="0" w:color="000000"/>
              <w:right w:val="single" w:sz="2" w:space="0" w:color="000000"/>
            </w:tcBorders>
            <w:shd w:val="clear" w:color="auto" w:fill="auto"/>
          </w:tcPr>
          <w:p w14:paraId="238F2F1D"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Jędrzejów (1W), Skalbmierz (1K)</w:t>
            </w:r>
          </w:p>
        </w:tc>
      </w:tr>
      <w:tr w:rsidR="00073537" w:rsidRPr="00073537" w14:paraId="6298CDA8" w14:textId="77777777" w:rsidTr="00E91F36">
        <w:tc>
          <w:tcPr>
            <w:tcW w:w="495" w:type="dxa"/>
            <w:tcBorders>
              <w:left w:val="single" w:sz="2" w:space="0" w:color="000000"/>
              <w:bottom w:val="single" w:sz="2" w:space="0" w:color="000000"/>
            </w:tcBorders>
            <w:shd w:val="clear" w:color="auto" w:fill="auto"/>
          </w:tcPr>
          <w:p w14:paraId="2C0B51E8"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495204C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771</w:t>
            </w:r>
          </w:p>
        </w:tc>
        <w:tc>
          <w:tcPr>
            <w:tcW w:w="1564" w:type="dxa"/>
            <w:tcBorders>
              <w:left w:val="single" w:sz="2" w:space="0" w:color="000000"/>
              <w:bottom w:val="single" w:sz="2" w:space="0" w:color="000000"/>
            </w:tcBorders>
            <w:shd w:val="clear" w:color="auto" w:fill="auto"/>
          </w:tcPr>
          <w:p w14:paraId="6A8D20ED"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0</w:t>
            </w:r>
          </w:p>
        </w:tc>
        <w:tc>
          <w:tcPr>
            <w:tcW w:w="2834" w:type="dxa"/>
            <w:tcBorders>
              <w:left w:val="single" w:sz="2" w:space="0" w:color="000000"/>
              <w:bottom w:val="single" w:sz="2" w:space="0" w:color="000000"/>
            </w:tcBorders>
            <w:shd w:val="clear" w:color="auto" w:fill="auto"/>
          </w:tcPr>
          <w:p w14:paraId="43350282" w14:textId="77777777" w:rsidR="007D1213" w:rsidRPr="00073537" w:rsidRDefault="007D1213" w:rsidP="00B22463">
            <w:pPr>
              <w:pStyle w:val="Zawartotabeli"/>
              <w:jc w:val="both"/>
              <w:rPr>
                <w:rFonts w:ascii="Times New Roman" w:hAnsi="Times New Roman" w:cs="Times New Roman"/>
                <w:sz w:val="20"/>
                <w:szCs w:val="20"/>
              </w:rPr>
            </w:pPr>
          </w:p>
        </w:tc>
        <w:tc>
          <w:tcPr>
            <w:tcW w:w="977" w:type="dxa"/>
            <w:tcBorders>
              <w:left w:val="single" w:sz="2" w:space="0" w:color="000000"/>
              <w:bottom w:val="single" w:sz="2" w:space="0" w:color="000000"/>
            </w:tcBorders>
            <w:shd w:val="clear" w:color="auto" w:fill="auto"/>
          </w:tcPr>
          <w:p w14:paraId="63AE09F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1K</w:t>
            </w:r>
          </w:p>
        </w:tc>
        <w:tc>
          <w:tcPr>
            <w:tcW w:w="3130" w:type="dxa"/>
            <w:tcBorders>
              <w:left w:val="single" w:sz="2" w:space="0" w:color="000000"/>
              <w:bottom w:val="single" w:sz="2" w:space="0" w:color="000000"/>
              <w:right w:val="single" w:sz="2" w:space="0" w:color="000000"/>
            </w:tcBorders>
            <w:shd w:val="clear" w:color="auto" w:fill="auto"/>
          </w:tcPr>
          <w:p w14:paraId="26C159A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Górki (1K)</w:t>
            </w:r>
          </w:p>
        </w:tc>
      </w:tr>
      <w:tr w:rsidR="00073537" w:rsidRPr="00073537" w14:paraId="68268EA6" w14:textId="77777777" w:rsidTr="00E91F36">
        <w:tc>
          <w:tcPr>
            <w:tcW w:w="495" w:type="dxa"/>
            <w:tcBorders>
              <w:left w:val="single" w:sz="2" w:space="0" w:color="000000"/>
              <w:bottom w:val="single" w:sz="2" w:space="0" w:color="000000"/>
            </w:tcBorders>
            <w:shd w:val="clear" w:color="auto" w:fill="auto"/>
          </w:tcPr>
          <w:p w14:paraId="1B168126"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49653D7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776</w:t>
            </w:r>
          </w:p>
        </w:tc>
        <w:tc>
          <w:tcPr>
            <w:tcW w:w="1564" w:type="dxa"/>
            <w:tcBorders>
              <w:left w:val="single" w:sz="2" w:space="0" w:color="000000"/>
              <w:bottom w:val="single" w:sz="2" w:space="0" w:color="000000"/>
            </w:tcBorders>
            <w:shd w:val="clear" w:color="auto" w:fill="auto"/>
          </w:tcPr>
          <w:p w14:paraId="4BF49E1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0</w:t>
            </w:r>
          </w:p>
        </w:tc>
        <w:tc>
          <w:tcPr>
            <w:tcW w:w="2834" w:type="dxa"/>
            <w:tcBorders>
              <w:left w:val="single" w:sz="2" w:space="0" w:color="000000"/>
              <w:bottom w:val="single" w:sz="2" w:space="0" w:color="000000"/>
            </w:tcBorders>
            <w:shd w:val="clear" w:color="auto" w:fill="auto"/>
          </w:tcPr>
          <w:p w14:paraId="02624668" w14:textId="77777777" w:rsidR="007D1213" w:rsidRPr="00073537" w:rsidRDefault="007D1213" w:rsidP="00B22463">
            <w:pPr>
              <w:pStyle w:val="Zawartotabeli"/>
              <w:jc w:val="both"/>
              <w:rPr>
                <w:rFonts w:ascii="Times New Roman" w:hAnsi="Times New Roman" w:cs="Times New Roman"/>
                <w:sz w:val="20"/>
                <w:szCs w:val="20"/>
              </w:rPr>
            </w:pPr>
          </w:p>
        </w:tc>
        <w:tc>
          <w:tcPr>
            <w:tcW w:w="977" w:type="dxa"/>
            <w:tcBorders>
              <w:left w:val="single" w:sz="2" w:space="0" w:color="000000"/>
              <w:bottom w:val="single" w:sz="2" w:space="0" w:color="000000"/>
            </w:tcBorders>
            <w:shd w:val="clear" w:color="auto" w:fill="auto"/>
          </w:tcPr>
          <w:p w14:paraId="0F33BA0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w:t>
            </w:r>
          </w:p>
        </w:tc>
        <w:tc>
          <w:tcPr>
            <w:tcW w:w="3130" w:type="dxa"/>
            <w:tcBorders>
              <w:left w:val="single" w:sz="2" w:space="0" w:color="000000"/>
              <w:bottom w:val="single" w:sz="2" w:space="0" w:color="000000"/>
              <w:right w:val="single" w:sz="2" w:space="0" w:color="000000"/>
            </w:tcBorders>
            <w:shd w:val="clear" w:color="auto" w:fill="auto"/>
          </w:tcPr>
          <w:p w14:paraId="4E748BDD"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Kazimierza Wielka (1W), Skorczów (1W)</w:t>
            </w:r>
          </w:p>
        </w:tc>
      </w:tr>
      <w:tr w:rsidR="00073537" w:rsidRPr="00073537" w14:paraId="0514ECF7" w14:textId="77777777" w:rsidTr="00E91F36">
        <w:tc>
          <w:tcPr>
            <w:tcW w:w="495" w:type="dxa"/>
            <w:tcBorders>
              <w:top w:val="single" w:sz="2" w:space="0" w:color="000000"/>
              <w:left w:val="single" w:sz="2" w:space="0" w:color="000000"/>
              <w:bottom w:val="single" w:sz="2" w:space="0" w:color="000000"/>
            </w:tcBorders>
            <w:shd w:val="clear" w:color="auto" w:fill="auto"/>
          </w:tcPr>
          <w:p w14:paraId="2A3B6FB1"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top w:val="single" w:sz="2" w:space="0" w:color="000000"/>
              <w:left w:val="single" w:sz="2" w:space="0" w:color="000000"/>
              <w:bottom w:val="single" w:sz="2" w:space="0" w:color="000000"/>
            </w:tcBorders>
            <w:shd w:val="clear" w:color="auto" w:fill="auto"/>
          </w:tcPr>
          <w:p w14:paraId="453896A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777</w:t>
            </w:r>
          </w:p>
        </w:tc>
        <w:tc>
          <w:tcPr>
            <w:tcW w:w="1564" w:type="dxa"/>
            <w:tcBorders>
              <w:top w:val="single" w:sz="2" w:space="0" w:color="000000"/>
              <w:left w:val="single" w:sz="2" w:space="0" w:color="000000"/>
              <w:bottom w:val="single" w:sz="2" w:space="0" w:color="000000"/>
            </w:tcBorders>
            <w:shd w:val="clear" w:color="auto" w:fill="auto"/>
          </w:tcPr>
          <w:p w14:paraId="26F8EEE5"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2W+2K</w:t>
            </w:r>
          </w:p>
        </w:tc>
        <w:tc>
          <w:tcPr>
            <w:tcW w:w="2834" w:type="dxa"/>
            <w:tcBorders>
              <w:top w:val="single" w:sz="2" w:space="0" w:color="000000"/>
              <w:left w:val="single" w:sz="2" w:space="0" w:color="000000"/>
              <w:bottom w:val="single" w:sz="2" w:space="0" w:color="000000"/>
            </w:tcBorders>
            <w:shd w:val="clear" w:color="auto" w:fill="auto"/>
          </w:tcPr>
          <w:p w14:paraId="36F199B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Dwikozy (1K), Sandomierz (1W), Słupcza (1W), Zawichost (1K)</w:t>
            </w:r>
          </w:p>
        </w:tc>
        <w:tc>
          <w:tcPr>
            <w:tcW w:w="977" w:type="dxa"/>
            <w:tcBorders>
              <w:top w:val="single" w:sz="2" w:space="0" w:color="000000"/>
              <w:left w:val="single" w:sz="2" w:space="0" w:color="000000"/>
              <w:bottom w:val="single" w:sz="2" w:space="0" w:color="000000"/>
            </w:tcBorders>
            <w:shd w:val="clear" w:color="auto" w:fill="auto"/>
          </w:tcPr>
          <w:p w14:paraId="6DA1CE40"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3130" w:type="dxa"/>
            <w:tcBorders>
              <w:top w:val="single" w:sz="2" w:space="0" w:color="000000"/>
              <w:left w:val="single" w:sz="2" w:space="0" w:color="000000"/>
              <w:bottom w:val="single" w:sz="2" w:space="0" w:color="000000"/>
              <w:right w:val="single" w:sz="2" w:space="0" w:color="000000"/>
            </w:tcBorders>
            <w:shd w:val="clear" w:color="auto" w:fill="auto"/>
          </w:tcPr>
          <w:p w14:paraId="73725ADE"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Sandomierz (1W)</w:t>
            </w:r>
          </w:p>
        </w:tc>
      </w:tr>
      <w:tr w:rsidR="00073537" w:rsidRPr="00073537" w14:paraId="5AD54998" w14:textId="77777777" w:rsidTr="00E91F36">
        <w:tc>
          <w:tcPr>
            <w:tcW w:w="495" w:type="dxa"/>
            <w:tcBorders>
              <w:left w:val="single" w:sz="2" w:space="0" w:color="000000"/>
              <w:bottom w:val="single" w:sz="2" w:space="0" w:color="000000"/>
            </w:tcBorders>
            <w:shd w:val="clear" w:color="auto" w:fill="auto"/>
          </w:tcPr>
          <w:p w14:paraId="0ED36C04"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5FE39657"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785</w:t>
            </w:r>
          </w:p>
        </w:tc>
        <w:tc>
          <w:tcPr>
            <w:tcW w:w="1564" w:type="dxa"/>
            <w:tcBorders>
              <w:left w:val="single" w:sz="2" w:space="0" w:color="000000"/>
              <w:bottom w:val="single" w:sz="2" w:space="0" w:color="000000"/>
            </w:tcBorders>
            <w:shd w:val="clear" w:color="auto" w:fill="auto"/>
          </w:tcPr>
          <w:p w14:paraId="390B6CF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1K</w:t>
            </w:r>
          </w:p>
        </w:tc>
        <w:tc>
          <w:tcPr>
            <w:tcW w:w="2834" w:type="dxa"/>
            <w:tcBorders>
              <w:left w:val="single" w:sz="2" w:space="0" w:color="000000"/>
              <w:bottom w:val="single" w:sz="2" w:space="0" w:color="000000"/>
            </w:tcBorders>
            <w:shd w:val="clear" w:color="auto" w:fill="auto"/>
          </w:tcPr>
          <w:p w14:paraId="0660D02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Danków Mały (1K)</w:t>
            </w:r>
          </w:p>
        </w:tc>
        <w:tc>
          <w:tcPr>
            <w:tcW w:w="977" w:type="dxa"/>
            <w:tcBorders>
              <w:left w:val="single" w:sz="2" w:space="0" w:color="000000"/>
              <w:bottom w:val="single" w:sz="2" w:space="0" w:color="000000"/>
            </w:tcBorders>
            <w:shd w:val="clear" w:color="auto" w:fill="auto"/>
          </w:tcPr>
          <w:p w14:paraId="4B1EEC8B"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0</w:t>
            </w:r>
          </w:p>
        </w:tc>
        <w:tc>
          <w:tcPr>
            <w:tcW w:w="3130" w:type="dxa"/>
            <w:tcBorders>
              <w:left w:val="single" w:sz="2" w:space="0" w:color="000000"/>
              <w:bottom w:val="single" w:sz="2" w:space="0" w:color="000000"/>
              <w:right w:val="single" w:sz="2" w:space="0" w:color="000000"/>
            </w:tcBorders>
            <w:shd w:val="clear" w:color="auto" w:fill="auto"/>
          </w:tcPr>
          <w:p w14:paraId="7C65720D" w14:textId="77777777" w:rsidR="007D1213" w:rsidRPr="00073537" w:rsidRDefault="007D1213" w:rsidP="00B22463">
            <w:pPr>
              <w:pStyle w:val="Zawartotabeli"/>
              <w:jc w:val="both"/>
              <w:rPr>
                <w:rFonts w:ascii="Times New Roman" w:hAnsi="Times New Roman" w:cs="Times New Roman"/>
                <w:sz w:val="20"/>
                <w:szCs w:val="20"/>
              </w:rPr>
            </w:pPr>
          </w:p>
        </w:tc>
      </w:tr>
      <w:tr w:rsidR="00073537" w:rsidRPr="00073537" w14:paraId="6932BA0B" w14:textId="77777777" w:rsidTr="00E91F36">
        <w:tc>
          <w:tcPr>
            <w:tcW w:w="495" w:type="dxa"/>
            <w:tcBorders>
              <w:left w:val="single" w:sz="2" w:space="0" w:color="000000"/>
              <w:bottom w:val="single" w:sz="2" w:space="0" w:color="000000"/>
            </w:tcBorders>
            <w:shd w:val="clear" w:color="auto" w:fill="auto"/>
          </w:tcPr>
          <w:p w14:paraId="43752336"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7FD4A408"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786</w:t>
            </w:r>
          </w:p>
        </w:tc>
        <w:tc>
          <w:tcPr>
            <w:tcW w:w="1564" w:type="dxa"/>
            <w:tcBorders>
              <w:left w:val="single" w:sz="2" w:space="0" w:color="000000"/>
              <w:bottom w:val="single" w:sz="2" w:space="0" w:color="000000"/>
            </w:tcBorders>
            <w:shd w:val="clear" w:color="auto" w:fill="auto"/>
          </w:tcPr>
          <w:p w14:paraId="1BA5C9CF"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12W+6K</w:t>
            </w:r>
          </w:p>
        </w:tc>
        <w:tc>
          <w:tcPr>
            <w:tcW w:w="2834" w:type="dxa"/>
            <w:tcBorders>
              <w:left w:val="single" w:sz="2" w:space="0" w:color="000000"/>
              <w:bottom w:val="single" w:sz="2" w:space="0" w:color="000000"/>
            </w:tcBorders>
            <w:shd w:val="clear" w:color="auto" w:fill="auto"/>
          </w:tcPr>
          <w:p w14:paraId="423BCA43"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Kielce (10W+4K), Promnik (1W),  Włoszczowa (1W+2K)</w:t>
            </w:r>
          </w:p>
        </w:tc>
        <w:tc>
          <w:tcPr>
            <w:tcW w:w="977" w:type="dxa"/>
            <w:tcBorders>
              <w:left w:val="single" w:sz="2" w:space="0" w:color="000000"/>
              <w:bottom w:val="single" w:sz="2" w:space="0" w:color="000000"/>
            </w:tcBorders>
            <w:shd w:val="clear" w:color="auto" w:fill="auto"/>
          </w:tcPr>
          <w:p w14:paraId="0ACB51CC"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8W+8K</w:t>
            </w:r>
          </w:p>
        </w:tc>
        <w:tc>
          <w:tcPr>
            <w:tcW w:w="3130" w:type="dxa"/>
            <w:tcBorders>
              <w:left w:val="single" w:sz="2" w:space="0" w:color="000000"/>
              <w:bottom w:val="single" w:sz="2" w:space="0" w:color="000000"/>
              <w:right w:val="single" w:sz="2" w:space="0" w:color="000000"/>
            </w:tcBorders>
            <w:shd w:val="clear" w:color="auto" w:fill="auto"/>
          </w:tcPr>
          <w:p w14:paraId="350DB057"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Kielce (8W+3K), Piekoszów (1K), Włoszczowa (4K)</w:t>
            </w:r>
          </w:p>
        </w:tc>
      </w:tr>
      <w:tr w:rsidR="00682CC4" w:rsidRPr="00073537" w14:paraId="3F99B6D3" w14:textId="77777777" w:rsidTr="00E91F36">
        <w:tc>
          <w:tcPr>
            <w:tcW w:w="495" w:type="dxa"/>
            <w:tcBorders>
              <w:left w:val="single" w:sz="2" w:space="0" w:color="000000"/>
              <w:bottom w:val="single" w:sz="2" w:space="0" w:color="000000"/>
            </w:tcBorders>
            <w:shd w:val="clear" w:color="auto" w:fill="auto"/>
          </w:tcPr>
          <w:p w14:paraId="5A1819ED" w14:textId="77777777" w:rsidR="007D1213" w:rsidRPr="00073537" w:rsidRDefault="007D1213" w:rsidP="00B22463">
            <w:pPr>
              <w:pStyle w:val="Zawartotabeli"/>
              <w:numPr>
                <w:ilvl w:val="0"/>
                <w:numId w:val="60"/>
              </w:numPr>
              <w:ind w:hanging="1035"/>
              <w:jc w:val="both"/>
              <w:rPr>
                <w:rFonts w:ascii="Times New Roman" w:hAnsi="Times New Roman" w:cs="Times New Roman"/>
                <w:sz w:val="20"/>
                <w:szCs w:val="20"/>
              </w:rPr>
            </w:pPr>
          </w:p>
        </w:tc>
        <w:tc>
          <w:tcPr>
            <w:tcW w:w="920" w:type="dxa"/>
            <w:tcBorders>
              <w:left w:val="single" w:sz="2" w:space="0" w:color="000000"/>
              <w:bottom w:val="single" w:sz="2" w:space="0" w:color="000000"/>
            </w:tcBorders>
            <w:shd w:val="clear" w:color="auto" w:fill="auto"/>
          </w:tcPr>
          <w:p w14:paraId="69A78272"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DW 973</w:t>
            </w:r>
          </w:p>
        </w:tc>
        <w:tc>
          <w:tcPr>
            <w:tcW w:w="1564" w:type="dxa"/>
            <w:tcBorders>
              <w:left w:val="single" w:sz="2" w:space="0" w:color="000000"/>
              <w:bottom w:val="single" w:sz="2" w:space="0" w:color="000000"/>
            </w:tcBorders>
            <w:shd w:val="clear" w:color="auto" w:fill="auto"/>
          </w:tcPr>
          <w:p w14:paraId="5A443816"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1W</w:t>
            </w:r>
          </w:p>
        </w:tc>
        <w:tc>
          <w:tcPr>
            <w:tcW w:w="2834" w:type="dxa"/>
            <w:tcBorders>
              <w:left w:val="single" w:sz="2" w:space="0" w:color="000000"/>
              <w:bottom w:val="single" w:sz="2" w:space="0" w:color="000000"/>
            </w:tcBorders>
            <w:shd w:val="clear" w:color="auto" w:fill="auto"/>
          </w:tcPr>
          <w:p w14:paraId="06289AAF"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Badrzychowice (1W)</w:t>
            </w:r>
          </w:p>
        </w:tc>
        <w:tc>
          <w:tcPr>
            <w:tcW w:w="977" w:type="dxa"/>
            <w:tcBorders>
              <w:left w:val="single" w:sz="2" w:space="0" w:color="000000"/>
              <w:bottom w:val="single" w:sz="2" w:space="0" w:color="000000"/>
            </w:tcBorders>
            <w:shd w:val="clear" w:color="auto" w:fill="auto"/>
          </w:tcPr>
          <w:p w14:paraId="5EC2D442" w14:textId="77777777" w:rsidR="007D1213" w:rsidRPr="00073537" w:rsidRDefault="007D1213" w:rsidP="00B22463">
            <w:pPr>
              <w:pStyle w:val="Zawartotabeli"/>
              <w:jc w:val="both"/>
              <w:rPr>
                <w:rFonts w:ascii="Times New Roman" w:hAnsi="Times New Roman" w:cs="Times New Roman"/>
                <w:sz w:val="20"/>
                <w:szCs w:val="20"/>
              </w:rPr>
            </w:pPr>
            <w:r w:rsidRPr="00073537">
              <w:rPr>
                <w:rFonts w:ascii="Times New Roman" w:hAnsi="Times New Roman" w:cs="Times New Roman"/>
                <w:sz w:val="20"/>
                <w:szCs w:val="20"/>
              </w:rPr>
              <w:t>0</w:t>
            </w:r>
          </w:p>
        </w:tc>
        <w:tc>
          <w:tcPr>
            <w:tcW w:w="3130" w:type="dxa"/>
            <w:tcBorders>
              <w:left w:val="single" w:sz="2" w:space="0" w:color="000000"/>
              <w:bottom w:val="single" w:sz="2" w:space="0" w:color="000000"/>
              <w:right w:val="single" w:sz="2" w:space="0" w:color="000000"/>
            </w:tcBorders>
            <w:shd w:val="clear" w:color="auto" w:fill="auto"/>
          </w:tcPr>
          <w:p w14:paraId="7355DA04" w14:textId="77777777" w:rsidR="007D1213" w:rsidRPr="00073537" w:rsidRDefault="007D1213" w:rsidP="00B22463">
            <w:pPr>
              <w:pStyle w:val="Zawartotabeli"/>
              <w:jc w:val="both"/>
              <w:rPr>
                <w:rFonts w:ascii="Times New Roman" w:hAnsi="Times New Roman" w:cs="Times New Roman"/>
                <w:sz w:val="20"/>
                <w:szCs w:val="20"/>
              </w:rPr>
            </w:pPr>
          </w:p>
        </w:tc>
      </w:tr>
      <w:bookmarkEnd w:id="14"/>
    </w:tbl>
    <w:p w14:paraId="1FBAE53F" w14:textId="77777777" w:rsidR="00B22463" w:rsidRDefault="00B22463" w:rsidP="00093F6D">
      <w:pPr>
        <w:spacing w:line="360" w:lineRule="auto"/>
        <w:ind w:firstLine="709"/>
        <w:jc w:val="both"/>
      </w:pPr>
    </w:p>
    <w:p w14:paraId="7B3F4EFB" w14:textId="10DD9572" w:rsidR="00084E7E" w:rsidRPr="00682CC4" w:rsidRDefault="00084E7E" w:rsidP="00093F6D">
      <w:pPr>
        <w:spacing w:line="360" w:lineRule="auto"/>
        <w:ind w:firstLine="709"/>
        <w:jc w:val="both"/>
      </w:pPr>
      <w:r w:rsidRPr="00682CC4">
        <w:t xml:space="preserve">Najechanie na dziurę, wybój, garb było przyczyną zdarzeń na drogach </w:t>
      </w:r>
      <w:r w:rsidR="00093F6D" w:rsidRPr="00682CC4">
        <w:t>wojewódzkich</w:t>
      </w:r>
      <w:r w:rsidRPr="00682CC4">
        <w:t xml:space="preserve">: </w:t>
      </w:r>
      <w:r w:rsidR="00093F6D" w:rsidRPr="00682CC4">
        <w:t xml:space="preserve">DW </w:t>
      </w:r>
      <w:r w:rsidRPr="00682CC4">
        <w:t>728 (Radoszyce),  DW 748 (Miedzian Góra), DW 762 (Kielce, Nowiny, Chęciny), DW 764 (Kielce), DW 767 (Pińczów), D</w:t>
      </w:r>
      <w:r w:rsidR="00093F6D" w:rsidRPr="00682CC4">
        <w:t>W</w:t>
      </w:r>
      <w:r w:rsidRPr="00682CC4">
        <w:t xml:space="preserve"> 768 (Jędrzejów), DW 776 (Busko-Zdrój), DW 786 (Kielce).</w:t>
      </w:r>
      <w:r w:rsidR="00093F6D" w:rsidRPr="00682CC4">
        <w:t xml:space="preserve"> </w:t>
      </w:r>
      <w:r w:rsidRPr="00682CC4">
        <w:t xml:space="preserve">Najechanie na </w:t>
      </w:r>
      <w:r w:rsidRPr="00682CC4">
        <w:lastRenderedPageBreak/>
        <w:t>pozostałe przeszkody, takie jak: pojazd unieruchomiony , drzewo, zwierzę, słup, znak, barierę ochronną, czy zaporę kolejową miało miejsce na następujących drogach</w:t>
      </w:r>
      <w:r w:rsidR="00093F6D" w:rsidRPr="00682CC4">
        <w:t xml:space="preserve"> wojewódzkich przebiegających przez miejscowości</w:t>
      </w:r>
      <w:r w:rsidRPr="00682CC4">
        <w:t>: DW728 (Gowarczów, Końskie, Łopuszno, Małogoszcz, Jędrzejów), DW 742 (Kluczewsko, Włoszczowa, Oksa, Nagłowice), DW 744 (Mirzec, Starachowice), DW 745 (Masłów, Górno), DW 746 (Końskie), DW 748 (Strawczyn, Miedziana Góra), DW 749 (Końskie), DW 750 (Zagnańsk), DW 751 (Suchedniów, Bodzentyn, Nowa Słupia, Waśniów, Bodzechów, Ostrowiec Świętokrzyski), DW 752 (Pawłów, Bodzentyn, Górno), D</w:t>
      </w:r>
      <w:r w:rsidR="00093F6D" w:rsidRPr="00682CC4">
        <w:t>W</w:t>
      </w:r>
      <w:r w:rsidRPr="00682CC4">
        <w:t xml:space="preserve"> 753 (Górno, Bieliny, Nowa Słupia), DW 754 (Ostrowiec Świętokrzyski, Bałtów, Tarłów), DW 755 (Bodzechów, Ćmielów, Ożarów, Zawichost), DW 756 (Pawłów, Nowa Słupia, Łagów, Raków, Szydłów, Tuczępy, Stopnica), DW 757 (Opatów, Iwaniska, Bogoria, Staszów, Tuczępy, Oleśnica, Stopnica), DW 758 (Iwaniska), DW 761 (Piekoszów, Kielce), DW 762 (Kielce, Nowiny, Chęciny, Małogoszcz), DW 763 (Morawica, Chęciny), DW 764 (Kielce, Daleszyce, Raków, Staszów, Rytwiany, </w:t>
      </w:r>
      <w:r w:rsidRPr="00073537">
        <w:t>Połaniec</w:t>
      </w:r>
      <w:r w:rsidRPr="00682CC4">
        <w:t xml:space="preserve">), DW 765 (Chmielnik, Szydłów, Staszów), DW 766 (Morawica, Kije, Pińczów, Michałów), DW 767 (Pińczów, Busko-Zdrój), DW 768 (Jędrzejów, Wodzisław, Michałów, Działoszyce, Skalbmierz, Kazimierza Wielka), DW 770 (Czarnocin), DW 771 (Wiślica), DW 776 (Busko-Zdrój, Wiślica, Czarnocin, Kazimierza Wielka), DW 777 (Zawichost, Dwikozy, Sandomierz), DW 783 (Skalbmierz), DW 785 (Włoszczowa), DW 786 (Kielce, Piekoszów, Łopuszno, Krasocin, Włoszczowa, Secemin), DW 795 (Secemin), DW 973 (Busko-Zdrój, Nowy Korczyn). </w:t>
      </w:r>
    </w:p>
    <w:p w14:paraId="179EC522" w14:textId="7944D334" w:rsidR="003D7F9A" w:rsidRPr="00073537" w:rsidRDefault="003D7F9A" w:rsidP="003D7F9A">
      <w:pPr>
        <w:spacing w:line="360" w:lineRule="auto"/>
        <w:ind w:firstLine="709"/>
        <w:jc w:val="both"/>
      </w:pPr>
      <w:r w:rsidRPr="00073537">
        <w:t>Najechanie na dziurę, wybój, garb było w 2019 r. przyczyną 26 zdarzeń na drogach wojewódzkich. Dal porównania w 2014 r. odnotowano 26 takich przypadków. Należy dodać, że w 2019 r. do 9 kolizji z tego powodu doszło na DW 767, zaś w 2014 r. najwięcej - 8 kolizji odnotowano na DW 786. Pozostałe dane z ww. zakresu zawiera tabela.</w:t>
      </w:r>
    </w:p>
    <w:tbl>
      <w:tblPr>
        <w:tblW w:w="9920" w:type="dxa"/>
        <w:tblBorders>
          <w:top w:val="single" w:sz="2" w:space="0" w:color="000000"/>
          <w:left w:val="single" w:sz="2" w:space="0" w:color="000000"/>
          <w:bottom w:val="single" w:sz="2" w:space="0" w:color="000000"/>
          <w:insideH w:val="single" w:sz="2" w:space="0" w:color="000000"/>
        </w:tblBorders>
        <w:tblLayout w:type="fixed"/>
        <w:tblCellMar>
          <w:top w:w="55" w:type="dxa"/>
          <w:left w:w="53" w:type="dxa"/>
          <w:bottom w:w="55" w:type="dxa"/>
          <w:right w:w="55" w:type="dxa"/>
        </w:tblCellMar>
        <w:tblLook w:val="04A0" w:firstRow="1" w:lastRow="0" w:firstColumn="1" w:lastColumn="0" w:noHBand="0" w:noVBand="1"/>
      </w:tblPr>
      <w:tblGrid>
        <w:gridCol w:w="706"/>
        <w:gridCol w:w="1134"/>
        <w:gridCol w:w="3827"/>
        <w:gridCol w:w="4253"/>
      </w:tblGrid>
      <w:tr w:rsidR="00073537" w:rsidRPr="00073537" w14:paraId="732F70E7" w14:textId="77777777" w:rsidTr="003D7F9A">
        <w:tc>
          <w:tcPr>
            <w:tcW w:w="5667" w:type="dxa"/>
            <w:gridSpan w:val="3"/>
            <w:tcBorders>
              <w:top w:val="single" w:sz="2" w:space="0" w:color="000000"/>
              <w:left w:val="single" w:sz="2" w:space="0" w:color="000000"/>
              <w:bottom w:val="single" w:sz="2" w:space="0" w:color="000000"/>
            </w:tcBorders>
            <w:shd w:val="clear" w:color="auto" w:fill="auto"/>
          </w:tcPr>
          <w:p w14:paraId="40FD79E6" w14:textId="77777777" w:rsidR="003D7F9A" w:rsidRPr="00073537" w:rsidRDefault="003D7F9A" w:rsidP="009415A2">
            <w:pPr>
              <w:jc w:val="center"/>
              <w:rPr>
                <w:b/>
                <w:bCs/>
                <w:sz w:val="20"/>
                <w:szCs w:val="20"/>
              </w:rPr>
            </w:pPr>
            <w:r w:rsidRPr="00073537">
              <w:rPr>
                <w:b/>
                <w:bCs/>
                <w:sz w:val="20"/>
                <w:szCs w:val="20"/>
              </w:rPr>
              <w:t>2014 r.</w:t>
            </w:r>
          </w:p>
        </w:tc>
        <w:tc>
          <w:tcPr>
            <w:tcW w:w="4253" w:type="dxa"/>
            <w:tcBorders>
              <w:top w:val="single" w:sz="2" w:space="0" w:color="000000"/>
              <w:left w:val="single" w:sz="2" w:space="0" w:color="000000"/>
              <w:bottom w:val="single" w:sz="2" w:space="0" w:color="000000"/>
              <w:right w:val="single" w:sz="4" w:space="0" w:color="auto"/>
            </w:tcBorders>
            <w:shd w:val="clear" w:color="auto" w:fill="auto"/>
          </w:tcPr>
          <w:p w14:paraId="573A5082" w14:textId="77777777" w:rsidR="003D7F9A" w:rsidRPr="00073537" w:rsidRDefault="003D7F9A" w:rsidP="009415A2">
            <w:pPr>
              <w:jc w:val="center"/>
              <w:rPr>
                <w:b/>
                <w:bCs/>
                <w:sz w:val="20"/>
                <w:szCs w:val="20"/>
              </w:rPr>
            </w:pPr>
            <w:r w:rsidRPr="00073537">
              <w:rPr>
                <w:b/>
                <w:bCs/>
                <w:sz w:val="20"/>
                <w:szCs w:val="20"/>
              </w:rPr>
              <w:t>2019 r.</w:t>
            </w:r>
          </w:p>
        </w:tc>
      </w:tr>
      <w:tr w:rsidR="00073537" w:rsidRPr="00073537" w14:paraId="6E66B6D9" w14:textId="77777777" w:rsidTr="003D7F9A">
        <w:tc>
          <w:tcPr>
            <w:tcW w:w="706" w:type="dxa"/>
            <w:tcBorders>
              <w:top w:val="single" w:sz="2" w:space="0" w:color="000000"/>
              <w:left w:val="single" w:sz="2" w:space="0" w:color="000000"/>
              <w:bottom w:val="single" w:sz="2" w:space="0" w:color="000000"/>
            </w:tcBorders>
            <w:shd w:val="clear" w:color="auto" w:fill="auto"/>
          </w:tcPr>
          <w:p w14:paraId="7E0B3A69" w14:textId="77777777" w:rsidR="003D7F9A" w:rsidRPr="00073537" w:rsidRDefault="003D7F9A" w:rsidP="009415A2">
            <w:pPr>
              <w:ind w:firstLine="82"/>
              <w:jc w:val="both"/>
              <w:rPr>
                <w:b/>
                <w:bCs/>
                <w:sz w:val="20"/>
                <w:szCs w:val="20"/>
              </w:rPr>
            </w:pPr>
            <w:r w:rsidRPr="00073537">
              <w:rPr>
                <w:b/>
                <w:bCs/>
                <w:sz w:val="20"/>
                <w:szCs w:val="20"/>
              </w:rPr>
              <w:t>L.p.</w:t>
            </w:r>
          </w:p>
        </w:tc>
        <w:tc>
          <w:tcPr>
            <w:tcW w:w="1134" w:type="dxa"/>
            <w:tcBorders>
              <w:top w:val="single" w:sz="2" w:space="0" w:color="000000"/>
              <w:left w:val="single" w:sz="2" w:space="0" w:color="000000"/>
              <w:bottom w:val="single" w:sz="2" w:space="0" w:color="000000"/>
            </w:tcBorders>
            <w:shd w:val="clear" w:color="auto" w:fill="auto"/>
          </w:tcPr>
          <w:p w14:paraId="0FCCCEF3" w14:textId="77777777" w:rsidR="003D7F9A" w:rsidRPr="00073537" w:rsidRDefault="003D7F9A" w:rsidP="009415A2">
            <w:pPr>
              <w:jc w:val="both"/>
              <w:rPr>
                <w:b/>
                <w:bCs/>
                <w:sz w:val="20"/>
                <w:szCs w:val="20"/>
              </w:rPr>
            </w:pPr>
            <w:r w:rsidRPr="00073537">
              <w:rPr>
                <w:b/>
                <w:bCs/>
                <w:sz w:val="20"/>
                <w:szCs w:val="20"/>
              </w:rPr>
              <w:t>Nr drogi</w:t>
            </w:r>
          </w:p>
        </w:tc>
        <w:tc>
          <w:tcPr>
            <w:tcW w:w="3827" w:type="dxa"/>
            <w:tcBorders>
              <w:top w:val="single" w:sz="2" w:space="0" w:color="000000"/>
              <w:left w:val="single" w:sz="2" w:space="0" w:color="000000"/>
              <w:bottom w:val="single" w:sz="2" w:space="0" w:color="000000"/>
            </w:tcBorders>
            <w:shd w:val="clear" w:color="auto" w:fill="auto"/>
          </w:tcPr>
          <w:p w14:paraId="49C3C5B3" w14:textId="77777777" w:rsidR="003D7F9A" w:rsidRPr="00073537" w:rsidRDefault="003D7F9A" w:rsidP="009415A2">
            <w:pPr>
              <w:jc w:val="center"/>
              <w:rPr>
                <w:b/>
                <w:bCs/>
                <w:sz w:val="20"/>
                <w:szCs w:val="20"/>
              </w:rPr>
            </w:pPr>
            <w:r w:rsidRPr="00073537">
              <w:rPr>
                <w:b/>
                <w:bCs/>
                <w:sz w:val="20"/>
                <w:szCs w:val="20"/>
              </w:rPr>
              <w:t>Liczba zdarzeń</w:t>
            </w:r>
          </w:p>
          <w:p w14:paraId="3F2BFD0B" w14:textId="76844282" w:rsidR="003D7F9A" w:rsidRPr="00073537" w:rsidRDefault="003D7F9A" w:rsidP="009415A2">
            <w:pPr>
              <w:jc w:val="center"/>
              <w:rPr>
                <w:b/>
                <w:bCs/>
                <w:sz w:val="20"/>
                <w:szCs w:val="20"/>
              </w:rPr>
            </w:pPr>
            <w:r w:rsidRPr="00073537">
              <w:rPr>
                <w:b/>
                <w:bCs/>
                <w:sz w:val="20"/>
                <w:szCs w:val="20"/>
              </w:rPr>
              <w:t>K-kolizja, W-wypadek</w:t>
            </w:r>
          </w:p>
        </w:tc>
        <w:tc>
          <w:tcPr>
            <w:tcW w:w="4253" w:type="dxa"/>
            <w:tcBorders>
              <w:top w:val="single" w:sz="2" w:space="0" w:color="000000"/>
              <w:left w:val="single" w:sz="2" w:space="0" w:color="000000"/>
              <w:bottom w:val="single" w:sz="2" w:space="0" w:color="000000"/>
              <w:right w:val="single" w:sz="4" w:space="0" w:color="auto"/>
            </w:tcBorders>
            <w:shd w:val="clear" w:color="auto" w:fill="auto"/>
          </w:tcPr>
          <w:p w14:paraId="3905AB66" w14:textId="77777777" w:rsidR="003D7F9A" w:rsidRPr="00073537" w:rsidRDefault="003D7F9A" w:rsidP="009415A2">
            <w:pPr>
              <w:jc w:val="center"/>
              <w:rPr>
                <w:b/>
                <w:bCs/>
                <w:sz w:val="20"/>
                <w:szCs w:val="20"/>
              </w:rPr>
            </w:pPr>
            <w:r w:rsidRPr="00073537">
              <w:rPr>
                <w:b/>
                <w:bCs/>
                <w:sz w:val="20"/>
                <w:szCs w:val="20"/>
              </w:rPr>
              <w:t>Liczba zdarzeń</w:t>
            </w:r>
          </w:p>
          <w:p w14:paraId="159774C0" w14:textId="0C5DFC81" w:rsidR="003D7F9A" w:rsidRPr="00073537" w:rsidRDefault="003D7F9A" w:rsidP="009415A2">
            <w:pPr>
              <w:jc w:val="center"/>
              <w:rPr>
                <w:b/>
                <w:bCs/>
                <w:sz w:val="20"/>
                <w:szCs w:val="20"/>
              </w:rPr>
            </w:pPr>
            <w:r w:rsidRPr="00073537">
              <w:rPr>
                <w:b/>
                <w:bCs/>
                <w:sz w:val="20"/>
                <w:szCs w:val="20"/>
              </w:rPr>
              <w:t>K-kolizja, W-wypadek</w:t>
            </w:r>
          </w:p>
        </w:tc>
      </w:tr>
      <w:tr w:rsidR="00073537" w:rsidRPr="00073537" w14:paraId="2C21E798" w14:textId="77777777" w:rsidTr="003D7F9A">
        <w:tc>
          <w:tcPr>
            <w:tcW w:w="706" w:type="dxa"/>
            <w:tcBorders>
              <w:top w:val="single" w:sz="2" w:space="0" w:color="000000"/>
              <w:left w:val="single" w:sz="2" w:space="0" w:color="000000"/>
              <w:bottom w:val="single" w:sz="2" w:space="0" w:color="000000"/>
            </w:tcBorders>
            <w:shd w:val="clear" w:color="auto" w:fill="auto"/>
          </w:tcPr>
          <w:p w14:paraId="75819F82" w14:textId="77777777" w:rsidR="003D7F9A" w:rsidRPr="00073537" w:rsidRDefault="003D7F9A">
            <w:pPr>
              <w:numPr>
                <w:ilvl w:val="0"/>
                <w:numId w:val="61"/>
              </w:numPr>
              <w:ind w:hanging="1035"/>
              <w:jc w:val="both"/>
              <w:rPr>
                <w:sz w:val="20"/>
                <w:szCs w:val="20"/>
              </w:rPr>
            </w:pPr>
          </w:p>
        </w:tc>
        <w:tc>
          <w:tcPr>
            <w:tcW w:w="1134" w:type="dxa"/>
            <w:tcBorders>
              <w:top w:val="single" w:sz="2" w:space="0" w:color="000000"/>
              <w:left w:val="single" w:sz="2" w:space="0" w:color="000000"/>
              <w:bottom w:val="single" w:sz="2" w:space="0" w:color="000000"/>
            </w:tcBorders>
            <w:shd w:val="clear" w:color="auto" w:fill="auto"/>
          </w:tcPr>
          <w:p w14:paraId="08D14806" w14:textId="77777777" w:rsidR="003D7F9A" w:rsidRPr="00073537" w:rsidRDefault="003D7F9A" w:rsidP="009415A2">
            <w:pPr>
              <w:ind w:firstLine="87"/>
              <w:jc w:val="both"/>
              <w:rPr>
                <w:sz w:val="20"/>
                <w:szCs w:val="20"/>
              </w:rPr>
            </w:pPr>
            <w:r w:rsidRPr="00073537">
              <w:rPr>
                <w:sz w:val="20"/>
                <w:szCs w:val="20"/>
              </w:rPr>
              <w:t>DW 728</w:t>
            </w:r>
          </w:p>
        </w:tc>
        <w:tc>
          <w:tcPr>
            <w:tcW w:w="3827" w:type="dxa"/>
            <w:tcBorders>
              <w:top w:val="single" w:sz="2" w:space="0" w:color="000000"/>
              <w:left w:val="single" w:sz="2" w:space="0" w:color="000000"/>
              <w:bottom w:val="single" w:sz="2" w:space="0" w:color="000000"/>
            </w:tcBorders>
            <w:shd w:val="clear" w:color="auto" w:fill="auto"/>
          </w:tcPr>
          <w:p w14:paraId="5FC4C327" w14:textId="77777777" w:rsidR="003D7F9A" w:rsidRPr="00073537" w:rsidRDefault="003D7F9A" w:rsidP="009415A2">
            <w:pPr>
              <w:ind w:firstLine="709"/>
              <w:jc w:val="center"/>
              <w:rPr>
                <w:sz w:val="20"/>
                <w:szCs w:val="20"/>
              </w:rPr>
            </w:pPr>
            <w:r w:rsidRPr="00073537">
              <w:rPr>
                <w:sz w:val="20"/>
                <w:szCs w:val="20"/>
              </w:rPr>
              <w:t>2K</w:t>
            </w:r>
          </w:p>
        </w:tc>
        <w:tc>
          <w:tcPr>
            <w:tcW w:w="4253" w:type="dxa"/>
            <w:tcBorders>
              <w:top w:val="single" w:sz="2" w:space="0" w:color="000000"/>
              <w:left w:val="single" w:sz="2" w:space="0" w:color="000000"/>
              <w:bottom w:val="single" w:sz="2" w:space="0" w:color="000000"/>
              <w:right w:val="single" w:sz="4" w:space="0" w:color="auto"/>
            </w:tcBorders>
            <w:shd w:val="clear" w:color="auto" w:fill="auto"/>
          </w:tcPr>
          <w:p w14:paraId="1A7F991F" w14:textId="77777777" w:rsidR="003D7F9A" w:rsidRPr="00073537" w:rsidRDefault="003D7F9A" w:rsidP="009415A2">
            <w:pPr>
              <w:ind w:firstLine="709"/>
              <w:jc w:val="center"/>
              <w:rPr>
                <w:sz w:val="20"/>
                <w:szCs w:val="20"/>
              </w:rPr>
            </w:pPr>
            <w:r w:rsidRPr="00073537">
              <w:rPr>
                <w:sz w:val="20"/>
                <w:szCs w:val="20"/>
              </w:rPr>
              <w:t>6K</w:t>
            </w:r>
          </w:p>
        </w:tc>
      </w:tr>
      <w:tr w:rsidR="00073537" w:rsidRPr="00073537" w14:paraId="06106ABA" w14:textId="77777777" w:rsidTr="003D7F9A">
        <w:tc>
          <w:tcPr>
            <w:tcW w:w="706" w:type="dxa"/>
            <w:tcBorders>
              <w:left w:val="single" w:sz="2" w:space="0" w:color="000000"/>
              <w:bottom w:val="single" w:sz="2" w:space="0" w:color="000000"/>
            </w:tcBorders>
            <w:shd w:val="clear" w:color="auto" w:fill="auto"/>
          </w:tcPr>
          <w:p w14:paraId="2BBE87F0"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4771D43C" w14:textId="77777777" w:rsidR="003D7F9A" w:rsidRPr="00073537" w:rsidRDefault="003D7F9A" w:rsidP="009415A2">
            <w:pPr>
              <w:ind w:firstLine="87"/>
              <w:jc w:val="both"/>
              <w:rPr>
                <w:sz w:val="20"/>
                <w:szCs w:val="20"/>
              </w:rPr>
            </w:pPr>
            <w:r w:rsidRPr="00073537">
              <w:rPr>
                <w:sz w:val="20"/>
                <w:szCs w:val="20"/>
              </w:rPr>
              <w:t>DW 742</w:t>
            </w:r>
          </w:p>
        </w:tc>
        <w:tc>
          <w:tcPr>
            <w:tcW w:w="3827" w:type="dxa"/>
            <w:tcBorders>
              <w:left w:val="single" w:sz="2" w:space="0" w:color="000000"/>
              <w:bottom w:val="single" w:sz="2" w:space="0" w:color="000000"/>
            </w:tcBorders>
            <w:shd w:val="clear" w:color="auto" w:fill="auto"/>
          </w:tcPr>
          <w:p w14:paraId="74E7D7A9" w14:textId="0CACA3DA" w:rsidR="003D7F9A" w:rsidRPr="00073537" w:rsidRDefault="003D7F9A" w:rsidP="009415A2">
            <w:pPr>
              <w:ind w:firstLine="709"/>
              <w:jc w:val="center"/>
              <w:rPr>
                <w:sz w:val="20"/>
                <w:szCs w:val="20"/>
              </w:rPr>
            </w:pPr>
            <w:r w:rsidRPr="00073537">
              <w:rPr>
                <w:sz w:val="20"/>
                <w:szCs w:val="20"/>
              </w:rPr>
              <w:t>0K</w:t>
            </w:r>
          </w:p>
        </w:tc>
        <w:tc>
          <w:tcPr>
            <w:tcW w:w="4253" w:type="dxa"/>
            <w:tcBorders>
              <w:left w:val="single" w:sz="2" w:space="0" w:color="000000"/>
              <w:bottom w:val="single" w:sz="2" w:space="0" w:color="000000"/>
              <w:right w:val="single" w:sz="4" w:space="0" w:color="auto"/>
            </w:tcBorders>
            <w:shd w:val="clear" w:color="auto" w:fill="auto"/>
          </w:tcPr>
          <w:p w14:paraId="7D4974BD" w14:textId="77777777" w:rsidR="003D7F9A" w:rsidRPr="00073537" w:rsidRDefault="003D7F9A" w:rsidP="009415A2">
            <w:pPr>
              <w:ind w:firstLine="709"/>
              <w:jc w:val="center"/>
              <w:rPr>
                <w:sz w:val="20"/>
                <w:szCs w:val="20"/>
              </w:rPr>
            </w:pPr>
            <w:r w:rsidRPr="00073537">
              <w:rPr>
                <w:sz w:val="20"/>
                <w:szCs w:val="20"/>
              </w:rPr>
              <w:t>2K</w:t>
            </w:r>
          </w:p>
        </w:tc>
      </w:tr>
      <w:tr w:rsidR="00073537" w:rsidRPr="00073537" w14:paraId="2F07AC13" w14:textId="77777777" w:rsidTr="003D7F9A">
        <w:tc>
          <w:tcPr>
            <w:tcW w:w="706" w:type="dxa"/>
            <w:tcBorders>
              <w:left w:val="single" w:sz="2" w:space="0" w:color="000000"/>
              <w:bottom w:val="single" w:sz="2" w:space="0" w:color="000000"/>
            </w:tcBorders>
            <w:shd w:val="clear" w:color="auto" w:fill="auto"/>
          </w:tcPr>
          <w:p w14:paraId="3EDB22FC"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77D9E6F9" w14:textId="77777777" w:rsidR="003D7F9A" w:rsidRPr="00073537" w:rsidRDefault="003D7F9A" w:rsidP="009415A2">
            <w:pPr>
              <w:ind w:firstLine="87"/>
              <w:jc w:val="both"/>
              <w:rPr>
                <w:sz w:val="20"/>
                <w:szCs w:val="20"/>
              </w:rPr>
            </w:pPr>
            <w:r w:rsidRPr="00073537">
              <w:rPr>
                <w:sz w:val="20"/>
                <w:szCs w:val="20"/>
              </w:rPr>
              <w:t>DW 744</w:t>
            </w:r>
          </w:p>
        </w:tc>
        <w:tc>
          <w:tcPr>
            <w:tcW w:w="3827" w:type="dxa"/>
            <w:tcBorders>
              <w:left w:val="single" w:sz="2" w:space="0" w:color="000000"/>
              <w:bottom w:val="single" w:sz="2" w:space="0" w:color="000000"/>
            </w:tcBorders>
            <w:shd w:val="clear" w:color="auto" w:fill="auto"/>
          </w:tcPr>
          <w:p w14:paraId="7D7EDEF5" w14:textId="77777777" w:rsidR="003D7F9A" w:rsidRPr="00073537" w:rsidRDefault="003D7F9A" w:rsidP="009415A2">
            <w:pPr>
              <w:ind w:firstLine="709"/>
              <w:jc w:val="center"/>
              <w:rPr>
                <w:sz w:val="20"/>
                <w:szCs w:val="20"/>
              </w:rPr>
            </w:pPr>
            <w:r w:rsidRPr="00073537">
              <w:rPr>
                <w:sz w:val="20"/>
                <w:szCs w:val="20"/>
              </w:rPr>
              <w:t>2K</w:t>
            </w:r>
          </w:p>
        </w:tc>
        <w:tc>
          <w:tcPr>
            <w:tcW w:w="4253" w:type="dxa"/>
            <w:tcBorders>
              <w:left w:val="single" w:sz="2" w:space="0" w:color="000000"/>
              <w:bottom w:val="single" w:sz="2" w:space="0" w:color="000000"/>
              <w:right w:val="single" w:sz="4" w:space="0" w:color="auto"/>
            </w:tcBorders>
            <w:shd w:val="clear" w:color="auto" w:fill="auto"/>
          </w:tcPr>
          <w:p w14:paraId="073C4AA1" w14:textId="77777777" w:rsidR="003D7F9A" w:rsidRPr="00073537" w:rsidRDefault="003D7F9A" w:rsidP="009415A2">
            <w:pPr>
              <w:ind w:firstLine="709"/>
              <w:jc w:val="center"/>
              <w:rPr>
                <w:sz w:val="20"/>
                <w:szCs w:val="20"/>
              </w:rPr>
            </w:pPr>
            <w:r w:rsidRPr="00073537">
              <w:rPr>
                <w:sz w:val="20"/>
                <w:szCs w:val="20"/>
              </w:rPr>
              <w:t>0K</w:t>
            </w:r>
          </w:p>
        </w:tc>
      </w:tr>
      <w:tr w:rsidR="00073537" w:rsidRPr="00073537" w14:paraId="21484F06" w14:textId="77777777" w:rsidTr="003D7F9A">
        <w:tc>
          <w:tcPr>
            <w:tcW w:w="706" w:type="dxa"/>
            <w:tcBorders>
              <w:left w:val="single" w:sz="2" w:space="0" w:color="000000"/>
              <w:bottom w:val="single" w:sz="2" w:space="0" w:color="000000"/>
            </w:tcBorders>
            <w:shd w:val="clear" w:color="auto" w:fill="auto"/>
          </w:tcPr>
          <w:p w14:paraId="54612779"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2E342D3E" w14:textId="77777777" w:rsidR="003D7F9A" w:rsidRPr="00073537" w:rsidRDefault="003D7F9A" w:rsidP="009415A2">
            <w:pPr>
              <w:ind w:firstLine="87"/>
              <w:jc w:val="both"/>
              <w:rPr>
                <w:sz w:val="20"/>
                <w:szCs w:val="20"/>
              </w:rPr>
            </w:pPr>
            <w:r w:rsidRPr="00073537">
              <w:rPr>
                <w:sz w:val="20"/>
                <w:szCs w:val="20"/>
              </w:rPr>
              <w:t>DW 748</w:t>
            </w:r>
          </w:p>
        </w:tc>
        <w:tc>
          <w:tcPr>
            <w:tcW w:w="3827" w:type="dxa"/>
            <w:tcBorders>
              <w:left w:val="single" w:sz="2" w:space="0" w:color="000000"/>
              <w:bottom w:val="single" w:sz="2" w:space="0" w:color="000000"/>
            </w:tcBorders>
            <w:shd w:val="clear" w:color="auto" w:fill="auto"/>
          </w:tcPr>
          <w:p w14:paraId="22B866A9" w14:textId="77777777" w:rsidR="003D7F9A" w:rsidRPr="00073537" w:rsidRDefault="003D7F9A" w:rsidP="009415A2">
            <w:pPr>
              <w:ind w:firstLine="709"/>
              <w:jc w:val="center"/>
              <w:rPr>
                <w:sz w:val="20"/>
                <w:szCs w:val="20"/>
              </w:rPr>
            </w:pPr>
            <w:r w:rsidRPr="00073537">
              <w:rPr>
                <w:sz w:val="20"/>
                <w:szCs w:val="20"/>
              </w:rPr>
              <w:t>1K</w:t>
            </w:r>
          </w:p>
        </w:tc>
        <w:tc>
          <w:tcPr>
            <w:tcW w:w="4253" w:type="dxa"/>
            <w:tcBorders>
              <w:left w:val="single" w:sz="2" w:space="0" w:color="000000"/>
              <w:bottom w:val="single" w:sz="2" w:space="0" w:color="000000"/>
              <w:right w:val="single" w:sz="4" w:space="0" w:color="auto"/>
            </w:tcBorders>
            <w:shd w:val="clear" w:color="auto" w:fill="auto"/>
          </w:tcPr>
          <w:p w14:paraId="174731A5" w14:textId="77777777" w:rsidR="003D7F9A" w:rsidRPr="00073537" w:rsidRDefault="003D7F9A" w:rsidP="009415A2">
            <w:pPr>
              <w:ind w:firstLine="709"/>
              <w:jc w:val="center"/>
              <w:rPr>
                <w:sz w:val="20"/>
                <w:szCs w:val="20"/>
              </w:rPr>
            </w:pPr>
            <w:r w:rsidRPr="00073537">
              <w:rPr>
                <w:sz w:val="20"/>
                <w:szCs w:val="20"/>
              </w:rPr>
              <w:t>1K</w:t>
            </w:r>
          </w:p>
        </w:tc>
      </w:tr>
      <w:tr w:rsidR="00073537" w:rsidRPr="00073537" w14:paraId="5DB75D34" w14:textId="77777777" w:rsidTr="003D7F9A">
        <w:tc>
          <w:tcPr>
            <w:tcW w:w="706" w:type="dxa"/>
            <w:tcBorders>
              <w:left w:val="single" w:sz="2" w:space="0" w:color="000000"/>
              <w:bottom w:val="single" w:sz="2" w:space="0" w:color="000000"/>
            </w:tcBorders>
            <w:shd w:val="clear" w:color="auto" w:fill="auto"/>
          </w:tcPr>
          <w:p w14:paraId="6E0C68FA"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6D2429D1" w14:textId="77777777" w:rsidR="003D7F9A" w:rsidRPr="00073537" w:rsidRDefault="003D7F9A" w:rsidP="009415A2">
            <w:pPr>
              <w:ind w:firstLine="87"/>
              <w:jc w:val="both"/>
              <w:rPr>
                <w:sz w:val="20"/>
                <w:szCs w:val="20"/>
              </w:rPr>
            </w:pPr>
            <w:r w:rsidRPr="00073537">
              <w:rPr>
                <w:sz w:val="20"/>
                <w:szCs w:val="20"/>
              </w:rPr>
              <w:t>DW 754</w:t>
            </w:r>
          </w:p>
        </w:tc>
        <w:tc>
          <w:tcPr>
            <w:tcW w:w="3827" w:type="dxa"/>
            <w:tcBorders>
              <w:left w:val="single" w:sz="2" w:space="0" w:color="000000"/>
              <w:bottom w:val="single" w:sz="2" w:space="0" w:color="000000"/>
            </w:tcBorders>
            <w:shd w:val="clear" w:color="auto" w:fill="auto"/>
          </w:tcPr>
          <w:p w14:paraId="1F651F74" w14:textId="77777777" w:rsidR="003D7F9A" w:rsidRPr="00073537" w:rsidRDefault="003D7F9A" w:rsidP="009415A2">
            <w:pPr>
              <w:ind w:firstLine="709"/>
              <w:jc w:val="center"/>
              <w:rPr>
                <w:sz w:val="20"/>
                <w:szCs w:val="20"/>
              </w:rPr>
            </w:pPr>
            <w:r w:rsidRPr="00073537">
              <w:rPr>
                <w:sz w:val="20"/>
                <w:szCs w:val="20"/>
              </w:rPr>
              <w:t>0K</w:t>
            </w:r>
          </w:p>
        </w:tc>
        <w:tc>
          <w:tcPr>
            <w:tcW w:w="4253" w:type="dxa"/>
            <w:tcBorders>
              <w:left w:val="single" w:sz="2" w:space="0" w:color="000000"/>
              <w:bottom w:val="single" w:sz="2" w:space="0" w:color="000000"/>
              <w:right w:val="single" w:sz="4" w:space="0" w:color="auto"/>
            </w:tcBorders>
            <w:shd w:val="clear" w:color="auto" w:fill="auto"/>
          </w:tcPr>
          <w:p w14:paraId="0574679B" w14:textId="77777777" w:rsidR="003D7F9A" w:rsidRPr="00073537" w:rsidRDefault="003D7F9A" w:rsidP="009415A2">
            <w:pPr>
              <w:ind w:firstLine="709"/>
              <w:jc w:val="center"/>
              <w:rPr>
                <w:sz w:val="20"/>
                <w:szCs w:val="20"/>
              </w:rPr>
            </w:pPr>
            <w:r w:rsidRPr="00073537">
              <w:rPr>
                <w:sz w:val="20"/>
                <w:szCs w:val="20"/>
              </w:rPr>
              <w:t>1K</w:t>
            </w:r>
          </w:p>
        </w:tc>
      </w:tr>
      <w:tr w:rsidR="00073537" w:rsidRPr="00073537" w14:paraId="567C2E91" w14:textId="77777777" w:rsidTr="003D7F9A">
        <w:tc>
          <w:tcPr>
            <w:tcW w:w="706" w:type="dxa"/>
            <w:tcBorders>
              <w:top w:val="single" w:sz="2" w:space="0" w:color="000000"/>
              <w:left w:val="single" w:sz="2" w:space="0" w:color="000000"/>
              <w:bottom w:val="single" w:sz="2" w:space="0" w:color="000000"/>
            </w:tcBorders>
            <w:shd w:val="clear" w:color="auto" w:fill="auto"/>
          </w:tcPr>
          <w:p w14:paraId="5E7F810F" w14:textId="77777777" w:rsidR="003D7F9A" w:rsidRPr="00073537" w:rsidRDefault="003D7F9A">
            <w:pPr>
              <w:numPr>
                <w:ilvl w:val="0"/>
                <w:numId w:val="61"/>
              </w:numPr>
              <w:ind w:hanging="1035"/>
              <w:jc w:val="both"/>
              <w:rPr>
                <w:sz w:val="20"/>
                <w:szCs w:val="20"/>
              </w:rPr>
            </w:pPr>
          </w:p>
        </w:tc>
        <w:tc>
          <w:tcPr>
            <w:tcW w:w="1134" w:type="dxa"/>
            <w:tcBorders>
              <w:top w:val="single" w:sz="2" w:space="0" w:color="000000"/>
              <w:left w:val="single" w:sz="2" w:space="0" w:color="000000"/>
              <w:bottom w:val="single" w:sz="2" w:space="0" w:color="000000"/>
            </w:tcBorders>
            <w:shd w:val="clear" w:color="auto" w:fill="auto"/>
          </w:tcPr>
          <w:p w14:paraId="5C870F3D" w14:textId="77777777" w:rsidR="003D7F9A" w:rsidRPr="00073537" w:rsidRDefault="003D7F9A" w:rsidP="009415A2">
            <w:pPr>
              <w:ind w:firstLine="87"/>
              <w:jc w:val="both"/>
              <w:rPr>
                <w:sz w:val="20"/>
                <w:szCs w:val="20"/>
              </w:rPr>
            </w:pPr>
            <w:r w:rsidRPr="00073537">
              <w:rPr>
                <w:sz w:val="20"/>
                <w:szCs w:val="20"/>
              </w:rPr>
              <w:t>DW 755</w:t>
            </w:r>
          </w:p>
        </w:tc>
        <w:tc>
          <w:tcPr>
            <w:tcW w:w="3827" w:type="dxa"/>
            <w:tcBorders>
              <w:top w:val="single" w:sz="2" w:space="0" w:color="000000"/>
              <w:left w:val="single" w:sz="2" w:space="0" w:color="000000"/>
              <w:bottom w:val="single" w:sz="2" w:space="0" w:color="000000"/>
            </w:tcBorders>
            <w:shd w:val="clear" w:color="auto" w:fill="auto"/>
          </w:tcPr>
          <w:p w14:paraId="44607B7D" w14:textId="77777777" w:rsidR="003D7F9A" w:rsidRPr="00073537" w:rsidRDefault="003D7F9A" w:rsidP="009415A2">
            <w:pPr>
              <w:ind w:firstLine="709"/>
              <w:jc w:val="center"/>
              <w:rPr>
                <w:sz w:val="20"/>
                <w:szCs w:val="20"/>
              </w:rPr>
            </w:pPr>
            <w:r w:rsidRPr="00073537">
              <w:rPr>
                <w:sz w:val="20"/>
                <w:szCs w:val="20"/>
              </w:rPr>
              <w:t>2K</w:t>
            </w:r>
          </w:p>
        </w:tc>
        <w:tc>
          <w:tcPr>
            <w:tcW w:w="4253" w:type="dxa"/>
            <w:tcBorders>
              <w:top w:val="single" w:sz="2" w:space="0" w:color="000000"/>
              <w:left w:val="single" w:sz="2" w:space="0" w:color="000000"/>
              <w:bottom w:val="single" w:sz="2" w:space="0" w:color="000000"/>
              <w:right w:val="single" w:sz="4" w:space="0" w:color="auto"/>
            </w:tcBorders>
            <w:shd w:val="clear" w:color="auto" w:fill="auto"/>
          </w:tcPr>
          <w:p w14:paraId="446E4C91" w14:textId="77777777" w:rsidR="003D7F9A" w:rsidRPr="00073537" w:rsidRDefault="003D7F9A" w:rsidP="009415A2">
            <w:pPr>
              <w:ind w:firstLine="709"/>
              <w:jc w:val="center"/>
              <w:rPr>
                <w:sz w:val="20"/>
                <w:szCs w:val="20"/>
              </w:rPr>
            </w:pPr>
            <w:r w:rsidRPr="00073537">
              <w:rPr>
                <w:sz w:val="20"/>
                <w:szCs w:val="20"/>
              </w:rPr>
              <w:t>0K</w:t>
            </w:r>
          </w:p>
        </w:tc>
      </w:tr>
      <w:tr w:rsidR="00073537" w:rsidRPr="00073537" w14:paraId="339178FF" w14:textId="77777777" w:rsidTr="003D7F9A">
        <w:tc>
          <w:tcPr>
            <w:tcW w:w="706" w:type="dxa"/>
            <w:tcBorders>
              <w:left w:val="single" w:sz="2" w:space="0" w:color="000000"/>
              <w:bottom w:val="single" w:sz="2" w:space="0" w:color="000000"/>
            </w:tcBorders>
            <w:shd w:val="clear" w:color="auto" w:fill="auto"/>
          </w:tcPr>
          <w:p w14:paraId="75134CFC"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007D575D" w14:textId="77777777" w:rsidR="003D7F9A" w:rsidRPr="00073537" w:rsidRDefault="003D7F9A" w:rsidP="009415A2">
            <w:pPr>
              <w:ind w:firstLine="87"/>
              <w:jc w:val="both"/>
              <w:rPr>
                <w:sz w:val="20"/>
                <w:szCs w:val="20"/>
              </w:rPr>
            </w:pPr>
            <w:r w:rsidRPr="00073537">
              <w:rPr>
                <w:sz w:val="20"/>
                <w:szCs w:val="20"/>
              </w:rPr>
              <w:t>DW 762</w:t>
            </w:r>
          </w:p>
        </w:tc>
        <w:tc>
          <w:tcPr>
            <w:tcW w:w="3827" w:type="dxa"/>
            <w:tcBorders>
              <w:left w:val="single" w:sz="2" w:space="0" w:color="000000"/>
              <w:bottom w:val="single" w:sz="2" w:space="0" w:color="000000"/>
            </w:tcBorders>
            <w:shd w:val="clear" w:color="auto" w:fill="auto"/>
          </w:tcPr>
          <w:p w14:paraId="638D28FB" w14:textId="77777777" w:rsidR="003D7F9A" w:rsidRPr="00073537" w:rsidRDefault="003D7F9A" w:rsidP="009415A2">
            <w:pPr>
              <w:ind w:firstLine="709"/>
              <w:jc w:val="center"/>
              <w:rPr>
                <w:sz w:val="20"/>
                <w:szCs w:val="20"/>
              </w:rPr>
            </w:pPr>
            <w:r w:rsidRPr="00073537">
              <w:rPr>
                <w:sz w:val="20"/>
                <w:szCs w:val="20"/>
              </w:rPr>
              <w:t>2K</w:t>
            </w:r>
          </w:p>
        </w:tc>
        <w:tc>
          <w:tcPr>
            <w:tcW w:w="4253" w:type="dxa"/>
            <w:tcBorders>
              <w:left w:val="single" w:sz="2" w:space="0" w:color="000000"/>
              <w:bottom w:val="single" w:sz="2" w:space="0" w:color="000000"/>
              <w:right w:val="single" w:sz="4" w:space="0" w:color="auto"/>
            </w:tcBorders>
            <w:shd w:val="clear" w:color="auto" w:fill="auto"/>
          </w:tcPr>
          <w:p w14:paraId="396A06BE" w14:textId="77777777" w:rsidR="003D7F9A" w:rsidRPr="00073537" w:rsidRDefault="003D7F9A" w:rsidP="009415A2">
            <w:pPr>
              <w:ind w:firstLine="709"/>
              <w:jc w:val="center"/>
              <w:rPr>
                <w:sz w:val="20"/>
                <w:szCs w:val="20"/>
              </w:rPr>
            </w:pPr>
            <w:r w:rsidRPr="00073537">
              <w:rPr>
                <w:sz w:val="20"/>
                <w:szCs w:val="20"/>
              </w:rPr>
              <w:t>4K</w:t>
            </w:r>
          </w:p>
        </w:tc>
      </w:tr>
      <w:tr w:rsidR="00073537" w:rsidRPr="00073537" w14:paraId="76F9FC4B" w14:textId="77777777" w:rsidTr="003D7F9A">
        <w:tc>
          <w:tcPr>
            <w:tcW w:w="706" w:type="dxa"/>
            <w:tcBorders>
              <w:left w:val="single" w:sz="2" w:space="0" w:color="000000"/>
              <w:bottom w:val="single" w:sz="2" w:space="0" w:color="000000"/>
            </w:tcBorders>
            <w:shd w:val="clear" w:color="auto" w:fill="auto"/>
          </w:tcPr>
          <w:p w14:paraId="6EDB9D89"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7A3774DF" w14:textId="77777777" w:rsidR="003D7F9A" w:rsidRPr="00073537" w:rsidRDefault="003D7F9A" w:rsidP="009415A2">
            <w:pPr>
              <w:ind w:firstLine="87"/>
              <w:jc w:val="both"/>
              <w:rPr>
                <w:sz w:val="20"/>
                <w:szCs w:val="20"/>
              </w:rPr>
            </w:pPr>
            <w:r w:rsidRPr="00073537">
              <w:rPr>
                <w:sz w:val="20"/>
                <w:szCs w:val="20"/>
              </w:rPr>
              <w:t>DW 764</w:t>
            </w:r>
          </w:p>
        </w:tc>
        <w:tc>
          <w:tcPr>
            <w:tcW w:w="3827" w:type="dxa"/>
            <w:tcBorders>
              <w:left w:val="single" w:sz="2" w:space="0" w:color="000000"/>
              <w:bottom w:val="single" w:sz="2" w:space="0" w:color="000000"/>
            </w:tcBorders>
            <w:shd w:val="clear" w:color="auto" w:fill="auto"/>
          </w:tcPr>
          <w:p w14:paraId="3C8B82A0" w14:textId="77777777" w:rsidR="003D7F9A" w:rsidRPr="00073537" w:rsidRDefault="003D7F9A" w:rsidP="009415A2">
            <w:pPr>
              <w:ind w:firstLine="709"/>
              <w:jc w:val="center"/>
              <w:rPr>
                <w:sz w:val="20"/>
                <w:szCs w:val="20"/>
              </w:rPr>
            </w:pPr>
            <w:r w:rsidRPr="00073537">
              <w:rPr>
                <w:sz w:val="20"/>
                <w:szCs w:val="20"/>
              </w:rPr>
              <w:t>3K</w:t>
            </w:r>
          </w:p>
        </w:tc>
        <w:tc>
          <w:tcPr>
            <w:tcW w:w="4253" w:type="dxa"/>
            <w:tcBorders>
              <w:left w:val="single" w:sz="2" w:space="0" w:color="000000"/>
              <w:bottom w:val="single" w:sz="2" w:space="0" w:color="000000"/>
              <w:right w:val="single" w:sz="4" w:space="0" w:color="auto"/>
            </w:tcBorders>
            <w:shd w:val="clear" w:color="auto" w:fill="auto"/>
          </w:tcPr>
          <w:p w14:paraId="4F1F1874" w14:textId="77777777" w:rsidR="003D7F9A" w:rsidRPr="00073537" w:rsidRDefault="003D7F9A" w:rsidP="009415A2">
            <w:pPr>
              <w:ind w:firstLine="709"/>
              <w:jc w:val="center"/>
              <w:rPr>
                <w:sz w:val="20"/>
                <w:szCs w:val="20"/>
              </w:rPr>
            </w:pPr>
            <w:r w:rsidRPr="00073537">
              <w:rPr>
                <w:sz w:val="20"/>
                <w:szCs w:val="20"/>
              </w:rPr>
              <w:t>1K</w:t>
            </w:r>
          </w:p>
        </w:tc>
      </w:tr>
      <w:tr w:rsidR="00073537" w:rsidRPr="00073537" w14:paraId="7772E515" w14:textId="77777777" w:rsidTr="003D7F9A">
        <w:tc>
          <w:tcPr>
            <w:tcW w:w="706" w:type="dxa"/>
            <w:tcBorders>
              <w:left w:val="single" w:sz="2" w:space="0" w:color="000000"/>
              <w:bottom w:val="single" w:sz="2" w:space="0" w:color="000000"/>
            </w:tcBorders>
            <w:shd w:val="clear" w:color="auto" w:fill="auto"/>
          </w:tcPr>
          <w:p w14:paraId="6F50C77F"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090255E4" w14:textId="77777777" w:rsidR="003D7F9A" w:rsidRPr="00073537" w:rsidRDefault="003D7F9A" w:rsidP="009415A2">
            <w:pPr>
              <w:ind w:firstLine="87"/>
              <w:jc w:val="both"/>
              <w:rPr>
                <w:sz w:val="20"/>
                <w:szCs w:val="20"/>
              </w:rPr>
            </w:pPr>
            <w:r w:rsidRPr="00073537">
              <w:rPr>
                <w:sz w:val="20"/>
                <w:szCs w:val="20"/>
              </w:rPr>
              <w:t>DW 767</w:t>
            </w:r>
          </w:p>
        </w:tc>
        <w:tc>
          <w:tcPr>
            <w:tcW w:w="3827" w:type="dxa"/>
            <w:tcBorders>
              <w:left w:val="single" w:sz="2" w:space="0" w:color="000000"/>
              <w:bottom w:val="single" w:sz="2" w:space="0" w:color="000000"/>
            </w:tcBorders>
            <w:shd w:val="clear" w:color="auto" w:fill="auto"/>
          </w:tcPr>
          <w:p w14:paraId="39A5BDF5" w14:textId="77777777" w:rsidR="003D7F9A" w:rsidRPr="00073537" w:rsidRDefault="003D7F9A" w:rsidP="009415A2">
            <w:pPr>
              <w:ind w:firstLine="709"/>
              <w:jc w:val="center"/>
              <w:rPr>
                <w:sz w:val="20"/>
                <w:szCs w:val="20"/>
              </w:rPr>
            </w:pPr>
            <w:r w:rsidRPr="00073537">
              <w:rPr>
                <w:sz w:val="20"/>
                <w:szCs w:val="20"/>
              </w:rPr>
              <w:t>0K</w:t>
            </w:r>
          </w:p>
        </w:tc>
        <w:tc>
          <w:tcPr>
            <w:tcW w:w="4253" w:type="dxa"/>
            <w:tcBorders>
              <w:left w:val="single" w:sz="2" w:space="0" w:color="000000"/>
              <w:bottom w:val="single" w:sz="2" w:space="0" w:color="000000"/>
              <w:right w:val="single" w:sz="4" w:space="0" w:color="auto"/>
            </w:tcBorders>
            <w:shd w:val="clear" w:color="auto" w:fill="auto"/>
          </w:tcPr>
          <w:p w14:paraId="26752756" w14:textId="77777777" w:rsidR="003D7F9A" w:rsidRPr="00073537" w:rsidRDefault="003D7F9A" w:rsidP="009415A2">
            <w:pPr>
              <w:ind w:firstLine="709"/>
              <w:jc w:val="center"/>
              <w:rPr>
                <w:sz w:val="20"/>
                <w:szCs w:val="20"/>
              </w:rPr>
            </w:pPr>
            <w:r w:rsidRPr="00073537">
              <w:rPr>
                <w:sz w:val="20"/>
                <w:szCs w:val="20"/>
              </w:rPr>
              <w:t>9K</w:t>
            </w:r>
          </w:p>
        </w:tc>
      </w:tr>
      <w:tr w:rsidR="00073537" w:rsidRPr="00073537" w14:paraId="1F106899" w14:textId="77777777" w:rsidTr="003D7F9A">
        <w:tc>
          <w:tcPr>
            <w:tcW w:w="706" w:type="dxa"/>
            <w:tcBorders>
              <w:left w:val="single" w:sz="2" w:space="0" w:color="000000"/>
              <w:bottom w:val="single" w:sz="2" w:space="0" w:color="000000"/>
            </w:tcBorders>
            <w:shd w:val="clear" w:color="auto" w:fill="auto"/>
          </w:tcPr>
          <w:p w14:paraId="0DCB447A"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4A0EBAE3" w14:textId="77777777" w:rsidR="003D7F9A" w:rsidRPr="00073537" w:rsidRDefault="003D7F9A" w:rsidP="009415A2">
            <w:pPr>
              <w:ind w:firstLine="87"/>
              <w:jc w:val="both"/>
              <w:rPr>
                <w:sz w:val="20"/>
                <w:szCs w:val="20"/>
              </w:rPr>
            </w:pPr>
            <w:r w:rsidRPr="00073537">
              <w:rPr>
                <w:sz w:val="20"/>
                <w:szCs w:val="20"/>
              </w:rPr>
              <w:t>DW 768</w:t>
            </w:r>
          </w:p>
        </w:tc>
        <w:tc>
          <w:tcPr>
            <w:tcW w:w="3827" w:type="dxa"/>
            <w:tcBorders>
              <w:left w:val="single" w:sz="2" w:space="0" w:color="000000"/>
              <w:bottom w:val="single" w:sz="2" w:space="0" w:color="000000"/>
            </w:tcBorders>
            <w:shd w:val="clear" w:color="auto" w:fill="auto"/>
          </w:tcPr>
          <w:p w14:paraId="322463A4" w14:textId="77777777" w:rsidR="003D7F9A" w:rsidRPr="00073537" w:rsidRDefault="003D7F9A" w:rsidP="009415A2">
            <w:pPr>
              <w:ind w:firstLine="709"/>
              <w:jc w:val="center"/>
              <w:rPr>
                <w:sz w:val="20"/>
                <w:szCs w:val="20"/>
              </w:rPr>
            </w:pPr>
            <w:r w:rsidRPr="00073537">
              <w:rPr>
                <w:sz w:val="20"/>
                <w:szCs w:val="20"/>
              </w:rPr>
              <w:t>1K</w:t>
            </w:r>
          </w:p>
        </w:tc>
        <w:tc>
          <w:tcPr>
            <w:tcW w:w="4253" w:type="dxa"/>
            <w:tcBorders>
              <w:left w:val="single" w:sz="2" w:space="0" w:color="000000"/>
              <w:bottom w:val="single" w:sz="2" w:space="0" w:color="000000"/>
              <w:right w:val="single" w:sz="4" w:space="0" w:color="auto"/>
            </w:tcBorders>
            <w:shd w:val="clear" w:color="auto" w:fill="auto"/>
          </w:tcPr>
          <w:p w14:paraId="390F67DD" w14:textId="77777777" w:rsidR="003D7F9A" w:rsidRPr="00073537" w:rsidRDefault="003D7F9A" w:rsidP="009415A2">
            <w:pPr>
              <w:ind w:firstLine="709"/>
              <w:jc w:val="center"/>
              <w:rPr>
                <w:sz w:val="20"/>
                <w:szCs w:val="20"/>
              </w:rPr>
            </w:pPr>
            <w:r w:rsidRPr="00073537">
              <w:rPr>
                <w:sz w:val="20"/>
                <w:szCs w:val="20"/>
              </w:rPr>
              <w:t>1K</w:t>
            </w:r>
          </w:p>
        </w:tc>
      </w:tr>
      <w:tr w:rsidR="00073537" w:rsidRPr="00073537" w14:paraId="4D3C4DCD" w14:textId="77777777" w:rsidTr="003D7F9A">
        <w:tc>
          <w:tcPr>
            <w:tcW w:w="706" w:type="dxa"/>
            <w:tcBorders>
              <w:top w:val="single" w:sz="2" w:space="0" w:color="000000"/>
              <w:left w:val="single" w:sz="2" w:space="0" w:color="000000"/>
              <w:bottom w:val="single" w:sz="2" w:space="0" w:color="000000"/>
            </w:tcBorders>
            <w:shd w:val="clear" w:color="auto" w:fill="auto"/>
          </w:tcPr>
          <w:p w14:paraId="53896ADB" w14:textId="77777777" w:rsidR="003D7F9A" w:rsidRPr="00073537" w:rsidRDefault="003D7F9A">
            <w:pPr>
              <w:numPr>
                <w:ilvl w:val="0"/>
                <w:numId w:val="61"/>
              </w:numPr>
              <w:ind w:hanging="1035"/>
              <w:jc w:val="both"/>
              <w:rPr>
                <w:sz w:val="20"/>
                <w:szCs w:val="20"/>
              </w:rPr>
            </w:pPr>
          </w:p>
        </w:tc>
        <w:tc>
          <w:tcPr>
            <w:tcW w:w="1134" w:type="dxa"/>
            <w:tcBorders>
              <w:top w:val="single" w:sz="2" w:space="0" w:color="000000"/>
              <w:left w:val="single" w:sz="2" w:space="0" w:color="000000"/>
              <w:bottom w:val="single" w:sz="2" w:space="0" w:color="000000"/>
            </w:tcBorders>
            <w:shd w:val="clear" w:color="auto" w:fill="auto"/>
          </w:tcPr>
          <w:p w14:paraId="59D53304" w14:textId="77777777" w:rsidR="003D7F9A" w:rsidRPr="00073537" w:rsidRDefault="003D7F9A" w:rsidP="009415A2">
            <w:pPr>
              <w:ind w:firstLine="87"/>
              <w:jc w:val="both"/>
              <w:rPr>
                <w:sz w:val="20"/>
                <w:szCs w:val="20"/>
              </w:rPr>
            </w:pPr>
            <w:r w:rsidRPr="00073537">
              <w:rPr>
                <w:sz w:val="20"/>
                <w:szCs w:val="20"/>
              </w:rPr>
              <w:t>DW 777</w:t>
            </w:r>
          </w:p>
        </w:tc>
        <w:tc>
          <w:tcPr>
            <w:tcW w:w="3827" w:type="dxa"/>
            <w:tcBorders>
              <w:top w:val="single" w:sz="2" w:space="0" w:color="000000"/>
              <w:left w:val="single" w:sz="2" w:space="0" w:color="000000"/>
              <w:bottom w:val="single" w:sz="2" w:space="0" w:color="000000"/>
            </w:tcBorders>
            <w:shd w:val="clear" w:color="auto" w:fill="auto"/>
          </w:tcPr>
          <w:p w14:paraId="63130A06" w14:textId="77777777" w:rsidR="003D7F9A" w:rsidRPr="00073537" w:rsidRDefault="003D7F9A" w:rsidP="009415A2">
            <w:pPr>
              <w:ind w:firstLine="709"/>
              <w:jc w:val="center"/>
              <w:rPr>
                <w:sz w:val="20"/>
                <w:szCs w:val="20"/>
              </w:rPr>
            </w:pPr>
            <w:r w:rsidRPr="00073537">
              <w:rPr>
                <w:sz w:val="20"/>
                <w:szCs w:val="20"/>
              </w:rPr>
              <w:t>5K</w:t>
            </w:r>
          </w:p>
        </w:tc>
        <w:tc>
          <w:tcPr>
            <w:tcW w:w="4253" w:type="dxa"/>
            <w:tcBorders>
              <w:top w:val="single" w:sz="2" w:space="0" w:color="000000"/>
              <w:left w:val="single" w:sz="2" w:space="0" w:color="000000"/>
              <w:bottom w:val="single" w:sz="2" w:space="0" w:color="000000"/>
              <w:right w:val="single" w:sz="4" w:space="0" w:color="auto"/>
            </w:tcBorders>
            <w:shd w:val="clear" w:color="auto" w:fill="auto"/>
          </w:tcPr>
          <w:p w14:paraId="6C7485C2" w14:textId="77777777" w:rsidR="003D7F9A" w:rsidRPr="00073537" w:rsidRDefault="003D7F9A" w:rsidP="009415A2">
            <w:pPr>
              <w:ind w:firstLine="709"/>
              <w:jc w:val="center"/>
              <w:rPr>
                <w:sz w:val="20"/>
                <w:szCs w:val="20"/>
              </w:rPr>
            </w:pPr>
            <w:r w:rsidRPr="00073537">
              <w:rPr>
                <w:sz w:val="20"/>
                <w:szCs w:val="20"/>
              </w:rPr>
              <w:t>0K</w:t>
            </w:r>
          </w:p>
        </w:tc>
      </w:tr>
      <w:tr w:rsidR="00073537" w:rsidRPr="00073537" w14:paraId="17B88BC9" w14:textId="77777777" w:rsidTr="003D7F9A">
        <w:tc>
          <w:tcPr>
            <w:tcW w:w="706" w:type="dxa"/>
            <w:tcBorders>
              <w:left w:val="single" w:sz="2" w:space="0" w:color="000000"/>
              <w:bottom w:val="single" w:sz="2" w:space="0" w:color="000000"/>
            </w:tcBorders>
            <w:shd w:val="clear" w:color="auto" w:fill="auto"/>
          </w:tcPr>
          <w:p w14:paraId="1D8181B9"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0C5A5E4B" w14:textId="77777777" w:rsidR="003D7F9A" w:rsidRPr="00073537" w:rsidRDefault="003D7F9A" w:rsidP="009415A2">
            <w:pPr>
              <w:ind w:firstLine="87"/>
              <w:jc w:val="both"/>
              <w:rPr>
                <w:sz w:val="20"/>
                <w:szCs w:val="20"/>
              </w:rPr>
            </w:pPr>
            <w:r w:rsidRPr="00073537">
              <w:rPr>
                <w:sz w:val="20"/>
                <w:szCs w:val="20"/>
              </w:rPr>
              <w:t>DW 786</w:t>
            </w:r>
          </w:p>
        </w:tc>
        <w:tc>
          <w:tcPr>
            <w:tcW w:w="3827" w:type="dxa"/>
            <w:tcBorders>
              <w:left w:val="single" w:sz="2" w:space="0" w:color="000000"/>
              <w:bottom w:val="single" w:sz="2" w:space="0" w:color="000000"/>
            </w:tcBorders>
            <w:shd w:val="clear" w:color="auto" w:fill="auto"/>
          </w:tcPr>
          <w:p w14:paraId="01E00CB0" w14:textId="77777777" w:rsidR="003D7F9A" w:rsidRPr="00073537" w:rsidRDefault="003D7F9A" w:rsidP="009415A2">
            <w:pPr>
              <w:ind w:firstLine="709"/>
              <w:jc w:val="center"/>
              <w:rPr>
                <w:sz w:val="20"/>
                <w:szCs w:val="20"/>
              </w:rPr>
            </w:pPr>
            <w:r w:rsidRPr="00073537">
              <w:rPr>
                <w:sz w:val="20"/>
                <w:szCs w:val="20"/>
              </w:rPr>
              <w:t>8K</w:t>
            </w:r>
          </w:p>
        </w:tc>
        <w:tc>
          <w:tcPr>
            <w:tcW w:w="4253" w:type="dxa"/>
            <w:tcBorders>
              <w:left w:val="single" w:sz="2" w:space="0" w:color="000000"/>
              <w:bottom w:val="single" w:sz="2" w:space="0" w:color="000000"/>
              <w:right w:val="single" w:sz="4" w:space="0" w:color="auto"/>
            </w:tcBorders>
            <w:shd w:val="clear" w:color="auto" w:fill="auto"/>
          </w:tcPr>
          <w:p w14:paraId="0B535A36" w14:textId="77777777" w:rsidR="003D7F9A" w:rsidRPr="00073537" w:rsidRDefault="003D7F9A" w:rsidP="009415A2">
            <w:pPr>
              <w:ind w:firstLine="709"/>
              <w:jc w:val="center"/>
              <w:rPr>
                <w:sz w:val="20"/>
                <w:szCs w:val="20"/>
              </w:rPr>
            </w:pPr>
            <w:r w:rsidRPr="00073537">
              <w:rPr>
                <w:sz w:val="20"/>
                <w:szCs w:val="20"/>
              </w:rPr>
              <w:t>1K</w:t>
            </w:r>
          </w:p>
        </w:tc>
      </w:tr>
      <w:tr w:rsidR="00682CC4" w:rsidRPr="00073537" w14:paraId="3E16E356" w14:textId="77777777" w:rsidTr="003D7F9A">
        <w:tc>
          <w:tcPr>
            <w:tcW w:w="706" w:type="dxa"/>
            <w:tcBorders>
              <w:left w:val="single" w:sz="2" w:space="0" w:color="000000"/>
              <w:bottom w:val="single" w:sz="2" w:space="0" w:color="000000"/>
            </w:tcBorders>
            <w:shd w:val="clear" w:color="auto" w:fill="auto"/>
          </w:tcPr>
          <w:p w14:paraId="1DD7510A" w14:textId="77777777" w:rsidR="003D7F9A" w:rsidRPr="00073537" w:rsidRDefault="003D7F9A">
            <w:pPr>
              <w:numPr>
                <w:ilvl w:val="0"/>
                <w:numId w:val="61"/>
              </w:numPr>
              <w:ind w:hanging="1035"/>
              <w:jc w:val="both"/>
              <w:rPr>
                <w:sz w:val="20"/>
                <w:szCs w:val="20"/>
              </w:rPr>
            </w:pPr>
          </w:p>
        </w:tc>
        <w:tc>
          <w:tcPr>
            <w:tcW w:w="1134" w:type="dxa"/>
            <w:tcBorders>
              <w:left w:val="single" w:sz="2" w:space="0" w:color="000000"/>
              <w:bottom w:val="single" w:sz="2" w:space="0" w:color="000000"/>
            </w:tcBorders>
            <w:shd w:val="clear" w:color="auto" w:fill="auto"/>
          </w:tcPr>
          <w:p w14:paraId="684CAB9C" w14:textId="77777777" w:rsidR="003D7F9A" w:rsidRPr="00073537" w:rsidRDefault="003D7F9A" w:rsidP="009415A2">
            <w:pPr>
              <w:ind w:firstLine="87"/>
              <w:jc w:val="both"/>
              <w:rPr>
                <w:sz w:val="20"/>
                <w:szCs w:val="20"/>
              </w:rPr>
            </w:pPr>
            <w:r w:rsidRPr="00073537">
              <w:rPr>
                <w:sz w:val="20"/>
                <w:szCs w:val="20"/>
              </w:rPr>
              <w:t>DW 973</w:t>
            </w:r>
          </w:p>
        </w:tc>
        <w:tc>
          <w:tcPr>
            <w:tcW w:w="3827" w:type="dxa"/>
            <w:tcBorders>
              <w:left w:val="single" w:sz="2" w:space="0" w:color="000000"/>
              <w:bottom w:val="single" w:sz="2" w:space="0" w:color="000000"/>
            </w:tcBorders>
            <w:shd w:val="clear" w:color="auto" w:fill="auto"/>
          </w:tcPr>
          <w:p w14:paraId="60605FFE" w14:textId="77777777" w:rsidR="003D7F9A" w:rsidRPr="00073537" w:rsidRDefault="003D7F9A" w:rsidP="009415A2">
            <w:pPr>
              <w:ind w:firstLine="709"/>
              <w:jc w:val="center"/>
              <w:rPr>
                <w:sz w:val="20"/>
                <w:szCs w:val="20"/>
              </w:rPr>
            </w:pPr>
            <w:r w:rsidRPr="00073537">
              <w:rPr>
                <w:sz w:val="20"/>
                <w:szCs w:val="20"/>
              </w:rPr>
              <w:t>0K</w:t>
            </w:r>
          </w:p>
        </w:tc>
        <w:tc>
          <w:tcPr>
            <w:tcW w:w="4253" w:type="dxa"/>
            <w:tcBorders>
              <w:left w:val="single" w:sz="2" w:space="0" w:color="000000"/>
              <w:bottom w:val="single" w:sz="2" w:space="0" w:color="000000"/>
              <w:right w:val="single" w:sz="4" w:space="0" w:color="auto"/>
            </w:tcBorders>
            <w:shd w:val="clear" w:color="auto" w:fill="auto"/>
          </w:tcPr>
          <w:p w14:paraId="6C4F6D09" w14:textId="77777777" w:rsidR="003D7F9A" w:rsidRPr="00073537" w:rsidRDefault="003D7F9A" w:rsidP="009415A2">
            <w:pPr>
              <w:ind w:firstLine="709"/>
              <w:jc w:val="center"/>
              <w:rPr>
                <w:sz w:val="20"/>
                <w:szCs w:val="20"/>
              </w:rPr>
            </w:pPr>
            <w:r w:rsidRPr="00073537">
              <w:rPr>
                <w:sz w:val="20"/>
                <w:szCs w:val="20"/>
              </w:rPr>
              <w:t>1K</w:t>
            </w:r>
          </w:p>
        </w:tc>
      </w:tr>
    </w:tbl>
    <w:p w14:paraId="696A8A8E" w14:textId="77777777" w:rsidR="003D7F9A" w:rsidRPr="00F0486C" w:rsidRDefault="003D7F9A" w:rsidP="00093F6D">
      <w:pPr>
        <w:spacing w:line="360" w:lineRule="auto"/>
        <w:ind w:firstLine="709"/>
        <w:jc w:val="both"/>
      </w:pPr>
    </w:p>
    <w:p w14:paraId="7727C995" w14:textId="3D136CAB" w:rsidR="00084E7E" w:rsidRDefault="00084E7E" w:rsidP="00084E7E">
      <w:pPr>
        <w:spacing w:line="360" w:lineRule="auto"/>
        <w:ind w:firstLine="709"/>
        <w:jc w:val="both"/>
      </w:pPr>
      <w:r w:rsidRPr="00F0486C">
        <w:t xml:space="preserve">Zderzenia pojazdów (czołowe, tylne, boczne) odnotowano na drogach wojewódzkich: DW 728 (Gowarczów, Końskie, Radoszyce, Łopuszno, Małogoszcz, Jędrzejów), DW 742 (Kluczewsko, Włoszczowa, Oksa, Nagłowice), DW 744 (Mirzec, Starachowice), DW 745 (Masłów), DW 746 (Końskie), DW 748 (Strawczyn, Miedziana Góra), DW 749 (Końskie), DW 750 (Zagnańsk), DW 751 9Suchedniów, Bodzentyn, Nowa Słupia, Waśniów, Bodzechów, Ostrowiec Świętokrzyski), DW 752 (Pawłów, Bodzentyn, Górno), DW 753 ( Bieliny, nowa Słupia), DW 754 (Bałtów, Bodzechów), DW 755 (Ostrowiec Świętokrzyski, Bodzechów, Ćmielów, Ożarów, Zawichost), DW 756 (Pawłów, stopnica), DW 757 (Opatów, Bogoria, Staszów, Tuczępy, Oleśnica, Stopnica), DW 758 (Iwaniska, Klimontów, Koprzywnica), DW 761 (Kielce, Piekoszów), DW 762 (Kielce, </w:t>
      </w:r>
      <w:r w:rsidR="00C66136">
        <w:t>N</w:t>
      </w:r>
      <w:r w:rsidRPr="00F0486C">
        <w:t xml:space="preserve">owiny, Chęciny, Małogoszcz), DW 763 (Chęciny, Morawica), DW 764 (Kielce, Daleszyce, Raków, Staszów, Rytwiany, Połaniec),  DW 765 (Chmielnik, Gnojno, Szydłów, Staszów, </w:t>
      </w:r>
      <w:r w:rsidR="00C66136">
        <w:t>O</w:t>
      </w:r>
      <w:r w:rsidRPr="00F0486C">
        <w:t>siek ), DW 766 (Morawica, Kije, Pińczów, Michałów), DW 767 (Pińczów, Busko-Zdrój), DW 768 (Jędrzejów, Michałów, Działoszyce, Skalbmierz, Kazimierza Wielka, Bejsce), DW</w:t>
      </w:r>
      <w:r w:rsidR="00C66136">
        <w:t xml:space="preserve"> </w:t>
      </w:r>
      <w:r w:rsidRPr="00F0486C">
        <w:t>770 (Działoszyce, Czarnocin), DW 776 (Busko-Zdrój, Wiślica, Czarnocin, Kazimierza Wielka), DW 777 (Zawichost, Dwikozy, Sandomierz), DW 786 (Skalbmierz), DW 785 (Włoszczowa), DW 786 (Włoszczowa, Krasocin, Łopuszno), DW 795 (Secemin), DW 872 (Łoniów), DW 973 (Busko-Zdrój, Nowy Korczyn).</w:t>
      </w:r>
    </w:p>
    <w:p w14:paraId="7919F3E5" w14:textId="77777777" w:rsidR="00331379" w:rsidRPr="00073537" w:rsidRDefault="00331379" w:rsidP="00331379">
      <w:pPr>
        <w:spacing w:line="360" w:lineRule="auto"/>
        <w:ind w:firstLine="709"/>
        <w:jc w:val="both"/>
      </w:pPr>
      <w:r w:rsidRPr="00073537">
        <w:t>Zderzenia pojazdów (czołowe, tylne, boczne) w 2019 r. było przyczyną 143wypadk</w:t>
      </w:r>
      <w:r w:rsidRPr="00073537">
        <w:rPr>
          <w:rFonts w:hint="eastAsia"/>
        </w:rPr>
        <w:t>ó</w:t>
      </w:r>
      <w:r w:rsidRPr="00073537">
        <w:t xml:space="preserve">w i 1626 kolizji, zaś w 2014 r. – 143 wypadków i 1212 kolizji na drogach wojewódzkich regionu. Najwięcej wypadków - 24  w 2019 r. miało miejsce na DW 786DW oraz na DW 762, gdzie miało miejsce 20 wypadków. Ponadto 15 wypadków odnotowano na DW 764. Dla porównania w 2014 r. największa liczba wypadków- 25 miała miejsce na DW 786, następnie 21 wypadków na DW 762.  Jeśli chodzi o kolizje, to najwięcej – 380 w 2019 r. odnotowano na DW 786, Duża liczba kolizji – 329 wydarzyła się w analizowanym roku na DW 762. W roku 2014 najwięcej kolizji-236 odnotowano na DW 786, nieco mniej, bo – 226 miało miejsce na DW 762. </w:t>
      </w:r>
    </w:p>
    <w:p w14:paraId="0AC5FBB4" w14:textId="70A04C86" w:rsidR="00331379" w:rsidRPr="00073537" w:rsidRDefault="00331379" w:rsidP="009415A2">
      <w:pPr>
        <w:spacing w:line="360" w:lineRule="auto"/>
        <w:jc w:val="both"/>
      </w:pPr>
      <w:r w:rsidRPr="00073537">
        <w:t>Z powyższej analizy wynika, że DW 762 i DW 786 należą do niebezpiecznych dróg  wojewódzkich</w:t>
      </w:r>
      <w:r w:rsidR="009415A2" w:rsidRPr="00073537">
        <w:br/>
      </w:r>
      <w:r w:rsidRPr="00073537">
        <w:t>w regionie. Szczegółowe dane dot. zderzeń pojazdów jako przyczyn wypadków zawarto w tabeli.</w:t>
      </w:r>
    </w:p>
    <w:tbl>
      <w:tblPr>
        <w:tblW w:w="8222" w:type="dxa"/>
        <w:tblInd w:w="706"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535"/>
        <w:gridCol w:w="2125"/>
        <w:gridCol w:w="2508"/>
        <w:gridCol w:w="3054"/>
      </w:tblGrid>
      <w:tr w:rsidR="00073537" w:rsidRPr="00073537" w14:paraId="6BBED0B4" w14:textId="77777777" w:rsidTr="00682CC4">
        <w:tc>
          <w:tcPr>
            <w:tcW w:w="5137" w:type="dxa"/>
            <w:gridSpan w:val="3"/>
            <w:tcBorders>
              <w:top w:val="single" w:sz="2" w:space="0" w:color="000000"/>
              <w:left w:val="single" w:sz="2" w:space="0" w:color="000000"/>
              <w:bottom w:val="single" w:sz="2" w:space="0" w:color="000000"/>
            </w:tcBorders>
            <w:shd w:val="clear" w:color="auto" w:fill="auto"/>
          </w:tcPr>
          <w:p w14:paraId="6855D605" w14:textId="77777777" w:rsidR="00331379" w:rsidRPr="00073537" w:rsidRDefault="00331379" w:rsidP="009415A2">
            <w:pPr>
              <w:jc w:val="center"/>
              <w:rPr>
                <w:b/>
                <w:bCs/>
                <w:sz w:val="20"/>
                <w:szCs w:val="20"/>
              </w:rPr>
            </w:pPr>
            <w:r w:rsidRPr="00073537">
              <w:rPr>
                <w:b/>
                <w:bCs/>
                <w:sz w:val="20"/>
                <w:szCs w:val="20"/>
              </w:rPr>
              <w:t>2014 r.</w:t>
            </w:r>
          </w:p>
        </w:tc>
        <w:tc>
          <w:tcPr>
            <w:tcW w:w="3085" w:type="dxa"/>
            <w:tcBorders>
              <w:top w:val="single" w:sz="2" w:space="0" w:color="000000"/>
              <w:left w:val="single" w:sz="2" w:space="0" w:color="000000"/>
              <w:bottom w:val="single" w:sz="2" w:space="0" w:color="000000"/>
              <w:right w:val="single" w:sz="4" w:space="0" w:color="auto"/>
            </w:tcBorders>
            <w:shd w:val="clear" w:color="auto" w:fill="auto"/>
          </w:tcPr>
          <w:p w14:paraId="40006F68" w14:textId="77777777" w:rsidR="00331379" w:rsidRPr="00073537" w:rsidRDefault="00331379" w:rsidP="009415A2">
            <w:pPr>
              <w:jc w:val="center"/>
              <w:rPr>
                <w:b/>
                <w:bCs/>
                <w:sz w:val="20"/>
                <w:szCs w:val="20"/>
              </w:rPr>
            </w:pPr>
            <w:r w:rsidRPr="00073537">
              <w:rPr>
                <w:b/>
                <w:bCs/>
                <w:sz w:val="20"/>
                <w:szCs w:val="20"/>
              </w:rPr>
              <w:t>2019 r.</w:t>
            </w:r>
          </w:p>
        </w:tc>
      </w:tr>
      <w:tr w:rsidR="00073537" w:rsidRPr="00073537" w14:paraId="0CA6A906" w14:textId="77777777" w:rsidTr="00682CC4">
        <w:tc>
          <w:tcPr>
            <w:tcW w:w="462" w:type="dxa"/>
            <w:tcBorders>
              <w:top w:val="single" w:sz="2" w:space="0" w:color="000000"/>
              <w:left w:val="single" w:sz="2" w:space="0" w:color="000000"/>
              <w:bottom w:val="single" w:sz="2" w:space="0" w:color="000000"/>
            </w:tcBorders>
            <w:shd w:val="clear" w:color="auto" w:fill="auto"/>
          </w:tcPr>
          <w:p w14:paraId="12598720" w14:textId="77777777" w:rsidR="00331379" w:rsidRPr="00073537" w:rsidRDefault="00331379" w:rsidP="009415A2">
            <w:pPr>
              <w:ind w:firstLine="82"/>
              <w:jc w:val="both"/>
              <w:rPr>
                <w:b/>
                <w:bCs/>
                <w:sz w:val="20"/>
                <w:szCs w:val="20"/>
              </w:rPr>
            </w:pPr>
            <w:r w:rsidRPr="00073537">
              <w:rPr>
                <w:b/>
                <w:bCs/>
                <w:sz w:val="20"/>
                <w:szCs w:val="20"/>
              </w:rPr>
              <w:t>L.p.</w:t>
            </w:r>
          </w:p>
        </w:tc>
        <w:tc>
          <w:tcPr>
            <w:tcW w:w="2149" w:type="dxa"/>
            <w:tcBorders>
              <w:top w:val="single" w:sz="2" w:space="0" w:color="000000"/>
              <w:left w:val="single" w:sz="2" w:space="0" w:color="000000"/>
              <w:bottom w:val="single" w:sz="2" w:space="0" w:color="000000"/>
            </w:tcBorders>
            <w:shd w:val="clear" w:color="auto" w:fill="auto"/>
          </w:tcPr>
          <w:p w14:paraId="0FA18250" w14:textId="77777777" w:rsidR="00331379" w:rsidRPr="00073537" w:rsidRDefault="00331379" w:rsidP="009415A2">
            <w:pPr>
              <w:ind w:firstLine="709"/>
              <w:jc w:val="both"/>
              <w:rPr>
                <w:b/>
                <w:bCs/>
                <w:sz w:val="20"/>
                <w:szCs w:val="20"/>
              </w:rPr>
            </w:pPr>
            <w:r w:rsidRPr="00073537">
              <w:rPr>
                <w:b/>
                <w:bCs/>
                <w:sz w:val="20"/>
                <w:szCs w:val="20"/>
              </w:rPr>
              <w:t>Nr drogi</w:t>
            </w:r>
          </w:p>
        </w:tc>
        <w:tc>
          <w:tcPr>
            <w:tcW w:w="2526" w:type="dxa"/>
            <w:tcBorders>
              <w:top w:val="single" w:sz="2" w:space="0" w:color="000000"/>
              <w:left w:val="single" w:sz="2" w:space="0" w:color="000000"/>
              <w:bottom w:val="single" w:sz="2" w:space="0" w:color="000000"/>
            </w:tcBorders>
            <w:shd w:val="clear" w:color="auto" w:fill="auto"/>
          </w:tcPr>
          <w:p w14:paraId="4210E691" w14:textId="77777777" w:rsidR="00331379" w:rsidRPr="00073537" w:rsidRDefault="00331379" w:rsidP="009415A2">
            <w:pPr>
              <w:ind w:firstLine="709"/>
              <w:jc w:val="both"/>
              <w:rPr>
                <w:b/>
                <w:bCs/>
                <w:sz w:val="20"/>
                <w:szCs w:val="20"/>
              </w:rPr>
            </w:pPr>
            <w:r w:rsidRPr="00073537">
              <w:rPr>
                <w:b/>
                <w:bCs/>
                <w:sz w:val="20"/>
                <w:szCs w:val="20"/>
              </w:rPr>
              <w:t>Liczba zdarzeń</w:t>
            </w:r>
          </w:p>
        </w:tc>
        <w:tc>
          <w:tcPr>
            <w:tcW w:w="3085" w:type="dxa"/>
            <w:tcBorders>
              <w:top w:val="single" w:sz="2" w:space="0" w:color="000000"/>
              <w:left w:val="single" w:sz="2" w:space="0" w:color="000000"/>
              <w:bottom w:val="single" w:sz="2" w:space="0" w:color="000000"/>
              <w:right w:val="single" w:sz="4" w:space="0" w:color="auto"/>
            </w:tcBorders>
            <w:shd w:val="clear" w:color="auto" w:fill="auto"/>
          </w:tcPr>
          <w:p w14:paraId="1D6A28A9" w14:textId="77777777" w:rsidR="00331379" w:rsidRPr="00073537" w:rsidRDefault="00331379" w:rsidP="009415A2">
            <w:pPr>
              <w:ind w:firstLine="709"/>
              <w:jc w:val="both"/>
              <w:rPr>
                <w:b/>
                <w:bCs/>
                <w:sz w:val="20"/>
                <w:szCs w:val="20"/>
              </w:rPr>
            </w:pPr>
            <w:r w:rsidRPr="00073537">
              <w:rPr>
                <w:b/>
                <w:bCs/>
                <w:sz w:val="20"/>
                <w:szCs w:val="20"/>
              </w:rPr>
              <w:t xml:space="preserve">Liczba zdarzeń </w:t>
            </w:r>
          </w:p>
        </w:tc>
      </w:tr>
      <w:tr w:rsidR="00073537" w:rsidRPr="00073537" w14:paraId="2F020796" w14:textId="77777777" w:rsidTr="00682CC4">
        <w:tc>
          <w:tcPr>
            <w:tcW w:w="462" w:type="dxa"/>
            <w:tcBorders>
              <w:top w:val="single" w:sz="2" w:space="0" w:color="000000"/>
              <w:left w:val="single" w:sz="2" w:space="0" w:color="000000"/>
              <w:bottom w:val="single" w:sz="2" w:space="0" w:color="000000"/>
            </w:tcBorders>
            <w:shd w:val="clear" w:color="auto" w:fill="auto"/>
          </w:tcPr>
          <w:p w14:paraId="70AF058C" w14:textId="77777777" w:rsidR="00331379" w:rsidRPr="00073537" w:rsidRDefault="00331379">
            <w:pPr>
              <w:numPr>
                <w:ilvl w:val="0"/>
                <w:numId w:val="62"/>
              </w:numPr>
              <w:ind w:hanging="1035"/>
              <w:jc w:val="both"/>
              <w:rPr>
                <w:sz w:val="20"/>
                <w:szCs w:val="20"/>
              </w:rPr>
            </w:pPr>
          </w:p>
        </w:tc>
        <w:tc>
          <w:tcPr>
            <w:tcW w:w="2149" w:type="dxa"/>
            <w:tcBorders>
              <w:top w:val="single" w:sz="2" w:space="0" w:color="000000"/>
              <w:left w:val="single" w:sz="2" w:space="0" w:color="000000"/>
              <w:bottom w:val="single" w:sz="2" w:space="0" w:color="000000"/>
            </w:tcBorders>
            <w:shd w:val="clear" w:color="auto" w:fill="auto"/>
          </w:tcPr>
          <w:p w14:paraId="0574B8CF" w14:textId="77777777" w:rsidR="00331379" w:rsidRPr="00073537" w:rsidRDefault="00331379" w:rsidP="009415A2">
            <w:pPr>
              <w:ind w:firstLine="709"/>
              <w:jc w:val="both"/>
              <w:rPr>
                <w:sz w:val="20"/>
                <w:szCs w:val="20"/>
              </w:rPr>
            </w:pPr>
            <w:r w:rsidRPr="00073537">
              <w:rPr>
                <w:sz w:val="20"/>
                <w:szCs w:val="20"/>
              </w:rPr>
              <w:t>DW 728</w:t>
            </w:r>
          </w:p>
        </w:tc>
        <w:tc>
          <w:tcPr>
            <w:tcW w:w="2526" w:type="dxa"/>
            <w:tcBorders>
              <w:top w:val="single" w:sz="2" w:space="0" w:color="000000"/>
              <w:left w:val="single" w:sz="2" w:space="0" w:color="000000"/>
              <w:bottom w:val="single" w:sz="2" w:space="0" w:color="000000"/>
            </w:tcBorders>
            <w:shd w:val="clear" w:color="auto" w:fill="auto"/>
          </w:tcPr>
          <w:p w14:paraId="69E294DE" w14:textId="77777777" w:rsidR="00331379" w:rsidRPr="00073537" w:rsidRDefault="00331379" w:rsidP="009415A2">
            <w:pPr>
              <w:ind w:firstLine="709"/>
              <w:jc w:val="both"/>
              <w:rPr>
                <w:sz w:val="20"/>
                <w:szCs w:val="20"/>
              </w:rPr>
            </w:pPr>
            <w:r w:rsidRPr="00073537">
              <w:rPr>
                <w:sz w:val="20"/>
                <w:szCs w:val="20"/>
              </w:rPr>
              <w:t>9W+47K</w:t>
            </w:r>
          </w:p>
        </w:tc>
        <w:tc>
          <w:tcPr>
            <w:tcW w:w="3085" w:type="dxa"/>
            <w:tcBorders>
              <w:top w:val="single" w:sz="2" w:space="0" w:color="000000"/>
              <w:left w:val="single" w:sz="2" w:space="0" w:color="000000"/>
              <w:bottom w:val="single" w:sz="2" w:space="0" w:color="000000"/>
              <w:right w:val="single" w:sz="4" w:space="0" w:color="auto"/>
            </w:tcBorders>
            <w:shd w:val="clear" w:color="auto" w:fill="auto"/>
          </w:tcPr>
          <w:p w14:paraId="34760747" w14:textId="77777777" w:rsidR="00331379" w:rsidRPr="00073537" w:rsidRDefault="00331379" w:rsidP="009415A2">
            <w:pPr>
              <w:ind w:firstLine="709"/>
              <w:jc w:val="both"/>
              <w:rPr>
                <w:sz w:val="20"/>
                <w:szCs w:val="20"/>
              </w:rPr>
            </w:pPr>
            <w:r w:rsidRPr="00073537">
              <w:rPr>
                <w:sz w:val="20"/>
                <w:szCs w:val="20"/>
              </w:rPr>
              <w:t>7W+80K</w:t>
            </w:r>
          </w:p>
        </w:tc>
      </w:tr>
      <w:tr w:rsidR="00073537" w:rsidRPr="00073537" w14:paraId="595FAC2E" w14:textId="77777777" w:rsidTr="00682CC4">
        <w:tc>
          <w:tcPr>
            <w:tcW w:w="462" w:type="dxa"/>
            <w:tcBorders>
              <w:left w:val="single" w:sz="2" w:space="0" w:color="000000"/>
              <w:bottom w:val="single" w:sz="2" w:space="0" w:color="000000"/>
            </w:tcBorders>
            <w:shd w:val="clear" w:color="auto" w:fill="auto"/>
          </w:tcPr>
          <w:p w14:paraId="7BE9C255"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51D12399" w14:textId="77777777" w:rsidR="00331379" w:rsidRPr="00073537" w:rsidRDefault="00331379" w:rsidP="009415A2">
            <w:pPr>
              <w:ind w:firstLine="709"/>
              <w:jc w:val="both"/>
              <w:rPr>
                <w:sz w:val="20"/>
                <w:szCs w:val="20"/>
              </w:rPr>
            </w:pPr>
            <w:r w:rsidRPr="00073537">
              <w:rPr>
                <w:sz w:val="20"/>
                <w:szCs w:val="20"/>
              </w:rPr>
              <w:t>DW 742</w:t>
            </w:r>
          </w:p>
        </w:tc>
        <w:tc>
          <w:tcPr>
            <w:tcW w:w="2526" w:type="dxa"/>
            <w:tcBorders>
              <w:left w:val="single" w:sz="2" w:space="0" w:color="000000"/>
              <w:bottom w:val="single" w:sz="2" w:space="0" w:color="000000"/>
            </w:tcBorders>
            <w:shd w:val="clear" w:color="auto" w:fill="auto"/>
          </w:tcPr>
          <w:p w14:paraId="5F4F9400" w14:textId="77777777" w:rsidR="00331379" w:rsidRPr="00073537" w:rsidRDefault="00331379" w:rsidP="009415A2">
            <w:pPr>
              <w:ind w:firstLine="709"/>
              <w:jc w:val="both"/>
              <w:rPr>
                <w:sz w:val="20"/>
                <w:szCs w:val="20"/>
              </w:rPr>
            </w:pPr>
            <w:r w:rsidRPr="00073537">
              <w:rPr>
                <w:sz w:val="20"/>
                <w:szCs w:val="20"/>
              </w:rPr>
              <w:t>15K+1W</w:t>
            </w:r>
          </w:p>
        </w:tc>
        <w:tc>
          <w:tcPr>
            <w:tcW w:w="3085" w:type="dxa"/>
            <w:tcBorders>
              <w:left w:val="single" w:sz="2" w:space="0" w:color="000000"/>
              <w:bottom w:val="single" w:sz="2" w:space="0" w:color="000000"/>
              <w:right w:val="single" w:sz="4" w:space="0" w:color="auto"/>
            </w:tcBorders>
            <w:shd w:val="clear" w:color="auto" w:fill="auto"/>
          </w:tcPr>
          <w:p w14:paraId="0AEDA1AA" w14:textId="77777777" w:rsidR="00331379" w:rsidRPr="00073537" w:rsidRDefault="00331379" w:rsidP="009415A2">
            <w:pPr>
              <w:ind w:firstLine="709"/>
              <w:jc w:val="both"/>
              <w:rPr>
                <w:sz w:val="20"/>
                <w:szCs w:val="20"/>
              </w:rPr>
            </w:pPr>
            <w:r w:rsidRPr="00073537">
              <w:rPr>
                <w:sz w:val="20"/>
                <w:szCs w:val="20"/>
              </w:rPr>
              <w:t>1W+13K</w:t>
            </w:r>
          </w:p>
        </w:tc>
      </w:tr>
      <w:tr w:rsidR="00073537" w:rsidRPr="00073537" w14:paraId="271B6A1F" w14:textId="77777777" w:rsidTr="00682CC4">
        <w:tc>
          <w:tcPr>
            <w:tcW w:w="462" w:type="dxa"/>
            <w:tcBorders>
              <w:left w:val="single" w:sz="2" w:space="0" w:color="000000"/>
              <w:bottom w:val="single" w:sz="2" w:space="0" w:color="000000"/>
            </w:tcBorders>
            <w:shd w:val="clear" w:color="auto" w:fill="auto"/>
          </w:tcPr>
          <w:p w14:paraId="465D4E1B"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048A4325" w14:textId="77777777" w:rsidR="00331379" w:rsidRPr="00073537" w:rsidRDefault="00331379" w:rsidP="009415A2">
            <w:pPr>
              <w:ind w:firstLine="709"/>
              <w:jc w:val="both"/>
              <w:rPr>
                <w:sz w:val="20"/>
                <w:szCs w:val="20"/>
              </w:rPr>
            </w:pPr>
            <w:r w:rsidRPr="00073537">
              <w:rPr>
                <w:sz w:val="20"/>
                <w:szCs w:val="20"/>
              </w:rPr>
              <w:t>DW 744</w:t>
            </w:r>
          </w:p>
        </w:tc>
        <w:tc>
          <w:tcPr>
            <w:tcW w:w="2526" w:type="dxa"/>
            <w:tcBorders>
              <w:left w:val="single" w:sz="2" w:space="0" w:color="000000"/>
              <w:bottom w:val="single" w:sz="2" w:space="0" w:color="000000"/>
            </w:tcBorders>
            <w:shd w:val="clear" w:color="auto" w:fill="auto"/>
          </w:tcPr>
          <w:p w14:paraId="473E940B" w14:textId="77777777" w:rsidR="00331379" w:rsidRPr="00073537" w:rsidRDefault="00331379" w:rsidP="009415A2">
            <w:pPr>
              <w:ind w:firstLine="709"/>
              <w:jc w:val="both"/>
              <w:rPr>
                <w:sz w:val="20"/>
                <w:szCs w:val="20"/>
              </w:rPr>
            </w:pPr>
            <w:r w:rsidRPr="00073537">
              <w:rPr>
                <w:sz w:val="20"/>
                <w:szCs w:val="20"/>
              </w:rPr>
              <w:t>4W+75K</w:t>
            </w:r>
          </w:p>
        </w:tc>
        <w:tc>
          <w:tcPr>
            <w:tcW w:w="3085" w:type="dxa"/>
            <w:tcBorders>
              <w:left w:val="single" w:sz="2" w:space="0" w:color="000000"/>
              <w:bottom w:val="single" w:sz="2" w:space="0" w:color="000000"/>
              <w:right w:val="single" w:sz="4" w:space="0" w:color="auto"/>
            </w:tcBorders>
            <w:shd w:val="clear" w:color="auto" w:fill="auto"/>
          </w:tcPr>
          <w:p w14:paraId="46C24D47" w14:textId="77777777" w:rsidR="00331379" w:rsidRPr="00073537" w:rsidRDefault="00331379" w:rsidP="009415A2">
            <w:pPr>
              <w:ind w:firstLine="709"/>
              <w:jc w:val="both"/>
              <w:rPr>
                <w:sz w:val="20"/>
                <w:szCs w:val="20"/>
              </w:rPr>
            </w:pPr>
            <w:r w:rsidRPr="00073537">
              <w:rPr>
                <w:sz w:val="20"/>
                <w:szCs w:val="20"/>
              </w:rPr>
              <w:t>4W+90K</w:t>
            </w:r>
          </w:p>
        </w:tc>
      </w:tr>
      <w:tr w:rsidR="00073537" w:rsidRPr="00073537" w14:paraId="464E1B9B" w14:textId="77777777" w:rsidTr="00682CC4">
        <w:tc>
          <w:tcPr>
            <w:tcW w:w="462" w:type="dxa"/>
            <w:tcBorders>
              <w:left w:val="single" w:sz="2" w:space="0" w:color="000000"/>
              <w:bottom w:val="single" w:sz="2" w:space="0" w:color="000000"/>
            </w:tcBorders>
            <w:shd w:val="clear" w:color="auto" w:fill="auto"/>
          </w:tcPr>
          <w:p w14:paraId="61C2EC1E"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0DE93855" w14:textId="77777777" w:rsidR="00331379" w:rsidRPr="00073537" w:rsidRDefault="00331379" w:rsidP="009415A2">
            <w:pPr>
              <w:ind w:firstLine="709"/>
              <w:jc w:val="both"/>
              <w:rPr>
                <w:sz w:val="20"/>
                <w:szCs w:val="20"/>
              </w:rPr>
            </w:pPr>
            <w:r w:rsidRPr="00073537">
              <w:rPr>
                <w:sz w:val="20"/>
                <w:szCs w:val="20"/>
              </w:rPr>
              <w:t>DW 745</w:t>
            </w:r>
          </w:p>
        </w:tc>
        <w:tc>
          <w:tcPr>
            <w:tcW w:w="2526" w:type="dxa"/>
            <w:tcBorders>
              <w:left w:val="single" w:sz="2" w:space="0" w:color="000000"/>
              <w:bottom w:val="single" w:sz="2" w:space="0" w:color="000000"/>
            </w:tcBorders>
            <w:shd w:val="clear" w:color="auto" w:fill="auto"/>
          </w:tcPr>
          <w:p w14:paraId="4722CAE7" w14:textId="77777777" w:rsidR="00331379" w:rsidRPr="00073537" w:rsidRDefault="00331379" w:rsidP="009415A2">
            <w:pPr>
              <w:ind w:firstLine="709"/>
              <w:jc w:val="both"/>
              <w:rPr>
                <w:sz w:val="20"/>
                <w:szCs w:val="20"/>
              </w:rPr>
            </w:pPr>
            <w:r w:rsidRPr="00073537">
              <w:rPr>
                <w:sz w:val="20"/>
                <w:szCs w:val="20"/>
              </w:rPr>
              <w:t>2W+11K</w:t>
            </w:r>
          </w:p>
        </w:tc>
        <w:tc>
          <w:tcPr>
            <w:tcW w:w="3085" w:type="dxa"/>
            <w:tcBorders>
              <w:left w:val="single" w:sz="2" w:space="0" w:color="000000"/>
              <w:bottom w:val="single" w:sz="2" w:space="0" w:color="000000"/>
              <w:right w:val="single" w:sz="4" w:space="0" w:color="auto"/>
            </w:tcBorders>
            <w:shd w:val="clear" w:color="auto" w:fill="auto"/>
          </w:tcPr>
          <w:p w14:paraId="1CCED856" w14:textId="77777777" w:rsidR="00331379" w:rsidRPr="00073537" w:rsidRDefault="00331379" w:rsidP="009415A2">
            <w:pPr>
              <w:ind w:firstLine="709"/>
              <w:jc w:val="both"/>
              <w:rPr>
                <w:sz w:val="20"/>
                <w:szCs w:val="20"/>
              </w:rPr>
            </w:pPr>
            <w:r w:rsidRPr="00073537">
              <w:rPr>
                <w:sz w:val="20"/>
                <w:szCs w:val="20"/>
              </w:rPr>
              <w:t>3W+14K</w:t>
            </w:r>
          </w:p>
        </w:tc>
      </w:tr>
      <w:tr w:rsidR="00073537" w:rsidRPr="00073537" w14:paraId="2433A942" w14:textId="77777777" w:rsidTr="00682CC4">
        <w:tc>
          <w:tcPr>
            <w:tcW w:w="462" w:type="dxa"/>
            <w:tcBorders>
              <w:left w:val="single" w:sz="2" w:space="0" w:color="000000"/>
              <w:bottom w:val="single" w:sz="2" w:space="0" w:color="000000"/>
            </w:tcBorders>
            <w:shd w:val="clear" w:color="auto" w:fill="auto"/>
          </w:tcPr>
          <w:p w14:paraId="3D85E446"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54931889" w14:textId="77777777" w:rsidR="00331379" w:rsidRPr="00073537" w:rsidRDefault="00331379" w:rsidP="009415A2">
            <w:pPr>
              <w:ind w:firstLine="709"/>
              <w:jc w:val="both"/>
              <w:rPr>
                <w:sz w:val="20"/>
                <w:szCs w:val="20"/>
              </w:rPr>
            </w:pPr>
            <w:r w:rsidRPr="00073537">
              <w:rPr>
                <w:sz w:val="20"/>
                <w:szCs w:val="20"/>
              </w:rPr>
              <w:t>DW 746</w:t>
            </w:r>
          </w:p>
        </w:tc>
        <w:tc>
          <w:tcPr>
            <w:tcW w:w="2526" w:type="dxa"/>
            <w:tcBorders>
              <w:left w:val="single" w:sz="2" w:space="0" w:color="000000"/>
              <w:bottom w:val="single" w:sz="2" w:space="0" w:color="000000"/>
            </w:tcBorders>
            <w:shd w:val="clear" w:color="auto" w:fill="auto"/>
          </w:tcPr>
          <w:p w14:paraId="2A212812" w14:textId="77777777" w:rsidR="00331379" w:rsidRPr="00073537" w:rsidRDefault="00331379" w:rsidP="009415A2">
            <w:pPr>
              <w:ind w:firstLine="709"/>
              <w:jc w:val="both"/>
              <w:rPr>
                <w:sz w:val="20"/>
                <w:szCs w:val="20"/>
              </w:rPr>
            </w:pPr>
            <w:r w:rsidRPr="00073537">
              <w:rPr>
                <w:sz w:val="20"/>
                <w:szCs w:val="20"/>
              </w:rPr>
              <w:t>1W+9K</w:t>
            </w:r>
          </w:p>
        </w:tc>
        <w:tc>
          <w:tcPr>
            <w:tcW w:w="3085" w:type="dxa"/>
            <w:tcBorders>
              <w:left w:val="single" w:sz="2" w:space="0" w:color="000000"/>
              <w:bottom w:val="single" w:sz="2" w:space="0" w:color="000000"/>
              <w:right w:val="single" w:sz="4" w:space="0" w:color="auto"/>
            </w:tcBorders>
            <w:shd w:val="clear" w:color="auto" w:fill="auto"/>
          </w:tcPr>
          <w:p w14:paraId="550B0E62" w14:textId="77777777" w:rsidR="00331379" w:rsidRPr="00073537" w:rsidRDefault="00331379" w:rsidP="009415A2">
            <w:pPr>
              <w:ind w:firstLine="709"/>
              <w:jc w:val="both"/>
              <w:rPr>
                <w:sz w:val="20"/>
                <w:szCs w:val="20"/>
              </w:rPr>
            </w:pPr>
            <w:r w:rsidRPr="00073537">
              <w:rPr>
                <w:sz w:val="20"/>
                <w:szCs w:val="20"/>
              </w:rPr>
              <w:t>6K</w:t>
            </w:r>
          </w:p>
        </w:tc>
      </w:tr>
      <w:tr w:rsidR="00073537" w:rsidRPr="00073537" w14:paraId="6662A93B" w14:textId="77777777" w:rsidTr="00682CC4">
        <w:tc>
          <w:tcPr>
            <w:tcW w:w="462" w:type="dxa"/>
            <w:tcBorders>
              <w:left w:val="single" w:sz="2" w:space="0" w:color="000000"/>
              <w:bottom w:val="single" w:sz="2" w:space="0" w:color="000000"/>
            </w:tcBorders>
            <w:shd w:val="clear" w:color="auto" w:fill="auto"/>
          </w:tcPr>
          <w:p w14:paraId="6CF112C7"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776A5945" w14:textId="77777777" w:rsidR="00331379" w:rsidRPr="00073537" w:rsidRDefault="00331379" w:rsidP="009415A2">
            <w:pPr>
              <w:ind w:firstLine="709"/>
              <w:jc w:val="both"/>
              <w:rPr>
                <w:sz w:val="20"/>
                <w:szCs w:val="20"/>
              </w:rPr>
            </w:pPr>
            <w:r w:rsidRPr="00073537">
              <w:rPr>
                <w:sz w:val="20"/>
                <w:szCs w:val="20"/>
              </w:rPr>
              <w:t>DW 748</w:t>
            </w:r>
          </w:p>
        </w:tc>
        <w:tc>
          <w:tcPr>
            <w:tcW w:w="2526" w:type="dxa"/>
            <w:tcBorders>
              <w:left w:val="single" w:sz="2" w:space="0" w:color="000000"/>
              <w:bottom w:val="single" w:sz="2" w:space="0" w:color="000000"/>
            </w:tcBorders>
            <w:shd w:val="clear" w:color="auto" w:fill="auto"/>
          </w:tcPr>
          <w:p w14:paraId="45EFAB5F" w14:textId="77777777" w:rsidR="00331379" w:rsidRPr="00073537" w:rsidRDefault="00331379" w:rsidP="009415A2">
            <w:pPr>
              <w:ind w:firstLine="709"/>
              <w:jc w:val="both"/>
              <w:rPr>
                <w:sz w:val="20"/>
                <w:szCs w:val="20"/>
              </w:rPr>
            </w:pPr>
            <w:r w:rsidRPr="00073537">
              <w:rPr>
                <w:sz w:val="20"/>
                <w:szCs w:val="20"/>
              </w:rPr>
              <w:t>4W+9K</w:t>
            </w:r>
          </w:p>
        </w:tc>
        <w:tc>
          <w:tcPr>
            <w:tcW w:w="3085" w:type="dxa"/>
            <w:tcBorders>
              <w:left w:val="single" w:sz="2" w:space="0" w:color="000000"/>
              <w:bottom w:val="single" w:sz="2" w:space="0" w:color="000000"/>
              <w:right w:val="single" w:sz="4" w:space="0" w:color="auto"/>
            </w:tcBorders>
            <w:shd w:val="clear" w:color="auto" w:fill="auto"/>
          </w:tcPr>
          <w:p w14:paraId="168E265E" w14:textId="77777777" w:rsidR="00331379" w:rsidRPr="00073537" w:rsidRDefault="00331379" w:rsidP="009415A2">
            <w:pPr>
              <w:ind w:firstLine="709"/>
              <w:jc w:val="both"/>
              <w:rPr>
                <w:sz w:val="20"/>
                <w:szCs w:val="20"/>
              </w:rPr>
            </w:pPr>
            <w:r w:rsidRPr="00073537">
              <w:rPr>
                <w:sz w:val="20"/>
                <w:szCs w:val="20"/>
              </w:rPr>
              <w:t>7W+18K</w:t>
            </w:r>
          </w:p>
        </w:tc>
      </w:tr>
      <w:tr w:rsidR="00073537" w:rsidRPr="00073537" w14:paraId="329E1F04" w14:textId="77777777" w:rsidTr="00682CC4">
        <w:tc>
          <w:tcPr>
            <w:tcW w:w="462" w:type="dxa"/>
            <w:tcBorders>
              <w:left w:val="single" w:sz="2" w:space="0" w:color="000000"/>
              <w:bottom w:val="single" w:sz="2" w:space="0" w:color="000000"/>
            </w:tcBorders>
            <w:shd w:val="clear" w:color="auto" w:fill="auto"/>
          </w:tcPr>
          <w:p w14:paraId="72032867"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7E31EDCD" w14:textId="77777777" w:rsidR="00331379" w:rsidRPr="00073537" w:rsidRDefault="00331379" w:rsidP="009415A2">
            <w:pPr>
              <w:ind w:firstLine="709"/>
              <w:jc w:val="both"/>
              <w:rPr>
                <w:sz w:val="20"/>
                <w:szCs w:val="20"/>
              </w:rPr>
            </w:pPr>
            <w:r w:rsidRPr="00073537">
              <w:rPr>
                <w:sz w:val="20"/>
                <w:szCs w:val="20"/>
              </w:rPr>
              <w:t>DW 749</w:t>
            </w:r>
          </w:p>
        </w:tc>
        <w:tc>
          <w:tcPr>
            <w:tcW w:w="2526" w:type="dxa"/>
            <w:tcBorders>
              <w:left w:val="single" w:sz="2" w:space="0" w:color="000000"/>
              <w:bottom w:val="single" w:sz="2" w:space="0" w:color="000000"/>
            </w:tcBorders>
            <w:shd w:val="clear" w:color="auto" w:fill="auto"/>
          </w:tcPr>
          <w:p w14:paraId="5C7CD160" w14:textId="77777777" w:rsidR="00331379" w:rsidRPr="00073537" w:rsidRDefault="00331379" w:rsidP="009415A2">
            <w:pPr>
              <w:ind w:firstLine="709"/>
              <w:jc w:val="both"/>
              <w:rPr>
                <w:sz w:val="20"/>
                <w:szCs w:val="20"/>
              </w:rPr>
            </w:pPr>
            <w:r w:rsidRPr="00073537">
              <w:rPr>
                <w:sz w:val="20"/>
                <w:szCs w:val="20"/>
              </w:rPr>
              <w:t>23K</w:t>
            </w:r>
          </w:p>
        </w:tc>
        <w:tc>
          <w:tcPr>
            <w:tcW w:w="3085" w:type="dxa"/>
            <w:tcBorders>
              <w:left w:val="single" w:sz="2" w:space="0" w:color="000000"/>
              <w:bottom w:val="single" w:sz="2" w:space="0" w:color="000000"/>
              <w:right w:val="single" w:sz="4" w:space="0" w:color="auto"/>
            </w:tcBorders>
            <w:shd w:val="clear" w:color="auto" w:fill="auto"/>
          </w:tcPr>
          <w:p w14:paraId="3B792C1D" w14:textId="77777777" w:rsidR="00331379" w:rsidRPr="00073537" w:rsidRDefault="00331379" w:rsidP="009415A2">
            <w:pPr>
              <w:ind w:firstLine="709"/>
              <w:jc w:val="both"/>
              <w:rPr>
                <w:sz w:val="20"/>
                <w:szCs w:val="20"/>
              </w:rPr>
            </w:pPr>
            <w:r w:rsidRPr="00073537">
              <w:rPr>
                <w:sz w:val="20"/>
                <w:szCs w:val="20"/>
              </w:rPr>
              <w:t>15K</w:t>
            </w:r>
          </w:p>
        </w:tc>
      </w:tr>
      <w:tr w:rsidR="00073537" w:rsidRPr="00073537" w14:paraId="4F37D035" w14:textId="77777777" w:rsidTr="00682CC4">
        <w:tc>
          <w:tcPr>
            <w:tcW w:w="462" w:type="dxa"/>
            <w:tcBorders>
              <w:left w:val="single" w:sz="2" w:space="0" w:color="000000"/>
              <w:bottom w:val="single" w:sz="2" w:space="0" w:color="000000"/>
            </w:tcBorders>
            <w:shd w:val="clear" w:color="auto" w:fill="auto"/>
          </w:tcPr>
          <w:p w14:paraId="7718A50E"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07810AAB" w14:textId="77777777" w:rsidR="00331379" w:rsidRPr="00073537" w:rsidRDefault="00331379" w:rsidP="009415A2">
            <w:pPr>
              <w:ind w:firstLine="709"/>
              <w:jc w:val="both"/>
              <w:rPr>
                <w:sz w:val="20"/>
                <w:szCs w:val="20"/>
              </w:rPr>
            </w:pPr>
            <w:r w:rsidRPr="00073537">
              <w:rPr>
                <w:sz w:val="20"/>
                <w:szCs w:val="20"/>
              </w:rPr>
              <w:t>DW 750</w:t>
            </w:r>
          </w:p>
        </w:tc>
        <w:tc>
          <w:tcPr>
            <w:tcW w:w="2526" w:type="dxa"/>
            <w:tcBorders>
              <w:left w:val="single" w:sz="2" w:space="0" w:color="000000"/>
              <w:bottom w:val="single" w:sz="2" w:space="0" w:color="000000"/>
            </w:tcBorders>
            <w:shd w:val="clear" w:color="auto" w:fill="auto"/>
          </w:tcPr>
          <w:p w14:paraId="7C82E9E8" w14:textId="77777777" w:rsidR="00331379" w:rsidRPr="00073537" w:rsidRDefault="00331379" w:rsidP="009415A2">
            <w:pPr>
              <w:ind w:firstLine="709"/>
              <w:jc w:val="both"/>
              <w:rPr>
                <w:sz w:val="20"/>
                <w:szCs w:val="20"/>
              </w:rPr>
            </w:pPr>
            <w:r w:rsidRPr="00073537">
              <w:rPr>
                <w:sz w:val="20"/>
                <w:szCs w:val="20"/>
              </w:rPr>
              <w:t>2W+8K</w:t>
            </w:r>
          </w:p>
        </w:tc>
        <w:tc>
          <w:tcPr>
            <w:tcW w:w="3085" w:type="dxa"/>
            <w:tcBorders>
              <w:left w:val="single" w:sz="2" w:space="0" w:color="000000"/>
              <w:bottom w:val="single" w:sz="2" w:space="0" w:color="000000"/>
              <w:right w:val="single" w:sz="4" w:space="0" w:color="auto"/>
            </w:tcBorders>
            <w:shd w:val="clear" w:color="auto" w:fill="auto"/>
          </w:tcPr>
          <w:p w14:paraId="4554546E" w14:textId="77777777" w:rsidR="00331379" w:rsidRPr="00073537" w:rsidRDefault="00331379" w:rsidP="009415A2">
            <w:pPr>
              <w:ind w:firstLine="709"/>
              <w:jc w:val="both"/>
              <w:rPr>
                <w:sz w:val="20"/>
                <w:szCs w:val="20"/>
              </w:rPr>
            </w:pPr>
            <w:r w:rsidRPr="00073537">
              <w:rPr>
                <w:sz w:val="20"/>
                <w:szCs w:val="20"/>
              </w:rPr>
              <w:t>5W+15K</w:t>
            </w:r>
          </w:p>
        </w:tc>
      </w:tr>
      <w:tr w:rsidR="00073537" w:rsidRPr="00073537" w14:paraId="1B37AFD8" w14:textId="77777777" w:rsidTr="00682CC4">
        <w:tc>
          <w:tcPr>
            <w:tcW w:w="462" w:type="dxa"/>
            <w:tcBorders>
              <w:left w:val="single" w:sz="2" w:space="0" w:color="000000"/>
              <w:bottom w:val="single" w:sz="2" w:space="0" w:color="000000"/>
            </w:tcBorders>
            <w:shd w:val="clear" w:color="auto" w:fill="auto"/>
          </w:tcPr>
          <w:p w14:paraId="2B3B6FB3"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2238F5D4" w14:textId="77777777" w:rsidR="00331379" w:rsidRPr="00073537" w:rsidRDefault="00331379" w:rsidP="009415A2">
            <w:pPr>
              <w:ind w:firstLine="709"/>
              <w:jc w:val="both"/>
              <w:rPr>
                <w:sz w:val="20"/>
                <w:szCs w:val="20"/>
              </w:rPr>
            </w:pPr>
            <w:r w:rsidRPr="00073537">
              <w:rPr>
                <w:sz w:val="20"/>
                <w:szCs w:val="20"/>
              </w:rPr>
              <w:t>DW 751</w:t>
            </w:r>
          </w:p>
        </w:tc>
        <w:tc>
          <w:tcPr>
            <w:tcW w:w="2526" w:type="dxa"/>
            <w:tcBorders>
              <w:left w:val="single" w:sz="2" w:space="0" w:color="000000"/>
              <w:bottom w:val="single" w:sz="2" w:space="0" w:color="000000"/>
            </w:tcBorders>
            <w:shd w:val="clear" w:color="auto" w:fill="auto"/>
          </w:tcPr>
          <w:p w14:paraId="7E3B8AA5" w14:textId="77777777" w:rsidR="00331379" w:rsidRPr="00073537" w:rsidRDefault="00331379" w:rsidP="009415A2">
            <w:pPr>
              <w:ind w:firstLine="709"/>
              <w:jc w:val="both"/>
              <w:rPr>
                <w:sz w:val="20"/>
                <w:szCs w:val="20"/>
              </w:rPr>
            </w:pPr>
            <w:r w:rsidRPr="00073537">
              <w:rPr>
                <w:sz w:val="20"/>
                <w:szCs w:val="20"/>
              </w:rPr>
              <w:t>9W+33K</w:t>
            </w:r>
          </w:p>
        </w:tc>
        <w:tc>
          <w:tcPr>
            <w:tcW w:w="3085" w:type="dxa"/>
            <w:tcBorders>
              <w:left w:val="single" w:sz="2" w:space="0" w:color="000000"/>
              <w:bottom w:val="single" w:sz="2" w:space="0" w:color="000000"/>
              <w:right w:val="single" w:sz="4" w:space="0" w:color="auto"/>
            </w:tcBorders>
            <w:shd w:val="clear" w:color="auto" w:fill="auto"/>
          </w:tcPr>
          <w:p w14:paraId="4D42EAD4" w14:textId="77777777" w:rsidR="00331379" w:rsidRPr="00073537" w:rsidRDefault="00331379" w:rsidP="009415A2">
            <w:pPr>
              <w:ind w:firstLine="709"/>
              <w:jc w:val="both"/>
              <w:rPr>
                <w:sz w:val="20"/>
                <w:szCs w:val="20"/>
              </w:rPr>
            </w:pPr>
            <w:r w:rsidRPr="00073537">
              <w:rPr>
                <w:sz w:val="20"/>
                <w:szCs w:val="20"/>
              </w:rPr>
              <w:t>8W+56K</w:t>
            </w:r>
          </w:p>
        </w:tc>
      </w:tr>
      <w:tr w:rsidR="00073537" w:rsidRPr="00073537" w14:paraId="69BAF909" w14:textId="77777777" w:rsidTr="00682CC4">
        <w:tc>
          <w:tcPr>
            <w:tcW w:w="462" w:type="dxa"/>
            <w:tcBorders>
              <w:left w:val="single" w:sz="2" w:space="0" w:color="000000"/>
              <w:bottom w:val="single" w:sz="2" w:space="0" w:color="000000"/>
            </w:tcBorders>
            <w:shd w:val="clear" w:color="auto" w:fill="auto"/>
          </w:tcPr>
          <w:p w14:paraId="4261A95E"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37AB41F5" w14:textId="77777777" w:rsidR="00331379" w:rsidRPr="00073537" w:rsidRDefault="00331379" w:rsidP="009415A2">
            <w:pPr>
              <w:ind w:firstLine="709"/>
              <w:jc w:val="both"/>
              <w:rPr>
                <w:sz w:val="20"/>
                <w:szCs w:val="20"/>
              </w:rPr>
            </w:pPr>
            <w:r w:rsidRPr="00073537">
              <w:rPr>
                <w:sz w:val="20"/>
                <w:szCs w:val="20"/>
              </w:rPr>
              <w:t>DW 752</w:t>
            </w:r>
          </w:p>
        </w:tc>
        <w:tc>
          <w:tcPr>
            <w:tcW w:w="2526" w:type="dxa"/>
            <w:tcBorders>
              <w:left w:val="single" w:sz="2" w:space="0" w:color="000000"/>
              <w:bottom w:val="single" w:sz="2" w:space="0" w:color="000000"/>
            </w:tcBorders>
            <w:shd w:val="clear" w:color="auto" w:fill="auto"/>
          </w:tcPr>
          <w:p w14:paraId="400E206E" w14:textId="77777777" w:rsidR="00331379" w:rsidRPr="00073537" w:rsidRDefault="00331379" w:rsidP="009415A2">
            <w:pPr>
              <w:ind w:firstLine="709"/>
              <w:jc w:val="both"/>
              <w:rPr>
                <w:sz w:val="20"/>
                <w:szCs w:val="20"/>
              </w:rPr>
            </w:pPr>
            <w:r w:rsidRPr="00073537">
              <w:rPr>
                <w:sz w:val="20"/>
                <w:szCs w:val="20"/>
              </w:rPr>
              <w:t>6W+13K</w:t>
            </w:r>
          </w:p>
        </w:tc>
        <w:tc>
          <w:tcPr>
            <w:tcW w:w="3085" w:type="dxa"/>
            <w:tcBorders>
              <w:left w:val="single" w:sz="2" w:space="0" w:color="000000"/>
              <w:bottom w:val="single" w:sz="2" w:space="0" w:color="000000"/>
              <w:right w:val="single" w:sz="4" w:space="0" w:color="auto"/>
            </w:tcBorders>
            <w:shd w:val="clear" w:color="auto" w:fill="auto"/>
          </w:tcPr>
          <w:p w14:paraId="78FF0049" w14:textId="77777777" w:rsidR="00331379" w:rsidRPr="00073537" w:rsidRDefault="00331379" w:rsidP="009415A2">
            <w:pPr>
              <w:ind w:firstLine="709"/>
              <w:jc w:val="both"/>
              <w:rPr>
                <w:sz w:val="20"/>
                <w:szCs w:val="20"/>
              </w:rPr>
            </w:pPr>
            <w:r w:rsidRPr="00073537">
              <w:rPr>
                <w:sz w:val="20"/>
                <w:szCs w:val="20"/>
              </w:rPr>
              <w:t>3W+18K</w:t>
            </w:r>
          </w:p>
        </w:tc>
      </w:tr>
      <w:tr w:rsidR="00073537" w:rsidRPr="00073537" w14:paraId="108B5DA1" w14:textId="77777777" w:rsidTr="00682CC4">
        <w:tc>
          <w:tcPr>
            <w:tcW w:w="462" w:type="dxa"/>
            <w:tcBorders>
              <w:left w:val="single" w:sz="2" w:space="0" w:color="000000"/>
              <w:bottom w:val="single" w:sz="2" w:space="0" w:color="000000"/>
            </w:tcBorders>
            <w:shd w:val="clear" w:color="auto" w:fill="auto"/>
          </w:tcPr>
          <w:p w14:paraId="44F0CCAC"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64E8CCBB" w14:textId="77777777" w:rsidR="00331379" w:rsidRPr="00073537" w:rsidRDefault="00331379" w:rsidP="009415A2">
            <w:pPr>
              <w:ind w:firstLine="709"/>
              <w:jc w:val="both"/>
              <w:rPr>
                <w:sz w:val="20"/>
                <w:szCs w:val="20"/>
              </w:rPr>
            </w:pPr>
            <w:r w:rsidRPr="00073537">
              <w:rPr>
                <w:sz w:val="20"/>
                <w:szCs w:val="20"/>
              </w:rPr>
              <w:t>DW 753</w:t>
            </w:r>
          </w:p>
        </w:tc>
        <w:tc>
          <w:tcPr>
            <w:tcW w:w="2526" w:type="dxa"/>
            <w:tcBorders>
              <w:left w:val="single" w:sz="2" w:space="0" w:color="000000"/>
              <w:bottom w:val="single" w:sz="2" w:space="0" w:color="000000"/>
            </w:tcBorders>
            <w:shd w:val="clear" w:color="auto" w:fill="auto"/>
          </w:tcPr>
          <w:p w14:paraId="52031180" w14:textId="77777777" w:rsidR="00331379" w:rsidRPr="00073537" w:rsidRDefault="00331379" w:rsidP="009415A2">
            <w:pPr>
              <w:ind w:firstLine="709"/>
              <w:jc w:val="both"/>
              <w:rPr>
                <w:sz w:val="20"/>
                <w:szCs w:val="20"/>
              </w:rPr>
            </w:pPr>
            <w:r w:rsidRPr="00073537">
              <w:rPr>
                <w:sz w:val="20"/>
                <w:szCs w:val="20"/>
              </w:rPr>
              <w:t>6W+5K</w:t>
            </w:r>
          </w:p>
        </w:tc>
        <w:tc>
          <w:tcPr>
            <w:tcW w:w="3085" w:type="dxa"/>
            <w:tcBorders>
              <w:left w:val="single" w:sz="2" w:space="0" w:color="000000"/>
              <w:bottom w:val="single" w:sz="2" w:space="0" w:color="000000"/>
              <w:right w:val="single" w:sz="4" w:space="0" w:color="auto"/>
            </w:tcBorders>
            <w:shd w:val="clear" w:color="auto" w:fill="auto"/>
          </w:tcPr>
          <w:p w14:paraId="5AC34719" w14:textId="77777777" w:rsidR="00331379" w:rsidRPr="00073537" w:rsidRDefault="00331379" w:rsidP="009415A2">
            <w:pPr>
              <w:ind w:firstLine="709"/>
              <w:jc w:val="both"/>
              <w:rPr>
                <w:sz w:val="20"/>
                <w:szCs w:val="20"/>
              </w:rPr>
            </w:pPr>
            <w:r w:rsidRPr="00073537">
              <w:rPr>
                <w:sz w:val="20"/>
                <w:szCs w:val="20"/>
              </w:rPr>
              <w:t>3W+11K</w:t>
            </w:r>
          </w:p>
        </w:tc>
      </w:tr>
      <w:tr w:rsidR="00073537" w:rsidRPr="00073537" w14:paraId="20A2D25A" w14:textId="77777777" w:rsidTr="00682CC4">
        <w:tc>
          <w:tcPr>
            <w:tcW w:w="462" w:type="dxa"/>
            <w:tcBorders>
              <w:left w:val="single" w:sz="2" w:space="0" w:color="000000"/>
              <w:bottom w:val="single" w:sz="2" w:space="0" w:color="000000"/>
            </w:tcBorders>
            <w:shd w:val="clear" w:color="auto" w:fill="auto"/>
          </w:tcPr>
          <w:p w14:paraId="4D93B145"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36047E5B" w14:textId="77777777" w:rsidR="00331379" w:rsidRPr="00073537" w:rsidRDefault="00331379" w:rsidP="009415A2">
            <w:pPr>
              <w:ind w:firstLine="709"/>
              <w:jc w:val="both"/>
              <w:rPr>
                <w:sz w:val="20"/>
                <w:szCs w:val="20"/>
              </w:rPr>
            </w:pPr>
            <w:r w:rsidRPr="00073537">
              <w:rPr>
                <w:sz w:val="20"/>
                <w:szCs w:val="20"/>
              </w:rPr>
              <w:t>DW 754</w:t>
            </w:r>
          </w:p>
        </w:tc>
        <w:tc>
          <w:tcPr>
            <w:tcW w:w="2526" w:type="dxa"/>
            <w:tcBorders>
              <w:left w:val="single" w:sz="2" w:space="0" w:color="000000"/>
              <w:bottom w:val="single" w:sz="2" w:space="0" w:color="000000"/>
            </w:tcBorders>
            <w:shd w:val="clear" w:color="auto" w:fill="auto"/>
          </w:tcPr>
          <w:p w14:paraId="65703E2D" w14:textId="77777777" w:rsidR="00331379" w:rsidRPr="00073537" w:rsidRDefault="00331379" w:rsidP="009415A2">
            <w:pPr>
              <w:ind w:firstLine="709"/>
              <w:jc w:val="both"/>
              <w:rPr>
                <w:sz w:val="20"/>
                <w:szCs w:val="20"/>
              </w:rPr>
            </w:pPr>
            <w:r w:rsidRPr="00073537">
              <w:rPr>
                <w:sz w:val="20"/>
                <w:szCs w:val="20"/>
              </w:rPr>
              <w:t>1W61K</w:t>
            </w:r>
          </w:p>
        </w:tc>
        <w:tc>
          <w:tcPr>
            <w:tcW w:w="3085" w:type="dxa"/>
            <w:tcBorders>
              <w:left w:val="single" w:sz="2" w:space="0" w:color="000000"/>
              <w:bottom w:val="single" w:sz="2" w:space="0" w:color="000000"/>
              <w:right w:val="single" w:sz="4" w:space="0" w:color="auto"/>
            </w:tcBorders>
            <w:shd w:val="clear" w:color="auto" w:fill="auto"/>
          </w:tcPr>
          <w:p w14:paraId="1E0E2B60" w14:textId="77777777" w:rsidR="00331379" w:rsidRPr="00073537" w:rsidRDefault="00331379" w:rsidP="009415A2">
            <w:pPr>
              <w:ind w:firstLine="709"/>
              <w:jc w:val="both"/>
              <w:rPr>
                <w:sz w:val="20"/>
                <w:szCs w:val="20"/>
              </w:rPr>
            </w:pPr>
            <w:r w:rsidRPr="00073537">
              <w:rPr>
                <w:sz w:val="20"/>
                <w:szCs w:val="20"/>
              </w:rPr>
              <w:t>3W+74K</w:t>
            </w:r>
          </w:p>
        </w:tc>
      </w:tr>
      <w:tr w:rsidR="00073537" w:rsidRPr="00073537" w14:paraId="20EF161F" w14:textId="77777777" w:rsidTr="00682CC4">
        <w:tc>
          <w:tcPr>
            <w:tcW w:w="462" w:type="dxa"/>
            <w:tcBorders>
              <w:top w:val="single" w:sz="2" w:space="0" w:color="000000"/>
              <w:left w:val="single" w:sz="2" w:space="0" w:color="000000"/>
              <w:bottom w:val="single" w:sz="2" w:space="0" w:color="000000"/>
            </w:tcBorders>
            <w:shd w:val="clear" w:color="auto" w:fill="auto"/>
          </w:tcPr>
          <w:p w14:paraId="216C7D52" w14:textId="77777777" w:rsidR="00331379" w:rsidRPr="00073537" w:rsidRDefault="00331379">
            <w:pPr>
              <w:numPr>
                <w:ilvl w:val="0"/>
                <w:numId w:val="62"/>
              </w:numPr>
              <w:ind w:hanging="1035"/>
              <w:jc w:val="both"/>
              <w:rPr>
                <w:sz w:val="20"/>
                <w:szCs w:val="20"/>
              </w:rPr>
            </w:pPr>
          </w:p>
        </w:tc>
        <w:tc>
          <w:tcPr>
            <w:tcW w:w="2149" w:type="dxa"/>
            <w:tcBorders>
              <w:top w:val="single" w:sz="2" w:space="0" w:color="000000"/>
              <w:left w:val="single" w:sz="2" w:space="0" w:color="000000"/>
              <w:bottom w:val="single" w:sz="2" w:space="0" w:color="000000"/>
            </w:tcBorders>
            <w:shd w:val="clear" w:color="auto" w:fill="auto"/>
          </w:tcPr>
          <w:p w14:paraId="5A107639" w14:textId="77777777" w:rsidR="00331379" w:rsidRPr="00073537" w:rsidRDefault="00331379" w:rsidP="009415A2">
            <w:pPr>
              <w:ind w:firstLine="709"/>
              <w:jc w:val="both"/>
              <w:rPr>
                <w:sz w:val="20"/>
                <w:szCs w:val="20"/>
              </w:rPr>
            </w:pPr>
            <w:r w:rsidRPr="00073537">
              <w:rPr>
                <w:sz w:val="20"/>
                <w:szCs w:val="20"/>
              </w:rPr>
              <w:t>DW 755</w:t>
            </w:r>
          </w:p>
        </w:tc>
        <w:tc>
          <w:tcPr>
            <w:tcW w:w="2526" w:type="dxa"/>
            <w:tcBorders>
              <w:top w:val="single" w:sz="2" w:space="0" w:color="000000"/>
              <w:left w:val="single" w:sz="2" w:space="0" w:color="000000"/>
              <w:bottom w:val="single" w:sz="2" w:space="0" w:color="000000"/>
            </w:tcBorders>
            <w:shd w:val="clear" w:color="auto" w:fill="auto"/>
          </w:tcPr>
          <w:p w14:paraId="449454D4" w14:textId="77777777" w:rsidR="00331379" w:rsidRPr="00073537" w:rsidRDefault="00331379" w:rsidP="009415A2">
            <w:pPr>
              <w:ind w:firstLine="709"/>
              <w:jc w:val="both"/>
              <w:rPr>
                <w:sz w:val="20"/>
                <w:szCs w:val="20"/>
              </w:rPr>
            </w:pPr>
            <w:r w:rsidRPr="00073537">
              <w:rPr>
                <w:sz w:val="20"/>
                <w:szCs w:val="20"/>
              </w:rPr>
              <w:t>1W+33K</w:t>
            </w:r>
          </w:p>
        </w:tc>
        <w:tc>
          <w:tcPr>
            <w:tcW w:w="3085" w:type="dxa"/>
            <w:tcBorders>
              <w:top w:val="single" w:sz="2" w:space="0" w:color="000000"/>
              <w:left w:val="single" w:sz="2" w:space="0" w:color="000000"/>
              <w:bottom w:val="single" w:sz="2" w:space="0" w:color="000000"/>
              <w:right w:val="single" w:sz="4" w:space="0" w:color="auto"/>
            </w:tcBorders>
            <w:shd w:val="clear" w:color="auto" w:fill="auto"/>
          </w:tcPr>
          <w:p w14:paraId="098726FB" w14:textId="77777777" w:rsidR="00331379" w:rsidRPr="00073537" w:rsidRDefault="00331379" w:rsidP="009415A2">
            <w:pPr>
              <w:ind w:firstLine="709"/>
              <w:jc w:val="both"/>
              <w:rPr>
                <w:sz w:val="20"/>
                <w:szCs w:val="20"/>
              </w:rPr>
            </w:pPr>
            <w:r w:rsidRPr="00073537">
              <w:rPr>
                <w:sz w:val="20"/>
                <w:szCs w:val="20"/>
              </w:rPr>
              <w:t>7W+24K</w:t>
            </w:r>
          </w:p>
        </w:tc>
      </w:tr>
      <w:tr w:rsidR="00073537" w:rsidRPr="00073537" w14:paraId="7793A820" w14:textId="77777777" w:rsidTr="00682CC4">
        <w:tc>
          <w:tcPr>
            <w:tcW w:w="462" w:type="dxa"/>
            <w:tcBorders>
              <w:left w:val="single" w:sz="2" w:space="0" w:color="000000"/>
              <w:bottom w:val="single" w:sz="2" w:space="0" w:color="000000"/>
            </w:tcBorders>
            <w:shd w:val="clear" w:color="auto" w:fill="auto"/>
          </w:tcPr>
          <w:p w14:paraId="0F3059D0"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4CF23D07" w14:textId="77777777" w:rsidR="00331379" w:rsidRPr="00073537" w:rsidRDefault="00331379" w:rsidP="009415A2">
            <w:pPr>
              <w:ind w:firstLine="709"/>
              <w:jc w:val="both"/>
              <w:rPr>
                <w:sz w:val="20"/>
                <w:szCs w:val="20"/>
              </w:rPr>
            </w:pPr>
            <w:r w:rsidRPr="00073537">
              <w:rPr>
                <w:sz w:val="20"/>
                <w:szCs w:val="20"/>
              </w:rPr>
              <w:t>DW 756</w:t>
            </w:r>
          </w:p>
        </w:tc>
        <w:tc>
          <w:tcPr>
            <w:tcW w:w="2526" w:type="dxa"/>
            <w:tcBorders>
              <w:left w:val="single" w:sz="2" w:space="0" w:color="000000"/>
              <w:bottom w:val="single" w:sz="2" w:space="0" w:color="000000"/>
            </w:tcBorders>
            <w:shd w:val="clear" w:color="auto" w:fill="auto"/>
          </w:tcPr>
          <w:p w14:paraId="041C25CA" w14:textId="77777777" w:rsidR="00331379" w:rsidRPr="00073537" w:rsidRDefault="00331379" w:rsidP="009415A2">
            <w:pPr>
              <w:ind w:firstLine="709"/>
              <w:jc w:val="both"/>
              <w:rPr>
                <w:sz w:val="20"/>
                <w:szCs w:val="20"/>
              </w:rPr>
            </w:pPr>
            <w:r w:rsidRPr="00073537">
              <w:rPr>
                <w:sz w:val="20"/>
                <w:szCs w:val="20"/>
              </w:rPr>
              <w:t>4W+39K</w:t>
            </w:r>
          </w:p>
        </w:tc>
        <w:tc>
          <w:tcPr>
            <w:tcW w:w="3085" w:type="dxa"/>
            <w:tcBorders>
              <w:left w:val="single" w:sz="2" w:space="0" w:color="000000"/>
              <w:bottom w:val="single" w:sz="2" w:space="0" w:color="000000"/>
              <w:right w:val="single" w:sz="4" w:space="0" w:color="auto"/>
            </w:tcBorders>
            <w:shd w:val="clear" w:color="auto" w:fill="auto"/>
          </w:tcPr>
          <w:p w14:paraId="46E26D9B" w14:textId="77777777" w:rsidR="00331379" w:rsidRPr="00073537" w:rsidRDefault="00331379" w:rsidP="009415A2">
            <w:pPr>
              <w:ind w:firstLine="709"/>
              <w:jc w:val="both"/>
              <w:rPr>
                <w:sz w:val="20"/>
                <w:szCs w:val="20"/>
              </w:rPr>
            </w:pPr>
            <w:r w:rsidRPr="00073537">
              <w:rPr>
                <w:sz w:val="20"/>
                <w:szCs w:val="20"/>
              </w:rPr>
              <w:t>3W+58K</w:t>
            </w:r>
          </w:p>
        </w:tc>
      </w:tr>
      <w:tr w:rsidR="00073537" w:rsidRPr="00073537" w14:paraId="58DE608C" w14:textId="77777777" w:rsidTr="00682CC4">
        <w:tc>
          <w:tcPr>
            <w:tcW w:w="462" w:type="dxa"/>
            <w:tcBorders>
              <w:left w:val="single" w:sz="2" w:space="0" w:color="000000"/>
              <w:bottom w:val="single" w:sz="2" w:space="0" w:color="000000"/>
            </w:tcBorders>
            <w:shd w:val="clear" w:color="auto" w:fill="auto"/>
          </w:tcPr>
          <w:p w14:paraId="76A5C523"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5088D71C" w14:textId="77777777" w:rsidR="00331379" w:rsidRPr="00073537" w:rsidRDefault="00331379" w:rsidP="009415A2">
            <w:pPr>
              <w:ind w:firstLine="709"/>
              <w:jc w:val="both"/>
              <w:rPr>
                <w:sz w:val="20"/>
                <w:szCs w:val="20"/>
              </w:rPr>
            </w:pPr>
            <w:r w:rsidRPr="00073537">
              <w:rPr>
                <w:sz w:val="20"/>
                <w:szCs w:val="20"/>
              </w:rPr>
              <w:t>DW 757</w:t>
            </w:r>
          </w:p>
        </w:tc>
        <w:tc>
          <w:tcPr>
            <w:tcW w:w="2526" w:type="dxa"/>
            <w:tcBorders>
              <w:left w:val="single" w:sz="2" w:space="0" w:color="000000"/>
              <w:bottom w:val="single" w:sz="2" w:space="0" w:color="000000"/>
            </w:tcBorders>
            <w:shd w:val="clear" w:color="auto" w:fill="auto"/>
          </w:tcPr>
          <w:p w14:paraId="2CB12FB4" w14:textId="77777777" w:rsidR="00331379" w:rsidRPr="00073537" w:rsidRDefault="00331379" w:rsidP="009415A2">
            <w:pPr>
              <w:ind w:firstLine="709"/>
              <w:jc w:val="both"/>
              <w:rPr>
                <w:sz w:val="20"/>
                <w:szCs w:val="20"/>
              </w:rPr>
            </w:pPr>
            <w:r w:rsidRPr="00073537">
              <w:rPr>
                <w:sz w:val="20"/>
                <w:szCs w:val="20"/>
              </w:rPr>
              <w:t>5W+81</w:t>
            </w:r>
          </w:p>
        </w:tc>
        <w:tc>
          <w:tcPr>
            <w:tcW w:w="3085" w:type="dxa"/>
            <w:tcBorders>
              <w:left w:val="single" w:sz="2" w:space="0" w:color="000000"/>
              <w:bottom w:val="single" w:sz="2" w:space="0" w:color="000000"/>
              <w:right w:val="single" w:sz="4" w:space="0" w:color="auto"/>
            </w:tcBorders>
            <w:shd w:val="clear" w:color="auto" w:fill="auto"/>
          </w:tcPr>
          <w:p w14:paraId="247FE0C3" w14:textId="77777777" w:rsidR="00331379" w:rsidRPr="00073537" w:rsidRDefault="00331379" w:rsidP="009415A2">
            <w:pPr>
              <w:ind w:firstLine="709"/>
              <w:jc w:val="both"/>
              <w:rPr>
                <w:sz w:val="20"/>
                <w:szCs w:val="20"/>
              </w:rPr>
            </w:pPr>
            <w:r w:rsidRPr="00073537">
              <w:rPr>
                <w:sz w:val="20"/>
                <w:szCs w:val="20"/>
              </w:rPr>
              <w:t>7W+48</w:t>
            </w:r>
          </w:p>
        </w:tc>
      </w:tr>
      <w:tr w:rsidR="00073537" w:rsidRPr="00073537" w14:paraId="2F1CA8CF" w14:textId="77777777" w:rsidTr="00682CC4">
        <w:tc>
          <w:tcPr>
            <w:tcW w:w="462" w:type="dxa"/>
            <w:tcBorders>
              <w:left w:val="single" w:sz="2" w:space="0" w:color="000000"/>
              <w:bottom w:val="single" w:sz="2" w:space="0" w:color="000000"/>
            </w:tcBorders>
            <w:shd w:val="clear" w:color="auto" w:fill="auto"/>
          </w:tcPr>
          <w:p w14:paraId="662AAE2D"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0E68F3F4" w14:textId="77777777" w:rsidR="00331379" w:rsidRPr="00073537" w:rsidRDefault="00331379" w:rsidP="009415A2">
            <w:pPr>
              <w:ind w:firstLine="709"/>
              <w:jc w:val="both"/>
              <w:rPr>
                <w:sz w:val="20"/>
                <w:szCs w:val="20"/>
              </w:rPr>
            </w:pPr>
            <w:r w:rsidRPr="00073537">
              <w:rPr>
                <w:sz w:val="20"/>
                <w:szCs w:val="20"/>
              </w:rPr>
              <w:t>DW 758</w:t>
            </w:r>
          </w:p>
        </w:tc>
        <w:tc>
          <w:tcPr>
            <w:tcW w:w="2526" w:type="dxa"/>
            <w:tcBorders>
              <w:left w:val="single" w:sz="2" w:space="0" w:color="000000"/>
              <w:bottom w:val="single" w:sz="2" w:space="0" w:color="000000"/>
            </w:tcBorders>
            <w:shd w:val="clear" w:color="auto" w:fill="auto"/>
          </w:tcPr>
          <w:p w14:paraId="6B6397ED" w14:textId="77777777" w:rsidR="00331379" w:rsidRPr="00073537" w:rsidRDefault="00331379" w:rsidP="009415A2">
            <w:pPr>
              <w:ind w:firstLine="709"/>
              <w:jc w:val="both"/>
              <w:rPr>
                <w:sz w:val="20"/>
                <w:szCs w:val="20"/>
              </w:rPr>
            </w:pPr>
            <w:r w:rsidRPr="00073537">
              <w:rPr>
                <w:sz w:val="20"/>
                <w:szCs w:val="20"/>
              </w:rPr>
              <w:t>2W+9K</w:t>
            </w:r>
          </w:p>
        </w:tc>
        <w:tc>
          <w:tcPr>
            <w:tcW w:w="3085" w:type="dxa"/>
            <w:tcBorders>
              <w:left w:val="single" w:sz="2" w:space="0" w:color="000000"/>
              <w:bottom w:val="single" w:sz="2" w:space="0" w:color="000000"/>
              <w:right w:val="single" w:sz="4" w:space="0" w:color="auto"/>
            </w:tcBorders>
            <w:shd w:val="clear" w:color="auto" w:fill="auto"/>
          </w:tcPr>
          <w:p w14:paraId="66C85974" w14:textId="77777777" w:rsidR="00331379" w:rsidRPr="00073537" w:rsidRDefault="00331379" w:rsidP="009415A2">
            <w:pPr>
              <w:ind w:firstLine="709"/>
              <w:jc w:val="both"/>
              <w:rPr>
                <w:sz w:val="20"/>
                <w:szCs w:val="20"/>
              </w:rPr>
            </w:pPr>
            <w:r w:rsidRPr="00073537">
              <w:rPr>
                <w:sz w:val="20"/>
                <w:szCs w:val="20"/>
              </w:rPr>
              <w:t>1W+10K</w:t>
            </w:r>
          </w:p>
        </w:tc>
      </w:tr>
      <w:tr w:rsidR="00073537" w:rsidRPr="00073537" w14:paraId="1830E777" w14:textId="77777777" w:rsidTr="00682CC4">
        <w:tc>
          <w:tcPr>
            <w:tcW w:w="462" w:type="dxa"/>
            <w:tcBorders>
              <w:left w:val="single" w:sz="2" w:space="0" w:color="000000"/>
              <w:bottom w:val="single" w:sz="2" w:space="0" w:color="000000"/>
            </w:tcBorders>
            <w:shd w:val="clear" w:color="auto" w:fill="auto"/>
          </w:tcPr>
          <w:p w14:paraId="7984D5BA"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78083A2D" w14:textId="77777777" w:rsidR="00331379" w:rsidRPr="00073537" w:rsidRDefault="00331379" w:rsidP="009415A2">
            <w:pPr>
              <w:ind w:firstLine="709"/>
              <w:jc w:val="both"/>
              <w:rPr>
                <w:sz w:val="20"/>
                <w:szCs w:val="20"/>
              </w:rPr>
            </w:pPr>
            <w:r w:rsidRPr="00073537">
              <w:rPr>
                <w:sz w:val="20"/>
                <w:szCs w:val="20"/>
              </w:rPr>
              <w:t>DW 759</w:t>
            </w:r>
          </w:p>
        </w:tc>
        <w:tc>
          <w:tcPr>
            <w:tcW w:w="2526" w:type="dxa"/>
            <w:tcBorders>
              <w:left w:val="single" w:sz="2" w:space="0" w:color="000000"/>
              <w:bottom w:val="single" w:sz="2" w:space="0" w:color="000000"/>
            </w:tcBorders>
            <w:shd w:val="clear" w:color="auto" w:fill="auto"/>
          </w:tcPr>
          <w:p w14:paraId="6EACC90E" w14:textId="77777777" w:rsidR="00331379" w:rsidRPr="00073537" w:rsidRDefault="00331379" w:rsidP="009415A2">
            <w:pPr>
              <w:ind w:firstLine="709"/>
              <w:jc w:val="both"/>
              <w:rPr>
                <w:sz w:val="20"/>
                <w:szCs w:val="20"/>
              </w:rPr>
            </w:pPr>
            <w:r w:rsidRPr="00073537">
              <w:rPr>
                <w:sz w:val="20"/>
                <w:szCs w:val="20"/>
              </w:rPr>
              <w:t>1W</w:t>
            </w:r>
          </w:p>
        </w:tc>
        <w:tc>
          <w:tcPr>
            <w:tcW w:w="3085" w:type="dxa"/>
            <w:tcBorders>
              <w:left w:val="single" w:sz="2" w:space="0" w:color="000000"/>
              <w:bottom w:val="single" w:sz="2" w:space="0" w:color="000000"/>
              <w:right w:val="single" w:sz="4" w:space="0" w:color="auto"/>
            </w:tcBorders>
            <w:shd w:val="clear" w:color="auto" w:fill="auto"/>
          </w:tcPr>
          <w:p w14:paraId="75AA0FE6" w14:textId="77777777" w:rsidR="00331379" w:rsidRPr="00073537" w:rsidRDefault="00331379" w:rsidP="009415A2">
            <w:pPr>
              <w:ind w:firstLine="709"/>
              <w:jc w:val="both"/>
              <w:rPr>
                <w:sz w:val="20"/>
                <w:szCs w:val="20"/>
              </w:rPr>
            </w:pPr>
            <w:r w:rsidRPr="00073537">
              <w:rPr>
                <w:sz w:val="20"/>
                <w:szCs w:val="20"/>
              </w:rPr>
              <w:t>0</w:t>
            </w:r>
          </w:p>
        </w:tc>
      </w:tr>
      <w:tr w:rsidR="00073537" w:rsidRPr="00073537" w14:paraId="15F7FA0A" w14:textId="77777777" w:rsidTr="00682CC4">
        <w:tc>
          <w:tcPr>
            <w:tcW w:w="462" w:type="dxa"/>
            <w:tcBorders>
              <w:left w:val="single" w:sz="2" w:space="0" w:color="000000"/>
              <w:bottom w:val="single" w:sz="2" w:space="0" w:color="000000"/>
            </w:tcBorders>
            <w:shd w:val="clear" w:color="auto" w:fill="auto"/>
          </w:tcPr>
          <w:p w14:paraId="272C6BEA"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6E34C5E0" w14:textId="77777777" w:rsidR="00331379" w:rsidRPr="00073537" w:rsidRDefault="00331379" w:rsidP="009415A2">
            <w:pPr>
              <w:ind w:firstLine="709"/>
              <w:jc w:val="both"/>
              <w:rPr>
                <w:sz w:val="20"/>
                <w:szCs w:val="20"/>
              </w:rPr>
            </w:pPr>
            <w:r w:rsidRPr="00073537">
              <w:rPr>
                <w:sz w:val="20"/>
                <w:szCs w:val="20"/>
              </w:rPr>
              <w:t>DW 761</w:t>
            </w:r>
          </w:p>
        </w:tc>
        <w:tc>
          <w:tcPr>
            <w:tcW w:w="2526" w:type="dxa"/>
            <w:tcBorders>
              <w:left w:val="single" w:sz="2" w:space="0" w:color="000000"/>
              <w:bottom w:val="single" w:sz="2" w:space="0" w:color="000000"/>
            </w:tcBorders>
            <w:shd w:val="clear" w:color="auto" w:fill="auto"/>
          </w:tcPr>
          <w:p w14:paraId="7998025B" w14:textId="77777777" w:rsidR="00331379" w:rsidRPr="00073537" w:rsidRDefault="00331379" w:rsidP="009415A2">
            <w:pPr>
              <w:ind w:firstLine="709"/>
              <w:jc w:val="both"/>
              <w:rPr>
                <w:sz w:val="20"/>
                <w:szCs w:val="20"/>
              </w:rPr>
            </w:pPr>
            <w:r w:rsidRPr="00073537">
              <w:rPr>
                <w:sz w:val="20"/>
                <w:szCs w:val="20"/>
              </w:rPr>
              <w:t>2W+7K</w:t>
            </w:r>
          </w:p>
        </w:tc>
        <w:tc>
          <w:tcPr>
            <w:tcW w:w="3085" w:type="dxa"/>
            <w:tcBorders>
              <w:left w:val="single" w:sz="2" w:space="0" w:color="000000"/>
              <w:bottom w:val="single" w:sz="2" w:space="0" w:color="000000"/>
              <w:right w:val="single" w:sz="4" w:space="0" w:color="auto"/>
            </w:tcBorders>
            <w:shd w:val="clear" w:color="auto" w:fill="auto"/>
          </w:tcPr>
          <w:p w14:paraId="579F511F" w14:textId="77777777" w:rsidR="00331379" w:rsidRPr="00073537" w:rsidRDefault="00331379" w:rsidP="009415A2">
            <w:pPr>
              <w:ind w:firstLine="709"/>
              <w:jc w:val="both"/>
              <w:rPr>
                <w:sz w:val="20"/>
                <w:szCs w:val="20"/>
              </w:rPr>
            </w:pPr>
            <w:r w:rsidRPr="00073537">
              <w:rPr>
                <w:sz w:val="20"/>
                <w:szCs w:val="20"/>
              </w:rPr>
              <w:t>1W+10K</w:t>
            </w:r>
          </w:p>
        </w:tc>
      </w:tr>
      <w:tr w:rsidR="00073537" w:rsidRPr="00073537" w14:paraId="733D3DAC" w14:textId="77777777" w:rsidTr="00682CC4">
        <w:tc>
          <w:tcPr>
            <w:tcW w:w="462" w:type="dxa"/>
            <w:tcBorders>
              <w:left w:val="single" w:sz="2" w:space="0" w:color="000000"/>
              <w:bottom w:val="single" w:sz="2" w:space="0" w:color="000000"/>
            </w:tcBorders>
            <w:shd w:val="clear" w:color="auto" w:fill="auto"/>
          </w:tcPr>
          <w:p w14:paraId="65401B10"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675B0EF3" w14:textId="77777777" w:rsidR="00331379" w:rsidRPr="00073537" w:rsidRDefault="00331379" w:rsidP="009415A2">
            <w:pPr>
              <w:ind w:firstLine="709"/>
              <w:jc w:val="both"/>
              <w:rPr>
                <w:sz w:val="20"/>
                <w:szCs w:val="20"/>
              </w:rPr>
            </w:pPr>
            <w:r w:rsidRPr="00073537">
              <w:rPr>
                <w:sz w:val="20"/>
                <w:szCs w:val="20"/>
              </w:rPr>
              <w:t>DW 762</w:t>
            </w:r>
          </w:p>
        </w:tc>
        <w:tc>
          <w:tcPr>
            <w:tcW w:w="2526" w:type="dxa"/>
            <w:tcBorders>
              <w:left w:val="single" w:sz="2" w:space="0" w:color="000000"/>
              <w:bottom w:val="single" w:sz="2" w:space="0" w:color="000000"/>
            </w:tcBorders>
            <w:shd w:val="clear" w:color="auto" w:fill="auto"/>
          </w:tcPr>
          <w:p w14:paraId="2B596DD3" w14:textId="77777777" w:rsidR="00331379" w:rsidRPr="00073537" w:rsidRDefault="00331379" w:rsidP="009415A2">
            <w:pPr>
              <w:ind w:firstLine="709"/>
              <w:jc w:val="both"/>
              <w:rPr>
                <w:sz w:val="20"/>
                <w:szCs w:val="20"/>
              </w:rPr>
            </w:pPr>
            <w:r w:rsidRPr="00073537">
              <w:rPr>
                <w:sz w:val="20"/>
                <w:szCs w:val="20"/>
              </w:rPr>
              <w:t>21W+226K</w:t>
            </w:r>
          </w:p>
        </w:tc>
        <w:tc>
          <w:tcPr>
            <w:tcW w:w="3085" w:type="dxa"/>
            <w:tcBorders>
              <w:left w:val="single" w:sz="2" w:space="0" w:color="000000"/>
              <w:bottom w:val="single" w:sz="2" w:space="0" w:color="000000"/>
              <w:right w:val="single" w:sz="4" w:space="0" w:color="auto"/>
            </w:tcBorders>
            <w:shd w:val="clear" w:color="auto" w:fill="auto"/>
          </w:tcPr>
          <w:p w14:paraId="20D7008F" w14:textId="77777777" w:rsidR="00331379" w:rsidRPr="00073537" w:rsidRDefault="00331379" w:rsidP="009415A2">
            <w:pPr>
              <w:ind w:firstLine="709"/>
              <w:jc w:val="both"/>
              <w:rPr>
                <w:sz w:val="20"/>
                <w:szCs w:val="20"/>
              </w:rPr>
            </w:pPr>
            <w:r w:rsidRPr="00073537">
              <w:rPr>
                <w:sz w:val="20"/>
                <w:szCs w:val="20"/>
              </w:rPr>
              <w:t>20W+329K</w:t>
            </w:r>
          </w:p>
        </w:tc>
      </w:tr>
      <w:tr w:rsidR="00073537" w:rsidRPr="00073537" w14:paraId="787ACAD8" w14:textId="77777777" w:rsidTr="00682CC4">
        <w:tc>
          <w:tcPr>
            <w:tcW w:w="462" w:type="dxa"/>
            <w:tcBorders>
              <w:left w:val="single" w:sz="2" w:space="0" w:color="000000"/>
              <w:bottom w:val="single" w:sz="2" w:space="0" w:color="000000"/>
            </w:tcBorders>
            <w:shd w:val="clear" w:color="auto" w:fill="auto"/>
          </w:tcPr>
          <w:p w14:paraId="0F73D384"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6986354F" w14:textId="77777777" w:rsidR="00331379" w:rsidRPr="00073537" w:rsidRDefault="00331379" w:rsidP="009415A2">
            <w:pPr>
              <w:ind w:firstLine="709"/>
              <w:jc w:val="both"/>
              <w:rPr>
                <w:sz w:val="20"/>
                <w:szCs w:val="20"/>
              </w:rPr>
            </w:pPr>
            <w:r w:rsidRPr="00073537">
              <w:rPr>
                <w:sz w:val="20"/>
                <w:szCs w:val="20"/>
              </w:rPr>
              <w:t>DW 763</w:t>
            </w:r>
          </w:p>
        </w:tc>
        <w:tc>
          <w:tcPr>
            <w:tcW w:w="2526" w:type="dxa"/>
            <w:tcBorders>
              <w:left w:val="single" w:sz="2" w:space="0" w:color="000000"/>
              <w:bottom w:val="single" w:sz="2" w:space="0" w:color="000000"/>
            </w:tcBorders>
            <w:shd w:val="clear" w:color="auto" w:fill="auto"/>
          </w:tcPr>
          <w:p w14:paraId="5CB8070B" w14:textId="77777777" w:rsidR="00331379" w:rsidRPr="00073537" w:rsidRDefault="00331379" w:rsidP="009415A2">
            <w:pPr>
              <w:ind w:firstLine="709"/>
              <w:jc w:val="both"/>
              <w:rPr>
                <w:sz w:val="20"/>
                <w:szCs w:val="20"/>
              </w:rPr>
            </w:pPr>
            <w:r w:rsidRPr="00073537">
              <w:rPr>
                <w:sz w:val="20"/>
                <w:szCs w:val="20"/>
              </w:rPr>
              <w:t>1W+17K</w:t>
            </w:r>
          </w:p>
        </w:tc>
        <w:tc>
          <w:tcPr>
            <w:tcW w:w="3085" w:type="dxa"/>
            <w:tcBorders>
              <w:left w:val="single" w:sz="2" w:space="0" w:color="000000"/>
              <w:bottom w:val="single" w:sz="2" w:space="0" w:color="000000"/>
              <w:right w:val="single" w:sz="4" w:space="0" w:color="auto"/>
            </w:tcBorders>
            <w:shd w:val="clear" w:color="auto" w:fill="auto"/>
          </w:tcPr>
          <w:p w14:paraId="1AF307B1" w14:textId="77777777" w:rsidR="00331379" w:rsidRPr="00073537" w:rsidRDefault="00331379" w:rsidP="009415A2">
            <w:pPr>
              <w:ind w:firstLine="709"/>
              <w:jc w:val="both"/>
              <w:rPr>
                <w:sz w:val="20"/>
                <w:szCs w:val="20"/>
              </w:rPr>
            </w:pPr>
            <w:r w:rsidRPr="00073537">
              <w:rPr>
                <w:sz w:val="20"/>
                <w:szCs w:val="20"/>
              </w:rPr>
              <w:t>20K</w:t>
            </w:r>
          </w:p>
        </w:tc>
      </w:tr>
      <w:tr w:rsidR="00073537" w:rsidRPr="00073537" w14:paraId="416FC0DC" w14:textId="77777777" w:rsidTr="00682CC4">
        <w:tc>
          <w:tcPr>
            <w:tcW w:w="462" w:type="dxa"/>
            <w:tcBorders>
              <w:left w:val="single" w:sz="2" w:space="0" w:color="000000"/>
              <w:bottom w:val="single" w:sz="2" w:space="0" w:color="000000"/>
            </w:tcBorders>
            <w:shd w:val="clear" w:color="auto" w:fill="auto"/>
          </w:tcPr>
          <w:p w14:paraId="19C4AD7E"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29407957" w14:textId="77777777" w:rsidR="00331379" w:rsidRPr="00073537" w:rsidRDefault="00331379" w:rsidP="009415A2">
            <w:pPr>
              <w:ind w:firstLine="709"/>
              <w:jc w:val="both"/>
              <w:rPr>
                <w:sz w:val="20"/>
                <w:szCs w:val="20"/>
              </w:rPr>
            </w:pPr>
            <w:r w:rsidRPr="00073537">
              <w:rPr>
                <w:sz w:val="20"/>
                <w:szCs w:val="20"/>
              </w:rPr>
              <w:t>DW 764</w:t>
            </w:r>
          </w:p>
        </w:tc>
        <w:tc>
          <w:tcPr>
            <w:tcW w:w="2526" w:type="dxa"/>
            <w:tcBorders>
              <w:left w:val="single" w:sz="2" w:space="0" w:color="000000"/>
              <w:bottom w:val="single" w:sz="2" w:space="0" w:color="000000"/>
            </w:tcBorders>
            <w:shd w:val="clear" w:color="auto" w:fill="auto"/>
          </w:tcPr>
          <w:p w14:paraId="297BCBC9" w14:textId="77777777" w:rsidR="00331379" w:rsidRPr="00073537" w:rsidRDefault="00331379" w:rsidP="009415A2">
            <w:pPr>
              <w:ind w:firstLine="709"/>
              <w:jc w:val="both"/>
              <w:rPr>
                <w:sz w:val="20"/>
                <w:szCs w:val="20"/>
              </w:rPr>
            </w:pPr>
            <w:r w:rsidRPr="00073537">
              <w:rPr>
                <w:sz w:val="20"/>
                <w:szCs w:val="20"/>
              </w:rPr>
              <w:t>6W+62K</w:t>
            </w:r>
          </w:p>
        </w:tc>
        <w:tc>
          <w:tcPr>
            <w:tcW w:w="3085" w:type="dxa"/>
            <w:tcBorders>
              <w:left w:val="single" w:sz="2" w:space="0" w:color="000000"/>
              <w:bottom w:val="single" w:sz="2" w:space="0" w:color="000000"/>
              <w:right w:val="single" w:sz="4" w:space="0" w:color="auto"/>
            </w:tcBorders>
            <w:shd w:val="clear" w:color="auto" w:fill="auto"/>
          </w:tcPr>
          <w:p w14:paraId="0D4594F2" w14:textId="77777777" w:rsidR="00331379" w:rsidRPr="00073537" w:rsidRDefault="00331379" w:rsidP="009415A2">
            <w:pPr>
              <w:ind w:firstLine="709"/>
              <w:jc w:val="both"/>
              <w:rPr>
                <w:sz w:val="20"/>
                <w:szCs w:val="20"/>
              </w:rPr>
            </w:pPr>
            <w:r w:rsidRPr="00073537">
              <w:rPr>
                <w:sz w:val="20"/>
                <w:szCs w:val="20"/>
              </w:rPr>
              <w:t>15W+78K</w:t>
            </w:r>
          </w:p>
        </w:tc>
      </w:tr>
      <w:tr w:rsidR="00073537" w:rsidRPr="00073537" w14:paraId="4317C8AF" w14:textId="77777777" w:rsidTr="00682CC4">
        <w:tc>
          <w:tcPr>
            <w:tcW w:w="462" w:type="dxa"/>
            <w:tcBorders>
              <w:left w:val="single" w:sz="2" w:space="0" w:color="000000"/>
              <w:bottom w:val="single" w:sz="2" w:space="0" w:color="000000"/>
            </w:tcBorders>
            <w:shd w:val="clear" w:color="auto" w:fill="auto"/>
          </w:tcPr>
          <w:p w14:paraId="7746938E" w14:textId="06A73686"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6997B468" w14:textId="77777777" w:rsidR="00331379" w:rsidRPr="00073537" w:rsidRDefault="00331379" w:rsidP="009415A2">
            <w:pPr>
              <w:ind w:firstLine="709"/>
              <w:jc w:val="both"/>
              <w:rPr>
                <w:sz w:val="20"/>
                <w:szCs w:val="20"/>
              </w:rPr>
            </w:pPr>
            <w:r w:rsidRPr="00073537">
              <w:rPr>
                <w:sz w:val="20"/>
                <w:szCs w:val="20"/>
              </w:rPr>
              <w:t>DW 765</w:t>
            </w:r>
          </w:p>
        </w:tc>
        <w:tc>
          <w:tcPr>
            <w:tcW w:w="2526" w:type="dxa"/>
            <w:tcBorders>
              <w:left w:val="single" w:sz="2" w:space="0" w:color="000000"/>
              <w:bottom w:val="single" w:sz="2" w:space="0" w:color="000000"/>
            </w:tcBorders>
            <w:shd w:val="clear" w:color="auto" w:fill="auto"/>
          </w:tcPr>
          <w:p w14:paraId="7BF0E380" w14:textId="77777777" w:rsidR="00331379" w:rsidRPr="00073537" w:rsidRDefault="00331379" w:rsidP="009415A2">
            <w:pPr>
              <w:ind w:firstLine="709"/>
              <w:jc w:val="both"/>
              <w:rPr>
                <w:sz w:val="20"/>
                <w:szCs w:val="20"/>
              </w:rPr>
            </w:pPr>
            <w:r w:rsidRPr="00073537">
              <w:rPr>
                <w:sz w:val="20"/>
                <w:szCs w:val="20"/>
              </w:rPr>
              <w:t>3W+20K</w:t>
            </w:r>
          </w:p>
        </w:tc>
        <w:tc>
          <w:tcPr>
            <w:tcW w:w="3085" w:type="dxa"/>
            <w:tcBorders>
              <w:left w:val="single" w:sz="2" w:space="0" w:color="000000"/>
              <w:bottom w:val="single" w:sz="2" w:space="0" w:color="000000"/>
              <w:right w:val="single" w:sz="4" w:space="0" w:color="auto"/>
            </w:tcBorders>
            <w:shd w:val="clear" w:color="auto" w:fill="auto"/>
          </w:tcPr>
          <w:p w14:paraId="6354B104" w14:textId="77777777" w:rsidR="00331379" w:rsidRPr="00073537" w:rsidRDefault="00331379" w:rsidP="009415A2">
            <w:pPr>
              <w:ind w:firstLine="709"/>
              <w:jc w:val="both"/>
              <w:rPr>
                <w:sz w:val="20"/>
                <w:szCs w:val="20"/>
              </w:rPr>
            </w:pPr>
            <w:r w:rsidRPr="00073537">
              <w:rPr>
                <w:sz w:val="20"/>
                <w:szCs w:val="20"/>
              </w:rPr>
              <w:t>5W+24K</w:t>
            </w:r>
          </w:p>
        </w:tc>
      </w:tr>
      <w:tr w:rsidR="00073537" w:rsidRPr="00073537" w14:paraId="59B9CC41" w14:textId="77777777" w:rsidTr="00682CC4">
        <w:tc>
          <w:tcPr>
            <w:tcW w:w="462" w:type="dxa"/>
            <w:tcBorders>
              <w:left w:val="single" w:sz="2" w:space="0" w:color="000000"/>
              <w:bottom w:val="single" w:sz="2" w:space="0" w:color="000000"/>
            </w:tcBorders>
            <w:shd w:val="clear" w:color="auto" w:fill="auto"/>
          </w:tcPr>
          <w:p w14:paraId="027AC070"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3A353A84" w14:textId="77777777" w:rsidR="00331379" w:rsidRPr="00073537" w:rsidRDefault="00331379" w:rsidP="009415A2">
            <w:pPr>
              <w:ind w:firstLine="709"/>
              <w:jc w:val="both"/>
              <w:rPr>
                <w:sz w:val="20"/>
                <w:szCs w:val="20"/>
              </w:rPr>
            </w:pPr>
            <w:r w:rsidRPr="00073537">
              <w:rPr>
                <w:sz w:val="20"/>
                <w:szCs w:val="20"/>
              </w:rPr>
              <w:t>DW 766</w:t>
            </w:r>
          </w:p>
        </w:tc>
        <w:tc>
          <w:tcPr>
            <w:tcW w:w="2526" w:type="dxa"/>
            <w:tcBorders>
              <w:left w:val="single" w:sz="2" w:space="0" w:color="000000"/>
              <w:bottom w:val="single" w:sz="2" w:space="0" w:color="000000"/>
            </w:tcBorders>
            <w:shd w:val="clear" w:color="auto" w:fill="auto"/>
          </w:tcPr>
          <w:p w14:paraId="2712ABC7" w14:textId="77777777" w:rsidR="00331379" w:rsidRPr="00073537" w:rsidRDefault="00331379" w:rsidP="009415A2">
            <w:pPr>
              <w:ind w:firstLine="709"/>
              <w:jc w:val="both"/>
              <w:rPr>
                <w:sz w:val="20"/>
                <w:szCs w:val="20"/>
              </w:rPr>
            </w:pPr>
            <w:r w:rsidRPr="00073537">
              <w:rPr>
                <w:sz w:val="20"/>
                <w:szCs w:val="20"/>
              </w:rPr>
              <w:t>11W+32K</w:t>
            </w:r>
          </w:p>
        </w:tc>
        <w:tc>
          <w:tcPr>
            <w:tcW w:w="3085" w:type="dxa"/>
            <w:tcBorders>
              <w:left w:val="single" w:sz="2" w:space="0" w:color="000000"/>
              <w:bottom w:val="single" w:sz="2" w:space="0" w:color="000000"/>
              <w:right w:val="single" w:sz="4" w:space="0" w:color="auto"/>
            </w:tcBorders>
            <w:shd w:val="clear" w:color="auto" w:fill="auto"/>
          </w:tcPr>
          <w:p w14:paraId="1254C943" w14:textId="77777777" w:rsidR="00331379" w:rsidRPr="00073537" w:rsidRDefault="00331379" w:rsidP="009415A2">
            <w:pPr>
              <w:ind w:firstLine="709"/>
              <w:jc w:val="both"/>
              <w:rPr>
                <w:sz w:val="20"/>
                <w:szCs w:val="20"/>
              </w:rPr>
            </w:pPr>
            <w:r w:rsidRPr="00073537">
              <w:rPr>
                <w:sz w:val="20"/>
                <w:szCs w:val="20"/>
              </w:rPr>
              <w:t>5W+51K</w:t>
            </w:r>
          </w:p>
        </w:tc>
      </w:tr>
      <w:tr w:rsidR="00073537" w:rsidRPr="00073537" w14:paraId="76C9BAB4" w14:textId="77777777" w:rsidTr="00682CC4">
        <w:tc>
          <w:tcPr>
            <w:tcW w:w="462" w:type="dxa"/>
            <w:tcBorders>
              <w:left w:val="single" w:sz="2" w:space="0" w:color="000000"/>
              <w:bottom w:val="single" w:sz="2" w:space="0" w:color="000000"/>
            </w:tcBorders>
            <w:shd w:val="clear" w:color="auto" w:fill="auto"/>
          </w:tcPr>
          <w:p w14:paraId="47DDCD4D"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2319EE32" w14:textId="77777777" w:rsidR="00331379" w:rsidRPr="00073537" w:rsidRDefault="00331379" w:rsidP="009415A2">
            <w:pPr>
              <w:ind w:firstLine="709"/>
              <w:jc w:val="both"/>
              <w:rPr>
                <w:sz w:val="20"/>
                <w:szCs w:val="20"/>
              </w:rPr>
            </w:pPr>
            <w:r w:rsidRPr="00073537">
              <w:rPr>
                <w:sz w:val="20"/>
                <w:szCs w:val="20"/>
              </w:rPr>
              <w:t>DW 767</w:t>
            </w:r>
          </w:p>
        </w:tc>
        <w:tc>
          <w:tcPr>
            <w:tcW w:w="2526" w:type="dxa"/>
            <w:tcBorders>
              <w:left w:val="single" w:sz="2" w:space="0" w:color="000000"/>
              <w:bottom w:val="single" w:sz="2" w:space="0" w:color="000000"/>
            </w:tcBorders>
            <w:shd w:val="clear" w:color="auto" w:fill="auto"/>
          </w:tcPr>
          <w:p w14:paraId="34D3CB3B" w14:textId="77777777" w:rsidR="00331379" w:rsidRPr="00073537" w:rsidRDefault="00331379" w:rsidP="009415A2">
            <w:pPr>
              <w:ind w:firstLine="709"/>
              <w:jc w:val="both"/>
              <w:rPr>
                <w:sz w:val="20"/>
                <w:szCs w:val="20"/>
              </w:rPr>
            </w:pPr>
            <w:r w:rsidRPr="00073537">
              <w:rPr>
                <w:sz w:val="20"/>
                <w:szCs w:val="20"/>
              </w:rPr>
              <w:t>3W+32K</w:t>
            </w:r>
          </w:p>
        </w:tc>
        <w:tc>
          <w:tcPr>
            <w:tcW w:w="3085" w:type="dxa"/>
            <w:tcBorders>
              <w:left w:val="single" w:sz="2" w:space="0" w:color="000000"/>
              <w:bottom w:val="single" w:sz="2" w:space="0" w:color="000000"/>
              <w:right w:val="single" w:sz="4" w:space="0" w:color="auto"/>
            </w:tcBorders>
            <w:shd w:val="clear" w:color="auto" w:fill="auto"/>
          </w:tcPr>
          <w:p w14:paraId="3C2872D2" w14:textId="77777777" w:rsidR="00331379" w:rsidRPr="00073537" w:rsidRDefault="00331379" w:rsidP="009415A2">
            <w:pPr>
              <w:ind w:firstLine="709"/>
              <w:jc w:val="both"/>
              <w:rPr>
                <w:sz w:val="20"/>
                <w:szCs w:val="20"/>
              </w:rPr>
            </w:pPr>
            <w:r w:rsidRPr="00073537">
              <w:rPr>
                <w:sz w:val="20"/>
                <w:szCs w:val="20"/>
              </w:rPr>
              <w:t>39K</w:t>
            </w:r>
          </w:p>
        </w:tc>
      </w:tr>
      <w:tr w:rsidR="00073537" w:rsidRPr="00073537" w14:paraId="5F6AB489" w14:textId="77777777" w:rsidTr="00682CC4">
        <w:tc>
          <w:tcPr>
            <w:tcW w:w="462" w:type="dxa"/>
            <w:tcBorders>
              <w:left w:val="single" w:sz="2" w:space="0" w:color="000000"/>
              <w:bottom w:val="single" w:sz="2" w:space="0" w:color="000000"/>
            </w:tcBorders>
            <w:shd w:val="clear" w:color="auto" w:fill="auto"/>
          </w:tcPr>
          <w:p w14:paraId="340C721E"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5C82C3EF" w14:textId="77777777" w:rsidR="00331379" w:rsidRPr="00073537" w:rsidRDefault="00331379" w:rsidP="009415A2">
            <w:pPr>
              <w:ind w:firstLine="709"/>
              <w:jc w:val="both"/>
              <w:rPr>
                <w:sz w:val="20"/>
                <w:szCs w:val="20"/>
              </w:rPr>
            </w:pPr>
            <w:r w:rsidRPr="00073537">
              <w:rPr>
                <w:sz w:val="20"/>
                <w:szCs w:val="20"/>
              </w:rPr>
              <w:t>DW 768</w:t>
            </w:r>
          </w:p>
        </w:tc>
        <w:tc>
          <w:tcPr>
            <w:tcW w:w="2526" w:type="dxa"/>
            <w:tcBorders>
              <w:left w:val="single" w:sz="2" w:space="0" w:color="000000"/>
              <w:bottom w:val="single" w:sz="2" w:space="0" w:color="000000"/>
            </w:tcBorders>
            <w:shd w:val="clear" w:color="auto" w:fill="auto"/>
          </w:tcPr>
          <w:p w14:paraId="1FA39C44" w14:textId="77777777" w:rsidR="00331379" w:rsidRPr="00073537" w:rsidRDefault="00331379" w:rsidP="009415A2">
            <w:pPr>
              <w:ind w:firstLine="709"/>
              <w:jc w:val="both"/>
              <w:rPr>
                <w:sz w:val="20"/>
                <w:szCs w:val="20"/>
              </w:rPr>
            </w:pPr>
            <w:r w:rsidRPr="00073537">
              <w:rPr>
                <w:sz w:val="20"/>
                <w:szCs w:val="20"/>
              </w:rPr>
              <w:t>3W+47K</w:t>
            </w:r>
          </w:p>
        </w:tc>
        <w:tc>
          <w:tcPr>
            <w:tcW w:w="3085" w:type="dxa"/>
            <w:tcBorders>
              <w:left w:val="single" w:sz="2" w:space="0" w:color="000000"/>
              <w:bottom w:val="single" w:sz="2" w:space="0" w:color="000000"/>
              <w:right w:val="single" w:sz="4" w:space="0" w:color="auto"/>
            </w:tcBorders>
            <w:shd w:val="clear" w:color="auto" w:fill="auto"/>
          </w:tcPr>
          <w:p w14:paraId="62AE9A84" w14:textId="77777777" w:rsidR="00331379" w:rsidRPr="00073537" w:rsidRDefault="00331379" w:rsidP="009415A2">
            <w:pPr>
              <w:ind w:firstLine="709"/>
              <w:jc w:val="both"/>
              <w:rPr>
                <w:sz w:val="20"/>
                <w:szCs w:val="20"/>
              </w:rPr>
            </w:pPr>
            <w:r w:rsidRPr="00073537">
              <w:rPr>
                <w:sz w:val="20"/>
                <w:szCs w:val="20"/>
              </w:rPr>
              <w:t>4W+48K</w:t>
            </w:r>
          </w:p>
        </w:tc>
      </w:tr>
      <w:tr w:rsidR="00073537" w:rsidRPr="00073537" w14:paraId="0D1A120E" w14:textId="77777777" w:rsidTr="00682CC4">
        <w:tc>
          <w:tcPr>
            <w:tcW w:w="462" w:type="dxa"/>
            <w:tcBorders>
              <w:left w:val="single" w:sz="2" w:space="0" w:color="000000"/>
              <w:bottom w:val="single" w:sz="2" w:space="0" w:color="000000"/>
            </w:tcBorders>
            <w:shd w:val="clear" w:color="auto" w:fill="auto"/>
          </w:tcPr>
          <w:p w14:paraId="1B9CCBE8"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6947387A" w14:textId="77777777" w:rsidR="00331379" w:rsidRPr="00073537" w:rsidRDefault="00331379" w:rsidP="009415A2">
            <w:pPr>
              <w:ind w:firstLine="709"/>
              <w:jc w:val="both"/>
              <w:rPr>
                <w:sz w:val="20"/>
                <w:szCs w:val="20"/>
              </w:rPr>
            </w:pPr>
            <w:r w:rsidRPr="00073537">
              <w:rPr>
                <w:sz w:val="20"/>
                <w:szCs w:val="20"/>
              </w:rPr>
              <w:t>DW 770</w:t>
            </w:r>
          </w:p>
        </w:tc>
        <w:tc>
          <w:tcPr>
            <w:tcW w:w="2526" w:type="dxa"/>
            <w:tcBorders>
              <w:left w:val="single" w:sz="2" w:space="0" w:color="000000"/>
              <w:bottom w:val="single" w:sz="2" w:space="0" w:color="000000"/>
            </w:tcBorders>
            <w:shd w:val="clear" w:color="auto" w:fill="auto"/>
          </w:tcPr>
          <w:p w14:paraId="6C4E9F2C" w14:textId="77777777" w:rsidR="00331379" w:rsidRPr="00073537" w:rsidRDefault="00331379" w:rsidP="009415A2">
            <w:pPr>
              <w:ind w:firstLine="709"/>
              <w:jc w:val="both"/>
              <w:rPr>
                <w:sz w:val="20"/>
                <w:szCs w:val="20"/>
              </w:rPr>
            </w:pPr>
            <w:r w:rsidRPr="00073537">
              <w:rPr>
                <w:sz w:val="20"/>
                <w:szCs w:val="20"/>
              </w:rPr>
              <w:t>1W+ 1K</w:t>
            </w:r>
          </w:p>
        </w:tc>
        <w:tc>
          <w:tcPr>
            <w:tcW w:w="3085" w:type="dxa"/>
            <w:tcBorders>
              <w:left w:val="single" w:sz="2" w:space="0" w:color="000000"/>
              <w:bottom w:val="single" w:sz="2" w:space="0" w:color="000000"/>
              <w:right w:val="single" w:sz="4" w:space="0" w:color="auto"/>
            </w:tcBorders>
            <w:shd w:val="clear" w:color="auto" w:fill="auto"/>
          </w:tcPr>
          <w:p w14:paraId="1F3D48AF" w14:textId="77777777" w:rsidR="00331379" w:rsidRPr="00073537" w:rsidRDefault="00331379" w:rsidP="009415A2">
            <w:pPr>
              <w:ind w:firstLine="709"/>
              <w:jc w:val="both"/>
              <w:rPr>
                <w:sz w:val="20"/>
                <w:szCs w:val="20"/>
              </w:rPr>
            </w:pPr>
            <w:r w:rsidRPr="00073537">
              <w:rPr>
                <w:sz w:val="20"/>
                <w:szCs w:val="20"/>
              </w:rPr>
              <w:t>1W+4K</w:t>
            </w:r>
          </w:p>
        </w:tc>
      </w:tr>
      <w:tr w:rsidR="00073537" w:rsidRPr="00073537" w14:paraId="71D289C8" w14:textId="77777777" w:rsidTr="00682CC4">
        <w:tc>
          <w:tcPr>
            <w:tcW w:w="462" w:type="dxa"/>
            <w:tcBorders>
              <w:left w:val="single" w:sz="2" w:space="0" w:color="000000"/>
              <w:bottom w:val="single" w:sz="2" w:space="0" w:color="000000"/>
            </w:tcBorders>
            <w:shd w:val="clear" w:color="auto" w:fill="auto"/>
          </w:tcPr>
          <w:p w14:paraId="3C336A91"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1B8C2175" w14:textId="77777777" w:rsidR="00331379" w:rsidRPr="00073537" w:rsidRDefault="00331379" w:rsidP="009415A2">
            <w:pPr>
              <w:ind w:firstLine="709"/>
              <w:jc w:val="both"/>
              <w:rPr>
                <w:sz w:val="20"/>
                <w:szCs w:val="20"/>
              </w:rPr>
            </w:pPr>
            <w:r w:rsidRPr="00073537">
              <w:rPr>
                <w:sz w:val="20"/>
                <w:szCs w:val="20"/>
              </w:rPr>
              <w:t>DW 776</w:t>
            </w:r>
          </w:p>
        </w:tc>
        <w:tc>
          <w:tcPr>
            <w:tcW w:w="2526" w:type="dxa"/>
            <w:tcBorders>
              <w:left w:val="single" w:sz="2" w:space="0" w:color="000000"/>
              <w:bottom w:val="single" w:sz="2" w:space="0" w:color="000000"/>
            </w:tcBorders>
            <w:shd w:val="clear" w:color="auto" w:fill="auto"/>
          </w:tcPr>
          <w:p w14:paraId="69EC44BE" w14:textId="77777777" w:rsidR="00331379" w:rsidRPr="00073537" w:rsidRDefault="00331379" w:rsidP="009415A2">
            <w:pPr>
              <w:ind w:firstLine="709"/>
              <w:jc w:val="both"/>
              <w:rPr>
                <w:sz w:val="20"/>
                <w:szCs w:val="20"/>
              </w:rPr>
            </w:pPr>
            <w:r w:rsidRPr="00073537">
              <w:rPr>
                <w:sz w:val="20"/>
                <w:szCs w:val="20"/>
              </w:rPr>
              <w:t>2W+22K</w:t>
            </w:r>
          </w:p>
        </w:tc>
        <w:tc>
          <w:tcPr>
            <w:tcW w:w="3085" w:type="dxa"/>
            <w:tcBorders>
              <w:left w:val="single" w:sz="2" w:space="0" w:color="000000"/>
              <w:bottom w:val="single" w:sz="2" w:space="0" w:color="000000"/>
              <w:right w:val="single" w:sz="4" w:space="0" w:color="auto"/>
            </w:tcBorders>
            <w:shd w:val="clear" w:color="auto" w:fill="auto"/>
          </w:tcPr>
          <w:p w14:paraId="2816128E" w14:textId="77777777" w:rsidR="00331379" w:rsidRPr="00073537" w:rsidRDefault="00331379" w:rsidP="009415A2">
            <w:pPr>
              <w:ind w:firstLine="709"/>
              <w:jc w:val="both"/>
              <w:rPr>
                <w:sz w:val="20"/>
                <w:szCs w:val="20"/>
              </w:rPr>
            </w:pPr>
            <w:r w:rsidRPr="00073537">
              <w:rPr>
                <w:sz w:val="20"/>
                <w:szCs w:val="20"/>
              </w:rPr>
              <w:t>3W+26K</w:t>
            </w:r>
          </w:p>
        </w:tc>
      </w:tr>
      <w:tr w:rsidR="00073537" w:rsidRPr="00073537" w14:paraId="2C4FAC21" w14:textId="77777777" w:rsidTr="00682CC4">
        <w:tc>
          <w:tcPr>
            <w:tcW w:w="462" w:type="dxa"/>
            <w:tcBorders>
              <w:top w:val="single" w:sz="2" w:space="0" w:color="000000"/>
              <w:left w:val="single" w:sz="2" w:space="0" w:color="000000"/>
              <w:bottom w:val="single" w:sz="2" w:space="0" w:color="000000"/>
            </w:tcBorders>
            <w:shd w:val="clear" w:color="auto" w:fill="auto"/>
          </w:tcPr>
          <w:p w14:paraId="34FCA056" w14:textId="77777777" w:rsidR="00331379" w:rsidRPr="00073537" w:rsidRDefault="00331379">
            <w:pPr>
              <w:numPr>
                <w:ilvl w:val="0"/>
                <w:numId w:val="62"/>
              </w:numPr>
              <w:ind w:hanging="1035"/>
              <w:jc w:val="both"/>
              <w:rPr>
                <w:sz w:val="20"/>
                <w:szCs w:val="20"/>
              </w:rPr>
            </w:pPr>
          </w:p>
        </w:tc>
        <w:tc>
          <w:tcPr>
            <w:tcW w:w="2149" w:type="dxa"/>
            <w:tcBorders>
              <w:top w:val="single" w:sz="2" w:space="0" w:color="000000"/>
              <w:left w:val="single" w:sz="2" w:space="0" w:color="000000"/>
              <w:bottom w:val="single" w:sz="2" w:space="0" w:color="000000"/>
            </w:tcBorders>
            <w:shd w:val="clear" w:color="auto" w:fill="auto"/>
          </w:tcPr>
          <w:p w14:paraId="5A9FE59F" w14:textId="77777777" w:rsidR="00331379" w:rsidRPr="00073537" w:rsidRDefault="00331379" w:rsidP="009415A2">
            <w:pPr>
              <w:ind w:firstLine="709"/>
              <w:jc w:val="both"/>
              <w:rPr>
                <w:sz w:val="20"/>
                <w:szCs w:val="20"/>
              </w:rPr>
            </w:pPr>
            <w:r w:rsidRPr="00073537">
              <w:rPr>
                <w:sz w:val="20"/>
                <w:szCs w:val="20"/>
              </w:rPr>
              <w:t>DW 777</w:t>
            </w:r>
          </w:p>
        </w:tc>
        <w:tc>
          <w:tcPr>
            <w:tcW w:w="2526" w:type="dxa"/>
            <w:tcBorders>
              <w:top w:val="single" w:sz="2" w:space="0" w:color="000000"/>
              <w:left w:val="single" w:sz="2" w:space="0" w:color="000000"/>
              <w:bottom w:val="single" w:sz="2" w:space="0" w:color="000000"/>
            </w:tcBorders>
            <w:shd w:val="clear" w:color="auto" w:fill="auto"/>
          </w:tcPr>
          <w:p w14:paraId="4338F18F" w14:textId="77777777" w:rsidR="00331379" w:rsidRPr="00073537" w:rsidRDefault="00331379" w:rsidP="009415A2">
            <w:pPr>
              <w:ind w:firstLine="709"/>
              <w:jc w:val="both"/>
              <w:rPr>
                <w:sz w:val="20"/>
                <w:szCs w:val="20"/>
              </w:rPr>
            </w:pPr>
            <w:r w:rsidRPr="00073537">
              <w:rPr>
                <w:sz w:val="20"/>
                <w:szCs w:val="20"/>
              </w:rPr>
              <w:t>4W+25K</w:t>
            </w:r>
          </w:p>
        </w:tc>
        <w:tc>
          <w:tcPr>
            <w:tcW w:w="3085" w:type="dxa"/>
            <w:tcBorders>
              <w:top w:val="single" w:sz="2" w:space="0" w:color="000000"/>
              <w:left w:val="single" w:sz="2" w:space="0" w:color="000000"/>
              <w:bottom w:val="single" w:sz="2" w:space="0" w:color="000000"/>
              <w:right w:val="single" w:sz="4" w:space="0" w:color="auto"/>
            </w:tcBorders>
            <w:shd w:val="clear" w:color="auto" w:fill="auto"/>
          </w:tcPr>
          <w:p w14:paraId="7A97CAE5" w14:textId="77777777" w:rsidR="00331379" w:rsidRPr="00073537" w:rsidRDefault="00331379" w:rsidP="009415A2">
            <w:pPr>
              <w:ind w:firstLine="709"/>
              <w:jc w:val="both"/>
              <w:rPr>
                <w:sz w:val="20"/>
                <w:szCs w:val="20"/>
              </w:rPr>
            </w:pPr>
            <w:r w:rsidRPr="00073537">
              <w:rPr>
                <w:sz w:val="20"/>
                <w:szCs w:val="20"/>
              </w:rPr>
              <w:t>1W+34K</w:t>
            </w:r>
          </w:p>
        </w:tc>
      </w:tr>
      <w:tr w:rsidR="00073537" w:rsidRPr="00073537" w14:paraId="1D0B95D3" w14:textId="77777777" w:rsidTr="00682CC4">
        <w:tc>
          <w:tcPr>
            <w:tcW w:w="462" w:type="dxa"/>
            <w:tcBorders>
              <w:top w:val="single" w:sz="2" w:space="0" w:color="000000"/>
              <w:left w:val="single" w:sz="2" w:space="0" w:color="000000"/>
              <w:bottom w:val="single" w:sz="2" w:space="0" w:color="000000"/>
            </w:tcBorders>
            <w:shd w:val="clear" w:color="auto" w:fill="auto"/>
          </w:tcPr>
          <w:p w14:paraId="078B2810" w14:textId="77777777" w:rsidR="00331379" w:rsidRPr="00073537" w:rsidRDefault="00331379">
            <w:pPr>
              <w:numPr>
                <w:ilvl w:val="0"/>
                <w:numId w:val="62"/>
              </w:numPr>
              <w:ind w:hanging="1035"/>
              <w:jc w:val="both"/>
              <w:rPr>
                <w:sz w:val="20"/>
                <w:szCs w:val="20"/>
              </w:rPr>
            </w:pPr>
          </w:p>
        </w:tc>
        <w:tc>
          <w:tcPr>
            <w:tcW w:w="2149" w:type="dxa"/>
            <w:tcBorders>
              <w:top w:val="single" w:sz="2" w:space="0" w:color="000000"/>
              <w:left w:val="single" w:sz="2" w:space="0" w:color="000000"/>
              <w:bottom w:val="single" w:sz="2" w:space="0" w:color="000000"/>
            </w:tcBorders>
            <w:shd w:val="clear" w:color="auto" w:fill="auto"/>
          </w:tcPr>
          <w:p w14:paraId="008C9887" w14:textId="77777777" w:rsidR="00331379" w:rsidRPr="00073537" w:rsidRDefault="00331379" w:rsidP="009415A2">
            <w:pPr>
              <w:ind w:firstLine="709"/>
              <w:jc w:val="both"/>
              <w:rPr>
                <w:sz w:val="20"/>
                <w:szCs w:val="20"/>
              </w:rPr>
            </w:pPr>
            <w:r w:rsidRPr="00073537">
              <w:rPr>
                <w:sz w:val="20"/>
                <w:szCs w:val="20"/>
              </w:rPr>
              <w:t>DW 783</w:t>
            </w:r>
          </w:p>
        </w:tc>
        <w:tc>
          <w:tcPr>
            <w:tcW w:w="2526" w:type="dxa"/>
            <w:tcBorders>
              <w:top w:val="single" w:sz="2" w:space="0" w:color="000000"/>
              <w:left w:val="single" w:sz="2" w:space="0" w:color="000000"/>
              <w:bottom w:val="single" w:sz="2" w:space="0" w:color="000000"/>
            </w:tcBorders>
            <w:shd w:val="clear" w:color="auto" w:fill="auto"/>
          </w:tcPr>
          <w:p w14:paraId="2CC414B0" w14:textId="77777777" w:rsidR="00331379" w:rsidRPr="00073537" w:rsidRDefault="00331379" w:rsidP="009415A2">
            <w:pPr>
              <w:ind w:firstLine="709"/>
              <w:jc w:val="both"/>
              <w:rPr>
                <w:sz w:val="20"/>
                <w:szCs w:val="20"/>
              </w:rPr>
            </w:pPr>
            <w:r w:rsidRPr="00073537">
              <w:rPr>
                <w:sz w:val="20"/>
                <w:szCs w:val="20"/>
              </w:rPr>
              <w:t>2K</w:t>
            </w:r>
          </w:p>
        </w:tc>
        <w:tc>
          <w:tcPr>
            <w:tcW w:w="3085" w:type="dxa"/>
            <w:tcBorders>
              <w:top w:val="single" w:sz="2" w:space="0" w:color="000000"/>
              <w:left w:val="single" w:sz="2" w:space="0" w:color="000000"/>
              <w:bottom w:val="single" w:sz="2" w:space="0" w:color="000000"/>
              <w:right w:val="single" w:sz="4" w:space="0" w:color="auto"/>
            </w:tcBorders>
            <w:shd w:val="clear" w:color="auto" w:fill="auto"/>
          </w:tcPr>
          <w:p w14:paraId="795A6CC4" w14:textId="77777777" w:rsidR="00331379" w:rsidRPr="00073537" w:rsidRDefault="00331379" w:rsidP="009415A2">
            <w:pPr>
              <w:ind w:firstLine="709"/>
              <w:jc w:val="both"/>
              <w:rPr>
                <w:sz w:val="20"/>
                <w:szCs w:val="20"/>
              </w:rPr>
            </w:pPr>
            <w:r w:rsidRPr="00073537">
              <w:rPr>
                <w:sz w:val="20"/>
                <w:szCs w:val="20"/>
              </w:rPr>
              <w:t>1K</w:t>
            </w:r>
          </w:p>
        </w:tc>
      </w:tr>
      <w:tr w:rsidR="00073537" w:rsidRPr="00073537" w14:paraId="4819FECF" w14:textId="77777777" w:rsidTr="00682CC4">
        <w:tc>
          <w:tcPr>
            <w:tcW w:w="462" w:type="dxa"/>
            <w:tcBorders>
              <w:left w:val="single" w:sz="2" w:space="0" w:color="000000"/>
              <w:bottom w:val="single" w:sz="2" w:space="0" w:color="000000"/>
            </w:tcBorders>
            <w:shd w:val="clear" w:color="auto" w:fill="auto"/>
          </w:tcPr>
          <w:p w14:paraId="607F9033"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18CBD87C" w14:textId="77777777" w:rsidR="00331379" w:rsidRPr="00073537" w:rsidRDefault="00331379" w:rsidP="009415A2">
            <w:pPr>
              <w:ind w:firstLine="709"/>
              <w:jc w:val="both"/>
              <w:rPr>
                <w:sz w:val="20"/>
                <w:szCs w:val="20"/>
              </w:rPr>
            </w:pPr>
            <w:r w:rsidRPr="00073537">
              <w:rPr>
                <w:sz w:val="20"/>
                <w:szCs w:val="20"/>
              </w:rPr>
              <w:t>DW 785</w:t>
            </w:r>
          </w:p>
        </w:tc>
        <w:tc>
          <w:tcPr>
            <w:tcW w:w="2526" w:type="dxa"/>
            <w:tcBorders>
              <w:left w:val="single" w:sz="2" w:space="0" w:color="000000"/>
              <w:bottom w:val="single" w:sz="2" w:space="0" w:color="000000"/>
            </w:tcBorders>
            <w:shd w:val="clear" w:color="auto" w:fill="auto"/>
          </w:tcPr>
          <w:p w14:paraId="5F3CCC5C" w14:textId="77777777" w:rsidR="00331379" w:rsidRPr="00073537" w:rsidRDefault="00331379" w:rsidP="009415A2">
            <w:pPr>
              <w:ind w:firstLine="709"/>
              <w:jc w:val="both"/>
              <w:rPr>
                <w:sz w:val="20"/>
                <w:szCs w:val="20"/>
              </w:rPr>
            </w:pPr>
            <w:r w:rsidRPr="00073537">
              <w:rPr>
                <w:sz w:val="20"/>
                <w:szCs w:val="20"/>
              </w:rPr>
              <w:t>3W+3K</w:t>
            </w:r>
          </w:p>
        </w:tc>
        <w:tc>
          <w:tcPr>
            <w:tcW w:w="3085" w:type="dxa"/>
            <w:tcBorders>
              <w:left w:val="single" w:sz="2" w:space="0" w:color="000000"/>
              <w:bottom w:val="single" w:sz="2" w:space="0" w:color="000000"/>
              <w:right w:val="single" w:sz="4" w:space="0" w:color="auto"/>
            </w:tcBorders>
            <w:shd w:val="clear" w:color="auto" w:fill="auto"/>
          </w:tcPr>
          <w:p w14:paraId="3A78D1EB" w14:textId="77777777" w:rsidR="00331379" w:rsidRPr="00073537" w:rsidRDefault="00331379" w:rsidP="009415A2">
            <w:pPr>
              <w:ind w:firstLine="709"/>
              <w:jc w:val="both"/>
              <w:rPr>
                <w:sz w:val="20"/>
                <w:szCs w:val="20"/>
              </w:rPr>
            </w:pPr>
            <w:r w:rsidRPr="00073537">
              <w:rPr>
                <w:sz w:val="20"/>
                <w:szCs w:val="20"/>
              </w:rPr>
              <w:t>2W+9K</w:t>
            </w:r>
          </w:p>
        </w:tc>
      </w:tr>
      <w:tr w:rsidR="00073537" w:rsidRPr="00073537" w14:paraId="76020C3F" w14:textId="77777777" w:rsidTr="00682CC4">
        <w:tc>
          <w:tcPr>
            <w:tcW w:w="462" w:type="dxa"/>
            <w:tcBorders>
              <w:left w:val="single" w:sz="2" w:space="0" w:color="000000"/>
              <w:bottom w:val="single" w:sz="2" w:space="0" w:color="000000"/>
            </w:tcBorders>
            <w:shd w:val="clear" w:color="auto" w:fill="auto"/>
          </w:tcPr>
          <w:p w14:paraId="28512E42"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4D685266" w14:textId="77777777" w:rsidR="00331379" w:rsidRPr="00073537" w:rsidRDefault="00331379" w:rsidP="009415A2">
            <w:pPr>
              <w:ind w:firstLine="709"/>
              <w:jc w:val="both"/>
              <w:rPr>
                <w:sz w:val="20"/>
                <w:szCs w:val="20"/>
              </w:rPr>
            </w:pPr>
            <w:r w:rsidRPr="00073537">
              <w:rPr>
                <w:sz w:val="20"/>
                <w:szCs w:val="20"/>
              </w:rPr>
              <w:t>DW 786</w:t>
            </w:r>
          </w:p>
        </w:tc>
        <w:tc>
          <w:tcPr>
            <w:tcW w:w="2526" w:type="dxa"/>
            <w:tcBorders>
              <w:left w:val="single" w:sz="2" w:space="0" w:color="000000"/>
              <w:bottom w:val="single" w:sz="2" w:space="0" w:color="000000"/>
            </w:tcBorders>
            <w:shd w:val="clear" w:color="auto" w:fill="auto"/>
          </w:tcPr>
          <w:p w14:paraId="362DE447" w14:textId="77777777" w:rsidR="00331379" w:rsidRPr="00073537" w:rsidRDefault="00331379" w:rsidP="009415A2">
            <w:pPr>
              <w:ind w:firstLine="709"/>
              <w:jc w:val="both"/>
              <w:rPr>
                <w:sz w:val="20"/>
                <w:szCs w:val="20"/>
              </w:rPr>
            </w:pPr>
            <w:r w:rsidRPr="00073537">
              <w:rPr>
                <w:sz w:val="20"/>
                <w:szCs w:val="20"/>
              </w:rPr>
              <w:t>25W+236K</w:t>
            </w:r>
          </w:p>
        </w:tc>
        <w:tc>
          <w:tcPr>
            <w:tcW w:w="3085" w:type="dxa"/>
            <w:tcBorders>
              <w:left w:val="single" w:sz="2" w:space="0" w:color="000000"/>
              <w:bottom w:val="single" w:sz="2" w:space="0" w:color="000000"/>
              <w:right w:val="single" w:sz="4" w:space="0" w:color="auto"/>
            </w:tcBorders>
            <w:shd w:val="clear" w:color="auto" w:fill="auto"/>
          </w:tcPr>
          <w:p w14:paraId="199B4DBD" w14:textId="77777777" w:rsidR="00331379" w:rsidRPr="00073537" w:rsidRDefault="00331379" w:rsidP="009415A2">
            <w:pPr>
              <w:ind w:firstLine="709"/>
              <w:jc w:val="both"/>
              <w:rPr>
                <w:sz w:val="20"/>
                <w:szCs w:val="20"/>
              </w:rPr>
            </w:pPr>
            <w:r w:rsidRPr="00073537">
              <w:rPr>
                <w:sz w:val="20"/>
                <w:szCs w:val="20"/>
              </w:rPr>
              <w:t>24W+380K</w:t>
            </w:r>
          </w:p>
        </w:tc>
      </w:tr>
      <w:tr w:rsidR="00073537" w:rsidRPr="00073537" w14:paraId="6290E93C" w14:textId="77777777" w:rsidTr="00682CC4">
        <w:tc>
          <w:tcPr>
            <w:tcW w:w="462" w:type="dxa"/>
            <w:tcBorders>
              <w:left w:val="single" w:sz="2" w:space="0" w:color="000000"/>
              <w:bottom w:val="single" w:sz="2" w:space="0" w:color="000000"/>
            </w:tcBorders>
            <w:shd w:val="clear" w:color="auto" w:fill="auto"/>
          </w:tcPr>
          <w:p w14:paraId="479CBCC1"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6302194B" w14:textId="77777777" w:rsidR="00331379" w:rsidRPr="00073537" w:rsidRDefault="00331379" w:rsidP="009415A2">
            <w:pPr>
              <w:ind w:firstLine="709"/>
              <w:jc w:val="both"/>
              <w:rPr>
                <w:sz w:val="20"/>
                <w:szCs w:val="20"/>
              </w:rPr>
            </w:pPr>
            <w:r w:rsidRPr="00073537">
              <w:rPr>
                <w:sz w:val="20"/>
                <w:szCs w:val="20"/>
              </w:rPr>
              <w:t>DW 795</w:t>
            </w:r>
          </w:p>
        </w:tc>
        <w:tc>
          <w:tcPr>
            <w:tcW w:w="2526" w:type="dxa"/>
            <w:tcBorders>
              <w:left w:val="single" w:sz="2" w:space="0" w:color="000000"/>
              <w:bottom w:val="single" w:sz="2" w:space="0" w:color="000000"/>
            </w:tcBorders>
            <w:shd w:val="clear" w:color="auto" w:fill="auto"/>
          </w:tcPr>
          <w:p w14:paraId="629142A3" w14:textId="77777777" w:rsidR="00331379" w:rsidRPr="00073537" w:rsidRDefault="00331379" w:rsidP="009415A2">
            <w:pPr>
              <w:ind w:firstLine="709"/>
              <w:jc w:val="both"/>
              <w:rPr>
                <w:sz w:val="20"/>
                <w:szCs w:val="20"/>
              </w:rPr>
            </w:pPr>
            <w:r w:rsidRPr="00073537">
              <w:rPr>
                <w:sz w:val="20"/>
                <w:szCs w:val="20"/>
              </w:rPr>
              <w:t>2K</w:t>
            </w:r>
          </w:p>
        </w:tc>
        <w:tc>
          <w:tcPr>
            <w:tcW w:w="3085" w:type="dxa"/>
            <w:tcBorders>
              <w:left w:val="single" w:sz="2" w:space="0" w:color="000000"/>
              <w:bottom w:val="single" w:sz="2" w:space="0" w:color="000000"/>
              <w:right w:val="single" w:sz="4" w:space="0" w:color="auto"/>
            </w:tcBorders>
            <w:shd w:val="clear" w:color="auto" w:fill="auto"/>
          </w:tcPr>
          <w:p w14:paraId="79B652BC" w14:textId="77777777" w:rsidR="00331379" w:rsidRPr="00073537" w:rsidRDefault="00331379" w:rsidP="009415A2">
            <w:pPr>
              <w:ind w:firstLine="709"/>
              <w:jc w:val="both"/>
              <w:rPr>
                <w:sz w:val="20"/>
                <w:szCs w:val="20"/>
              </w:rPr>
            </w:pPr>
            <w:r w:rsidRPr="00073537">
              <w:rPr>
                <w:sz w:val="20"/>
                <w:szCs w:val="20"/>
              </w:rPr>
              <w:t>3K</w:t>
            </w:r>
          </w:p>
        </w:tc>
      </w:tr>
      <w:tr w:rsidR="00073537" w:rsidRPr="00073537" w14:paraId="78B06995" w14:textId="77777777" w:rsidTr="00682CC4">
        <w:tc>
          <w:tcPr>
            <w:tcW w:w="462" w:type="dxa"/>
            <w:tcBorders>
              <w:left w:val="single" w:sz="2" w:space="0" w:color="000000"/>
              <w:bottom w:val="single" w:sz="2" w:space="0" w:color="000000"/>
            </w:tcBorders>
            <w:shd w:val="clear" w:color="auto" w:fill="auto"/>
          </w:tcPr>
          <w:p w14:paraId="6C509536"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6A792077" w14:textId="77777777" w:rsidR="00331379" w:rsidRPr="00073537" w:rsidRDefault="00331379" w:rsidP="009415A2">
            <w:pPr>
              <w:ind w:firstLine="709"/>
              <w:jc w:val="both"/>
              <w:rPr>
                <w:sz w:val="20"/>
                <w:szCs w:val="20"/>
              </w:rPr>
            </w:pPr>
            <w:r w:rsidRPr="00073537">
              <w:rPr>
                <w:sz w:val="20"/>
                <w:szCs w:val="20"/>
              </w:rPr>
              <w:t>DW 872</w:t>
            </w:r>
          </w:p>
        </w:tc>
        <w:tc>
          <w:tcPr>
            <w:tcW w:w="2526" w:type="dxa"/>
            <w:tcBorders>
              <w:left w:val="single" w:sz="2" w:space="0" w:color="000000"/>
              <w:bottom w:val="single" w:sz="2" w:space="0" w:color="000000"/>
            </w:tcBorders>
            <w:shd w:val="clear" w:color="auto" w:fill="auto"/>
          </w:tcPr>
          <w:p w14:paraId="43DF6C24" w14:textId="77777777" w:rsidR="00331379" w:rsidRPr="00073537" w:rsidRDefault="00331379" w:rsidP="009415A2">
            <w:pPr>
              <w:ind w:firstLine="709"/>
              <w:jc w:val="both"/>
              <w:rPr>
                <w:sz w:val="20"/>
                <w:szCs w:val="20"/>
              </w:rPr>
            </w:pPr>
            <w:r w:rsidRPr="00073537">
              <w:rPr>
                <w:sz w:val="20"/>
                <w:szCs w:val="20"/>
              </w:rPr>
              <w:t>1K</w:t>
            </w:r>
          </w:p>
        </w:tc>
        <w:tc>
          <w:tcPr>
            <w:tcW w:w="3085" w:type="dxa"/>
            <w:tcBorders>
              <w:left w:val="single" w:sz="2" w:space="0" w:color="000000"/>
              <w:bottom w:val="single" w:sz="2" w:space="0" w:color="000000"/>
              <w:right w:val="single" w:sz="4" w:space="0" w:color="auto"/>
            </w:tcBorders>
            <w:shd w:val="clear" w:color="auto" w:fill="auto"/>
          </w:tcPr>
          <w:p w14:paraId="6D448508" w14:textId="77777777" w:rsidR="00331379" w:rsidRPr="00073537" w:rsidRDefault="00331379" w:rsidP="009415A2">
            <w:pPr>
              <w:ind w:firstLine="709"/>
              <w:jc w:val="both"/>
              <w:rPr>
                <w:sz w:val="20"/>
                <w:szCs w:val="20"/>
              </w:rPr>
            </w:pPr>
            <w:r w:rsidRPr="00073537">
              <w:rPr>
                <w:sz w:val="20"/>
                <w:szCs w:val="20"/>
              </w:rPr>
              <w:t>1K</w:t>
            </w:r>
          </w:p>
        </w:tc>
      </w:tr>
      <w:tr w:rsidR="00073537" w:rsidRPr="00073537" w14:paraId="0D57759F" w14:textId="77777777" w:rsidTr="00073537">
        <w:trPr>
          <w:trHeight w:val="48"/>
        </w:trPr>
        <w:tc>
          <w:tcPr>
            <w:tcW w:w="462" w:type="dxa"/>
            <w:tcBorders>
              <w:left w:val="single" w:sz="2" w:space="0" w:color="000000"/>
              <w:bottom w:val="single" w:sz="2" w:space="0" w:color="000000"/>
            </w:tcBorders>
            <w:shd w:val="clear" w:color="auto" w:fill="auto"/>
          </w:tcPr>
          <w:p w14:paraId="22CF65B4" w14:textId="77777777" w:rsidR="00331379" w:rsidRPr="00073537" w:rsidRDefault="00331379">
            <w:pPr>
              <w:numPr>
                <w:ilvl w:val="0"/>
                <w:numId w:val="62"/>
              </w:numPr>
              <w:ind w:hanging="1035"/>
              <w:jc w:val="both"/>
              <w:rPr>
                <w:sz w:val="20"/>
                <w:szCs w:val="20"/>
              </w:rPr>
            </w:pPr>
          </w:p>
        </w:tc>
        <w:tc>
          <w:tcPr>
            <w:tcW w:w="2149" w:type="dxa"/>
            <w:tcBorders>
              <w:left w:val="single" w:sz="2" w:space="0" w:color="000000"/>
              <w:bottom w:val="single" w:sz="2" w:space="0" w:color="000000"/>
            </w:tcBorders>
            <w:shd w:val="clear" w:color="auto" w:fill="auto"/>
          </w:tcPr>
          <w:p w14:paraId="097D6583" w14:textId="77777777" w:rsidR="00331379" w:rsidRPr="00073537" w:rsidRDefault="00331379" w:rsidP="009415A2">
            <w:pPr>
              <w:ind w:firstLine="709"/>
              <w:jc w:val="both"/>
              <w:rPr>
                <w:sz w:val="20"/>
                <w:szCs w:val="20"/>
              </w:rPr>
            </w:pPr>
            <w:r w:rsidRPr="00073537">
              <w:rPr>
                <w:sz w:val="20"/>
                <w:szCs w:val="20"/>
              </w:rPr>
              <w:t>DW 973</w:t>
            </w:r>
          </w:p>
        </w:tc>
        <w:tc>
          <w:tcPr>
            <w:tcW w:w="2526" w:type="dxa"/>
            <w:tcBorders>
              <w:left w:val="single" w:sz="2" w:space="0" w:color="000000"/>
              <w:bottom w:val="single" w:sz="2" w:space="0" w:color="000000"/>
            </w:tcBorders>
            <w:shd w:val="clear" w:color="auto" w:fill="auto"/>
          </w:tcPr>
          <w:p w14:paraId="2AAC1221" w14:textId="77777777" w:rsidR="00331379" w:rsidRPr="00073537" w:rsidRDefault="00331379" w:rsidP="009415A2">
            <w:pPr>
              <w:ind w:firstLine="709"/>
              <w:jc w:val="both"/>
              <w:rPr>
                <w:sz w:val="20"/>
                <w:szCs w:val="20"/>
              </w:rPr>
            </w:pPr>
            <w:r w:rsidRPr="00073537">
              <w:rPr>
                <w:sz w:val="20"/>
                <w:szCs w:val="20"/>
              </w:rPr>
              <w:t>6K</w:t>
            </w:r>
          </w:p>
        </w:tc>
        <w:tc>
          <w:tcPr>
            <w:tcW w:w="3085" w:type="dxa"/>
            <w:tcBorders>
              <w:left w:val="single" w:sz="2" w:space="0" w:color="000000"/>
              <w:bottom w:val="single" w:sz="2" w:space="0" w:color="000000"/>
              <w:right w:val="single" w:sz="4" w:space="0" w:color="auto"/>
            </w:tcBorders>
            <w:shd w:val="clear" w:color="auto" w:fill="auto"/>
          </w:tcPr>
          <w:p w14:paraId="26405707" w14:textId="77777777" w:rsidR="00331379" w:rsidRPr="00073537" w:rsidRDefault="00331379" w:rsidP="009415A2">
            <w:pPr>
              <w:ind w:firstLine="709"/>
              <w:jc w:val="both"/>
              <w:rPr>
                <w:sz w:val="20"/>
                <w:szCs w:val="20"/>
              </w:rPr>
            </w:pPr>
            <w:r w:rsidRPr="00073537">
              <w:rPr>
                <w:sz w:val="20"/>
                <w:szCs w:val="20"/>
              </w:rPr>
              <w:t>19K</w:t>
            </w:r>
          </w:p>
        </w:tc>
      </w:tr>
    </w:tbl>
    <w:p w14:paraId="477E0EE0" w14:textId="77777777" w:rsidR="00331379" w:rsidRPr="00073537" w:rsidRDefault="00331379" w:rsidP="00084E7E">
      <w:pPr>
        <w:spacing w:line="360" w:lineRule="auto"/>
        <w:ind w:firstLine="709"/>
        <w:jc w:val="both"/>
      </w:pPr>
    </w:p>
    <w:p w14:paraId="4131F5B8" w14:textId="28BAFBA8" w:rsidR="00084E7E" w:rsidRDefault="00084E7E" w:rsidP="00084E7E">
      <w:pPr>
        <w:spacing w:line="360" w:lineRule="auto"/>
        <w:ind w:firstLine="709"/>
        <w:jc w:val="both"/>
      </w:pPr>
      <w:r w:rsidRPr="00073537">
        <w:t>Pozostałe zdarzenia obejmują (wywrócenie się</w:t>
      </w:r>
      <w:r w:rsidRPr="00F0486C">
        <w:t xml:space="preserve"> pojazdu, wypadek z pasażerem i inne). Na drogach wojewódzkich tego rodzaju zdarzenia dotyczyły dróg: DW 728 (Gowarczów, Końskie, Radoszyce, Łopuszno, Małogoszcz, Jędrzejów), DW 742 (Kluczewsko, Włoszczowa, Oksa), DW 744 (Starachowice, Mirzec), DW 745 (Masłów), DW 746 (Końskie), DW 748 (Strawczyn), DW 749 (Końskie), DW 750 (Zagnańsk), DW 751 (Suchedniów, Bodzentyn, Waśniów, Bodzechów, Ostrowiec Świętokrzyski), DW 752 (Bodzentyn, Pawłów), DW 753 (Górno-Nowa Słupia), DW 754 (Ostrowiec </w:t>
      </w:r>
      <w:r w:rsidRPr="00F0486C">
        <w:lastRenderedPageBreak/>
        <w:t>Świętokrzyski, Bodzechów), DW 755 (Ćmielów, Ożarów, Zawichost), DW 756 (Pawłów, Nowa Słupia, Łagów, Raków, Stopnica), DW 757 (Opatów, Iwaniska, Bogoria, Staszów, Tuczępy, Oleśnica), DW 758 (Klimontów, Koprzywnica), DW 761 (Kielce, Piekoszów), DW 762 (Kielce, Chęciny, Małogoszcz), DW 763 (Chęciny, Morawica), DW 764 (Kielce, Daleszyce, Raków, Staszów, Rytwiany, Połaniec), DW 765 (Chmielnik, Gnojno, Szydłów, Staszów, Osiek), DW 766 (Morawica, Kije, Pińczów, Michałów), DW 767 (Pińczów, Busko-Zdrój), DW 768 (Jędrzejów, Wodzisław, Michałów, Działoszyce, Skalbmierz), DW 771 (Nowy Korczyn), DW 776 (Wiślica, Złota, Czarnocin, Kazimierza Wielka), DW 777 (Sandomierz, Dwikozy, Zawichost), DW 785 (Włoszczowa), DW 786 (Secemin, Włoszczowa, Krasocin, Łopuszno, Strawczyn, Piekoszów, Kielce), DW 795 (Secemin), DW 973 (Busko-Zdrój, Nowy Korczyn).</w:t>
      </w:r>
    </w:p>
    <w:p w14:paraId="5F77019F" w14:textId="5545C864" w:rsidR="00B13563" w:rsidRPr="00073537" w:rsidRDefault="00B13563" w:rsidP="00B13563">
      <w:pPr>
        <w:spacing w:line="360" w:lineRule="auto"/>
        <w:ind w:firstLine="709"/>
        <w:jc w:val="both"/>
      </w:pPr>
      <w:r w:rsidRPr="00073537">
        <w:t>Pozostałe zdarzenia obejmujące (wywrócenie się pojazdu, wypadek z pasażerem i inne) były</w:t>
      </w:r>
      <w:r w:rsidRPr="00073537">
        <w:br/>
        <w:t>w 2019 r. przyczyną 16 wypadków i 96 kolizji na drogach wojewódzkich. Dla porównania w 2014 r. było to 20 wypadków i 85 kolizji. Najwięcej wypadków – 6 miało miejsce na DW 786, następnie</w:t>
      </w:r>
      <w:r w:rsidRPr="00073537">
        <w:br/>
        <w:t xml:space="preserve"> 4 wypadki odnotowano na DW 765. Dla porównania w 2014 r. najwięcej, bo 7 wypadków miało miejsce na DW 786, kolejne miejsce z 6 wypadkami zajmowały DW 764 i DW 765.  Analiza kolizji wskazuje, ze w 2019 r. najwięcej , bo 32 miało miejsce na DW 756, następnie 31 kolizji zdarzyło się na DW 786. W 2014 r. największa liczba kolizji – 21 miała miejsce na DW 764, a kolejna w liczbie 18 miała miejsce na DW 786. Spośród ww. dróg negatywnie wyróżnia się DW 786.</w:t>
      </w:r>
    </w:p>
    <w:tbl>
      <w:tblPr>
        <w:tblW w:w="7794" w:type="dxa"/>
        <w:jc w:val="center"/>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522"/>
        <w:gridCol w:w="2047"/>
        <w:gridCol w:w="2126"/>
        <w:gridCol w:w="3099"/>
      </w:tblGrid>
      <w:tr w:rsidR="00073537" w:rsidRPr="00073537" w14:paraId="291E3BA8" w14:textId="77777777" w:rsidTr="00E91F36">
        <w:trPr>
          <w:jc w:val="center"/>
        </w:trPr>
        <w:tc>
          <w:tcPr>
            <w:tcW w:w="4695" w:type="dxa"/>
            <w:gridSpan w:val="3"/>
            <w:tcBorders>
              <w:top w:val="single" w:sz="2" w:space="0" w:color="000000"/>
              <w:left w:val="single" w:sz="2" w:space="0" w:color="000000"/>
              <w:bottom w:val="single" w:sz="2" w:space="0" w:color="000000"/>
            </w:tcBorders>
            <w:shd w:val="clear" w:color="auto" w:fill="auto"/>
          </w:tcPr>
          <w:p w14:paraId="0F8B109D" w14:textId="77777777" w:rsidR="00B13563" w:rsidRPr="00073537" w:rsidRDefault="00B13563" w:rsidP="009544F9">
            <w:pPr>
              <w:jc w:val="center"/>
              <w:rPr>
                <w:b/>
                <w:bCs/>
                <w:sz w:val="20"/>
                <w:szCs w:val="20"/>
              </w:rPr>
            </w:pPr>
            <w:r w:rsidRPr="00073537">
              <w:rPr>
                <w:b/>
                <w:bCs/>
                <w:sz w:val="20"/>
                <w:szCs w:val="20"/>
              </w:rPr>
              <w:t>2014 r.</w:t>
            </w:r>
          </w:p>
        </w:tc>
        <w:tc>
          <w:tcPr>
            <w:tcW w:w="3099" w:type="dxa"/>
            <w:tcBorders>
              <w:top w:val="single" w:sz="2" w:space="0" w:color="000000"/>
              <w:left w:val="single" w:sz="2" w:space="0" w:color="000000"/>
              <w:bottom w:val="single" w:sz="2" w:space="0" w:color="000000"/>
              <w:right w:val="single" w:sz="4" w:space="0" w:color="auto"/>
            </w:tcBorders>
            <w:shd w:val="clear" w:color="auto" w:fill="auto"/>
          </w:tcPr>
          <w:p w14:paraId="65091958" w14:textId="77777777" w:rsidR="00B13563" w:rsidRPr="00073537" w:rsidRDefault="00B13563" w:rsidP="009544F9">
            <w:pPr>
              <w:jc w:val="center"/>
              <w:rPr>
                <w:b/>
                <w:bCs/>
                <w:sz w:val="20"/>
                <w:szCs w:val="20"/>
              </w:rPr>
            </w:pPr>
            <w:r w:rsidRPr="00073537">
              <w:rPr>
                <w:b/>
                <w:bCs/>
                <w:sz w:val="20"/>
                <w:szCs w:val="20"/>
              </w:rPr>
              <w:t>2019 r.</w:t>
            </w:r>
          </w:p>
        </w:tc>
      </w:tr>
      <w:tr w:rsidR="00073537" w:rsidRPr="00073537" w14:paraId="6E5B1D9E" w14:textId="77777777" w:rsidTr="00E91F36">
        <w:trPr>
          <w:jc w:val="center"/>
        </w:trPr>
        <w:tc>
          <w:tcPr>
            <w:tcW w:w="522" w:type="dxa"/>
            <w:tcBorders>
              <w:top w:val="single" w:sz="2" w:space="0" w:color="000000"/>
              <w:left w:val="single" w:sz="2" w:space="0" w:color="000000"/>
              <w:bottom w:val="single" w:sz="2" w:space="0" w:color="000000"/>
            </w:tcBorders>
            <w:shd w:val="clear" w:color="auto" w:fill="auto"/>
          </w:tcPr>
          <w:p w14:paraId="07E36B16" w14:textId="77777777" w:rsidR="00B13563" w:rsidRPr="00073537" w:rsidRDefault="00B13563" w:rsidP="009544F9">
            <w:pPr>
              <w:jc w:val="center"/>
              <w:rPr>
                <w:b/>
                <w:bCs/>
                <w:sz w:val="20"/>
                <w:szCs w:val="20"/>
              </w:rPr>
            </w:pPr>
            <w:r w:rsidRPr="00073537">
              <w:rPr>
                <w:b/>
                <w:bCs/>
                <w:sz w:val="20"/>
                <w:szCs w:val="20"/>
              </w:rPr>
              <w:t>L.p.</w:t>
            </w:r>
          </w:p>
        </w:tc>
        <w:tc>
          <w:tcPr>
            <w:tcW w:w="2047" w:type="dxa"/>
            <w:tcBorders>
              <w:top w:val="single" w:sz="2" w:space="0" w:color="000000"/>
              <w:left w:val="single" w:sz="2" w:space="0" w:color="000000"/>
              <w:bottom w:val="single" w:sz="2" w:space="0" w:color="000000"/>
            </w:tcBorders>
            <w:shd w:val="clear" w:color="auto" w:fill="auto"/>
          </w:tcPr>
          <w:p w14:paraId="3A8FD04F" w14:textId="77777777" w:rsidR="00B13563" w:rsidRPr="00073537" w:rsidRDefault="00B13563" w:rsidP="009544F9">
            <w:pPr>
              <w:jc w:val="center"/>
              <w:rPr>
                <w:b/>
                <w:bCs/>
                <w:sz w:val="20"/>
                <w:szCs w:val="20"/>
              </w:rPr>
            </w:pPr>
            <w:r w:rsidRPr="00073537">
              <w:rPr>
                <w:b/>
                <w:bCs/>
                <w:sz w:val="20"/>
                <w:szCs w:val="20"/>
              </w:rPr>
              <w:t>Nr drogi</w:t>
            </w:r>
          </w:p>
        </w:tc>
        <w:tc>
          <w:tcPr>
            <w:tcW w:w="2126" w:type="dxa"/>
            <w:tcBorders>
              <w:top w:val="single" w:sz="2" w:space="0" w:color="000000"/>
              <w:left w:val="single" w:sz="2" w:space="0" w:color="000000"/>
              <w:bottom w:val="single" w:sz="2" w:space="0" w:color="000000"/>
            </w:tcBorders>
            <w:shd w:val="clear" w:color="auto" w:fill="auto"/>
          </w:tcPr>
          <w:p w14:paraId="3A372BB5" w14:textId="77777777" w:rsidR="00B13563" w:rsidRPr="00073537" w:rsidRDefault="00B13563" w:rsidP="009544F9">
            <w:pPr>
              <w:jc w:val="center"/>
              <w:rPr>
                <w:b/>
                <w:bCs/>
                <w:sz w:val="20"/>
                <w:szCs w:val="20"/>
              </w:rPr>
            </w:pPr>
            <w:r w:rsidRPr="00073537">
              <w:rPr>
                <w:b/>
                <w:bCs/>
                <w:sz w:val="20"/>
                <w:szCs w:val="20"/>
              </w:rPr>
              <w:t>Liczba zdarzeń</w:t>
            </w:r>
          </w:p>
        </w:tc>
        <w:tc>
          <w:tcPr>
            <w:tcW w:w="3099" w:type="dxa"/>
            <w:tcBorders>
              <w:top w:val="single" w:sz="2" w:space="0" w:color="000000"/>
              <w:left w:val="single" w:sz="2" w:space="0" w:color="000000"/>
              <w:bottom w:val="single" w:sz="2" w:space="0" w:color="000000"/>
              <w:right w:val="single" w:sz="4" w:space="0" w:color="auto"/>
            </w:tcBorders>
            <w:shd w:val="clear" w:color="auto" w:fill="auto"/>
          </w:tcPr>
          <w:p w14:paraId="7194A3C1" w14:textId="5A3CF69B" w:rsidR="00B13563" w:rsidRPr="00073537" w:rsidRDefault="00B13563" w:rsidP="009544F9">
            <w:pPr>
              <w:jc w:val="center"/>
              <w:rPr>
                <w:b/>
                <w:bCs/>
                <w:sz w:val="20"/>
                <w:szCs w:val="20"/>
              </w:rPr>
            </w:pPr>
            <w:r w:rsidRPr="00073537">
              <w:rPr>
                <w:b/>
                <w:bCs/>
                <w:sz w:val="20"/>
                <w:szCs w:val="20"/>
              </w:rPr>
              <w:t>Liczba zdarzeń</w:t>
            </w:r>
          </w:p>
        </w:tc>
      </w:tr>
      <w:tr w:rsidR="00073537" w:rsidRPr="00073537" w14:paraId="13502D6B" w14:textId="77777777" w:rsidTr="00E91F36">
        <w:trPr>
          <w:trHeight w:val="164"/>
          <w:jc w:val="center"/>
        </w:trPr>
        <w:tc>
          <w:tcPr>
            <w:tcW w:w="522" w:type="dxa"/>
            <w:tcBorders>
              <w:top w:val="single" w:sz="2" w:space="0" w:color="000000"/>
              <w:left w:val="single" w:sz="2" w:space="0" w:color="000000"/>
              <w:bottom w:val="single" w:sz="2" w:space="0" w:color="000000"/>
            </w:tcBorders>
            <w:shd w:val="clear" w:color="auto" w:fill="auto"/>
          </w:tcPr>
          <w:p w14:paraId="388C3601" w14:textId="02C5947A" w:rsidR="00B13563" w:rsidRPr="00073537" w:rsidRDefault="00B13563">
            <w:pPr>
              <w:pStyle w:val="Akapitzlist"/>
              <w:numPr>
                <w:ilvl w:val="0"/>
                <w:numId w:val="64"/>
              </w:numPr>
              <w:spacing w:after="0" w:line="240" w:lineRule="auto"/>
              <w:ind w:hanging="720"/>
              <w:jc w:val="both"/>
              <w:rPr>
                <w:rFonts w:ascii="Times New Roman" w:hAnsi="Times New Roman" w:cs="Times New Roman"/>
                <w:sz w:val="20"/>
                <w:szCs w:val="20"/>
              </w:rPr>
            </w:pPr>
          </w:p>
        </w:tc>
        <w:tc>
          <w:tcPr>
            <w:tcW w:w="2047" w:type="dxa"/>
            <w:tcBorders>
              <w:top w:val="single" w:sz="2" w:space="0" w:color="000000"/>
              <w:left w:val="single" w:sz="2" w:space="0" w:color="000000"/>
              <w:bottom w:val="single" w:sz="2" w:space="0" w:color="000000"/>
            </w:tcBorders>
            <w:shd w:val="clear" w:color="auto" w:fill="auto"/>
          </w:tcPr>
          <w:p w14:paraId="760084B9" w14:textId="77777777" w:rsidR="00B13563" w:rsidRPr="00073537" w:rsidRDefault="00B13563" w:rsidP="009544F9">
            <w:pPr>
              <w:ind w:firstLine="709"/>
              <w:jc w:val="both"/>
              <w:rPr>
                <w:sz w:val="20"/>
                <w:szCs w:val="20"/>
              </w:rPr>
            </w:pPr>
            <w:r w:rsidRPr="00073537">
              <w:rPr>
                <w:sz w:val="20"/>
                <w:szCs w:val="20"/>
              </w:rPr>
              <w:t>DW 728</w:t>
            </w:r>
          </w:p>
        </w:tc>
        <w:tc>
          <w:tcPr>
            <w:tcW w:w="2126" w:type="dxa"/>
            <w:tcBorders>
              <w:top w:val="single" w:sz="2" w:space="0" w:color="000000"/>
              <w:left w:val="single" w:sz="2" w:space="0" w:color="000000"/>
              <w:bottom w:val="single" w:sz="2" w:space="0" w:color="000000"/>
            </w:tcBorders>
            <w:shd w:val="clear" w:color="auto" w:fill="auto"/>
          </w:tcPr>
          <w:p w14:paraId="0CF0AE89" w14:textId="77777777" w:rsidR="00B13563" w:rsidRPr="00073537" w:rsidRDefault="00B13563" w:rsidP="009544F9">
            <w:pPr>
              <w:ind w:firstLine="709"/>
              <w:jc w:val="both"/>
              <w:rPr>
                <w:sz w:val="20"/>
                <w:szCs w:val="20"/>
              </w:rPr>
            </w:pPr>
            <w:r w:rsidRPr="00073537">
              <w:rPr>
                <w:sz w:val="20"/>
                <w:szCs w:val="20"/>
              </w:rPr>
              <w:t>2W+16 K</w:t>
            </w:r>
          </w:p>
        </w:tc>
        <w:tc>
          <w:tcPr>
            <w:tcW w:w="3099" w:type="dxa"/>
            <w:tcBorders>
              <w:top w:val="single" w:sz="2" w:space="0" w:color="000000"/>
              <w:left w:val="single" w:sz="2" w:space="0" w:color="000000"/>
              <w:bottom w:val="single" w:sz="2" w:space="0" w:color="000000"/>
              <w:right w:val="single" w:sz="4" w:space="0" w:color="auto"/>
            </w:tcBorders>
            <w:shd w:val="clear" w:color="auto" w:fill="auto"/>
          </w:tcPr>
          <w:p w14:paraId="08648508" w14:textId="77777777" w:rsidR="00B13563" w:rsidRPr="00073537" w:rsidRDefault="00B13563" w:rsidP="009544F9">
            <w:pPr>
              <w:ind w:firstLine="709"/>
              <w:jc w:val="both"/>
              <w:rPr>
                <w:sz w:val="20"/>
                <w:szCs w:val="20"/>
              </w:rPr>
            </w:pPr>
            <w:r w:rsidRPr="00073537">
              <w:rPr>
                <w:sz w:val="20"/>
                <w:szCs w:val="20"/>
              </w:rPr>
              <w:t>1W+31K</w:t>
            </w:r>
          </w:p>
        </w:tc>
      </w:tr>
      <w:tr w:rsidR="00073537" w:rsidRPr="00073537" w14:paraId="10C6702E" w14:textId="77777777" w:rsidTr="00E91F36">
        <w:trPr>
          <w:jc w:val="center"/>
        </w:trPr>
        <w:tc>
          <w:tcPr>
            <w:tcW w:w="522" w:type="dxa"/>
            <w:tcBorders>
              <w:left w:val="single" w:sz="2" w:space="0" w:color="000000"/>
              <w:bottom w:val="single" w:sz="2" w:space="0" w:color="000000"/>
            </w:tcBorders>
            <w:shd w:val="clear" w:color="auto" w:fill="auto"/>
          </w:tcPr>
          <w:p w14:paraId="05EB2D7A"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2A3C5F5D" w14:textId="77777777" w:rsidR="00B13563" w:rsidRPr="00073537" w:rsidRDefault="00B13563" w:rsidP="009544F9">
            <w:pPr>
              <w:ind w:firstLine="709"/>
              <w:jc w:val="both"/>
              <w:rPr>
                <w:sz w:val="20"/>
                <w:szCs w:val="20"/>
              </w:rPr>
            </w:pPr>
            <w:r w:rsidRPr="00073537">
              <w:rPr>
                <w:sz w:val="20"/>
                <w:szCs w:val="20"/>
              </w:rPr>
              <w:t>DW 742</w:t>
            </w:r>
          </w:p>
        </w:tc>
        <w:tc>
          <w:tcPr>
            <w:tcW w:w="2126" w:type="dxa"/>
            <w:tcBorders>
              <w:left w:val="single" w:sz="2" w:space="0" w:color="000000"/>
              <w:bottom w:val="single" w:sz="2" w:space="0" w:color="000000"/>
            </w:tcBorders>
            <w:shd w:val="clear" w:color="auto" w:fill="auto"/>
          </w:tcPr>
          <w:p w14:paraId="6923358B" w14:textId="77777777" w:rsidR="00B13563" w:rsidRPr="00073537" w:rsidRDefault="00B13563" w:rsidP="009544F9">
            <w:pPr>
              <w:ind w:firstLine="709"/>
              <w:jc w:val="both"/>
              <w:rPr>
                <w:sz w:val="20"/>
                <w:szCs w:val="20"/>
              </w:rPr>
            </w:pPr>
            <w:r w:rsidRPr="00073537">
              <w:rPr>
                <w:sz w:val="20"/>
                <w:szCs w:val="20"/>
              </w:rPr>
              <w:t>1W+6K</w:t>
            </w:r>
          </w:p>
        </w:tc>
        <w:tc>
          <w:tcPr>
            <w:tcW w:w="3099" w:type="dxa"/>
            <w:tcBorders>
              <w:left w:val="single" w:sz="2" w:space="0" w:color="000000"/>
              <w:bottom w:val="single" w:sz="2" w:space="0" w:color="000000"/>
              <w:right w:val="single" w:sz="4" w:space="0" w:color="auto"/>
            </w:tcBorders>
            <w:shd w:val="clear" w:color="auto" w:fill="auto"/>
          </w:tcPr>
          <w:p w14:paraId="06CA0FA2" w14:textId="77777777" w:rsidR="00B13563" w:rsidRPr="00073537" w:rsidRDefault="00B13563" w:rsidP="009544F9">
            <w:pPr>
              <w:ind w:firstLine="709"/>
              <w:jc w:val="both"/>
              <w:rPr>
                <w:sz w:val="20"/>
                <w:szCs w:val="20"/>
              </w:rPr>
            </w:pPr>
            <w:r w:rsidRPr="00073537">
              <w:rPr>
                <w:sz w:val="20"/>
                <w:szCs w:val="20"/>
              </w:rPr>
              <w:t>17K</w:t>
            </w:r>
          </w:p>
        </w:tc>
      </w:tr>
      <w:tr w:rsidR="00073537" w:rsidRPr="00073537" w14:paraId="7F9ECA36" w14:textId="77777777" w:rsidTr="00E91F36">
        <w:trPr>
          <w:jc w:val="center"/>
        </w:trPr>
        <w:tc>
          <w:tcPr>
            <w:tcW w:w="522" w:type="dxa"/>
            <w:tcBorders>
              <w:left w:val="single" w:sz="2" w:space="0" w:color="000000"/>
              <w:bottom w:val="single" w:sz="2" w:space="0" w:color="000000"/>
            </w:tcBorders>
            <w:shd w:val="clear" w:color="auto" w:fill="auto"/>
          </w:tcPr>
          <w:p w14:paraId="27CA3C46"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14771FAD" w14:textId="77777777" w:rsidR="00B13563" w:rsidRPr="00073537" w:rsidRDefault="00B13563" w:rsidP="009544F9">
            <w:pPr>
              <w:ind w:firstLine="709"/>
              <w:jc w:val="both"/>
              <w:rPr>
                <w:sz w:val="20"/>
                <w:szCs w:val="20"/>
              </w:rPr>
            </w:pPr>
            <w:r w:rsidRPr="00073537">
              <w:rPr>
                <w:sz w:val="20"/>
                <w:szCs w:val="20"/>
              </w:rPr>
              <w:t>DW 744</w:t>
            </w:r>
          </w:p>
        </w:tc>
        <w:tc>
          <w:tcPr>
            <w:tcW w:w="2126" w:type="dxa"/>
            <w:tcBorders>
              <w:left w:val="single" w:sz="2" w:space="0" w:color="000000"/>
              <w:bottom w:val="single" w:sz="2" w:space="0" w:color="000000"/>
            </w:tcBorders>
            <w:shd w:val="clear" w:color="auto" w:fill="auto"/>
          </w:tcPr>
          <w:p w14:paraId="3906E5F2" w14:textId="77777777" w:rsidR="00B13563" w:rsidRPr="00073537" w:rsidRDefault="00B13563" w:rsidP="009544F9">
            <w:pPr>
              <w:ind w:firstLine="709"/>
              <w:jc w:val="both"/>
              <w:rPr>
                <w:sz w:val="20"/>
                <w:szCs w:val="20"/>
              </w:rPr>
            </w:pPr>
            <w:r w:rsidRPr="00073537">
              <w:rPr>
                <w:sz w:val="20"/>
                <w:szCs w:val="20"/>
              </w:rPr>
              <w:t>1W+10K</w:t>
            </w:r>
          </w:p>
        </w:tc>
        <w:tc>
          <w:tcPr>
            <w:tcW w:w="3099" w:type="dxa"/>
            <w:tcBorders>
              <w:left w:val="single" w:sz="2" w:space="0" w:color="000000"/>
              <w:bottom w:val="single" w:sz="2" w:space="0" w:color="000000"/>
              <w:right w:val="single" w:sz="4" w:space="0" w:color="auto"/>
            </w:tcBorders>
            <w:shd w:val="clear" w:color="auto" w:fill="auto"/>
          </w:tcPr>
          <w:p w14:paraId="58B0544C" w14:textId="77777777" w:rsidR="00B13563" w:rsidRPr="00073537" w:rsidRDefault="00B13563" w:rsidP="009544F9">
            <w:pPr>
              <w:ind w:firstLine="709"/>
              <w:jc w:val="both"/>
              <w:rPr>
                <w:sz w:val="20"/>
                <w:szCs w:val="20"/>
              </w:rPr>
            </w:pPr>
            <w:r w:rsidRPr="00073537">
              <w:rPr>
                <w:sz w:val="20"/>
                <w:szCs w:val="20"/>
              </w:rPr>
              <w:t>2W+11K</w:t>
            </w:r>
          </w:p>
        </w:tc>
      </w:tr>
      <w:tr w:rsidR="00073537" w:rsidRPr="00073537" w14:paraId="629864B9" w14:textId="77777777" w:rsidTr="00E91F36">
        <w:trPr>
          <w:jc w:val="center"/>
        </w:trPr>
        <w:tc>
          <w:tcPr>
            <w:tcW w:w="522" w:type="dxa"/>
            <w:tcBorders>
              <w:left w:val="single" w:sz="2" w:space="0" w:color="000000"/>
              <w:bottom w:val="single" w:sz="2" w:space="0" w:color="000000"/>
            </w:tcBorders>
            <w:shd w:val="clear" w:color="auto" w:fill="auto"/>
          </w:tcPr>
          <w:p w14:paraId="09C07B52"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3847BC73" w14:textId="77777777" w:rsidR="00B13563" w:rsidRPr="00073537" w:rsidRDefault="00B13563" w:rsidP="009544F9">
            <w:pPr>
              <w:ind w:firstLine="709"/>
              <w:jc w:val="both"/>
              <w:rPr>
                <w:sz w:val="20"/>
                <w:szCs w:val="20"/>
              </w:rPr>
            </w:pPr>
            <w:r w:rsidRPr="00073537">
              <w:rPr>
                <w:sz w:val="20"/>
                <w:szCs w:val="20"/>
              </w:rPr>
              <w:t>DW 745</w:t>
            </w:r>
          </w:p>
        </w:tc>
        <w:tc>
          <w:tcPr>
            <w:tcW w:w="2126" w:type="dxa"/>
            <w:tcBorders>
              <w:left w:val="single" w:sz="2" w:space="0" w:color="000000"/>
              <w:bottom w:val="single" w:sz="2" w:space="0" w:color="000000"/>
            </w:tcBorders>
            <w:shd w:val="clear" w:color="auto" w:fill="auto"/>
          </w:tcPr>
          <w:p w14:paraId="33156271" w14:textId="77777777" w:rsidR="00B13563" w:rsidRPr="00073537" w:rsidRDefault="00B13563" w:rsidP="009544F9">
            <w:pPr>
              <w:ind w:firstLine="709"/>
              <w:jc w:val="both"/>
              <w:rPr>
                <w:sz w:val="20"/>
                <w:szCs w:val="20"/>
              </w:rPr>
            </w:pPr>
            <w:r w:rsidRPr="00073537">
              <w:rPr>
                <w:sz w:val="20"/>
                <w:szCs w:val="20"/>
              </w:rPr>
              <w:t>2W+3K</w:t>
            </w:r>
          </w:p>
        </w:tc>
        <w:tc>
          <w:tcPr>
            <w:tcW w:w="3099" w:type="dxa"/>
            <w:tcBorders>
              <w:left w:val="single" w:sz="2" w:space="0" w:color="000000"/>
              <w:bottom w:val="single" w:sz="2" w:space="0" w:color="000000"/>
              <w:right w:val="single" w:sz="4" w:space="0" w:color="auto"/>
            </w:tcBorders>
            <w:shd w:val="clear" w:color="auto" w:fill="auto"/>
          </w:tcPr>
          <w:p w14:paraId="566E5AA6" w14:textId="77777777" w:rsidR="00B13563" w:rsidRPr="00073537" w:rsidRDefault="00B13563" w:rsidP="009544F9">
            <w:pPr>
              <w:ind w:firstLine="709"/>
              <w:jc w:val="both"/>
              <w:rPr>
                <w:sz w:val="20"/>
                <w:szCs w:val="20"/>
              </w:rPr>
            </w:pPr>
            <w:r w:rsidRPr="00073537">
              <w:rPr>
                <w:sz w:val="20"/>
                <w:szCs w:val="20"/>
              </w:rPr>
              <w:t>5K</w:t>
            </w:r>
          </w:p>
        </w:tc>
      </w:tr>
      <w:tr w:rsidR="00073537" w:rsidRPr="00073537" w14:paraId="7A7D5F85" w14:textId="77777777" w:rsidTr="00E91F36">
        <w:trPr>
          <w:jc w:val="center"/>
        </w:trPr>
        <w:tc>
          <w:tcPr>
            <w:tcW w:w="522" w:type="dxa"/>
            <w:tcBorders>
              <w:left w:val="single" w:sz="2" w:space="0" w:color="000000"/>
              <w:bottom w:val="single" w:sz="2" w:space="0" w:color="000000"/>
            </w:tcBorders>
            <w:shd w:val="clear" w:color="auto" w:fill="auto"/>
          </w:tcPr>
          <w:p w14:paraId="0B5D05EC"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0AB8D3C1" w14:textId="77777777" w:rsidR="00B13563" w:rsidRPr="00073537" w:rsidRDefault="00B13563" w:rsidP="009544F9">
            <w:pPr>
              <w:ind w:firstLine="709"/>
              <w:jc w:val="both"/>
              <w:rPr>
                <w:sz w:val="20"/>
                <w:szCs w:val="20"/>
              </w:rPr>
            </w:pPr>
            <w:r w:rsidRPr="00073537">
              <w:rPr>
                <w:sz w:val="20"/>
                <w:szCs w:val="20"/>
              </w:rPr>
              <w:t>DW 746</w:t>
            </w:r>
          </w:p>
        </w:tc>
        <w:tc>
          <w:tcPr>
            <w:tcW w:w="2126" w:type="dxa"/>
            <w:tcBorders>
              <w:left w:val="single" w:sz="2" w:space="0" w:color="000000"/>
              <w:bottom w:val="single" w:sz="2" w:space="0" w:color="000000"/>
            </w:tcBorders>
            <w:shd w:val="clear" w:color="auto" w:fill="auto"/>
          </w:tcPr>
          <w:p w14:paraId="6FA03C3F" w14:textId="77777777" w:rsidR="00B13563" w:rsidRPr="00073537" w:rsidRDefault="00B13563" w:rsidP="009544F9">
            <w:pPr>
              <w:ind w:firstLine="709"/>
              <w:jc w:val="both"/>
              <w:rPr>
                <w:sz w:val="20"/>
                <w:szCs w:val="20"/>
              </w:rPr>
            </w:pPr>
            <w:r w:rsidRPr="00073537">
              <w:rPr>
                <w:sz w:val="20"/>
                <w:szCs w:val="20"/>
              </w:rPr>
              <w:t>2K</w:t>
            </w:r>
          </w:p>
        </w:tc>
        <w:tc>
          <w:tcPr>
            <w:tcW w:w="3099" w:type="dxa"/>
            <w:tcBorders>
              <w:left w:val="single" w:sz="2" w:space="0" w:color="000000"/>
              <w:bottom w:val="single" w:sz="2" w:space="0" w:color="000000"/>
              <w:right w:val="single" w:sz="4" w:space="0" w:color="auto"/>
            </w:tcBorders>
            <w:shd w:val="clear" w:color="auto" w:fill="auto"/>
          </w:tcPr>
          <w:p w14:paraId="7134325F" w14:textId="77777777" w:rsidR="00B13563" w:rsidRPr="00073537" w:rsidRDefault="00B13563" w:rsidP="009544F9">
            <w:pPr>
              <w:ind w:firstLine="709"/>
              <w:jc w:val="both"/>
              <w:rPr>
                <w:sz w:val="20"/>
                <w:szCs w:val="20"/>
              </w:rPr>
            </w:pPr>
            <w:r w:rsidRPr="00073537">
              <w:rPr>
                <w:sz w:val="20"/>
                <w:szCs w:val="20"/>
              </w:rPr>
              <w:t>3W+2K</w:t>
            </w:r>
          </w:p>
        </w:tc>
      </w:tr>
      <w:tr w:rsidR="00073537" w:rsidRPr="00073537" w14:paraId="05DE40B9" w14:textId="77777777" w:rsidTr="00E91F36">
        <w:trPr>
          <w:jc w:val="center"/>
        </w:trPr>
        <w:tc>
          <w:tcPr>
            <w:tcW w:w="522" w:type="dxa"/>
            <w:tcBorders>
              <w:left w:val="single" w:sz="2" w:space="0" w:color="000000"/>
              <w:bottom w:val="single" w:sz="2" w:space="0" w:color="000000"/>
            </w:tcBorders>
            <w:shd w:val="clear" w:color="auto" w:fill="auto"/>
          </w:tcPr>
          <w:p w14:paraId="36C658A5"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724377FF" w14:textId="77777777" w:rsidR="00B13563" w:rsidRPr="00073537" w:rsidRDefault="00B13563" w:rsidP="009544F9">
            <w:pPr>
              <w:ind w:firstLine="709"/>
              <w:jc w:val="both"/>
              <w:rPr>
                <w:sz w:val="20"/>
                <w:szCs w:val="20"/>
              </w:rPr>
            </w:pPr>
            <w:r w:rsidRPr="00073537">
              <w:rPr>
                <w:sz w:val="20"/>
                <w:szCs w:val="20"/>
              </w:rPr>
              <w:t>DW 748</w:t>
            </w:r>
          </w:p>
        </w:tc>
        <w:tc>
          <w:tcPr>
            <w:tcW w:w="2126" w:type="dxa"/>
            <w:tcBorders>
              <w:left w:val="single" w:sz="2" w:space="0" w:color="000000"/>
              <w:bottom w:val="single" w:sz="2" w:space="0" w:color="000000"/>
            </w:tcBorders>
            <w:shd w:val="clear" w:color="auto" w:fill="auto"/>
          </w:tcPr>
          <w:p w14:paraId="215F6B79" w14:textId="77777777" w:rsidR="00B13563" w:rsidRPr="00073537" w:rsidRDefault="00B13563" w:rsidP="009544F9">
            <w:pPr>
              <w:ind w:firstLine="709"/>
              <w:jc w:val="both"/>
              <w:rPr>
                <w:sz w:val="20"/>
                <w:szCs w:val="20"/>
              </w:rPr>
            </w:pPr>
            <w:r w:rsidRPr="00073537">
              <w:rPr>
                <w:sz w:val="20"/>
                <w:szCs w:val="20"/>
              </w:rPr>
              <w:t>3W+6K</w:t>
            </w:r>
          </w:p>
        </w:tc>
        <w:tc>
          <w:tcPr>
            <w:tcW w:w="3099" w:type="dxa"/>
            <w:tcBorders>
              <w:left w:val="single" w:sz="2" w:space="0" w:color="000000"/>
              <w:bottom w:val="single" w:sz="2" w:space="0" w:color="000000"/>
              <w:right w:val="single" w:sz="4" w:space="0" w:color="auto"/>
            </w:tcBorders>
            <w:shd w:val="clear" w:color="auto" w:fill="auto"/>
          </w:tcPr>
          <w:p w14:paraId="64AAC1EB" w14:textId="77777777" w:rsidR="00B13563" w:rsidRPr="00073537" w:rsidRDefault="00B13563" w:rsidP="009544F9">
            <w:pPr>
              <w:ind w:firstLine="709"/>
              <w:jc w:val="both"/>
              <w:rPr>
                <w:sz w:val="20"/>
                <w:szCs w:val="20"/>
              </w:rPr>
            </w:pPr>
            <w:r w:rsidRPr="00073537">
              <w:rPr>
                <w:sz w:val="20"/>
                <w:szCs w:val="20"/>
              </w:rPr>
              <w:t>1W+7K</w:t>
            </w:r>
          </w:p>
        </w:tc>
      </w:tr>
      <w:tr w:rsidR="00073537" w:rsidRPr="00073537" w14:paraId="6F5AF2E3" w14:textId="77777777" w:rsidTr="00E91F36">
        <w:trPr>
          <w:jc w:val="center"/>
        </w:trPr>
        <w:tc>
          <w:tcPr>
            <w:tcW w:w="522" w:type="dxa"/>
            <w:tcBorders>
              <w:left w:val="single" w:sz="2" w:space="0" w:color="000000"/>
              <w:bottom w:val="single" w:sz="2" w:space="0" w:color="000000"/>
            </w:tcBorders>
            <w:shd w:val="clear" w:color="auto" w:fill="auto"/>
          </w:tcPr>
          <w:p w14:paraId="3A659F59"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679EDE44" w14:textId="77777777" w:rsidR="00B13563" w:rsidRPr="00073537" w:rsidRDefault="00B13563" w:rsidP="009544F9">
            <w:pPr>
              <w:ind w:firstLine="709"/>
              <w:jc w:val="both"/>
              <w:rPr>
                <w:sz w:val="20"/>
                <w:szCs w:val="20"/>
              </w:rPr>
            </w:pPr>
            <w:r w:rsidRPr="00073537">
              <w:rPr>
                <w:sz w:val="20"/>
                <w:szCs w:val="20"/>
              </w:rPr>
              <w:t>DW 749</w:t>
            </w:r>
          </w:p>
        </w:tc>
        <w:tc>
          <w:tcPr>
            <w:tcW w:w="2126" w:type="dxa"/>
            <w:tcBorders>
              <w:left w:val="single" w:sz="2" w:space="0" w:color="000000"/>
              <w:bottom w:val="single" w:sz="2" w:space="0" w:color="000000"/>
            </w:tcBorders>
            <w:shd w:val="clear" w:color="auto" w:fill="auto"/>
          </w:tcPr>
          <w:p w14:paraId="54C1B4BD" w14:textId="77777777" w:rsidR="00B13563" w:rsidRPr="00073537" w:rsidRDefault="00B13563" w:rsidP="009544F9">
            <w:pPr>
              <w:ind w:firstLine="709"/>
              <w:jc w:val="both"/>
              <w:rPr>
                <w:sz w:val="20"/>
                <w:szCs w:val="20"/>
              </w:rPr>
            </w:pPr>
            <w:r w:rsidRPr="00073537">
              <w:rPr>
                <w:sz w:val="20"/>
                <w:szCs w:val="20"/>
              </w:rPr>
              <w:t>1W+3K</w:t>
            </w:r>
          </w:p>
        </w:tc>
        <w:tc>
          <w:tcPr>
            <w:tcW w:w="3099" w:type="dxa"/>
            <w:tcBorders>
              <w:left w:val="single" w:sz="2" w:space="0" w:color="000000"/>
              <w:bottom w:val="single" w:sz="2" w:space="0" w:color="000000"/>
              <w:right w:val="single" w:sz="4" w:space="0" w:color="auto"/>
            </w:tcBorders>
            <w:shd w:val="clear" w:color="auto" w:fill="auto"/>
          </w:tcPr>
          <w:p w14:paraId="263F8EED" w14:textId="77777777" w:rsidR="00B13563" w:rsidRPr="00073537" w:rsidRDefault="00B13563" w:rsidP="009544F9">
            <w:pPr>
              <w:ind w:firstLine="709"/>
              <w:jc w:val="both"/>
              <w:rPr>
                <w:sz w:val="20"/>
                <w:szCs w:val="20"/>
              </w:rPr>
            </w:pPr>
            <w:r w:rsidRPr="00073537">
              <w:rPr>
                <w:sz w:val="20"/>
                <w:szCs w:val="20"/>
              </w:rPr>
              <w:t>2K</w:t>
            </w:r>
          </w:p>
        </w:tc>
      </w:tr>
      <w:tr w:rsidR="00073537" w:rsidRPr="00073537" w14:paraId="073C6181" w14:textId="77777777" w:rsidTr="00E91F36">
        <w:trPr>
          <w:jc w:val="center"/>
        </w:trPr>
        <w:tc>
          <w:tcPr>
            <w:tcW w:w="522" w:type="dxa"/>
            <w:tcBorders>
              <w:left w:val="single" w:sz="2" w:space="0" w:color="000000"/>
              <w:bottom w:val="single" w:sz="2" w:space="0" w:color="000000"/>
            </w:tcBorders>
            <w:shd w:val="clear" w:color="auto" w:fill="auto"/>
          </w:tcPr>
          <w:p w14:paraId="0F24D1AC"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128C79D8" w14:textId="77777777" w:rsidR="00B13563" w:rsidRPr="00073537" w:rsidRDefault="00B13563" w:rsidP="009544F9">
            <w:pPr>
              <w:ind w:firstLine="709"/>
              <w:jc w:val="both"/>
              <w:rPr>
                <w:sz w:val="20"/>
                <w:szCs w:val="20"/>
              </w:rPr>
            </w:pPr>
            <w:r w:rsidRPr="00073537">
              <w:rPr>
                <w:sz w:val="20"/>
                <w:szCs w:val="20"/>
              </w:rPr>
              <w:t>DW 750</w:t>
            </w:r>
          </w:p>
        </w:tc>
        <w:tc>
          <w:tcPr>
            <w:tcW w:w="2126" w:type="dxa"/>
            <w:tcBorders>
              <w:left w:val="single" w:sz="2" w:space="0" w:color="000000"/>
              <w:bottom w:val="single" w:sz="2" w:space="0" w:color="000000"/>
            </w:tcBorders>
            <w:shd w:val="clear" w:color="auto" w:fill="auto"/>
          </w:tcPr>
          <w:p w14:paraId="322B1C73" w14:textId="77777777" w:rsidR="00B13563" w:rsidRPr="00073537" w:rsidRDefault="00B13563" w:rsidP="009544F9">
            <w:pPr>
              <w:ind w:firstLine="709"/>
              <w:jc w:val="both"/>
              <w:rPr>
                <w:sz w:val="20"/>
                <w:szCs w:val="20"/>
              </w:rPr>
            </w:pPr>
            <w:r w:rsidRPr="00073537">
              <w:rPr>
                <w:sz w:val="20"/>
                <w:szCs w:val="20"/>
              </w:rPr>
              <w:t>2W</w:t>
            </w:r>
          </w:p>
        </w:tc>
        <w:tc>
          <w:tcPr>
            <w:tcW w:w="3099" w:type="dxa"/>
            <w:tcBorders>
              <w:left w:val="single" w:sz="2" w:space="0" w:color="000000"/>
              <w:bottom w:val="single" w:sz="2" w:space="0" w:color="000000"/>
              <w:right w:val="single" w:sz="4" w:space="0" w:color="auto"/>
            </w:tcBorders>
            <w:shd w:val="clear" w:color="auto" w:fill="auto"/>
          </w:tcPr>
          <w:p w14:paraId="3AEF3E78" w14:textId="77777777" w:rsidR="00B13563" w:rsidRPr="00073537" w:rsidRDefault="00B13563" w:rsidP="009544F9">
            <w:pPr>
              <w:ind w:firstLine="709"/>
              <w:jc w:val="both"/>
              <w:rPr>
                <w:sz w:val="20"/>
                <w:szCs w:val="20"/>
              </w:rPr>
            </w:pPr>
            <w:r w:rsidRPr="00073537">
              <w:rPr>
                <w:sz w:val="20"/>
                <w:szCs w:val="20"/>
              </w:rPr>
              <w:t>1W+2K</w:t>
            </w:r>
          </w:p>
        </w:tc>
      </w:tr>
      <w:tr w:rsidR="00073537" w:rsidRPr="00073537" w14:paraId="202F4A31" w14:textId="77777777" w:rsidTr="00E91F36">
        <w:trPr>
          <w:jc w:val="center"/>
        </w:trPr>
        <w:tc>
          <w:tcPr>
            <w:tcW w:w="522" w:type="dxa"/>
            <w:tcBorders>
              <w:left w:val="single" w:sz="2" w:space="0" w:color="000000"/>
              <w:bottom w:val="single" w:sz="2" w:space="0" w:color="000000"/>
            </w:tcBorders>
            <w:shd w:val="clear" w:color="auto" w:fill="auto"/>
          </w:tcPr>
          <w:p w14:paraId="32755886"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5AD1CB2B" w14:textId="77777777" w:rsidR="00B13563" w:rsidRPr="00073537" w:rsidRDefault="00B13563" w:rsidP="009544F9">
            <w:pPr>
              <w:ind w:firstLine="709"/>
              <w:jc w:val="both"/>
              <w:rPr>
                <w:sz w:val="20"/>
                <w:szCs w:val="20"/>
              </w:rPr>
            </w:pPr>
            <w:r w:rsidRPr="00073537">
              <w:rPr>
                <w:sz w:val="20"/>
                <w:szCs w:val="20"/>
              </w:rPr>
              <w:t>DW 751</w:t>
            </w:r>
          </w:p>
        </w:tc>
        <w:tc>
          <w:tcPr>
            <w:tcW w:w="2126" w:type="dxa"/>
            <w:tcBorders>
              <w:left w:val="single" w:sz="2" w:space="0" w:color="000000"/>
              <w:bottom w:val="single" w:sz="2" w:space="0" w:color="000000"/>
            </w:tcBorders>
            <w:shd w:val="clear" w:color="auto" w:fill="auto"/>
          </w:tcPr>
          <w:p w14:paraId="3D6C1D31" w14:textId="77777777" w:rsidR="00B13563" w:rsidRPr="00073537" w:rsidRDefault="00B13563" w:rsidP="009544F9">
            <w:pPr>
              <w:ind w:firstLine="709"/>
              <w:jc w:val="both"/>
              <w:rPr>
                <w:sz w:val="20"/>
                <w:szCs w:val="20"/>
              </w:rPr>
            </w:pPr>
            <w:r w:rsidRPr="00073537">
              <w:rPr>
                <w:sz w:val="20"/>
                <w:szCs w:val="20"/>
              </w:rPr>
              <w:t>4W+17K</w:t>
            </w:r>
          </w:p>
        </w:tc>
        <w:tc>
          <w:tcPr>
            <w:tcW w:w="3099" w:type="dxa"/>
            <w:tcBorders>
              <w:left w:val="single" w:sz="2" w:space="0" w:color="000000"/>
              <w:bottom w:val="single" w:sz="2" w:space="0" w:color="000000"/>
              <w:right w:val="single" w:sz="4" w:space="0" w:color="auto"/>
            </w:tcBorders>
            <w:shd w:val="clear" w:color="auto" w:fill="auto"/>
          </w:tcPr>
          <w:p w14:paraId="77A8C234" w14:textId="77777777" w:rsidR="00B13563" w:rsidRPr="00073537" w:rsidRDefault="00B13563" w:rsidP="009544F9">
            <w:pPr>
              <w:ind w:firstLine="709"/>
              <w:jc w:val="both"/>
              <w:rPr>
                <w:sz w:val="20"/>
                <w:szCs w:val="20"/>
              </w:rPr>
            </w:pPr>
            <w:r w:rsidRPr="00073537">
              <w:rPr>
                <w:sz w:val="20"/>
                <w:szCs w:val="20"/>
              </w:rPr>
              <w:t>3W+7K</w:t>
            </w:r>
          </w:p>
        </w:tc>
      </w:tr>
      <w:tr w:rsidR="00073537" w:rsidRPr="00073537" w14:paraId="2FF7293B" w14:textId="77777777" w:rsidTr="00E91F36">
        <w:trPr>
          <w:jc w:val="center"/>
        </w:trPr>
        <w:tc>
          <w:tcPr>
            <w:tcW w:w="522" w:type="dxa"/>
            <w:tcBorders>
              <w:left w:val="single" w:sz="2" w:space="0" w:color="000000"/>
              <w:bottom w:val="single" w:sz="2" w:space="0" w:color="000000"/>
            </w:tcBorders>
            <w:shd w:val="clear" w:color="auto" w:fill="auto"/>
          </w:tcPr>
          <w:p w14:paraId="513DF2AC"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50938527" w14:textId="77777777" w:rsidR="00B13563" w:rsidRPr="00073537" w:rsidRDefault="00B13563" w:rsidP="009544F9">
            <w:pPr>
              <w:ind w:firstLine="709"/>
              <w:jc w:val="both"/>
              <w:rPr>
                <w:sz w:val="20"/>
                <w:szCs w:val="20"/>
              </w:rPr>
            </w:pPr>
            <w:r w:rsidRPr="00073537">
              <w:rPr>
                <w:sz w:val="20"/>
                <w:szCs w:val="20"/>
              </w:rPr>
              <w:t>DW 752</w:t>
            </w:r>
          </w:p>
        </w:tc>
        <w:tc>
          <w:tcPr>
            <w:tcW w:w="2126" w:type="dxa"/>
            <w:tcBorders>
              <w:left w:val="single" w:sz="2" w:space="0" w:color="000000"/>
              <w:bottom w:val="single" w:sz="2" w:space="0" w:color="000000"/>
            </w:tcBorders>
            <w:shd w:val="clear" w:color="auto" w:fill="auto"/>
          </w:tcPr>
          <w:p w14:paraId="46680CBF" w14:textId="77777777" w:rsidR="00B13563" w:rsidRPr="00073537" w:rsidRDefault="00B13563" w:rsidP="009544F9">
            <w:pPr>
              <w:ind w:firstLine="709"/>
              <w:jc w:val="both"/>
              <w:rPr>
                <w:sz w:val="20"/>
                <w:szCs w:val="20"/>
              </w:rPr>
            </w:pPr>
            <w:r w:rsidRPr="00073537">
              <w:rPr>
                <w:sz w:val="20"/>
                <w:szCs w:val="20"/>
              </w:rPr>
              <w:t>4W+4K</w:t>
            </w:r>
          </w:p>
        </w:tc>
        <w:tc>
          <w:tcPr>
            <w:tcW w:w="3099" w:type="dxa"/>
            <w:tcBorders>
              <w:left w:val="single" w:sz="2" w:space="0" w:color="000000"/>
              <w:bottom w:val="single" w:sz="2" w:space="0" w:color="000000"/>
              <w:right w:val="single" w:sz="4" w:space="0" w:color="auto"/>
            </w:tcBorders>
            <w:shd w:val="clear" w:color="auto" w:fill="auto"/>
          </w:tcPr>
          <w:p w14:paraId="20BDE497" w14:textId="77777777" w:rsidR="00B13563" w:rsidRPr="00073537" w:rsidRDefault="00B13563" w:rsidP="009544F9">
            <w:pPr>
              <w:ind w:firstLine="709"/>
              <w:jc w:val="both"/>
              <w:rPr>
                <w:sz w:val="20"/>
                <w:szCs w:val="20"/>
              </w:rPr>
            </w:pPr>
            <w:r w:rsidRPr="00073537">
              <w:rPr>
                <w:sz w:val="20"/>
                <w:szCs w:val="20"/>
              </w:rPr>
              <w:t>5K</w:t>
            </w:r>
          </w:p>
        </w:tc>
      </w:tr>
      <w:tr w:rsidR="00073537" w:rsidRPr="00073537" w14:paraId="2A5BDA93" w14:textId="77777777" w:rsidTr="00E91F36">
        <w:trPr>
          <w:jc w:val="center"/>
        </w:trPr>
        <w:tc>
          <w:tcPr>
            <w:tcW w:w="522" w:type="dxa"/>
            <w:tcBorders>
              <w:left w:val="single" w:sz="2" w:space="0" w:color="000000"/>
              <w:bottom w:val="single" w:sz="2" w:space="0" w:color="000000"/>
            </w:tcBorders>
            <w:shd w:val="clear" w:color="auto" w:fill="auto"/>
          </w:tcPr>
          <w:p w14:paraId="37F59500"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6361EF4C" w14:textId="77777777" w:rsidR="00B13563" w:rsidRPr="00073537" w:rsidRDefault="00B13563" w:rsidP="009544F9">
            <w:pPr>
              <w:ind w:firstLine="709"/>
              <w:jc w:val="both"/>
              <w:rPr>
                <w:sz w:val="20"/>
                <w:szCs w:val="20"/>
              </w:rPr>
            </w:pPr>
            <w:r w:rsidRPr="00073537">
              <w:rPr>
                <w:sz w:val="20"/>
                <w:szCs w:val="20"/>
              </w:rPr>
              <w:t>DW 753</w:t>
            </w:r>
          </w:p>
        </w:tc>
        <w:tc>
          <w:tcPr>
            <w:tcW w:w="2126" w:type="dxa"/>
            <w:tcBorders>
              <w:left w:val="single" w:sz="2" w:space="0" w:color="000000"/>
              <w:bottom w:val="single" w:sz="2" w:space="0" w:color="000000"/>
            </w:tcBorders>
            <w:shd w:val="clear" w:color="auto" w:fill="auto"/>
          </w:tcPr>
          <w:p w14:paraId="3F262FB2" w14:textId="77777777" w:rsidR="00B13563" w:rsidRPr="00073537" w:rsidRDefault="00B13563" w:rsidP="009544F9">
            <w:pPr>
              <w:ind w:firstLine="709"/>
              <w:jc w:val="both"/>
              <w:rPr>
                <w:sz w:val="20"/>
                <w:szCs w:val="20"/>
              </w:rPr>
            </w:pPr>
            <w:r w:rsidRPr="00073537">
              <w:rPr>
                <w:sz w:val="20"/>
                <w:szCs w:val="20"/>
              </w:rPr>
              <w:t>4W+3K</w:t>
            </w:r>
          </w:p>
        </w:tc>
        <w:tc>
          <w:tcPr>
            <w:tcW w:w="3099" w:type="dxa"/>
            <w:tcBorders>
              <w:left w:val="single" w:sz="2" w:space="0" w:color="000000"/>
              <w:bottom w:val="single" w:sz="2" w:space="0" w:color="000000"/>
              <w:right w:val="single" w:sz="4" w:space="0" w:color="auto"/>
            </w:tcBorders>
            <w:shd w:val="clear" w:color="auto" w:fill="auto"/>
          </w:tcPr>
          <w:p w14:paraId="37008785" w14:textId="77777777" w:rsidR="00B13563" w:rsidRPr="00073537" w:rsidRDefault="00B13563" w:rsidP="009544F9">
            <w:pPr>
              <w:ind w:firstLine="709"/>
              <w:jc w:val="both"/>
              <w:rPr>
                <w:sz w:val="20"/>
                <w:szCs w:val="20"/>
              </w:rPr>
            </w:pPr>
            <w:r w:rsidRPr="00073537">
              <w:rPr>
                <w:sz w:val="20"/>
                <w:szCs w:val="20"/>
              </w:rPr>
              <w:t>4K</w:t>
            </w:r>
          </w:p>
        </w:tc>
      </w:tr>
      <w:tr w:rsidR="00073537" w:rsidRPr="00073537" w14:paraId="302BB0C6" w14:textId="77777777" w:rsidTr="00E91F36">
        <w:trPr>
          <w:jc w:val="center"/>
        </w:trPr>
        <w:tc>
          <w:tcPr>
            <w:tcW w:w="522" w:type="dxa"/>
            <w:tcBorders>
              <w:left w:val="single" w:sz="2" w:space="0" w:color="000000"/>
              <w:bottom w:val="single" w:sz="2" w:space="0" w:color="000000"/>
            </w:tcBorders>
            <w:shd w:val="clear" w:color="auto" w:fill="auto"/>
          </w:tcPr>
          <w:p w14:paraId="20DD0A67"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5AE4D274" w14:textId="77777777" w:rsidR="00B13563" w:rsidRPr="00073537" w:rsidRDefault="00B13563" w:rsidP="009544F9">
            <w:pPr>
              <w:ind w:firstLine="709"/>
              <w:jc w:val="both"/>
              <w:rPr>
                <w:sz w:val="20"/>
                <w:szCs w:val="20"/>
              </w:rPr>
            </w:pPr>
            <w:r w:rsidRPr="00073537">
              <w:rPr>
                <w:sz w:val="20"/>
                <w:szCs w:val="20"/>
              </w:rPr>
              <w:t>DW 754</w:t>
            </w:r>
          </w:p>
        </w:tc>
        <w:tc>
          <w:tcPr>
            <w:tcW w:w="2126" w:type="dxa"/>
            <w:tcBorders>
              <w:left w:val="single" w:sz="2" w:space="0" w:color="000000"/>
              <w:bottom w:val="single" w:sz="2" w:space="0" w:color="000000"/>
            </w:tcBorders>
            <w:shd w:val="clear" w:color="auto" w:fill="auto"/>
          </w:tcPr>
          <w:p w14:paraId="176A9F75" w14:textId="77777777" w:rsidR="00B13563" w:rsidRPr="00073537" w:rsidRDefault="00B13563" w:rsidP="009544F9">
            <w:pPr>
              <w:ind w:firstLine="709"/>
              <w:jc w:val="both"/>
              <w:rPr>
                <w:sz w:val="20"/>
                <w:szCs w:val="20"/>
              </w:rPr>
            </w:pPr>
            <w:r w:rsidRPr="00073537">
              <w:rPr>
                <w:sz w:val="20"/>
                <w:szCs w:val="20"/>
              </w:rPr>
              <w:t>4K</w:t>
            </w:r>
          </w:p>
        </w:tc>
        <w:tc>
          <w:tcPr>
            <w:tcW w:w="3099" w:type="dxa"/>
            <w:tcBorders>
              <w:left w:val="single" w:sz="2" w:space="0" w:color="000000"/>
              <w:bottom w:val="single" w:sz="2" w:space="0" w:color="000000"/>
              <w:right w:val="single" w:sz="4" w:space="0" w:color="auto"/>
            </w:tcBorders>
            <w:shd w:val="clear" w:color="auto" w:fill="auto"/>
          </w:tcPr>
          <w:p w14:paraId="707413E2" w14:textId="77777777" w:rsidR="00B13563" w:rsidRPr="00073537" w:rsidRDefault="00B13563" w:rsidP="009544F9">
            <w:pPr>
              <w:ind w:firstLine="709"/>
              <w:jc w:val="both"/>
              <w:rPr>
                <w:sz w:val="20"/>
                <w:szCs w:val="20"/>
              </w:rPr>
            </w:pPr>
            <w:r w:rsidRPr="00073537">
              <w:rPr>
                <w:sz w:val="20"/>
                <w:szCs w:val="20"/>
              </w:rPr>
              <w:t>4K</w:t>
            </w:r>
          </w:p>
        </w:tc>
      </w:tr>
      <w:tr w:rsidR="00073537" w:rsidRPr="00073537" w14:paraId="0CF82139" w14:textId="77777777" w:rsidTr="00E91F36">
        <w:trPr>
          <w:jc w:val="center"/>
        </w:trPr>
        <w:tc>
          <w:tcPr>
            <w:tcW w:w="522" w:type="dxa"/>
            <w:tcBorders>
              <w:top w:val="single" w:sz="2" w:space="0" w:color="000000"/>
              <w:left w:val="single" w:sz="2" w:space="0" w:color="000000"/>
              <w:bottom w:val="single" w:sz="2" w:space="0" w:color="000000"/>
            </w:tcBorders>
            <w:shd w:val="clear" w:color="auto" w:fill="auto"/>
          </w:tcPr>
          <w:p w14:paraId="17297685" w14:textId="77777777" w:rsidR="00B13563" w:rsidRPr="00073537" w:rsidRDefault="00B13563">
            <w:pPr>
              <w:numPr>
                <w:ilvl w:val="0"/>
                <w:numId w:val="64"/>
              </w:numPr>
              <w:ind w:hanging="720"/>
              <w:jc w:val="both"/>
              <w:rPr>
                <w:sz w:val="20"/>
                <w:szCs w:val="20"/>
              </w:rPr>
            </w:pPr>
          </w:p>
        </w:tc>
        <w:tc>
          <w:tcPr>
            <w:tcW w:w="2047" w:type="dxa"/>
            <w:tcBorders>
              <w:top w:val="single" w:sz="2" w:space="0" w:color="000000"/>
              <w:left w:val="single" w:sz="2" w:space="0" w:color="000000"/>
              <w:bottom w:val="single" w:sz="2" w:space="0" w:color="000000"/>
            </w:tcBorders>
            <w:shd w:val="clear" w:color="auto" w:fill="auto"/>
          </w:tcPr>
          <w:p w14:paraId="2CB496F2" w14:textId="77777777" w:rsidR="00B13563" w:rsidRPr="00073537" w:rsidRDefault="00B13563" w:rsidP="009544F9">
            <w:pPr>
              <w:ind w:firstLine="709"/>
              <w:jc w:val="both"/>
              <w:rPr>
                <w:sz w:val="20"/>
                <w:szCs w:val="20"/>
              </w:rPr>
            </w:pPr>
            <w:r w:rsidRPr="00073537">
              <w:rPr>
                <w:sz w:val="20"/>
                <w:szCs w:val="20"/>
              </w:rPr>
              <w:t>DW 755</w:t>
            </w:r>
          </w:p>
        </w:tc>
        <w:tc>
          <w:tcPr>
            <w:tcW w:w="2126" w:type="dxa"/>
            <w:tcBorders>
              <w:top w:val="single" w:sz="2" w:space="0" w:color="000000"/>
              <w:left w:val="single" w:sz="2" w:space="0" w:color="000000"/>
              <w:bottom w:val="single" w:sz="2" w:space="0" w:color="000000"/>
            </w:tcBorders>
            <w:shd w:val="clear" w:color="auto" w:fill="auto"/>
          </w:tcPr>
          <w:p w14:paraId="270F9875" w14:textId="77777777" w:rsidR="00B13563" w:rsidRPr="00073537" w:rsidRDefault="00B13563" w:rsidP="009544F9">
            <w:pPr>
              <w:ind w:firstLine="709"/>
              <w:jc w:val="both"/>
              <w:rPr>
                <w:sz w:val="20"/>
                <w:szCs w:val="20"/>
              </w:rPr>
            </w:pPr>
            <w:r w:rsidRPr="00073537">
              <w:rPr>
                <w:sz w:val="20"/>
                <w:szCs w:val="20"/>
              </w:rPr>
              <w:t>1W+7K</w:t>
            </w:r>
          </w:p>
        </w:tc>
        <w:tc>
          <w:tcPr>
            <w:tcW w:w="3099" w:type="dxa"/>
            <w:tcBorders>
              <w:top w:val="single" w:sz="2" w:space="0" w:color="000000"/>
              <w:left w:val="single" w:sz="2" w:space="0" w:color="000000"/>
              <w:bottom w:val="single" w:sz="2" w:space="0" w:color="000000"/>
              <w:right w:val="single" w:sz="4" w:space="0" w:color="auto"/>
            </w:tcBorders>
            <w:shd w:val="clear" w:color="auto" w:fill="auto"/>
          </w:tcPr>
          <w:p w14:paraId="1C58927A" w14:textId="77777777" w:rsidR="00B13563" w:rsidRPr="00073537" w:rsidRDefault="00B13563" w:rsidP="009544F9">
            <w:pPr>
              <w:ind w:firstLine="709"/>
              <w:jc w:val="both"/>
              <w:rPr>
                <w:sz w:val="20"/>
                <w:szCs w:val="20"/>
              </w:rPr>
            </w:pPr>
            <w:r w:rsidRPr="00073537">
              <w:rPr>
                <w:sz w:val="20"/>
                <w:szCs w:val="20"/>
              </w:rPr>
              <w:t>1W+3K</w:t>
            </w:r>
          </w:p>
        </w:tc>
      </w:tr>
      <w:tr w:rsidR="00073537" w:rsidRPr="00073537" w14:paraId="4216CA9F" w14:textId="77777777" w:rsidTr="00E91F36">
        <w:trPr>
          <w:jc w:val="center"/>
        </w:trPr>
        <w:tc>
          <w:tcPr>
            <w:tcW w:w="522" w:type="dxa"/>
            <w:tcBorders>
              <w:left w:val="single" w:sz="2" w:space="0" w:color="000000"/>
              <w:bottom w:val="single" w:sz="2" w:space="0" w:color="000000"/>
            </w:tcBorders>
            <w:shd w:val="clear" w:color="auto" w:fill="auto"/>
          </w:tcPr>
          <w:p w14:paraId="261F4573"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18B81A08" w14:textId="77777777" w:rsidR="00B13563" w:rsidRPr="00073537" w:rsidRDefault="00B13563" w:rsidP="009544F9">
            <w:pPr>
              <w:ind w:firstLine="709"/>
              <w:jc w:val="both"/>
              <w:rPr>
                <w:sz w:val="20"/>
                <w:szCs w:val="20"/>
              </w:rPr>
            </w:pPr>
            <w:r w:rsidRPr="00073537">
              <w:rPr>
                <w:sz w:val="20"/>
                <w:szCs w:val="20"/>
              </w:rPr>
              <w:t>DW 756</w:t>
            </w:r>
          </w:p>
        </w:tc>
        <w:tc>
          <w:tcPr>
            <w:tcW w:w="2126" w:type="dxa"/>
            <w:tcBorders>
              <w:left w:val="single" w:sz="2" w:space="0" w:color="000000"/>
              <w:bottom w:val="single" w:sz="2" w:space="0" w:color="000000"/>
            </w:tcBorders>
            <w:shd w:val="clear" w:color="auto" w:fill="auto"/>
          </w:tcPr>
          <w:p w14:paraId="69CB62CB" w14:textId="77777777" w:rsidR="00B13563" w:rsidRPr="00073537" w:rsidRDefault="00B13563" w:rsidP="009544F9">
            <w:pPr>
              <w:ind w:firstLine="709"/>
              <w:jc w:val="both"/>
              <w:rPr>
                <w:sz w:val="20"/>
                <w:szCs w:val="20"/>
              </w:rPr>
            </w:pPr>
            <w:r w:rsidRPr="00073537">
              <w:rPr>
                <w:sz w:val="20"/>
                <w:szCs w:val="20"/>
              </w:rPr>
              <w:t>3W+12K</w:t>
            </w:r>
          </w:p>
        </w:tc>
        <w:tc>
          <w:tcPr>
            <w:tcW w:w="3099" w:type="dxa"/>
            <w:tcBorders>
              <w:left w:val="single" w:sz="2" w:space="0" w:color="000000"/>
              <w:bottom w:val="single" w:sz="2" w:space="0" w:color="000000"/>
              <w:right w:val="single" w:sz="4" w:space="0" w:color="auto"/>
            </w:tcBorders>
            <w:shd w:val="clear" w:color="auto" w:fill="auto"/>
          </w:tcPr>
          <w:p w14:paraId="3A9A074C" w14:textId="77777777" w:rsidR="00B13563" w:rsidRPr="00073537" w:rsidRDefault="00B13563" w:rsidP="009544F9">
            <w:pPr>
              <w:ind w:firstLine="709"/>
              <w:jc w:val="both"/>
              <w:rPr>
                <w:sz w:val="20"/>
                <w:szCs w:val="20"/>
              </w:rPr>
            </w:pPr>
            <w:r w:rsidRPr="00073537">
              <w:rPr>
                <w:sz w:val="20"/>
                <w:szCs w:val="20"/>
              </w:rPr>
              <w:t>2W+32K</w:t>
            </w:r>
          </w:p>
        </w:tc>
      </w:tr>
      <w:tr w:rsidR="00073537" w:rsidRPr="00073537" w14:paraId="48F4638A" w14:textId="77777777" w:rsidTr="00E91F36">
        <w:trPr>
          <w:jc w:val="center"/>
        </w:trPr>
        <w:tc>
          <w:tcPr>
            <w:tcW w:w="522" w:type="dxa"/>
            <w:tcBorders>
              <w:left w:val="single" w:sz="2" w:space="0" w:color="000000"/>
              <w:bottom w:val="single" w:sz="2" w:space="0" w:color="000000"/>
            </w:tcBorders>
            <w:shd w:val="clear" w:color="auto" w:fill="auto"/>
          </w:tcPr>
          <w:p w14:paraId="7F6811B2"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567BD4FF" w14:textId="77777777" w:rsidR="00B13563" w:rsidRPr="00073537" w:rsidRDefault="00B13563" w:rsidP="009544F9">
            <w:pPr>
              <w:ind w:firstLine="709"/>
              <w:jc w:val="both"/>
              <w:rPr>
                <w:sz w:val="20"/>
                <w:szCs w:val="20"/>
              </w:rPr>
            </w:pPr>
            <w:r w:rsidRPr="00073537">
              <w:rPr>
                <w:sz w:val="20"/>
                <w:szCs w:val="20"/>
              </w:rPr>
              <w:t>DW 757</w:t>
            </w:r>
          </w:p>
        </w:tc>
        <w:tc>
          <w:tcPr>
            <w:tcW w:w="2126" w:type="dxa"/>
            <w:tcBorders>
              <w:left w:val="single" w:sz="2" w:space="0" w:color="000000"/>
              <w:bottom w:val="single" w:sz="2" w:space="0" w:color="000000"/>
            </w:tcBorders>
            <w:shd w:val="clear" w:color="auto" w:fill="auto"/>
          </w:tcPr>
          <w:p w14:paraId="67A713E0" w14:textId="77777777" w:rsidR="00B13563" w:rsidRPr="00073537" w:rsidRDefault="00B13563" w:rsidP="009544F9">
            <w:pPr>
              <w:ind w:firstLine="709"/>
              <w:jc w:val="both"/>
              <w:rPr>
                <w:sz w:val="20"/>
                <w:szCs w:val="20"/>
              </w:rPr>
            </w:pPr>
            <w:r w:rsidRPr="00073537">
              <w:rPr>
                <w:sz w:val="20"/>
                <w:szCs w:val="20"/>
              </w:rPr>
              <w:t>1W+20K</w:t>
            </w:r>
          </w:p>
        </w:tc>
        <w:tc>
          <w:tcPr>
            <w:tcW w:w="3099" w:type="dxa"/>
            <w:tcBorders>
              <w:left w:val="single" w:sz="2" w:space="0" w:color="000000"/>
              <w:bottom w:val="single" w:sz="2" w:space="0" w:color="000000"/>
              <w:right w:val="single" w:sz="4" w:space="0" w:color="auto"/>
            </w:tcBorders>
            <w:shd w:val="clear" w:color="auto" w:fill="auto"/>
          </w:tcPr>
          <w:p w14:paraId="0FB25F08" w14:textId="77777777" w:rsidR="00B13563" w:rsidRPr="00073537" w:rsidRDefault="00B13563" w:rsidP="009544F9">
            <w:pPr>
              <w:ind w:firstLine="709"/>
              <w:jc w:val="both"/>
              <w:rPr>
                <w:sz w:val="20"/>
                <w:szCs w:val="20"/>
              </w:rPr>
            </w:pPr>
            <w:r w:rsidRPr="00073537">
              <w:rPr>
                <w:sz w:val="20"/>
                <w:szCs w:val="20"/>
              </w:rPr>
              <w:t>3W+16K</w:t>
            </w:r>
          </w:p>
        </w:tc>
      </w:tr>
      <w:tr w:rsidR="00073537" w:rsidRPr="00073537" w14:paraId="5879286A" w14:textId="77777777" w:rsidTr="00E91F36">
        <w:trPr>
          <w:jc w:val="center"/>
        </w:trPr>
        <w:tc>
          <w:tcPr>
            <w:tcW w:w="522" w:type="dxa"/>
            <w:tcBorders>
              <w:left w:val="single" w:sz="2" w:space="0" w:color="000000"/>
              <w:bottom w:val="single" w:sz="2" w:space="0" w:color="000000"/>
            </w:tcBorders>
            <w:shd w:val="clear" w:color="auto" w:fill="auto"/>
          </w:tcPr>
          <w:p w14:paraId="629B705C"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0032615A" w14:textId="77777777" w:rsidR="00B13563" w:rsidRPr="00073537" w:rsidRDefault="00B13563" w:rsidP="009544F9">
            <w:pPr>
              <w:ind w:firstLine="709"/>
              <w:jc w:val="both"/>
              <w:rPr>
                <w:sz w:val="20"/>
                <w:szCs w:val="20"/>
              </w:rPr>
            </w:pPr>
            <w:r w:rsidRPr="00073537">
              <w:rPr>
                <w:sz w:val="20"/>
                <w:szCs w:val="20"/>
              </w:rPr>
              <w:t>DW 758</w:t>
            </w:r>
          </w:p>
        </w:tc>
        <w:tc>
          <w:tcPr>
            <w:tcW w:w="2126" w:type="dxa"/>
            <w:tcBorders>
              <w:left w:val="single" w:sz="2" w:space="0" w:color="000000"/>
              <w:bottom w:val="single" w:sz="2" w:space="0" w:color="000000"/>
            </w:tcBorders>
            <w:shd w:val="clear" w:color="auto" w:fill="auto"/>
          </w:tcPr>
          <w:p w14:paraId="27CD6AB3" w14:textId="77777777" w:rsidR="00B13563" w:rsidRPr="00073537" w:rsidRDefault="00B13563" w:rsidP="009544F9">
            <w:pPr>
              <w:ind w:firstLine="709"/>
              <w:jc w:val="both"/>
              <w:rPr>
                <w:sz w:val="20"/>
                <w:szCs w:val="20"/>
              </w:rPr>
            </w:pPr>
            <w:r w:rsidRPr="00073537">
              <w:rPr>
                <w:sz w:val="20"/>
                <w:szCs w:val="20"/>
              </w:rPr>
              <w:t>1K</w:t>
            </w:r>
          </w:p>
        </w:tc>
        <w:tc>
          <w:tcPr>
            <w:tcW w:w="3099" w:type="dxa"/>
            <w:tcBorders>
              <w:left w:val="single" w:sz="2" w:space="0" w:color="000000"/>
              <w:bottom w:val="single" w:sz="2" w:space="0" w:color="000000"/>
              <w:right w:val="single" w:sz="4" w:space="0" w:color="auto"/>
            </w:tcBorders>
            <w:shd w:val="clear" w:color="auto" w:fill="auto"/>
          </w:tcPr>
          <w:p w14:paraId="0E8326EE" w14:textId="77777777" w:rsidR="00B13563" w:rsidRPr="00073537" w:rsidRDefault="00B13563" w:rsidP="009544F9">
            <w:pPr>
              <w:ind w:firstLine="709"/>
              <w:jc w:val="both"/>
              <w:rPr>
                <w:sz w:val="20"/>
                <w:szCs w:val="20"/>
              </w:rPr>
            </w:pPr>
            <w:r w:rsidRPr="00073537">
              <w:rPr>
                <w:sz w:val="20"/>
                <w:szCs w:val="20"/>
              </w:rPr>
              <w:t>1W+4K</w:t>
            </w:r>
          </w:p>
        </w:tc>
      </w:tr>
      <w:tr w:rsidR="00073537" w:rsidRPr="00073537" w14:paraId="442A7976" w14:textId="77777777" w:rsidTr="00E91F36">
        <w:trPr>
          <w:jc w:val="center"/>
        </w:trPr>
        <w:tc>
          <w:tcPr>
            <w:tcW w:w="522" w:type="dxa"/>
            <w:tcBorders>
              <w:left w:val="single" w:sz="2" w:space="0" w:color="000000"/>
              <w:bottom w:val="single" w:sz="2" w:space="0" w:color="000000"/>
            </w:tcBorders>
            <w:shd w:val="clear" w:color="auto" w:fill="auto"/>
          </w:tcPr>
          <w:p w14:paraId="3B104DF0"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7B8ACB72" w14:textId="77777777" w:rsidR="00B13563" w:rsidRPr="00073537" w:rsidRDefault="00B13563" w:rsidP="009544F9">
            <w:pPr>
              <w:ind w:firstLine="709"/>
              <w:jc w:val="both"/>
              <w:rPr>
                <w:sz w:val="20"/>
                <w:szCs w:val="20"/>
              </w:rPr>
            </w:pPr>
            <w:r w:rsidRPr="00073537">
              <w:rPr>
                <w:sz w:val="20"/>
                <w:szCs w:val="20"/>
              </w:rPr>
              <w:t>DW 761</w:t>
            </w:r>
          </w:p>
        </w:tc>
        <w:tc>
          <w:tcPr>
            <w:tcW w:w="2126" w:type="dxa"/>
            <w:tcBorders>
              <w:left w:val="single" w:sz="2" w:space="0" w:color="000000"/>
              <w:bottom w:val="single" w:sz="2" w:space="0" w:color="000000"/>
            </w:tcBorders>
            <w:shd w:val="clear" w:color="auto" w:fill="auto"/>
          </w:tcPr>
          <w:p w14:paraId="16ABDDC3" w14:textId="77777777" w:rsidR="00B13563" w:rsidRPr="00073537" w:rsidRDefault="00B13563" w:rsidP="009544F9">
            <w:pPr>
              <w:ind w:firstLine="709"/>
              <w:jc w:val="both"/>
              <w:rPr>
                <w:sz w:val="20"/>
                <w:szCs w:val="20"/>
              </w:rPr>
            </w:pPr>
            <w:r w:rsidRPr="00073537">
              <w:rPr>
                <w:sz w:val="20"/>
                <w:szCs w:val="20"/>
              </w:rPr>
              <w:t>1K</w:t>
            </w:r>
          </w:p>
        </w:tc>
        <w:tc>
          <w:tcPr>
            <w:tcW w:w="3099" w:type="dxa"/>
            <w:tcBorders>
              <w:left w:val="single" w:sz="2" w:space="0" w:color="000000"/>
              <w:bottom w:val="single" w:sz="2" w:space="0" w:color="000000"/>
              <w:right w:val="single" w:sz="4" w:space="0" w:color="auto"/>
            </w:tcBorders>
            <w:shd w:val="clear" w:color="auto" w:fill="auto"/>
          </w:tcPr>
          <w:p w14:paraId="5A67335E" w14:textId="77777777" w:rsidR="00B13563" w:rsidRPr="00073537" w:rsidRDefault="00B13563" w:rsidP="009544F9">
            <w:pPr>
              <w:ind w:firstLine="709"/>
              <w:jc w:val="both"/>
              <w:rPr>
                <w:sz w:val="20"/>
                <w:szCs w:val="20"/>
              </w:rPr>
            </w:pPr>
            <w:r w:rsidRPr="00073537">
              <w:rPr>
                <w:sz w:val="20"/>
                <w:szCs w:val="20"/>
              </w:rPr>
              <w:t>4K</w:t>
            </w:r>
          </w:p>
        </w:tc>
      </w:tr>
      <w:tr w:rsidR="00073537" w:rsidRPr="00073537" w14:paraId="1A328924" w14:textId="77777777" w:rsidTr="00E91F36">
        <w:trPr>
          <w:jc w:val="center"/>
        </w:trPr>
        <w:tc>
          <w:tcPr>
            <w:tcW w:w="522" w:type="dxa"/>
            <w:tcBorders>
              <w:left w:val="single" w:sz="2" w:space="0" w:color="000000"/>
              <w:bottom w:val="single" w:sz="2" w:space="0" w:color="000000"/>
            </w:tcBorders>
            <w:shd w:val="clear" w:color="auto" w:fill="auto"/>
          </w:tcPr>
          <w:p w14:paraId="2C827551"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23DB68EA" w14:textId="77777777" w:rsidR="00B13563" w:rsidRPr="00073537" w:rsidRDefault="00B13563" w:rsidP="009544F9">
            <w:pPr>
              <w:ind w:firstLine="709"/>
              <w:jc w:val="both"/>
              <w:rPr>
                <w:sz w:val="20"/>
                <w:szCs w:val="20"/>
              </w:rPr>
            </w:pPr>
            <w:r w:rsidRPr="00073537">
              <w:rPr>
                <w:sz w:val="20"/>
                <w:szCs w:val="20"/>
              </w:rPr>
              <w:t>DW 762</w:t>
            </w:r>
          </w:p>
        </w:tc>
        <w:tc>
          <w:tcPr>
            <w:tcW w:w="2126" w:type="dxa"/>
            <w:tcBorders>
              <w:left w:val="single" w:sz="2" w:space="0" w:color="000000"/>
              <w:bottom w:val="single" w:sz="2" w:space="0" w:color="000000"/>
            </w:tcBorders>
            <w:shd w:val="clear" w:color="auto" w:fill="auto"/>
          </w:tcPr>
          <w:p w14:paraId="33548D3C" w14:textId="77777777" w:rsidR="00B13563" w:rsidRPr="00073537" w:rsidRDefault="00B13563" w:rsidP="009544F9">
            <w:pPr>
              <w:ind w:firstLine="709"/>
              <w:jc w:val="both"/>
              <w:rPr>
                <w:sz w:val="20"/>
                <w:szCs w:val="20"/>
              </w:rPr>
            </w:pPr>
            <w:r w:rsidRPr="00073537">
              <w:rPr>
                <w:sz w:val="20"/>
                <w:szCs w:val="20"/>
              </w:rPr>
              <w:t>4W+27K</w:t>
            </w:r>
          </w:p>
        </w:tc>
        <w:tc>
          <w:tcPr>
            <w:tcW w:w="3099" w:type="dxa"/>
            <w:tcBorders>
              <w:left w:val="single" w:sz="2" w:space="0" w:color="000000"/>
              <w:bottom w:val="single" w:sz="2" w:space="0" w:color="000000"/>
              <w:right w:val="single" w:sz="4" w:space="0" w:color="auto"/>
            </w:tcBorders>
            <w:shd w:val="clear" w:color="auto" w:fill="auto"/>
          </w:tcPr>
          <w:p w14:paraId="4DBB016D" w14:textId="77777777" w:rsidR="00B13563" w:rsidRPr="00073537" w:rsidRDefault="00B13563" w:rsidP="009544F9">
            <w:pPr>
              <w:ind w:firstLine="709"/>
              <w:jc w:val="both"/>
              <w:rPr>
                <w:sz w:val="20"/>
                <w:szCs w:val="20"/>
              </w:rPr>
            </w:pPr>
            <w:r w:rsidRPr="00073537">
              <w:rPr>
                <w:sz w:val="20"/>
                <w:szCs w:val="20"/>
              </w:rPr>
              <w:t>3W+23K</w:t>
            </w:r>
          </w:p>
        </w:tc>
      </w:tr>
      <w:tr w:rsidR="00073537" w:rsidRPr="00073537" w14:paraId="2FD6B8CF" w14:textId="77777777" w:rsidTr="00E91F36">
        <w:trPr>
          <w:jc w:val="center"/>
        </w:trPr>
        <w:tc>
          <w:tcPr>
            <w:tcW w:w="522" w:type="dxa"/>
            <w:tcBorders>
              <w:left w:val="single" w:sz="2" w:space="0" w:color="000000"/>
              <w:bottom w:val="single" w:sz="2" w:space="0" w:color="000000"/>
            </w:tcBorders>
            <w:shd w:val="clear" w:color="auto" w:fill="auto"/>
          </w:tcPr>
          <w:p w14:paraId="1FC3FC0D"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3CA94D9F" w14:textId="77777777" w:rsidR="00B13563" w:rsidRPr="00073537" w:rsidRDefault="00B13563" w:rsidP="009544F9">
            <w:pPr>
              <w:ind w:firstLine="709"/>
              <w:jc w:val="both"/>
              <w:rPr>
                <w:sz w:val="20"/>
                <w:szCs w:val="20"/>
              </w:rPr>
            </w:pPr>
            <w:r w:rsidRPr="00073537">
              <w:rPr>
                <w:sz w:val="20"/>
                <w:szCs w:val="20"/>
              </w:rPr>
              <w:t>DW 763</w:t>
            </w:r>
          </w:p>
        </w:tc>
        <w:tc>
          <w:tcPr>
            <w:tcW w:w="2126" w:type="dxa"/>
            <w:tcBorders>
              <w:left w:val="single" w:sz="2" w:space="0" w:color="000000"/>
              <w:bottom w:val="single" w:sz="2" w:space="0" w:color="000000"/>
            </w:tcBorders>
            <w:shd w:val="clear" w:color="auto" w:fill="auto"/>
          </w:tcPr>
          <w:p w14:paraId="4613B0DE" w14:textId="77777777" w:rsidR="00B13563" w:rsidRPr="00073537" w:rsidRDefault="00B13563" w:rsidP="009544F9">
            <w:pPr>
              <w:ind w:firstLine="709"/>
              <w:jc w:val="both"/>
              <w:rPr>
                <w:sz w:val="20"/>
                <w:szCs w:val="20"/>
              </w:rPr>
            </w:pPr>
            <w:r w:rsidRPr="00073537">
              <w:rPr>
                <w:sz w:val="20"/>
                <w:szCs w:val="20"/>
              </w:rPr>
              <w:t>0</w:t>
            </w:r>
          </w:p>
        </w:tc>
        <w:tc>
          <w:tcPr>
            <w:tcW w:w="3099" w:type="dxa"/>
            <w:tcBorders>
              <w:left w:val="single" w:sz="2" w:space="0" w:color="000000"/>
              <w:bottom w:val="single" w:sz="2" w:space="0" w:color="000000"/>
              <w:right w:val="single" w:sz="4" w:space="0" w:color="auto"/>
            </w:tcBorders>
            <w:shd w:val="clear" w:color="auto" w:fill="auto"/>
          </w:tcPr>
          <w:p w14:paraId="7C7501E5" w14:textId="77777777" w:rsidR="00B13563" w:rsidRPr="00073537" w:rsidRDefault="00B13563" w:rsidP="009544F9">
            <w:pPr>
              <w:ind w:firstLine="709"/>
              <w:jc w:val="both"/>
              <w:rPr>
                <w:sz w:val="20"/>
                <w:szCs w:val="20"/>
              </w:rPr>
            </w:pPr>
            <w:r w:rsidRPr="00073537">
              <w:rPr>
                <w:sz w:val="20"/>
                <w:szCs w:val="20"/>
              </w:rPr>
              <w:t>9K</w:t>
            </w:r>
          </w:p>
        </w:tc>
      </w:tr>
      <w:tr w:rsidR="00073537" w:rsidRPr="00073537" w14:paraId="599B973E" w14:textId="77777777" w:rsidTr="00E91F36">
        <w:trPr>
          <w:jc w:val="center"/>
        </w:trPr>
        <w:tc>
          <w:tcPr>
            <w:tcW w:w="522" w:type="dxa"/>
            <w:tcBorders>
              <w:left w:val="single" w:sz="2" w:space="0" w:color="000000"/>
              <w:bottom w:val="single" w:sz="2" w:space="0" w:color="000000"/>
            </w:tcBorders>
            <w:shd w:val="clear" w:color="auto" w:fill="auto"/>
          </w:tcPr>
          <w:p w14:paraId="5B7CB889"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5AC049B8" w14:textId="77777777" w:rsidR="00B13563" w:rsidRPr="00073537" w:rsidRDefault="00B13563" w:rsidP="009544F9">
            <w:pPr>
              <w:ind w:firstLine="709"/>
              <w:jc w:val="both"/>
              <w:rPr>
                <w:sz w:val="20"/>
                <w:szCs w:val="20"/>
              </w:rPr>
            </w:pPr>
            <w:r w:rsidRPr="00073537">
              <w:rPr>
                <w:sz w:val="20"/>
                <w:szCs w:val="20"/>
              </w:rPr>
              <w:t>DW 764</w:t>
            </w:r>
          </w:p>
        </w:tc>
        <w:tc>
          <w:tcPr>
            <w:tcW w:w="2126" w:type="dxa"/>
            <w:tcBorders>
              <w:left w:val="single" w:sz="2" w:space="0" w:color="000000"/>
              <w:bottom w:val="single" w:sz="2" w:space="0" w:color="000000"/>
            </w:tcBorders>
            <w:shd w:val="clear" w:color="auto" w:fill="auto"/>
          </w:tcPr>
          <w:p w14:paraId="1DD8EB8B" w14:textId="77777777" w:rsidR="00B13563" w:rsidRPr="00073537" w:rsidRDefault="00B13563" w:rsidP="009544F9">
            <w:pPr>
              <w:ind w:firstLine="709"/>
              <w:jc w:val="both"/>
              <w:rPr>
                <w:sz w:val="20"/>
                <w:szCs w:val="20"/>
              </w:rPr>
            </w:pPr>
            <w:r w:rsidRPr="00073537">
              <w:rPr>
                <w:sz w:val="20"/>
                <w:szCs w:val="20"/>
              </w:rPr>
              <w:t>6W+21K</w:t>
            </w:r>
          </w:p>
        </w:tc>
        <w:tc>
          <w:tcPr>
            <w:tcW w:w="3099" w:type="dxa"/>
            <w:tcBorders>
              <w:left w:val="single" w:sz="2" w:space="0" w:color="000000"/>
              <w:bottom w:val="single" w:sz="2" w:space="0" w:color="000000"/>
              <w:right w:val="single" w:sz="4" w:space="0" w:color="auto"/>
            </w:tcBorders>
            <w:shd w:val="clear" w:color="auto" w:fill="auto"/>
          </w:tcPr>
          <w:p w14:paraId="25D0E2DA" w14:textId="77777777" w:rsidR="00B13563" w:rsidRPr="00073537" w:rsidRDefault="00B13563" w:rsidP="009544F9">
            <w:pPr>
              <w:ind w:firstLine="709"/>
              <w:jc w:val="both"/>
              <w:rPr>
                <w:sz w:val="20"/>
                <w:szCs w:val="20"/>
              </w:rPr>
            </w:pPr>
            <w:r w:rsidRPr="00073537">
              <w:rPr>
                <w:sz w:val="20"/>
                <w:szCs w:val="20"/>
              </w:rPr>
              <w:t>2W+24K</w:t>
            </w:r>
          </w:p>
        </w:tc>
      </w:tr>
      <w:tr w:rsidR="00073537" w:rsidRPr="00073537" w14:paraId="12CB9E12" w14:textId="77777777" w:rsidTr="00E91F36">
        <w:trPr>
          <w:jc w:val="center"/>
        </w:trPr>
        <w:tc>
          <w:tcPr>
            <w:tcW w:w="522" w:type="dxa"/>
            <w:tcBorders>
              <w:left w:val="single" w:sz="2" w:space="0" w:color="000000"/>
              <w:bottom w:val="single" w:sz="2" w:space="0" w:color="000000"/>
            </w:tcBorders>
            <w:shd w:val="clear" w:color="auto" w:fill="auto"/>
          </w:tcPr>
          <w:p w14:paraId="4105FB64" w14:textId="14EFF75A"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1D8A0B50" w14:textId="77777777" w:rsidR="00B13563" w:rsidRPr="00073537" w:rsidRDefault="00B13563" w:rsidP="009544F9">
            <w:pPr>
              <w:ind w:firstLine="709"/>
              <w:jc w:val="both"/>
              <w:rPr>
                <w:sz w:val="20"/>
                <w:szCs w:val="20"/>
              </w:rPr>
            </w:pPr>
            <w:r w:rsidRPr="00073537">
              <w:rPr>
                <w:sz w:val="20"/>
                <w:szCs w:val="20"/>
              </w:rPr>
              <w:t>DW 765</w:t>
            </w:r>
          </w:p>
        </w:tc>
        <w:tc>
          <w:tcPr>
            <w:tcW w:w="2126" w:type="dxa"/>
            <w:tcBorders>
              <w:left w:val="single" w:sz="2" w:space="0" w:color="000000"/>
              <w:bottom w:val="single" w:sz="2" w:space="0" w:color="000000"/>
            </w:tcBorders>
            <w:shd w:val="clear" w:color="auto" w:fill="auto"/>
          </w:tcPr>
          <w:p w14:paraId="53E0C9B0" w14:textId="77777777" w:rsidR="00B13563" w:rsidRPr="00073537" w:rsidRDefault="00B13563" w:rsidP="009544F9">
            <w:pPr>
              <w:ind w:firstLine="709"/>
              <w:jc w:val="both"/>
              <w:rPr>
                <w:sz w:val="20"/>
                <w:szCs w:val="20"/>
              </w:rPr>
            </w:pPr>
            <w:r w:rsidRPr="00073537">
              <w:rPr>
                <w:sz w:val="20"/>
                <w:szCs w:val="20"/>
              </w:rPr>
              <w:t>6W+15K</w:t>
            </w:r>
          </w:p>
        </w:tc>
        <w:tc>
          <w:tcPr>
            <w:tcW w:w="3099" w:type="dxa"/>
            <w:tcBorders>
              <w:left w:val="single" w:sz="2" w:space="0" w:color="000000"/>
              <w:bottom w:val="single" w:sz="2" w:space="0" w:color="000000"/>
              <w:right w:val="single" w:sz="4" w:space="0" w:color="auto"/>
            </w:tcBorders>
            <w:shd w:val="clear" w:color="auto" w:fill="auto"/>
          </w:tcPr>
          <w:p w14:paraId="71A645AB" w14:textId="77777777" w:rsidR="00B13563" w:rsidRPr="00073537" w:rsidRDefault="00B13563" w:rsidP="009544F9">
            <w:pPr>
              <w:ind w:firstLine="709"/>
              <w:jc w:val="both"/>
              <w:rPr>
                <w:sz w:val="20"/>
                <w:szCs w:val="20"/>
              </w:rPr>
            </w:pPr>
            <w:r w:rsidRPr="00073537">
              <w:rPr>
                <w:sz w:val="20"/>
                <w:szCs w:val="20"/>
              </w:rPr>
              <w:t>4W+10K</w:t>
            </w:r>
          </w:p>
        </w:tc>
      </w:tr>
      <w:tr w:rsidR="00073537" w:rsidRPr="00073537" w14:paraId="522A96A0" w14:textId="77777777" w:rsidTr="00E91F36">
        <w:trPr>
          <w:jc w:val="center"/>
        </w:trPr>
        <w:tc>
          <w:tcPr>
            <w:tcW w:w="522" w:type="dxa"/>
            <w:tcBorders>
              <w:left w:val="single" w:sz="2" w:space="0" w:color="000000"/>
              <w:bottom w:val="single" w:sz="2" w:space="0" w:color="000000"/>
            </w:tcBorders>
            <w:shd w:val="clear" w:color="auto" w:fill="auto"/>
          </w:tcPr>
          <w:p w14:paraId="287BD036"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30EF7FE2" w14:textId="77777777" w:rsidR="00B13563" w:rsidRPr="00073537" w:rsidRDefault="00B13563" w:rsidP="009544F9">
            <w:pPr>
              <w:ind w:firstLine="709"/>
              <w:jc w:val="both"/>
              <w:rPr>
                <w:sz w:val="20"/>
                <w:szCs w:val="20"/>
              </w:rPr>
            </w:pPr>
            <w:r w:rsidRPr="00073537">
              <w:rPr>
                <w:sz w:val="20"/>
                <w:szCs w:val="20"/>
              </w:rPr>
              <w:t>DW 766</w:t>
            </w:r>
          </w:p>
        </w:tc>
        <w:tc>
          <w:tcPr>
            <w:tcW w:w="2126" w:type="dxa"/>
            <w:tcBorders>
              <w:left w:val="single" w:sz="2" w:space="0" w:color="000000"/>
              <w:bottom w:val="single" w:sz="2" w:space="0" w:color="000000"/>
            </w:tcBorders>
            <w:shd w:val="clear" w:color="auto" w:fill="auto"/>
          </w:tcPr>
          <w:p w14:paraId="6F09D9E4" w14:textId="77777777" w:rsidR="00B13563" w:rsidRPr="00073537" w:rsidRDefault="00B13563" w:rsidP="009544F9">
            <w:pPr>
              <w:ind w:firstLine="709"/>
              <w:jc w:val="both"/>
              <w:rPr>
                <w:sz w:val="20"/>
                <w:szCs w:val="20"/>
              </w:rPr>
            </w:pPr>
            <w:r w:rsidRPr="00073537">
              <w:rPr>
                <w:sz w:val="20"/>
                <w:szCs w:val="20"/>
              </w:rPr>
              <w:t>2W+12K</w:t>
            </w:r>
          </w:p>
        </w:tc>
        <w:tc>
          <w:tcPr>
            <w:tcW w:w="3099" w:type="dxa"/>
            <w:tcBorders>
              <w:left w:val="single" w:sz="2" w:space="0" w:color="000000"/>
              <w:bottom w:val="single" w:sz="2" w:space="0" w:color="000000"/>
              <w:right w:val="single" w:sz="4" w:space="0" w:color="auto"/>
            </w:tcBorders>
            <w:shd w:val="clear" w:color="auto" w:fill="auto"/>
          </w:tcPr>
          <w:p w14:paraId="67F8E308" w14:textId="77777777" w:rsidR="00B13563" w:rsidRPr="00073537" w:rsidRDefault="00B13563" w:rsidP="009544F9">
            <w:pPr>
              <w:ind w:firstLine="709"/>
              <w:jc w:val="both"/>
              <w:rPr>
                <w:sz w:val="20"/>
                <w:szCs w:val="20"/>
              </w:rPr>
            </w:pPr>
            <w:r w:rsidRPr="00073537">
              <w:rPr>
                <w:sz w:val="20"/>
                <w:szCs w:val="20"/>
              </w:rPr>
              <w:t>2W+18K</w:t>
            </w:r>
          </w:p>
        </w:tc>
      </w:tr>
      <w:tr w:rsidR="00073537" w:rsidRPr="00073537" w14:paraId="76F40D53" w14:textId="77777777" w:rsidTr="00E91F36">
        <w:trPr>
          <w:jc w:val="center"/>
        </w:trPr>
        <w:tc>
          <w:tcPr>
            <w:tcW w:w="522" w:type="dxa"/>
            <w:tcBorders>
              <w:left w:val="single" w:sz="2" w:space="0" w:color="000000"/>
              <w:bottom w:val="single" w:sz="2" w:space="0" w:color="000000"/>
            </w:tcBorders>
            <w:shd w:val="clear" w:color="auto" w:fill="auto"/>
          </w:tcPr>
          <w:p w14:paraId="46E16778"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504B3D49" w14:textId="77777777" w:rsidR="00B13563" w:rsidRPr="00073537" w:rsidRDefault="00B13563" w:rsidP="009544F9">
            <w:pPr>
              <w:ind w:firstLine="709"/>
              <w:jc w:val="both"/>
              <w:rPr>
                <w:sz w:val="20"/>
                <w:szCs w:val="20"/>
              </w:rPr>
            </w:pPr>
            <w:r w:rsidRPr="00073537">
              <w:rPr>
                <w:sz w:val="20"/>
                <w:szCs w:val="20"/>
              </w:rPr>
              <w:t>DW 767</w:t>
            </w:r>
          </w:p>
        </w:tc>
        <w:tc>
          <w:tcPr>
            <w:tcW w:w="2126" w:type="dxa"/>
            <w:tcBorders>
              <w:left w:val="single" w:sz="2" w:space="0" w:color="000000"/>
              <w:bottom w:val="single" w:sz="2" w:space="0" w:color="000000"/>
            </w:tcBorders>
            <w:shd w:val="clear" w:color="auto" w:fill="auto"/>
          </w:tcPr>
          <w:p w14:paraId="717AF96D" w14:textId="77777777" w:rsidR="00B13563" w:rsidRPr="00073537" w:rsidRDefault="00B13563" w:rsidP="009544F9">
            <w:pPr>
              <w:ind w:firstLine="709"/>
              <w:jc w:val="both"/>
              <w:rPr>
                <w:sz w:val="20"/>
                <w:szCs w:val="20"/>
              </w:rPr>
            </w:pPr>
            <w:r w:rsidRPr="00073537">
              <w:rPr>
                <w:sz w:val="20"/>
                <w:szCs w:val="20"/>
              </w:rPr>
              <w:t>1W+7K</w:t>
            </w:r>
          </w:p>
        </w:tc>
        <w:tc>
          <w:tcPr>
            <w:tcW w:w="3099" w:type="dxa"/>
            <w:tcBorders>
              <w:left w:val="single" w:sz="2" w:space="0" w:color="000000"/>
              <w:bottom w:val="single" w:sz="2" w:space="0" w:color="000000"/>
              <w:right w:val="single" w:sz="4" w:space="0" w:color="auto"/>
            </w:tcBorders>
            <w:shd w:val="clear" w:color="auto" w:fill="auto"/>
          </w:tcPr>
          <w:p w14:paraId="15BFB79F" w14:textId="77777777" w:rsidR="00B13563" w:rsidRPr="00073537" w:rsidRDefault="00B13563" w:rsidP="009544F9">
            <w:pPr>
              <w:ind w:firstLine="709"/>
              <w:jc w:val="both"/>
              <w:rPr>
                <w:sz w:val="20"/>
                <w:szCs w:val="20"/>
              </w:rPr>
            </w:pPr>
            <w:r w:rsidRPr="00073537">
              <w:rPr>
                <w:sz w:val="20"/>
                <w:szCs w:val="20"/>
              </w:rPr>
              <w:t>9K</w:t>
            </w:r>
          </w:p>
        </w:tc>
      </w:tr>
      <w:tr w:rsidR="00073537" w:rsidRPr="00073537" w14:paraId="1319E1C8" w14:textId="77777777" w:rsidTr="00E91F36">
        <w:trPr>
          <w:jc w:val="center"/>
        </w:trPr>
        <w:tc>
          <w:tcPr>
            <w:tcW w:w="522" w:type="dxa"/>
            <w:tcBorders>
              <w:left w:val="single" w:sz="2" w:space="0" w:color="000000"/>
              <w:bottom w:val="single" w:sz="2" w:space="0" w:color="000000"/>
            </w:tcBorders>
            <w:shd w:val="clear" w:color="auto" w:fill="auto"/>
          </w:tcPr>
          <w:p w14:paraId="0BB01CB2"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7E498FBC" w14:textId="77777777" w:rsidR="00B13563" w:rsidRPr="00073537" w:rsidRDefault="00B13563" w:rsidP="009544F9">
            <w:pPr>
              <w:ind w:firstLine="709"/>
              <w:jc w:val="both"/>
              <w:rPr>
                <w:sz w:val="20"/>
                <w:szCs w:val="20"/>
              </w:rPr>
            </w:pPr>
            <w:r w:rsidRPr="00073537">
              <w:rPr>
                <w:sz w:val="20"/>
                <w:szCs w:val="20"/>
              </w:rPr>
              <w:t>DW 768</w:t>
            </w:r>
          </w:p>
        </w:tc>
        <w:tc>
          <w:tcPr>
            <w:tcW w:w="2126" w:type="dxa"/>
            <w:tcBorders>
              <w:left w:val="single" w:sz="2" w:space="0" w:color="000000"/>
              <w:bottom w:val="single" w:sz="2" w:space="0" w:color="000000"/>
            </w:tcBorders>
            <w:shd w:val="clear" w:color="auto" w:fill="auto"/>
          </w:tcPr>
          <w:p w14:paraId="671C0C8A" w14:textId="77777777" w:rsidR="00B13563" w:rsidRPr="00073537" w:rsidRDefault="00B13563" w:rsidP="009544F9">
            <w:pPr>
              <w:ind w:firstLine="709"/>
              <w:jc w:val="both"/>
              <w:rPr>
                <w:sz w:val="20"/>
                <w:szCs w:val="20"/>
              </w:rPr>
            </w:pPr>
            <w:r w:rsidRPr="00073537">
              <w:rPr>
                <w:sz w:val="20"/>
                <w:szCs w:val="20"/>
              </w:rPr>
              <w:t>1W+11K</w:t>
            </w:r>
          </w:p>
        </w:tc>
        <w:tc>
          <w:tcPr>
            <w:tcW w:w="3099" w:type="dxa"/>
            <w:tcBorders>
              <w:left w:val="single" w:sz="2" w:space="0" w:color="000000"/>
              <w:bottom w:val="single" w:sz="2" w:space="0" w:color="000000"/>
              <w:right w:val="single" w:sz="4" w:space="0" w:color="auto"/>
            </w:tcBorders>
            <w:shd w:val="clear" w:color="auto" w:fill="auto"/>
          </w:tcPr>
          <w:p w14:paraId="3A1A040B" w14:textId="77777777" w:rsidR="00B13563" w:rsidRPr="00073537" w:rsidRDefault="00B13563" w:rsidP="009544F9">
            <w:pPr>
              <w:ind w:firstLine="709"/>
              <w:jc w:val="both"/>
              <w:rPr>
                <w:sz w:val="20"/>
                <w:szCs w:val="20"/>
              </w:rPr>
            </w:pPr>
            <w:r w:rsidRPr="00073537">
              <w:rPr>
                <w:sz w:val="20"/>
                <w:szCs w:val="20"/>
              </w:rPr>
              <w:t>1W+10K</w:t>
            </w:r>
          </w:p>
        </w:tc>
      </w:tr>
      <w:tr w:rsidR="00073537" w:rsidRPr="00073537" w14:paraId="04A2DDAC" w14:textId="77777777" w:rsidTr="00E91F36">
        <w:trPr>
          <w:jc w:val="center"/>
        </w:trPr>
        <w:tc>
          <w:tcPr>
            <w:tcW w:w="522" w:type="dxa"/>
            <w:tcBorders>
              <w:left w:val="single" w:sz="2" w:space="0" w:color="000000"/>
              <w:bottom w:val="single" w:sz="2" w:space="0" w:color="000000"/>
            </w:tcBorders>
            <w:shd w:val="clear" w:color="auto" w:fill="auto"/>
          </w:tcPr>
          <w:p w14:paraId="62F76994"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489A4E3F" w14:textId="77777777" w:rsidR="00B13563" w:rsidRPr="00073537" w:rsidRDefault="00B13563" w:rsidP="009544F9">
            <w:pPr>
              <w:ind w:firstLine="709"/>
              <w:jc w:val="both"/>
              <w:rPr>
                <w:sz w:val="20"/>
                <w:szCs w:val="20"/>
              </w:rPr>
            </w:pPr>
            <w:r w:rsidRPr="00073537">
              <w:rPr>
                <w:sz w:val="20"/>
                <w:szCs w:val="20"/>
              </w:rPr>
              <w:t>DW 771</w:t>
            </w:r>
          </w:p>
        </w:tc>
        <w:tc>
          <w:tcPr>
            <w:tcW w:w="2126" w:type="dxa"/>
            <w:tcBorders>
              <w:left w:val="single" w:sz="2" w:space="0" w:color="000000"/>
              <w:bottom w:val="single" w:sz="2" w:space="0" w:color="000000"/>
            </w:tcBorders>
            <w:shd w:val="clear" w:color="auto" w:fill="auto"/>
          </w:tcPr>
          <w:p w14:paraId="62B8ADE9" w14:textId="77777777" w:rsidR="00B13563" w:rsidRPr="00073537" w:rsidRDefault="00B13563" w:rsidP="009544F9">
            <w:pPr>
              <w:ind w:firstLine="709"/>
              <w:jc w:val="both"/>
              <w:rPr>
                <w:sz w:val="20"/>
                <w:szCs w:val="20"/>
              </w:rPr>
            </w:pPr>
            <w:r w:rsidRPr="00073537">
              <w:rPr>
                <w:sz w:val="20"/>
                <w:szCs w:val="20"/>
              </w:rPr>
              <w:t>0</w:t>
            </w:r>
          </w:p>
        </w:tc>
        <w:tc>
          <w:tcPr>
            <w:tcW w:w="3099" w:type="dxa"/>
            <w:tcBorders>
              <w:left w:val="single" w:sz="2" w:space="0" w:color="000000"/>
              <w:bottom w:val="single" w:sz="2" w:space="0" w:color="000000"/>
              <w:right w:val="single" w:sz="4" w:space="0" w:color="auto"/>
            </w:tcBorders>
            <w:shd w:val="clear" w:color="auto" w:fill="auto"/>
          </w:tcPr>
          <w:p w14:paraId="61F4BA7B" w14:textId="77777777" w:rsidR="00B13563" w:rsidRPr="00073537" w:rsidRDefault="00B13563" w:rsidP="009544F9">
            <w:pPr>
              <w:ind w:firstLine="709"/>
              <w:jc w:val="both"/>
              <w:rPr>
                <w:sz w:val="20"/>
                <w:szCs w:val="20"/>
              </w:rPr>
            </w:pPr>
            <w:r w:rsidRPr="00073537">
              <w:rPr>
                <w:sz w:val="20"/>
                <w:szCs w:val="20"/>
              </w:rPr>
              <w:t>1K</w:t>
            </w:r>
          </w:p>
        </w:tc>
      </w:tr>
      <w:tr w:rsidR="00073537" w:rsidRPr="00073537" w14:paraId="1CBEEEE5" w14:textId="77777777" w:rsidTr="00E91F36">
        <w:trPr>
          <w:jc w:val="center"/>
        </w:trPr>
        <w:tc>
          <w:tcPr>
            <w:tcW w:w="522" w:type="dxa"/>
            <w:tcBorders>
              <w:left w:val="single" w:sz="2" w:space="0" w:color="000000"/>
              <w:bottom w:val="single" w:sz="2" w:space="0" w:color="000000"/>
            </w:tcBorders>
            <w:shd w:val="clear" w:color="auto" w:fill="auto"/>
          </w:tcPr>
          <w:p w14:paraId="771ED2EB"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748E6D7D" w14:textId="77777777" w:rsidR="00B13563" w:rsidRPr="00073537" w:rsidRDefault="00B13563" w:rsidP="009544F9">
            <w:pPr>
              <w:ind w:firstLine="709"/>
              <w:jc w:val="both"/>
              <w:rPr>
                <w:sz w:val="20"/>
                <w:szCs w:val="20"/>
              </w:rPr>
            </w:pPr>
            <w:r w:rsidRPr="00073537">
              <w:rPr>
                <w:sz w:val="20"/>
                <w:szCs w:val="20"/>
              </w:rPr>
              <w:t>DW 776</w:t>
            </w:r>
          </w:p>
        </w:tc>
        <w:tc>
          <w:tcPr>
            <w:tcW w:w="2126" w:type="dxa"/>
            <w:tcBorders>
              <w:left w:val="single" w:sz="2" w:space="0" w:color="000000"/>
              <w:bottom w:val="single" w:sz="2" w:space="0" w:color="000000"/>
            </w:tcBorders>
            <w:shd w:val="clear" w:color="auto" w:fill="auto"/>
          </w:tcPr>
          <w:p w14:paraId="170B58D0" w14:textId="77777777" w:rsidR="00B13563" w:rsidRPr="00073537" w:rsidRDefault="00B13563" w:rsidP="009544F9">
            <w:pPr>
              <w:ind w:firstLine="709"/>
              <w:jc w:val="both"/>
              <w:rPr>
                <w:sz w:val="20"/>
                <w:szCs w:val="20"/>
              </w:rPr>
            </w:pPr>
            <w:r w:rsidRPr="00073537">
              <w:rPr>
                <w:sz w:val="20"/>
                <w:szCs w:val="20"/>
              </w:rPr>
              <w:t>2W+8K</w:t>
            </w:r>
          </w:p>
        </w:tc>
        <w:tc>
          <w:tcPr>
            <w:tcW w:w="3099" w:type="dxa"/>
            <w:tcBorders>
              <w:left w:val="single" w:sz="2" w:space="0" w:color="000000"/>
              <w:bottom w:val="single" w:sz="2" w:space="0" w:color="000000"/>
              <w:right w:val="single" w:sz="4" w:space="0" w:color="auto"/>
            </w:tcBorders>
            <w:shd w:val="clear" w:color="auto" w:fill="auto"/>
          </w:tcPr>
          <w:p w14:paraId="295AD58B" w14:textId="77777777" w:rsidR="00B13563" w:rsidRPr="00073537" w:rsidRDefault="00B13563" w:rsidP="009544F9">
            <w:pPr>
              <w:ind w:firstLine="709"/>
              <w:jc w:val="both"/>
              <w:rPr>
                <w:sz w:val="20"/>
                <w:szCs w:val="20"/>
              </w:rPr>
            </w:pPr>
            <w:r w:rsidRPr="00073537">
              <w:rPr>
                <w:sz w:val="20"/>
                <w:szCs w:val="20"/>
              </w:rPr>
              <w:t>1W+7K</w:t>
            </w:r>
          </w:p>
        </w:tc>
      </w:tr>
      <w:tr w:rsidR="00073537" w:rsidRPr="00073537" w14:paraId="16FD2523" w14:textId="77777777" w:rsidTr="00E91F36">
        <w:trPr>
          <w:jc w:val="center"/>
        </w:trPr>
        <w:tc>
          <w:tcPr>
            <w:tcW w:w="522" w:type="dxa"/>
            <w:tcBorders>
              <w:top w:val="single" w:sz="2" w:space="0" w:color="000000"/>
              <w:left w:val="single" w:sz="2" w:space="0" w:color="000000"/>
              <w:bottom w:val="single" w:sz="2" w:space="0" w:color="000000"/>
            </w:tcBorders>
            <w:shd w:val="clear" w:color="auto" w:fill="auto"/>
          </w:tcPr>
          <w:p w14:paraId="63DF7FE9" w14:textId="77777777" w:rsidR="00B13563" w:rsidRPr="00073537" w:rsidRDefault="00B13563">
            <w:pPr>
              <w:numPr>
                <w:ilvl w:val="0"/>
                <w:numId w:val="64"/>
              </w:numPr>
              <w:ind w:hanging="720"/>
              <w:jc w:val="both"/>
              <w:rPr>
                <w:sz w:val="20"/>
                <w:szCs w:val="20"/>
              </w:rPr>
            </w:pPr>
          </w:p>
        </w:tc>
        <w:tc>
          <w:tcPr>
            <w:tcW w:w="2047" w:type="dxa"/>
            <w:tcBorders>
              <w:top w:val="single" w:sz="2" w:space="0" w:color="000000"/>
              <w:left w:val="single" w:sz="2" w:space="0" w:color="000000"/>
              <w:bottom w:val="single" w:sz="2" w:space="0" w:color="000000"/>
            </w:tcBorders>
            <w:shd w:val="clear" w:color="auto" w:fill="auto"/>
          </w:tcPr>
          <w:p w14:paraId="103AFABE" w14:textId="77777777" w:rsidR="00B13563" w:rsidRPr="00073537" w:rsidRDefault="00B13563" w:rsidP="009544F9">
            <w:pPr>
              <w:ind w:firstLine="709"/>
              <w:jc w:val="both"/>
              <w:rPr>
                <w:sz w:val="20"/>
                <w:szCs w:val="20"/>
              </w:rPr>
            </w:pPr>
            <w:r w:rsidRPr="00073537">
              <w:rPr>
                <w:sz w:val="20"/>
                <w:szCs w:val="20"/>
              </w:rPr>
              <w:t>DW 777</w:t>
            </w:r>
          </w:p>
        </w:tc>
        <w:tc>
          <w:tcPr>
            <w:tcW w:w="2126" w:type="dxa"/>
            <w:tcBorders>
              <w:top w:val="single" w:sz="2" w:space="0" w:color="000000"/>
              <w:left w:val="single" w:sz="2" w:space="0" w:color="000000"/>
              <w:bottom w:val="single" w:sz="2" w:space="0" w:color="000000"/>
            </w:tcBorders>
            <w:shd w:val="clear" w:color="auto" w:fill="auto"/>
          </w:tcPr>
          <w:p w14:paraId="41B2107B" w14:textId="77777777" w:rsidR="00B13563" w:rsidRPr="00073537" w:rsidRDefault="00B13563" w:rsidP="009544F9">
            <w:pPr>
              <w:ind w:firstLine="709"/>
              <w:jc w:val="both"/>
              <w:rPr>
                <w:sz w:val="20"/>
                <w:szCs w:val="20"/>
              </w:rPr>
            </w:pPr>
            <w:r w:rsidRPr="00073537">
              <w:rPr>
                <w:sz w:val="20"/>
                <w:szCs w:val="20"/>
              </w:rPr>
              <w:t>2K</w:t>
            </w:r>
          </w:p>
        </w:tc>
        <w:tc>
          <w:tcPr>
            <w:tcW w:w="3099" w:type="dxa"/>
            <w:tcBorders>
              <w:top w:val="single" w:sz="2" w:space="0" w:color="000000"/>
              <w:left w:val="single" w:sz="2" w:space="0" w:color="000000"/>
              <w:bottom w:val="single" w:sz="2" w:space="0" w:color="000000"/>
              <w:right w:val="single" w:sz="4" w:space="0" w:color="auto"/>
            </w:tcBorders>
            <w:shd w:val="clear" w:color="auto" w:fill="auto"/>
          </w:tcPr>
          <w:p w14:paraId="672F2722" w14:textId="77777777" w:rsidR="00B13563" w:rsidRPr="00073537" w:rsidRDefault="00B13563" w:rsidP="009544F9">
            <w:pPr>
              <w:ind w:firstLine="709"/>
              <w:jc w:val="both"/>
              <w:rPr>
                <w:sz w:val="20"/>
                <w:szCs w:val="20"/>
              </w:rPr>
            </w:pPr>
            <w:r w:rsidRPr="00073537">
              <w:rPr>
                <w:sz w:val="20"/>
                <w:szCs w:val="20"/>
              </w:rPr>
              <w:t>1W+10K</w:t>
            </w:r>
          </w:p>
        </w:tc>
      </w:tr>
      <w:tr w:rsidR="00073537" w:rsidRPr="00073537" w14:paraId="49C5AB73" w14:textId="77777777" w:rsidTr="00E91F36">
        <w:trPr>
          <w:jc w:val="center"/>
        </w:trPr>
        <w:tc>
          <w:tcPr>
            <w:tcW w:w="522" w:type="dxa"/>
            <w:tcBorders>
              <w:top w:val="single" w:sz="2" w:space="0" w:color="000000"/>
              <w:left w:val="single" w:sz="2" w:space="0" w:color="000000"/>
              <w:bottom w:val="single" w:sz="2" w:space="0" w:color="000000"/>
            </w:tcBorders>
            <w:shd w:val="clear" w:color="auto" w:fill="auto"/>
          </w:tcPr>
          <w:p w14:paraId="088664C5" w14:textId="77777777" w:rsidR="00B13563" w:rsidRPr="00073537" w:rsidRDefault="00B13563">
            <w:pPr>
              <w:numPr>
                <w:ilvl w:val="0"/>
                <w:numId w:val="64"/>
              </w:numPr>
              <w:ind w:hanging="720"/>
              <w:jc w:val="both"/>
              <w:rPr>
                <w:sz w:val="20"/>
                <w:szCs w:val="20"/>
              </w:rPr>
            </w:pPr>
          </w:p>
        </w:tc>
        <w:tc>
          <w:tcPr>
            <w:tcW w:w="2047" w:type="dxa"/>
            <w:tcBorders>
              <w:top w:val="single" w:sz="2" w:space="0" w:color="000000"/>
              <w:left w:val="single" w:sz="2" w:space="0" w:color="000000"/>
              <w:bottom w:val="single" w:sz="2" w:space="0" w:color="000000"/>
            </w:tcBorders>
            <w:shd w:val="clear" w:color="auto" w:fill="auto"/>
          </w:tcPr>
          <w:p w14:paraId="26D47DC2" w14:textId="77777777" w:rsidR="00B13563" w:rsidRPr="00073537" w:rsidRDefault="00B13563" w:rsidP="009544F9">
            <w:pPr>
              <w:ind w:firstLine="709"/>
              <w:jc w:val="both"/>
              <w:rPr>
                <w:sz w:val="20"/>
                <w:szCs w:val="20"/>
              </w:rPr>
            </w:pPr>
            <w:r w:rsidRPr="00073537">
              <w:rPr>
                <w:sz w:val="20"/>
                <w:szCs w:val="20"/>
              </w:rPr>
              <w:t>DW 783</w:t>
            </w:r>
          </w:p>
        </w:tc>
        <w:tc>
          <w:tcPr>
            <w:tcW w:w="2126" w:type="dxa"/>
            <w:tcBorders>
              <w:top w:val="single" w:sz="2" w:space="0" w:color="000000"/>
              <w:left w:val="single" w:sz="2" w:space="0" w:color="000000"/>
              <w:bottom w:val="single" w:sz="2" w:space="0" w:color="000000"/>
            </w:tcBorders>
            <w:shd w:val="clear" w:color="auto" w:fill="auto"/>
          </w:tcPr>
          <w:p w14:paraId="40E94B0D" w14:textId="77777777" w:rsidR="00B13563" w:rsidRPr="00073537" w:rsidRDefault="00B13563" w:rsidP="009544F9">
            <w:pPr>
              <w:ind w:firstLine="709"/>
              <w:jc w:val="both"/>
              <w:rPr>
                <w:sz w:val="20"/>
                <w:szCs w:val="20"/>
              </w:rPr>
            </w:pPr>
            <w:r w:rsidRPr="00073537">
              <w:rPr>
                <w:sz w:val="20"/>
                <w:szCs w:val="20"/>
              </w:rPr>
              <w:t>1K</w:t>
            </w:r>
          </w:p>
        </w:tc>
        <w:tc>
          <w:tcPr>
            <w:tcW w:w="3099" w:type="dxa"/>
            <w:tcBorders>
              <w:top w:val="single" w:sz="2" w:space="0" w:color="000000"/>
              <w:left w:val="single" w:sz="2" w:space="0" w:color="000000"/>
              <w:bottom w:val="single" w:sz="2" w:space="0" w:color="000000"/>
              <w:right w:val="single" w:sz="4" w:space="0" w:color="auto"/>
            </w:tcBorders>
            <w:shd w:val="clear" w:color="auto" w:fill="auto"/>
          </w:tcPr>
          <w:p w14:paraId="50F107D1" w14:textId="77777777" w:rsidR="00B13563" w:rsidRPr="00073537" w:rsidRDefault="00B13563" w:rsidP="009544F9">
            <w:pPr>
              <w:ind w:firstLine="709"/>
              <w:jc w:val="both"/>
              <w:rPr>
                <w:sz w:val="20"/>
                <w:szCs w:val="20"/>
              </w:rPr>
            </w:pPr>
            <w:r w:rsidRPr="00073537">
              <w:rPr>
                <w:sz w:val="20"/>
                <w:szCs w:val="20"/>
              </w:rPr>
              <w:t>0</w:t>
            </w:r>
          </w:p>
        </w:tc>
      </w:tr>
      <w:tr w:rsidR="00073537" w:rsidRPr="00073537" w14:paraId="2484A196" w14:textId="77777777" w:rsidTr="00E91F36">
        <w:trPr>
          <w:jc w:val="center"/>
        </w:trPr>
        <w:tc>
          <w:tcPr>
            <w:tcW w:w="522" w:type="dxa"/>
            <w:tcBorders>
              <w:left w:val="single" w:sz="2" w:space="0" w:color="000000"/>
              <w:bottom w:val="single" w:sz="2" w:space="0" w:color="000000"/>
            </w:tcBorders>
            <w:shd w:val="clear" w:color="auto" w:fill="auto"/>
          </w:tcPr>
          <w:p w14:paraId="3F4F4267"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5EB34B46" w14:textId="77777777" w:rsidR="00B13563" w:rsidRPr="00073537" w:rsidRDefault="00B13563" w:rsidP="009544F9">
            <w:pPr>
              <w:ind w:firstLine="709"/>
              <w:jc w:val="both"/>
              <w:rPr>
                <w:sz w:val="20"/>
                <w:szCs w:val="20"/>
              </w:rPr>
            </w:pPr>
            <w:r w:rsidRPr="00073537">
              <w:rPr>
                <w:sz w:val="20"/>
                <w:szCs w:val="20"/>
              </w:rPr>
              <w:t>DW 785</w:t>
            </w:r>
          </w:p>
        </w:tc>
        <w:tc>
          <w:tcPr>
            <w:tcW w:w="2126" w:type="dxa"/>
            <w:tcBorders>
              <w:left w:val="single" w:sz="2" w:space="0" w:color="000000"/>
              <w:bottom w:val="single" w:sz="2" w:space="0" w:color="000000"/>
            </w:tcBorders>
            <w:shd w:val="clear" w:color="auto" w:fill="auto"/>
          </w:tcPr>
          <w:p w14:paraId="1F5B9ED0" w14:textId="77777777" w:rsidR="00B13563" w:rsidRPr="00073537" w:rsidRDefault="00B13563" w:rsidP="009544F9">
            <w:pPr>
              <w:ind w:firstLine="709"/>
              <w:jc w:val="both"/>
              <w:rPr>
                <w:sz w:val="20"/>
                <w:szCs w:val="20"/>
              </w:rPr>
            </w:pPr>
            <w:r w:rsidRPr="00073537">
              <w:rPr>
                <w:sz w:val="20"/>
                <w:szCs w:val="20"/>
              </w:rPr>
              <w:t>1K</w:t>
            </w:r>
          </w:p>
        </w:tc>
        <w:tc>
          <w:tcPr>
            <w:tcW w:w="3099" w:type="dxa"/>
            <w:tcBorders>
              <w:left w:val="single" w:sz="2" w:space="0" w:color="000000"/>
              <w:bottom w:val="single" w:sz="2" w:space="0" w:color="000000"/>
              <w:right w:val="single" w:sz="4" w:space="0" w:color="auto"/>
            </w:tcBorders>
            <w:shd w:val="clear" w:color="auto" w:fill="auto"/>
          </w:tcPr>
          <w:p w14:paraId="18E857FF" w14:textId="77777777" w:rsidR="00B13563" w:rsidRPr="00073537" w:rsidRDefault="00B13563" w:rsidP="009544F9">
            <w:pPr>
              <w:ind w:firstLine="709"/>
              <w:jc w:val="both"/>
              <w:rPr>
                <w:sz w:val="20"/>
                <w:szCs w:val="20"/>
              </w:rPr>
            </w:pPr>
            <w:r w:rsidRPr="00073537">
              <w:rPr>
                <w:sz w:val="20"/>
                <w:szCs w:val="20"/>
              </w:rPr>
              <w:t>6K</w:t>
            </w:r>
          </w:p>
        </w:tc>
      </w:tr>
      <w:tr w:rsidR="00073537" w:rsidRPr="00073537" w14:paraId="4C4DCD4D" w14:textId="77777777" w:rsidTr="00E91F36">
        <w:trPr>
          <w:jc w:val="center"/>
        </w:trPr>
        <w:tc>
          <w:tcPr>
            <w:tcW w:w="522" w:type="dxa"/>
            <w:tcBorders>
              <w:left w:val="single" w:sz="2" w:space="0" w:color="000000"/>
              <w:bottom w:val="single" w:sz="2" w:space="0" w:color="000000"/>
            </w:tcBorders>
            <w:shd w:val="clear" w:color="auto" w:fill="auto"/>
          </w:tcPr>
          <w:p w14:paraId="0F37CA11"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6A4FA818" w14:textId="77777777" w:rsidR="00B13563" w:rsidRPr="00073537" w:rsidRDefault="00B13563" w:rsidP="009544F9">
            <w:pPr>
              <w:ind w:firstLine="709"/>
              <w:jc w:val="both"/>
              <w:rPr>
                <w:sz w:val="20"/>
                <w:szCs w:val="20"/>
              </w:rPr>
            </w:pPr>
            <w:r w:rsidRPr="00073537">
              <w:rPr>
                <w:sz w:val="20"/>
                <w:szCs w:val="20"/>
              </w:rPr>
              <w:t>DW 786</w:t>
            </w:r>
          </w:p>
        </w:tc>
        <w:tc>
          <w:tcPr>
            <w:tcW w:w="2126" w:type="dxa"/>
            <w:tcBorders>
              <w:left w:val="single" w:sz="2" w:space="0" w:color="000000"/>
              <w:bottom w:val="single" w:sz="2" w:space="0" w:color="000000"/>
            </w:tcBorders>
            <w:shd w:val="clear" w:color="auto" w:fill="auto"/>
          </w:tcPr>
          <w:p w14:paraId="0CF08A39" w14:textId="77777777" w:rsidR="00B13563" w:rsidRPr="00073537" w:rsidRDefault="00B13563" w:rsidP="009544F9">
            <w:pPr>
              <w:ind w:firstLine="709"/>
              <w:jc w:val="both"/>
              <w:rPr>
                <w:sz w:val="20"/>
                <w:szCs w:val="20"/>
              </w:rPr>
            </w:pPr>
            <w:r w:rsidRPr="00073537">
              <w:rPr>
                <w:sz w:val="20"/>
                <w:szCs w:val="20"/>
              </w:rPr>
              <w:t>7W+18K</w:t>
            </w:r>
          </w:p>
        </w:tc>
        <w:tc>
          <w:tcPr>
            <w:tcW w:w="3099" w:type="dxa"/>
            <w:tcBorders>
              <w:left w:val="single" w:sz="2" w:space="0" w:color="000000"/>
              <w:bottom w:val="single" w:sz="2" w:space="0" w:color="000000"/>
              <w:right w:val="single" w:sz="4" w:space="0" w:color="auto"/>
            </w:tcBorders>
            <w:shd w:val="clear" w:color="auto" w:fill="auto"/>
          </w:tcPr>
          <w:p w14:paraId="02F35699" w14:textId="77777777" w:rsidR="00B13563" w:rsidRPr="00073537" w:rsidRDefault="00B13563" w:rsidP="009544F9">
            <w:pPr>
              <w:ind w:firstLine="709"/>
              <w:jc w:val="both"/>
              <w:rPr>
                <w:sz w:val="20"/>
                <w:szCs w:val="20"/>
              </w:rPr>
            </w:pPr>
            <w:r w:rsidRPr="00073537">
              <w:rPr>
                <w:sz w:val="20"/>
                <w:szCs w:val="20"/>
              </w:rPr>
              <w:t>6W+31K</w:t>
            </w:r>
          </w:p>
        </w:tc>
      </w:tr>
      <w:tr w:rsidR="00073537" w:rsidRPr="00073537" w14:paraId="0A4CB751" w14:textId="77777777" w:rsidTr="00E91F36">
        <w:trPr>
          <w:jc w:val="center"/>
        </w:trPr>
        <w:tc>
          <w:tcPr>
            <w:tcW w:w="522" w:type="dxa"/>
            <w:tcBorders>
              <w:left w:val="single" w:sz="2" w:space="0" w:color="000000"/>
              <w:bottom w:val="single" w:sz="2" w:space="0" w:color="000000"/>
            </w:tcBorders>
            <w:shd w:val="clear" w:color="auto" w:fill="auto"/>
          </w:tcPr>
          <w:p w14:paraId="5FC9D2C6"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5CA7D191" w14:textId="77777777" w:rsidR="00B13563" w:rsidRPr="00073537" w:rsidRDefault="00B13563" w:rsidP="009544F9">
            <w:pPr>
              <w:ind w:firstLine="709"/>
              <w:jc w:val="both"/>
              <w:rPr>
                <w:sz w:val="20"/>
                <w:szCs w:val="20"/>
              </w:rPr>
            </w:pPr>
            <w:r w:rsidRPr="00073537">
              <w:rPr>
                <w:sz w:val="20"/>
                <w:szCs w:val="20"/>
              </w:rPr>
              <w:t>DW 795</w:t>
            </w:r>
          </w:p>
        </w:tc>
        <w:tc>
          <w:tcPr>
            <w:tcW w:w="2126" w:type="dxa"/>
            <w:tcBorders>
              <w:left w:val="single" w:sz="2" w:space="0" w:color="000000"/>
              <w:bottom w:val="single" w:sz="2" w:space="0" w:color="000000"/>
            </w:tcBorders>
            <w:shd w:val="clear" w:color="auto" w:fill="auto"/>
          </w:tcPr>
          <w:p w14:paraId="2D1F8723" w14:textId="77777777" w:rsidR="00B13563" w:rsidRPr="00073537" w:rsidRDefault="00B13563" w:rsidP="009544F9">
            <w:pPr>
              <w:ind w:firstLine="709"/>
              <w:jc w:val="both"/>
              <w:rPr>
                <w:sz w:val="20"/>
                <w:szCs w:val="20"/>
              </w:rPr>
            </w:pPr>
            <w:r w:rsidRPr="00073537">
              <w:rPr>
                <w:sz w:val="20"/>
                <w:szCs w:val="20"/>
              </w:rPr>
              <w:t>1K</w:t>
            </w:r>
          </w:p>
        </w:tc>
        <w:tc>
          <w:tcPr>
            <w:tcW w:w="3099" w:type="dxa"/>
            <w:tcBorders>
              <w:left w:val="single" w:sz="2" w:space="0" w:color="000000"/>
              <w:bottom w:val="single" w:sz="2" w:space="0" w:color="000000"/>
              <w:right w:val="single" w:sz="4" w:space="0" w:color="auto"/>
            </w:tcBorders>
            <w:shd w:val="clear" w:color="auto" w:fill="auto"/>
          </w:tcPr>
          <w:p w14:paraId="2D900CED" w14:textId="77777777" w:rsidR="00B13563" w:rsidRPr="00073537" w:rsidRDefault="00B13563" w:rsidP="009544F9">
            <w:pPr>
              <w:ind w:firstLine="709"/>
              <w:jc w:val="both"/>
              <w:rPr>
                <w:sz w:val="20"/>
                <w:szCs w:val="20"/>
              </w:rPr>
            </w:pPr>
            <w:r w:rsidRPr="00073537">
              <w:rPr>
                <w:sz w:val="20"/>
                <w:szCs w:val="20"/>
              </w:rPr>
              <w:t>1W+1K</w:t>
            </w:r>
          </w:p>
        </w:tc>
      </w:tr>
      <w:tr w:rsidR="00C61084" w:rsidRPr="00073537" w14:paraId="2A153278" w14:textId="77777777" w:rsidTr="00E91F36">
        <w:trPr>
          <w:jc w:val="center"/>
        </w:trPr>
        <w:tc>
          <w:tcPr>
            <w:tcW w:w="522" w:type="dxa"/>
            <w:tcBorders>
              <w:left w:val="single" w:sz="2" w:space="0" w:color="000000"/>
              <w:bottom w:val="single" w:sz="2" w:space="0" w:color="000000"/>
            </w:tcBorders>
            <w:shd w:val="clear" w:color="auto" w:fill="auto"/>
          </w:tcPr>
          <w:p w14:paraId="3C216263" w14:textId="77777777" w:rsidR="00B13563" w:rsidRPr="00073537" w:rsidRDefault="00B13563">
            <w:pPr>
              <w:numPr>
                <w:ilvl w:val="0"/>
                <w:numId w:val="64"/>
              </w:numPr>
              <w:ind w:hanging="720"/>
              <w:jc w:val="both"/>
              <w:rPr>
                <w:sz w:val="20"/>
                <w:szCs w:val="20"/>
              </w:rPr>
            </w:pPr>
          </w:p>
        </w:tc>
        <w:tc>
          <w:tcPr>
            <w:tcW w:w="2047" w:type="dxa"/>
            <w:tcBorders>
              <w:left w:val="single" w:sz="2" w:space="0" w:color="000000"/>
              <w:bottom w:val="single" w:sz="2" w:space="0" w:color="000000"/>
            </w:tcBorders>
            <w:shd w:val="clear" w:color="auto" w:fill="auto"/>
          </w:tcPr>
          <w:p w14:paraId="67C84023" w14:textId="77777777" w:rsidR="00B13563" w:rsidRPr="00073537" w:rsidRDefault="00B13563" w:rsidP="009544F9">
            <w:pPr>
              <w:ind w:firstLine="709"/>
              <w:jc w:val="both"/>
              <w:rPr>
                <w:sz w:val="20"/>
                <w:szCs w:val="20"/>
              </w:rPr>
            </w:pPr>
            <w:r w:rsidRPr="00073537">
              <w:rPr>
                <w:sz w:val="20"/>
                <w:szCs w:val="20"/>
              </w:rPr>
              <w:t>DW 973</w:t>
            </w:r>
          </w:p>
        </w:tc>
        <w:tc>
          <w:tcPr>
            <w:tcW w:w="2126" w:type="dxa"/>
            <w:tcBorders>
              <w:left w:val="single" w:sz="2" w:space="0" w:color="000000"/>
              <w:bottom w:val="single" w:sz="2" w:space="0" w:color="000000"/>
            </w:tcBorders>
            <w:shd w:val="clear" w:color="auto" w:fill="auto"/>
          </w:tcPr>
          <w:p w14:paraId="08516632" w14:textId="77777777" w:rsidR="00B13563" w:rsidRPr="00073537" w:rsidRDefault="00B13563" w:rsidP="009544F9">
            <w:pPr>
              <w:ind w:firstLine="709"/>
              <w:jc w:val="both"/>
              <w:rPr>
                <w:sz w:val="20"/>
                <w:szCs w:val="20"/>
              </w:rPr>
            </w:pPr>
            <w:r w:rsidRPr="00073537">
              <w:rPr>
                <w:sz w:val="20"/>
                <w:szCs w:val="20"/>
              </w:rPr>
              <w:t>1W+9K</w:t>
            </w:r>
          </w:p>
        </w:tc>
        <w:tc>
          <w:tcPr>
            <w:tcW w:w="3099" w:type="dxa"/>
            <w:tcBorders>
              <w:left w:val="single" w:sz="2" w:space="0" w:color="000000"/>
              <w:bottom w:val="single" w:sz="2" w:space="0" w:color="000000"/>
              <w:right w:val="single" w:sz="4" w:space="0" w:color="auto"/>
            </w:tcBorders>
            <w:shd w:val="clear" w:color="auto" w:fill="auto"/>
          </w:tcPr>
          <w:p w14:paraId="35CA39B9" w14:textId="77777777" w:rsidR="00B13563" w:rsidRPr="00073537" w:rsidRDefault="00B13563" w:rsidP="009544F9">
            <w:pPr>
              <w:ind w:firstLine="709"/>
              <w:jc w:val="both"/>
              <w:rPr>
                <w:sz w:val="20"/>
                <w:szCs w:val="20"/>
              </w:rPr>
            </w:pPr>
            <w:r w:rsidRPr="00073537">
              <w:rPr>
                <w:sz w:val="20"/>
                <w:szCs w:val="20"/>
              </w:rPr>
              <w:t>4K</w:t>
            </w:r>
          </w:p>
        </w:tc>
      </w:tr>
    </w:tbl>
    <w:p w14:paraId="0A3DEB48" w14:textId="77777777" w:rsidR="00B13563" w:rsidRPr="00073537" w:rsidRDefault="00B13563" w:rsidP="00B13563">
      <w:pPr>
        <w:spacing w:line="360" w:lineRule="auto"/>
        <w:ind w:firstLine="709"/>
        <w:jc w:val="both"/>
      </w:pPr>
    </w:p>
    <w:p w14:paraId="7E51DFAA" w14:textId="77777777" w:rsidR="00B22463" w:rsidRDefault="00B22463" w:rsidP="00B13563">
      <w:pPr>
        <w:spacing w:line="360" w:lineRule="auto"/>
        <w:ind w:firstLine="709"/>
        <w:jc w:val="both"/>
      </w:pPr>
    </w:p>
    <w:p w14:paraId="0477D9CA" w14:textId="5FF96984" w:rsidR="00B13563" w:rsidRPr="00073537" w:rsidRDefault="00B13563" w:rsidP="00B13563">
      <w:pPr>
        <w:spacing w:line="360" w:lineRule="auto"/>
        <w:ind w:firstLine="709"/>
        <w:jc w:val="both"/>
      </w:pPr>
      <w:r w:rsidRPr="00073537">
        <w:t>Rowerzyści jako sprawcy</w:t>
      </w:r>
    </w:p>
    <w:tbl>
      <w:tblPr>
        <w:tblW w:w="7796" w:type="dxa"/>
        <w:jc w:val="center"/>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567"/>
        <w:gridCol w:w="1984"/>
        <w:gridCol w:w="2080"/>
        <w:gridCol w:w="3165"/>
      </w:tblGrid>
      <w:tr w:rsidR="00073537" w:rsidRPr="00073537" w14:paraId="05153310" w14:textId="77777777" w:rsidTr="00E91F36">
        <w:trPr>
          <w:jc w:val="center"/>
        </w:trPr>
        <w:tc>
          <w:tcPr>
            <w:tcW w:w="4631" w:type="dxa"/>
            <w:gridSpan w:val="3"/>
            <w:tcBorders>
              <w:top w:val="single" w:sz="2" w:space="0" w:color="000000"/>
              <w:left w:val="single" w:sz="2" w:space="0" w:color="000000"/>
              <w:bottom w:val="single" w:sz="2" w:space="0" w:color="000000"/>
            </w:tcBorders>
            <w:shd w:val="clear" w:color="auto" w:fill="auto"/>
          </w:tcPr>
          <w:p w14:paraId="04EAC971" w14:textId="77777777" w:rsidR="00B13563" w:rsidRPr="00073537" w:rsidRDefault="00B13563" w:rsidP="00E91F36">
            <w:pPr>
              <w:ind w:firstLine="709"/>
              <w:jc w:val="center"/>
              <w:rPr>
                <w:b/>
                <w:bCs/>
                <w:sz w:val="20"/>
                <w:szCs w:val="20"/>
              </w:rPr>
            </w:pPr>
            <w:r w:rsidRPr="00073537">
              <w:rPr>
                <w:b/>
                <w:bCs/>
                <w:sz w:val="20"/>
                <w:szCs w:val="20"/>
              </w:rPr>
              <w:t>2014 r.</w:t>
            </w:r>
          </w:p>
        </w:tc>
        <w:tc>
          <w:tcPr>
            <w:tcW w:w="3165" w:type="dxa"/>
            <w:tcBorders>
              <w:top w:val="single" w:sz="2" w:space="0" w:color="000000"/>
              <w:left w:val="single" w:sz="2" w:space="0" w:color="000000"/>
              <w:bottom w:val="single" w:sz="2" w:space="0" w:color="000000"/>
              <w:right w:val="single" w:sz="4" w:space="0" w:color="auto"/>
            </w:tcBorders>
            <w:shd w:val="clear" w:color="auto" w:fill="auto"/>
          </w:tcPr>
          <w:p w14:paraId="3E3EAA39" w14:textId="77777777" w:rsidR="00B13563" w:rsidRPr="00073537" w:rsidRDefault="00B13563" w:rsidP="00E91F36">
            <w:pPr>
              <w:ind w:firstLine="709"/>
              <w:jc w:val="center"/>
              <w:rPr>
                <w:b/>
                <w:bCs/>
                <w:sz w:val="20"/>
                <w:szCs w:val="20"/>
              </w:rPr>
            </w:pPr>
            <w:r w:rsidRPr="00073537">
              <w:rPr>
                <w:b/>
                <w:bCs/>
                <w:sz w:val="20"/>
                <w:szCs w:val="20"/>
              </w:rPr>
              <w:t>2019 r.</w:t>
            </w:r>
          </w:p>
        </w:tc>
      </w:tr>
      <w:tr w:rsidR="00073537" w:rsidRPr="00073537" w14:paraId="141D1A24" w14:textId="77777777" w:rsidTr="00E91F36">
        <w:trPr>
          <w:jc w:val="center"/>
        </w:trPr>
        <w:tc>
          <w:tcPr>
            <w:tcW w:w="567" w:type="dxa"/>
            <w:tcBorders>
              <w:top w:val="single" w:sz="2" w:space="0" w:color="000000"/>
              <w:left w:val="single" w:sz="2" w:space="0" w:color="000000"/>
              <w:bottom w:val="single" w:sz="2" w:space="0" w:color="000000"/>
            </w:tcBorders>
            <w:shd w:val="clear" w:color="auto" w:fill="auto"/>
          </w:tcPr>
          <w:p w14:paraId="1954A4F0" w14:textId="77777777" w:rsidR="00B13563" w:rsidRPr="00073537" w:rsidRDefault="00B13563" w:rsidP="00E91F36">
            <w:pPr>
              <w:jc w:val="center"/>
              <w:rPr>
                <w:b/>
                <w:bCs/>
                <w:sz w:val="20"/>
                <w:szCs w:val="20"/>
              </w:rPr>
            </w:pPr>
            <w:r w:rsidRPr="00073537">
              <w:rPr>
                <w:b/>
                <w:bCs/>
                <w:sz w:val="20"/>
                <w:szCs w:val="20"/>
              </w:rPr>
              <w:t>L.p.</w:t>
            </w:r>
          </w:p>
        </w:tc>
        <w:tc>
          <w:tcPr>
            <w:tcW w:w="1984" w:type="dxa"/>
            <w:tcBorders>
              <w:top w:val="single" w:sz="2" w:space="0" w:color="000000"/>
              <w:left w:val="single" w:sz="2" w:space="0" w:color="000000"/>
              <w:bottom w:val="single" w:sz="2" w:space="0" w:color="000000"/>
            </w:tcBorders>
            <w:shd w:val="clear" w:color="auto" w:fill="auto"/>
          </w:tcPr>
          <w:p w14:paraId="5F484089" w14:textId="77777777" w:rsidR="00B13563" w:rsidRPr="00073537" w:rsidRDefault="00B13563" w:rsidP="00E91F36">
            <w:pPr>
              <w:jc w:val="center"/>
              <w:rPr>
                <w:b/>
                <w:bCs/>
                <w:sz w:val="20"/>
                <w:szCs w:val="20"/>
              </w:rPr>
            </w:pPr>
            <w:r w:rsidRPr="00073537">
              <w:rPr>
                <w:b/>
                <w:bCs/>
                <w:sz w:val="20"/>
                <w:szCs w:val="20"/>
              </w:rPr>
              <w:t>Nr drogi</w:t>
            </w:r>
          </w:p>
        </w:tc>
        <w:tc>
          <w:tcPr>
            <w:tcW w:w="2080" w:type="dxa"/>
            <w:tcBorders>
              <w:top w:val="single" w:sz="2" w:space="0" w:color="000000"/>
              <w:left w:val="single" w:sz="2" w:space="0" w:color="000000"/>
              <w:bottom w:val="single" w:sz="2" w:space="0" w:color="000000"/>
            </w:tcBorders>
            <w:shd w:val="clear" w:color="auto" w:fill="auto"/>
          </w:tcPr>
          <w:p w14:paraId="71E0AE32" w14:textId="77777777" w:rsidR="00B13563" w:rsidRPr="00073537" w:rsidRDefault="00B13563" w:rsidP="00E91F36">
            <w:pPr>
              <w:jc w:val="center"/>
              <w:rPr>
                <w:b/>
                <w:bCs/>
                <w:sz w:val="20"/>
                <w:szCs w:val="20"/>
              </w:rPr>
            </w:pPr>
            <w:r w:rsidRPr="00073537">
              <w:rPr>
                <w:b/>
                <w:bCs/>
                <w:sz w:val="20"/>
                <w:szCs w:val="20"/>
              </w:rPr>
              <w:t>Liczba zdarzeń</w:t>
            </w:r>
          </w:p>
        </w:tc>
        <w:tc>
          <w:tcPr>
            <w:tcW w:w="3165" w:type="dxa"/>
            <w:tcBorders>
              <w:top w:val="single" w:sz="2" w:space="0" w:color="000000"/>
              <w:left w:val="single" w:sz="2" w:space="0" w:color="000000"/>
              <w:bottom w:val="single" w:sz="2" w:space="0" w:color="000000"/>
              <w:right w:val="single" w:sz="4" w:space="0" w:color="auto"/>
            </w:tcBorders>
            <w:shd w:val="clear" w:color="auto" w:fill="auto"/>
          </w:tcPr>
          <w:p w14:paraId="5387999E" w14:textId="66C0501D" w:rsidR="00B13563" w:rsidRPr="00073537" w:rsidRDefault="00B13563" w:rsidP="00E91F36">
            <w:pPr>
              <w:jc w:val="center"/>
              <w:rPr>
                <w:b/>
                <w:bCs/>
                <w:sz w:val="20"/>
                <w:szCs w:val="20"/>
              </w:rPr>
            </w:pPr>
            <w:r w:rsidRPr="00073537">
              <w:rPr>
                <w:b/>
                <w:bCs/>
                <w:sz w:val="20"/>
                <w:szCs w:val="20"/>
              </w:rPr>
              <w:t>Liczba zdarzeń</w:t>
            </w:r>
          </w:p>
        </w:tc>
      </w:tr>
      <w:tr w:rsidR="00073537" w:rsidRPr="00073537" w14:paraId="20529419" w14:textId="77777777" w:rsidTr="00E91F36">
        <w:trPr>
          <w:jc w:val="center"/>
        </w:trPr>
        <w:tc>
          <w:tcPr>
            <w:tcW w:w="567" w:type="dxa"/>
            <w:tcBorders>
              <w:left w:val="single" w:sz="2" w:space="0" w:color="000000"/>
              <w:bottom w:val="single" w:sz="2" w:space="0" w:color="000000"/>
            </w:tcBorders>
            <w:shd w:val="clear" w:color="auto" w:fill="auto"/>
          </w:tcPr>
          <w:p w14:paraId="3B80A574"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51582CD4" w14:textId="77777777" w:rsidR="00B13563" w:rsidRPr="00073537" w:rsidRDefault="00B13563" w:rsidP="009544F9">
            <w:pPr>
              <w:ind w:firstLine="709"/>
              <w:jc w:val="both"/>
              <w:rPr>
                <w:sz w:val="20"/>
                <w:szCs w:val="20"/>
              </w:rPr>
            </w:pPr>
            <w:r w:rsidRPr="00073537">
              <w:rPr>
                <w:sz w:val="20"/>
                <w:szCs w:val="20"/>
              </w:rPr>
              <w:t>DW 728</w:t>
            </w:r>
          </w:p>
        </w:tc>
        <w:tc>
          <w:tcPr>
            <w:tcW w:w="2080" w:type="dxa"/>
            <w:tcBorders>
              <w:left w:val="single" w:sz="2" w:space="0" w:color="000000"/>
              <w:bottom w:val="single" w:sz="2" w:space="0" w:color="000000"/>
            </w:tcBorders>
            <w:shd w:val="clear" w:color="auto" w:fill="auto"/>
          </w:tcPr>
          <w:p w14:paraId="3EBCAB1D" w14:textId="77777777" w:rsidR="00B13563" w:rsidRPr="00073537" w:rsidRDefault="00B13563" w:rsidP="009544F9">
            <w:pPr>
              <w:ind w:firstLine="709"/>
              <w:jc w:val="both"/>
              <w:rPr>
                <w:sz w:val="20"/>
                <w:szCs w:val="20"/>
              </w:rPr>
            </w:pPr>
            <w:r w:rsidRPr="00073537">
              <w:rPr>
                <w:sz w:val="20"/>
                <w:szCs w:val="20"/>
              </w:rPr>
              <w:t>2W+2K</w:t>
            </w:r>
          </w:p>
        </w:tc>
        <w:tc>
          <w:tcPr>
            <w:tcW w:w="3165" w:type="dxa"/>
            <w:tcBorders>
              <w:left w:val="single" w:sz="2" w:space="0" w:color="000000"/>
              <w:bottom w:val="single" w:sz="2" w:space="0" w:color="000000"/>
              <w:right w:val="single" w:sz="4" w:space="0" w:color="auto"/>
            </w:tcBorders>
            <w:shd w:val="clear" w:color="auto" w:fill="auto"/>
          </w:tcPr>
          <w:p w14:paraId="66FD592A" w14:textId="77777777" w:rsidR="00B13563" w:rsidRPr="00073537" w:rsidRDefault="00B13563" w:rsidP="009544F9">
            <w:pPr>
              <w:ind w:firstLine="709"/>
              <w:jc w:val="both"/>
              <w:rPr>
                <w:sz w:val="20"/>
                <w:szCs w:val="20"/>
              </w:rPr>
            </w:pPr>
            <w:r w:rsidRPr="00073537">
              <w:rPr>
                <w:sz w:val="20"/>
                <w:szCs w:val="20"/>
              </w:rPr>
              <w:t>0</w:t>
            </w:r>
          </w:p>
        </w:tc>
      </w:tr>
      <w:tr w:rsidR="00073537" w:rsidRPr="00073537" w14:paraId="53FC0AAF" w14:textId="77777777" w:rsidTr="00E91F36">
        <w:trPr>
          <w:jc w:val="center"/>
        </w:trPr>
        <w:tc>
          <w:tcPr>
            <w:tcW w:w="567" w:type="dxa"/>
            <w:tcBorders>
              <w:left w:val="single" w:sz="2" w:space="0" w:color="000000"/>
              <w:bottom w:val="single" w:sz="2" w:space="0" w:color="000000"/>
            </w:tcBorders>
            <w:shd w:val="clear" w:color="auto" w:fill="auto"/>
          </w:tcPr>
          <w:p w14:paraId="1B0855E1"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29D36791" w14:textId="77777777" w:rsidR="00B13563" w:rsidRPr="00073537" w:rsidRDefault="00B13563" w:rsidP="009544F9">
            <w:pPr>
              <w:ind w:firstLine="709"/>
              <w:jc w:val="both"/>
              <w:rPr>
                <w:sz w:val="20"/>
                <w:szCs w:val="20"/>
              </w:rPr>
            </w:pPr>
            <w:r w:rsidRPr="00073537">
              <w:rPr>
                <w:sz w:val="20"/>
                <w:szCs w:val="20"/>
              </w:rPr>
              <w:t>DW 744</w:t>
            </w:r>
          </w:p>
        </w:tc>
        <w:tc>
          <w:tcPr>
            <w:tcW w:w="2080" w:type="dxa"/>
            <w:tcBorders>
              <w:left w:val="single" w:sz="2" w:space="0" w:color="000000"/>
              <w:bottom w:val="single" w:sz="2" w:space="0" w:color="000000"/>
            </w:tcBorders>
            <w:shd w:val="clear" w:color="auto" w:fill="auto"/>
          </w:tcPr>
          <w:p w14:paraId="2E38DC73" w14:textId="77777777" w:rsidR="00B13563" w:rsidRPr="00073537" w:rsidRDefault="00B13563" w:rsidP="009544F9">
            <w:pPr>
              <w:ind w:firstLine="709"/>
              <w:jc w:val="both"/>
              <w:rPr>
                <w:sz w:val="20"/>
                <w:szCs w:val="20"/>
              </w:rPr>
            </w:pPr>
            <w:r w:rsidRPr="00073537">
              <w:rPr>
                <w:sz w:val="20"/>
                <w:szCs w:val="20"/>
              </w:rPr>
              <w:t>1K</w:t>
            </w:r>
          </w:p>
        </w:tc>
        <w:tc>
          <w:tcPr>
            <w:tcW w:w="3165" w:type="dxa"/>
            <w:tcBorders>
              <w:left w:val="single" w:sz="2" w:space="0" w:color="000000"/>
              <w:bottom w:val="single" w:sz="2" w:space="0" w:color="000000"/>
              <w:right w:val="single" w:sz="4" w:space="0" w:color="auto"/>
            </w:tcBorders>
            <w:shd w:val="clear" w:color="auto" w:fill="auto"/>
          </w:tcPr>
          <w:p w14:paraId="566DF926" w14:textId="77777777" w:rsidR="00B13563" w:rsidRPr="00073537" w:rsidRDefault="00B13563" w:rsidP="009544F9">
            <w:pPr>
              <w:ind w:firstLine="709"/>
              <w:jc w:val="both"/>
              <w:rPr>
                <w:sz w:val="20"/>
                <w:szCs w:val="20"/>
              </w:rPr>
            </w:pPr>
            <w:r w:rsidRPr="00073537">
              <w:rPr>
                <w:sz w:val="20"/>
                <w:szCs w:val="20"/>
              </w:rPr>
              <w:t>1W</w:t>
            </w:r>
          </w:p>
        </w:tc>
      </w:tr>
      <w:tr w:rsidR="00073537" w:rsidRPr="00073537" w14:paraId="68CEBF38" w14:textId="77777777" w:rsidTr="00E91F36">
        <w:trPr>
          <w:jc w:val="center"/>
        </w:trPr>
        <w:tc>
          <w:tcPr>
            <w:tcW w:w="567" w:type="dxa"/>
            <w:tcBorders>
              <w:left w:val="single" w:sz="2" w:space="0" w:color="000000"/>
              <w:bottom w:val="single" w:sz="2" w:space="0" w:color="000000"/>
            </w:tcBorders>
            <w:shd w:val="clear" w:color="auto" w:fill="auto"/>
          </w:tcPr>
          <w:p w14:paraId="0732BA4A"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40214CC6" w14:textId="77777777" w:rsidR="00B13563" w:rsidRPr="00073537" w:rsidRDefault="00B13563" w:rsidP="009544F9">
            <w:pPr>
              <w:ind w:firstLine="709"/>
              <w:jc w:val="both"/>
              <w:rPr>
                <w:sz w:val="20"/>
                <w:szCs w:val="20"/>
              </w:rPr>
            </w:pPr>
            <w:r w:rsidRPr="00073537">
              <w:rPr>
                <w:sz w:val="20"/>
                <w:szCs w:val="20"/>
              </w:rPr>
              <w:t>DW 745</w:t>
            </w:r>
          </w:p>
        </w:tc>
        <w:tc>
          <w:tcPr>
            <w:tcW w:w="2080" w:type="dxa"/>
            <w:tcBorders>
              <w:left w:val="single" w:sz="2" w:space="0" w:color="000000"/>
              <w:bottom w:val="single" w:sz="2" w:space="0" w:color="000000"/>
            </w:tcBorders>
            <w:shd w:val="clear" w:color="auto" w:fill="auto"/>
          </w:tcPr>
          <w:p w14:paraId="588B21FE" w14:textId="77777777" w:rsidR="00B13563" w:rsidRPr="00073537" w:rsidRDefault="00B13563" w:rsidP="009544F9">
            <w:pPr>
              <w:ind w:firstLine="709"/>
              <w:jc w:val="both"/>
              <w:rPr>
                <w:sz w:val="20"/>
                <w:szCs w:val="20"/>
              </w:rPr>
            </w:pPr>
            <w:r w:rsidRPr="00073537">
              <w:rPr>
                <w:sz w:val="20"/>
                <w:szCs w:val="20"/>
              </w:rPr>
              <w:t>0</w:t>
            </w:r>
          </w:p>
        </w:tc>
        <w:tc>
          <w:tcPr>
            <w:tcW w:w="3165" w:type="dxa"/>
            <w:tcBorders>
              <w:left w:val="single" w:sz="2" w:space="0" w:color="000000"/>
              <w:bottom w:val="single" w:sz="2" w:space="0" w:color="000000"/>
              <w:right w:val="single" w:sz="4" w:space="0" w:color="auto"/>
            </w:tcBorders>
            <w:shd w:val="clear" w:color="auto" w:fill="auto"/>
          </w:tcPr>
          <w:p w14:paraId="6CA3F3D9" w14:textId="77777777" w:rsidR="00B13563" w:rsidRPr="00073537" w:rsidRDefault="00B13563" w:rsidP="009544F9">
            <w:pPr>
              <w:ind w:firstLine="709"/>
              <w:jc w:val="both"/>
              <w:rPr>
                <w:sz w:val="20"/>
                <w:szCs w:val="20"/>
              </w:rPr>
            </w:pPr>
            <w:r w:rsidRPr="00073537">
              <w:rPr>
                <w:sz w:val="20"/>
                <w:szCs w:val="20"/>
              </w:rPr>
              <w:t>1K</w:t>
            </w:r>
          </w:p>
        </w:tc>
      </w:tr>
      <w:tr w:rsidR="00073537" w:rsidRPr="00073537" w14:paraId="5D74C455" w14:textId="77777777" w:rsidTr="00E91F36">
        <w:trPr>
          <w:jc w:val="center"/>
        </w:trPr>
        <w:tc>
          <w:tcPr>
            <w:tcW w:w="567" w:type="dxa"/>
            <w:tcBorders>
              <w:left w:val="single" w:sz="2" w:space="0" w:color="000000"/>
              <w:bottom w:val="single" w:sz="2" w:space="0" w:color="000000"/>
            </w:tcBorders>
            <w:shd w:val="clear" w:color="auto" w:fill="auto"/>
          </w:tcPr>
          <w:p w14:paraId="5E8ABD0E"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0B83A9A4" w14:textId="77777777" w:rsidR="00B13563" w:rsidRPr="00073537" w:rsidRDefault="00B13563" w:rsidP="009544F9">
            <w:pPr>
              <w:ind w:firstLine="709"/>
              <w:jc w:val="both"/>
              <w:rPr>
                <w:sz w:val="20"/>
                <w:szCs w:val="20"/>
              </w:rPr>
            </w:pPr>
            <w:r w:rsidRPr="00073537">
              <w:rPr>
                <w:sz w:val="20"/>
                <w:szCs w:val="20"/>
              </w:rPr>
              <w:t>DW 749</w:t>
            </w:r>
          </w:p>
        </w:tc>
        <w:tc>
          <w:tcPr>
            <w:tcW w:w="2080" w:type="dxa"/>
            <w:tcBorders>
              <w:left w:val="single" w:sz="2" w:space="0" w:color="000000"/>
              <w:bottom w:val="single" w:sz="2" w:space="0" w:color="000000"/>
            </w:tcBorders>
            <w:shd w:val="clear" w:color="auto" w:fill="auto"/>
          </w:tcPr>
          <w:p w14:paraId="550FAD1A" w14:textId="77777777" w:rsidR="00B13563" w:rsidRPr="00073537" w:rsidRDefault="00B13563" w:rsidP="009544F9">
            <w:pPr>
              <w:ind w:firstLine="709"/>
              <w:jc w:val="both"/>
              <w:rPr>
                <w:sz w:val="20"/>
                <w:szCs w:val="20"/>
              </w:rPr>
            </w:pPr>
            <w:r w:rsidRPr="00073537">
              <w:rPr>
                <w:sz w:val="20"/>
                <w:szCs w:val="20"/>
              </w:rPr>
              <w:t>0</w:t>
            </w:r>
          </w:p>
        </w:tc>
        <w:tc>
          <w:tcPr>
            <w:tcW w:w="3165" w:type="dxa"/>
            <w:tcBorders>
              <w:left w:val="single" w:sz="2" w:space="0" w:color="000000"/>
              <w:bottom w:val="single" w:sz="2" w:space="0" w:color="000000"/>
              <w:right w:val="single" w:sz="4" w:space="0" w:color="auto"/>
            </w:tcBorders>
            <w:shd w:val="clear" w:color="auto" w:fill="auto"/>
          </w:tcPr>
          <w:p w14:paraId="5570A4F2" w14:textId="77777777" w:rsidR="00B13563" w:rsidRPr="00073537" w:rsidRDefault="00B13563" w:rsidP="009544F9">
            <w:pPr>
              <w:ind w:firstLine="709"/>
              <w:jc w:val="both"/>
              <w:rPr>
                <w:sz w:val="20"/>
                <w:szCs w:val="20"/>
              </w:rPr>
            </w:pPr>
            <w:r w:rsidRPr="00073537">
              <w:rPr>
                <w:sz w:val="20"/>
                <w:szCs w:val="20"/>
              </w:rPr>
              <w:t>1K</w:t>
            </w:r>
          </w:p>
        </w:tc>
      </w:tr>
      <w:tr w:rsidR="00073537" w:rsidRPr="00073537" w14:paraId="0A2D117B" w14:textId="77777777" w:rsidTr="00E91F36">
        <w:trPr>
          <w:jc w:val="center"/>
        </w:trPr>
        <w:tc>
          <w:tcPr>
            <w:tcW w:w="567" w:type="dxa"/>
            <w:tcBorders>
              <w:left w:val="single" w:sz="2" w:space="0" w:color="000000"/>
              <w:bottom w:val="single" w:sz="2" w:space="0" w:color="000000"/>
            </w:tcBorders>
            <w:shd w:val="clear" w:color="auto" w:fill="auto"/>
          </w:tcPr>
          <w:p w14:paraId="639CEAB6"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5E52F4C" w14:textId="77777777" w:rsidR="00B13563" w:rsidRPr="00073537" w:rsidRDefault="00B13563" w:rsidP="009544F9">
            <w:pPr>
              <w:ind w:firstLine="709"/>
              <w:jc w:val="both"/>
              <w:rPr>
                <w:sz w:val="20"/>
                <w:szCs w:val="20"/>
              </w:rPr>
            </w:pPr>
            <w:r w:rsidRPr="00073537">
              <w:rPr>
                <w:sz w:val="20"/>
                <w:szCs w:val="20"/>
              </w:rPr>
              <w:t>DW 750</w:t>
            </w:r>
          </w:p>
        </w:tc>
        <w:tc>
          <w:tcPr>
            <w:tcW w:w="2080" w:type="dxa"/>
            <w:tcBorders>
              <w:left w:val="single" w:sz="2" w:space="0" w:color="000000"/>
              <w:bottom w:val="single" w:sz="2" w:space="0" w:color="000000"/>
            </w:tcBorders>
            <w:shd w:val="clear" w:color="auto" w:fill="auto"/>
          </w:tcPr>
          <w:p w14:paraId="14542EA9" w14:textId="77777777" w:rsidR="00B13563" w:rsidRPr="00073537" w:rsidRDefault="00B13563" w:rsidP="009544F9">
            <w:pPr>
              <w:ind w:firstLine="709"/>
              <w:jc w:val="both"/>
              <w:rPr>
                <w:sz w:val="20"/>
                <w:szCs w:val="20"/>
              </w:rPr>
            </w:pPr>
            <w:r w:rsidRPr="00073537">
              <w:rPr>
                <w:sz w:val="20"/>
                <w:szCs w:val="20"/>
              </w:rPr>
              <w:t>0</w:t>
            </w:r>
          </w:p>
        </w:tc>
        <w:tc>
          <w:tcPr>
            <w:tcW w:w="3165" w:type="dxa"/>
            <w:tcBorders>
              <w:left w:val="single" w:sz="2" w:space="0" w:color="000000"/>
              <w:bottom w:val="single" w:sz="2" w:space="0" w:color="000000"/>
              <w:right w:val="single" w:sz="4" w:space="0" w:color="auto"/>
            </w:tcBorders>
            <w:shd w:val="clear" w:color="auto" w:fill="auto"/>
          </w:tcPr>
          <w:p w14:paraId="7C8EB7C6" w14:textId="77777777" w:rsidR="00B13563" w:rsidRPr="00073537" w:rsidRDefault="00B13563" w:rsidP="009544F9">
            <w:pPr>
              <w:ind w:firstLine="709"/>
              <w:jc w:val="both"/>
              <w:rPr>
                <w:sz w:val="20"/>
                <w:szCs w:val="20"/>
              </w:rPr>
            </w:pPr>
            <w:r w:rsidRPr="00073537">
              <w:rPr>
                <w:sz w:val="20"/>
                <w:szCs w:val="20"/>
              </w:rPr>
              <w:t>1W</w:t>
            </w:r>
          </w:p>
        </w:tc>
      </w:tr>
      <w:tr w:rsidR="00073537" w:rsidRPr="00073537" w14:paraId="5B5F220A" w14:textId="77777777" w:rsidTr="00E91F36">
        <w:trPr>
          <w:jc w:val="center"/>
        </w:trPr>
        <w:tc>
          <w:tcPr>
            <w:tcW w:w="567" w:type="dxa"/>
            <w:tcBorders>
              <w:left w:val="single" w:sz="2" w:space="0" w:color="000000"/>
              <w:bottom w:val="single" w:sz="2" w:space="0" w:color="000000"/>
            </w:tcBorders>
            <w:shd w:val="clear" w:color="auto" w:fill="auto"/>
          </w:tcPr>
          <w:p w14:paraId="7E045A8C"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081295EA" w14:textId="77777777" w:rsidR="00B13563" w:rsidRPr="00073537" w:rsidRDefault="00B13563" w:rsidP="009544F9">
            <w:pPr>
              <w:ind w:firstLine="709"/>
              <w:jc w:val="both"/>
              <w:rPr>
                <w:sz w:val="20"/>
                <w:szCs w:val="20"/>
              </w:rPr>
            </w:pPr>
            <w:r w:rsidRPr="00073537">
              <w:rPr>
                <w:sz w:val="20"/>
                <w:szCs w:val="20"/>
              </w:rPr>
              <w:t>DW 751</w:t>
            </w:r>
          </w:p>
        </w:tc>
        <w:tc>
          <w:tcPr>
            <w:tcW w:w="2080" w:type="dxa"/>
            <w:tcBorders>
              <w:left w:val="single" w:sz="2" w:space="0" w:color="000000"/>
              <w:bottom w:val="single" w:sz="2" w:space="0" w:color="000000"/>
            </w:tcBorders>
            <w:shd w:val="clear" w:color="auto" w:fill="auto"/>
          </w:tcPr>
          <w:p w14:paraId="4C0DD898" w14:textId="77777777" w:rsidR="00B13563" w:rsidRPr="00073537" w:rsidRDefault="00B13563" w:rsidP="009544F9">
            <w:pPr>
              <w:ind w:firstLine="709"/>
              <w:jc w:val="both"/>
              <w:rPr>
                <w:sz w:val="20"/>
                <w:szCs w:val="20"/>
              </w:rPr>
            </w:pPr>
            <w:r w:rsidRPr="00073537">
              <w:rPr>
                <w:sz w:val="20"/>
                <w:szCs w:val="20"/>
              </w:rPr>
              <w:t>0</w:t>
            </w:r>
          </w:p>
        </w:tc>
        <w:tc>
          <w:tcPr>
            <w:tcW w:w="3165" w:type="dxa"/>
            <w:tcBorders>
              <w:left w:val="single" w:sz="2" w:space="0" w:color="000000"/>
              <w:bottom w:val="single" w:sz="2" w:space="0" w:color="000000"/>
              <w:right w:val="single" w:sz="4" w:space="0" w:color="auto"/>
            </w:tcBorders>
            <w:shd w:val="clear" w:color="auto" w:fill="auto"/>
          </w:tcPr>
          <w:p w14:paraId="4A3B2DF6" w14:textId="77777777" w:rsidR="00B13563" w:rsidRPr="00073537" w:rsidRDefault="00B13563" w:rsidP="009544F9">
            <w:pPr>
              <w:ind w:firstLine="709"/>
              <w:jc w:val="both"/>
              <w:rPr>
                <w:sz w:val="20"/>
                <w:szCs w:val="20"/>
              </w:rPr>
            </w:pPr>
            <w:r w:rsidRPr="00073537">
              <w:rPr>
                <w:sz w:val="20"/>
                <w:szCs w:val="20"/>
              </w:rPr>
              <w:t>1W+1K</w:t>
            </w:r>
          </w:p>
        </w:tc>
      </w:tr>
      <w:tr w:rsidR="00073537" w:rsidRPr="00073537" w14:paraId="7AA37FB1" w14:textId="77777777" w:rsidTr="00E91F36">
        <w:trPr>
          <w:jc w:val="center"/>
        </w:trPr>
        <w:tc>
          <w:tcPr>
            <w:tcW w:w="567" w:type="dxa"/>
            <w:tcBorders>
              <w:left w:val="single" w:sz="2" w:space="0" w:color="000000"/>
              <w:bottom w:val="single" w:sz="2" w:space="0" w:color="000000"/>
            </w:tcBorders>
            <w:shd w:val="clear" w:color="auto" w:fill="auto"/>
          </w:tcPr>
          <w:p w14:paraId="6BA9B425"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6870D976" w14:textId="77777777" w:rsidR="00B13563" w:rsidRPr="00073537" w:rsidRDefault="00B13563" w:rsidP="009544F9">
            <w:pPr>
              <w:ind w:firstLine="709"/>
              <w:jc w:val="both"/>
              <w:rPr>
                <w:sz w:val="20"/>
                <w:szCs w:val="20"/>
              </w:rPr>
            </w:pPr>
            <w:r w:rsidRPr="00073537">
              <w:rPr>
                <w:sz w:val="20"/>
                <w:szCs w:val="20"/>
              </w:rPr>
              <w:t>DW 753</w:t>
            </w:r>
          </w:p>
        </w:tc>
        <w:tc>
          <w:tcPr>
            <w:tcW w:w="2080" w:type="dxa"/>
            <w:tcBorders>
              <w:left w:val="single" w:sz="2" w:space="0" w:color="000000"/>
              <w:bottom w:val="single" w:sz="2" w:space="0" w:color="000000"/>
            </w:tcBorders>
            <w:shd w:val="clear" w:color="auto" w:fill="auto"/>
          </w:tcPr>
          <w:p w14:paraId="4C5384F8" w14:textId="77777777" w:rsidR="00B13563" w:rsidRPr="00073537" w:rsidRDefault="00B13563" w:rsidP="009544F9">
            <w:pPr>
              <w:ind w:firstLine="709"/>
              <w:jc w:val="both"/>
              <w:rPr>
                <w:sz w:val="20"/>
                <w:szCs w:val="20"/>
              </w:rPr>
            </w:pPr>
            <w:r w:rsidRPr="00073537">
              <w:rPr>
                <w:sz w:val="20"/>
                <w:szCs w:val="20"/>
              </w:rPr>
              <w:t>0</w:t>
            </w:r>
          </w:p>
        </w:tc>
        <w:tc>
          <w:tcPr>
            <w:tcW w:w="3165" w:type="dxa"/>
            <w:tcBorders>
              <w:left w:val="single" w:sz="2" w:space="0" w:color="000000"/>
              <w:bottom w:val="single" w:sz="2" w:space="0" w:color="000000"/>
              <w:right w:val="single" w:sz="4" w:space="0" w:color="auto"/>
            </w:tcBorders>
            <w:shd w:val="clear" w:color="auto" w:fill="auto"/>
          </w:tcPr>
          <w:p w14:paraId="3B20F6A9" w14:textId="77777777" w:rsidR="00B13563" w:rsidRPr="00073537" w:rsidRDefault="00B13563" w:rsidP="009544F9">
            <w:pPr>
              <w:ind w:firstLine="709"/>
              <w:jc w:val="both"/>
              <w:rPr>
                <w:sz w:val="20"/>
                <w:szCs w:val="20"/>
              </w:rPr>
            </w:pPr>
            <w:r w:rsidRPr="00073537">
              <w:rPr>
                <w:sz w:val="20"/>
                <w:szCs w:val="20"/>
              </w:rPr>
              <w:t>1W</w:t>
            </w:r>
          </w:p>
        </w:tc>
      </w:tr>
      <w:tr w:rsidR="00073537" w:rsidRPr="00073537" w14:paraId="408E15DA" w14:textId="77777777" w:rsidTr="00E91F36">
        <w:trPr>
          <w:jc w:val="center"/>
        </w:trPr>
        <w:tc>
          <w:tcPr>
            <w:tcW w:w="567" w:type="dxa"/>
            <w:tcBorders>
              <w:left w:val="single" w:sz="2" w:space="0" w:color="000000"/>
              <w:bottom w:val="single" w:sz="2" w:space="0" w:color="000000"/>
            </w:tcBorders>
            <w:shd w:val="clear" w:color="auto" w:fill="auto"/>
          </w:tcPr>
          <w:p w14:paraId="6D66A262"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57077D3" w14:textId="77777777" w:rsidR="00B13563" w:rsidRPr="00073537" w:rsidRDefault="00B13563" w:rsidP="009544F9">
            <w:pPr>
              <w:ind w:firstLine="709"/>
              <w:jc w:val="both"/>
              <w:rPr>
                <w:sz w:val="20"/>
                <w:szCs w:val="20"/>
              </w:rPr>
            </w:pPr>
            <w:r w:rsidRPr="00073537">
              <w:rPr>
                <w:sz w:val="20"/>
                <w:szCs w:val="20"/>
              </w:rPr>
              <w:t>DW 754</w:t>
            </w:r>
          </w:p>
        </w:tc>
        <w:tc>
          <w:tcPr>
            <w:tcW w:w="2080" w:type="dxa"/>
            <w:tcBorders>
              <w:left w:val="single" w:sz="2" w:space="0" w:color="000000"/>
              <w:bottom w:val="single" w:sz="2" w:space="0" w:color="000000"/>
            </w:tcBorders>
            <w:shd w:val="clear" w:color="auto" w:fill="auto"/>
          </w:tcPr>
          <w:p w14:paraId="16B194A0" w14:textId="77777777" w:rsidR="00B13563" w:rsidRPr="00073537" w:rsidRDefault="00B13563" w:rsidP="009544F9">
            <w:pPr>
              <w:ind w:firstLine="709"/>
              <w:jc w:val="both"/>
              <w:rPr>
                <w:sz w:val="20"/>
                <w:szCs w:val="20"/>
              </w:rPr>
            </w:pPr>
            <w:r w:rsidRPr="00073537">
              <w:rPr>
                <w:sz w:val="20"/>
                <w:szCs w:val="20"/>
              </w:rPr>
              <w:t>3K</w:t>
            </w:r>
          </w:p>
        </w:tc>
        <w:tc>
          <w:tcPr>
            <w:tcW w:w="3165" w:type="dxa"/>
            <w:tcBorders>
              <w:left w:val="single" w:sz="2" w:space="0" w:color="000000"/>
              <w:bottom w:val="single" w:sz="2" w:space="0" w:color="000000"/>
              <w:right w:val="single" w:sz="4" w:space="0" w:color="auto"/>
            </w:tcBorders>
            <w:shd w:val="clear" w:color="auto" w:fill="auto"/>
          </w:tcPr>
          <w:p w14:paraId="359F6FBA" w14:textId="77777777" w:rsidR="00B13563" w:rsidRPr="00073537" w:rsidRDefault="00B13563" w:rsidP="009544F9">
            <w:pPr>
              <w:ind w:firstLine="709"/>
              <w:jc w:val="both"/>
              <w:rPr>
                <w:sz w:val="20"/>
                <w:szCs w:val="20"/>
              </w:rPr>
            </w:pPr>
            <w:r w:rsidRPr="00073537">
              <w:rPr>
                <w:sz w:val="20"/>
                <w:szCs w:val="20"/>
              </w:rPr>
              <w:t>2K</w:t>
            </w:r>
          </w:p>
        </w:tc>
      </w:tr>
      <w:tr w:rsidR="00073537" w:rsidRPr="00073537" w14:paraId="2CB33C2B" w14:textId="77777777" w:rsidTr="00E91F36">
        <w:trPr>
          <w:jc w:val="center"/>
        </w:trPr>
        <w:tc>
          <w:tcPr>
            <w:tcW w:w="567" w:type="dxa"/>
            <w:tcBorders>
              <w:left w:val="single" w:sz="2" w:space="0" w:color="000000"/>
              <w:bottom w:val="single" w:sz="2" w:space="0" w:color="000000"/>
            </w:tcBorders>
            <w:shd w:val="clear" w:color="auto" w:fill="auto"/>
          </w:tcPr>
          <w:p w14:paraId="25E91986"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7A84EE89" w14:textId="77777777" w:rsidR="00B13563" w:rsidRPr="00073537" w:rsidRDefault="00B13563" w:rsidP="009544F9">
            <w:pPr>
              <w:ind w:firstLine="709"/>
              <w:jc w:val="both"/>
              <w:rPr>
                <w:sz w:val="20"/>
                <w:szCs w:val="20"/>
              </w:rPr>
            </w:pPr>
            <w:r w:rsidRPr="00073537">
              <w:rPr>
                <w:sz w:val="20"/>
                <w:szCs w:val="20"/>
              </w:rPr>
              <w:t>DW 756</w:t>
            </w:r>
          </w:p>
        </w:tc>
        <w:tc>
          <w:tcPr>
            <w:tcW w:w="2080" w:type="dxa"/>
            <w:tcBorders>
              <w:left w:val="single" w:sz="2" w:space="0" w:color="000000"/>
              <w:bottom w:val="single" w:sz="2" w:space="0" w:color="000000"/>
            </w:tcBorders>
            <w:shd w:val="clear" w:color="auto" w:fill="auto"/>
          </w:tcPr>
          <w:p w14:paraId="58BFFB33" w14:textId="77777777" w:rsidR="00B13563" w:rsidRPr="00073537" w:rsidRDefault="00B13563" w:rsidP="009544F9">
            <w:pPr>
              <w:ind w:firstLine="709"/>
              <w:jc w:val="both"/>
              <w:rPr>
                <w:sz w:val="20"/>
                <w:szCs w:val="20"/>
              </w:rPr>
            </w:pPr>
            <w:r w:rsidRPr="00073537">
              <w:rPr>
                <w:sz w:val="20"/>
                <w:szCs w:val="20"/>
              </w:rPr>
              <w:t>1K</w:t>
            </w:r>
          </w:p>
        </w:tc>
        <w:tc>
          <w:tcPr>
            <w:tcW w:w="3165" w:type="dxa"/>
            <w:tcBorders>
              <w:left w:val="single" w:sz="2" w:space="0" w:color="000000"/>
              <w:bottom w:val="single" w:sz="2" w:space="0" w:color="000000"/>
              <w:right w:val="single" w:sz="4" w:space="0" w:color="auto"/>
            </w:tcBorders>
            <w:shd w:val="clear" w:color="auto" w:fill="auto"/>
          </w:tcPr>
          <w:p w14:paraId="5814B010" w14:textId="77777777" w:rsidR="00B13563" w:rsidRPr="00073537" w:rsidRDefault="00B13563" w:rsidP="009544F9">
            <w:pPr>
              <w:ind w:firstLine="709"/>
              <w:jc w:val="both"/>
              <w:rPr>
                <w:sz w:val="20"/>
                <w:szCs w:val="20"/>
              </w:rPr>
            </w:pPr>
            <w:r w:rsidRPr="00073537">
              <w:rPr>
                <w:sz w:val="20"/>
                <w:szCs w:val="20"/>
              </w:rPr>
              <w:t>1K</w:t>
            </w:r>
          </w:p>
        </w:tc>
      </w:tr>
      <w:tr w:rsidR="00073537" w:rsidRPr="00073537" w14:paraId="5B783BEE" w14:textId="77777777" w:rsidTr="00E91F36">
        <w:trPr>
          <w:jc w:val="center"/>
        </w:trPr>
        <w:tc>
          <w:tcPr>
            <w:tcW w:w="567" w:type="dxa"/>
            <w:tcBorders>
              <w:left w:val="single" w:sz="2" w:space="0" w:color="000000"/>
              <w:bottom w:val="single" w:sz="2" w:space="0" w:color="000000"/>
            </w:tcBorders>
            <w:shd w:val="clear" w:color="auto" w:fill="auto"/>
          </w:tcPr>
          <w:p w14:paraId="7317F5BD"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793B55BC" w14:textId="77777777" w:rsidR="00B13563" w:rsidRPr="00073537" w:rsidRDefault="00B13563" w:rsidP="009544F9">
            <w:pPr>
              <w:ind w:firstLine="709"/>
              <w:jc w:val="both"/>
              <w:rPr>
                <w:sz w:val="20"/>
                <w:szCs w:val="20"/>
              </w:rPr>
            </w:pPr>
            <w:r w:rsidRPr="00073537">
              <w:rPr>
                <w:sz w:val="20"/>
                <w:szCs w:val="20"/>
              </w:rPr>
              <w:t>DW 757</w:t>
            </w:r>
          </w:p>
        </w:tc>
        <w:tc>
          <w:tcPr>
            <w:tcW w:w="2080" w:type="dxa"/>
            <w:tcBorders>
              <w:left w:val="single" w:sz="2" w:space="0" w:color="000000"/>
              <w:bottom w:val="single" w:sz="2" w:space="0" w:color="000000"/>
            </w:tcBorders>
            <w:shd w:val="clear" w:color="auto" w:fill="auto"/>
          </w:tcPr>
          <w:p w14:paraId="7454F3B9" w14:textId="77777777" w:rsidR="00B13563" w:rsidRPr="00073537" w:rsidRDefault="00B13563" w:rsidP="009544F9">
            <w:pPr>
              <w:ind w:firstLine="709"/>
              <w:jc w:val="both"/>
              <w:rPr>
                <w:sz w:val="20"/>
                <w:szCs w:val="20"/>
              </w:rPr>
            </w:pPr>
            <w:r w:rsidRPr="00073537">
              <w:rPr>
                <w:sz w:val="20"/>
                <w:szCs w:val="20"/>
              </w:rPr>
              <w:t>1W+1K</w:t>
            </w:r>
          </w:p>
        </w:tc>
        <w:tc>
          <w:tcPr>
            <w:tcW w:w="3165" w:type="dxa"/>
            <w:tcBorders>
              <w:left w:val="single" w:sz="2" w:space="0" w:color="000000"/>
              <w:bottom w:val="single" w:sz="2" w:space="0" w:color="000000"/>
              <w:right w:val="single" w:sz="4" w:space="0" w:color="auto"/>
            </w:tcBorders>
            <w:shd w:val="clear" w:color="auto" w:fill="auto"/>
          </w:tcPr>
          <w:p w14:paraId="7A16E5BB" w14:textId="77777777" w:rsidR="00B13563" w:rsidRPr="00073537" w:rsidRDefault="00B13563" w:rsidP="009544F9">
            <w:pPr>
              <w:ind w:firstLine="709"/>
              <w:jc w:val="both"/>
              <w:rPr>
                <w:sz w:val="20"/>
                <w:szCs w:val="20"/>
              </w:rPr>
            </w:pPr>
            <w:r w:rsidRPr="00073537">
              <w:rPr>
                <w:sz w:val="20"/>
                <w:szCs w:val="20"/>
              </w:rPr>
              <w:t>1W</w:t>
            </w:r>
          </w:p>
        </w:tc>
      </w:tr>
      <w:tr w:rsidR="00073537" w:rsidRPr="00073537" w14:paraId="512045CA" w14:textId="77777777" w:rsidTr="00E91F36">
        <w:trPr>
          <w:jc w:val="center"/>
        </w:trPr>
        <w:tc>
          <w:tcPr>
            <w:tcW w:w="567" w:type="dxa"/>
            <w:tcBorders>
              <w:left w:val="single" w:sz="2" w:space="0" w:color="000000"/>
              <w:bottom w:val="single" w:sz="2" w:space="0" w:color="000000"/>
            </w:tcBorders>
            <w:shd w:val="clear" w:color="auto" w:fill="auto"/>
          </w:tcPr>
          <w:p w14:paraId="2EA00330"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4BA7073A" w14:textId="77777777" w:rsidR="00B13563" w:rsidRPr="00073537" w:rsidRDefault="00B13563" w:rsidP="009544F9">
            <w:pPr>
              <w:ind w:firstLine="709"/>
              <w:jc w:val="both"/>
              <w:rPr>
                <w:sz w:val="20"/>
                <w:szCs w:val="20"/>
              </w:rPr>
            </w:pPr>
            <w:r w:rsidRPr="00073537">
              <w:rPr>
                <w:sz w:val="20"/>
                <w:szCs w:val="20"/>
              </w:rPr>
              <w:t>DW 758</w:t>
            </w:r>
          </w:p>
        </w:tc>
        <w:tc>
          <w:tcPr>
            <w:tcW w:w="2080" w:type="dxa"/>
            <w:tcBorders>
              <w:left w:val="single" w:sz="2" w:space="0" w:color="000000"/>
              <w:bottom w:val="single" w:sz="2" w:space="0" w:color="000000"/>
            </w:tcBorders>
            <w:shd w:val="clear" w:color="auto" w:fill="auto"/>
          </w:tcPr>
          <w:p w14:paraId="61CD1E26" w14:textId="77777777" w:rsidR="00B13563" w:rsidRPr="00073537" w:rsidRDefault="00B13563" w:rsidP="009544F9">
            <w:pPr>
              <w:ind w:firstLine="709"/>
              <w:jc w:val="both"/>
              <w:rPr>
                <w:sz w:val="20"/>
                <w:szCs w:val="20"/>
              </w:rPr>
            </w:pPr>
            <w:r w:rsidRPr="00073537">
              <w:rPr>
                <w:sz w:val="20"/>
                <w:szCs w:val="20"/>
              </w:rPr>
              <w:t>0</w:t>
            </w:r>
          </w:p>
        </w:tc>
        <w:tc>
          <w:tcPr>
            <w:tcW w:w="3165" w:type="dxa"/>
            <w:tcBorders>
              <w:left w:val="single" w:sz="2" w:space="0" w:color="000000"/>
              <w:bottom w:val="single" w:sz="2" w:space="0" w:color="000000"/>
              <w:right w:val="single" w:sz="4" w:space="0" w:color="auto"/>
            </w:tcBorders>
            <w:shd w:val="clear" w:color="auto" w:fill="auto"/>
          </w:tcPr>
          <w:p w14:paraId="150A8F18" w14:textId="77777777" w:rsidR="00B13563" w:rsidRPr="00073537" w:rsidRDefault="00B13563" w:rsidP="009544F9">
            <w:pPr>
              <w:ind w:firstLine="709"/>
              <w:jc w:val="both"/>
              <w:rPr>
                <w:sz w:val="20"/>
                <w:szCs w:val="20"/>
              </w:rPr>
            </w:pPr>
            <w:r w:rsidRPr="00073537">
              <w:rPr>
                <w:sz w:val="20"/>
                <w:szCs w:val="20"/>
              </w:rPr>
              <w:t>1W</w:t>
            </w:r>
          </w:p>
        </w:tc>
      </w:tr>
      <w:tr w:rsidR="00073537" w:rsidRPr="00073537" w14:paraId="2FC22E10" w14:textId="77777777" w:rsidTr="00E91F36">
        <w:trPr>
          <w:jc w:val="center"/>
        </w:trPr>
        <w:tc>
          <w:tcPr>
            <w:tcW w:w="567" w:type="dxa"/>
            <w:tcBorders>
              <w:left w:val="single" w:sz="2" w:space="0" w:color="000000"/>
              <w:bottom w:val="single" w:sz="2" w:space="0" w:color="000000"/>
            </w:tcBorders>
            <w:shd w:val="clear" w:color="auto" w:fill="auto"/>
          </w:tcPr>
          <w:p w14:paraId="5E222774"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5F507B82" w14:textId="77777777" w:rsidR="00B13563" w:rsidRPr="00073537" w:rsidRDefault="00B13563" w:rsidP="009544F9">
            <w:pPr>
              <w:ind w:firstLine="709"/>
              <w:jc w:val="both"/>
              <w:rPr>
                <w:sz w:val="20"/>
                <w:szCs w:val="20"/>
              </w:rPr>
            </w:pPr>
            <w:r w:rsidRPr="00073537">
              <w:rPr>
                <w:sz w:val="20"/>
                <w:szCs w:val="20"/>
              </w:rPr>
              <w:t>DW 762</w:t>
            </w:r>
          </w:p>
        </w:tc>
        <w:tc>
          <w:tcPr>
            <w:tcW w:w="2080" w:type="dxa"/>
            <w:tcBorders>
              <w:left w:val="single" w:sz="2" w:space="0" w:color="000000"/>
              <w:bottom w:val="single" w:sz="2" w:space="0" w:color="000000"/>
            </w:tcBorders>
            <w:shd w:val="clear" w:color="auto" w:fill="auto"/>
          </w:tcPr>
          <w:p w14:paraId="2D9F196C" w14:textId="77777777" w:rsidR="00B13563" w:rsidRPr="00073537" w:rsidRDefault="00B13563" w:rsidP="009544F9">
            <w:pPr>
              <w:ind w:firstLine="709"/>
              <w:jc w:val="both"/>
              <w:rPr>
                <w:sz w:val="20"/>
                <w:szCs w:val="20"/>
              </w:rPr>
            </w:pPr>
            <w:r w:rsidRPr="00073537">
              <w:rPr>
                <w:sz w:val="20"/>
                <w:szCs w:val="20"/>
              </w:rPr>
              <w:t>3K</w:t>
            </w:r>
          </w:p>
        </w:tc>
        <w:tc>
          <w:tcPr>
            <w:tcW w:w="3165" w:type="dxa"/>
            <w:tcBorders>
              <w:left w:val="single" w:sz="2" w:space="0" w:color="000000"/>
              <w:bottom w:val="single" w:sz="2" w:space="0" w:color="000000"/>
              <w:right w:val="single" w:sz="4" w:space="0" w:color="auto"/>
            </w:tcBorders>
            <w:shd w:val="clear" w:color="auto" w:fill="auto"/>
          </w:tcPr>
          <w:p w14:paraId="4B9F0CFD" w14:textId="77777777" w:rsidR="00B13563" w:rsidRPr="00073537" w:rsidRDefault="00B13563" w:rsidP="009544F9">
            <w:pPr>
              <w:ind w:firstLine="709"/>
              <w:jc w:val="both"/>
              <w:rPr>
                <w:sz w:val="20"/>
                <w:szCs w:val="20"/>
              </w:rPr>
            </w:pPr>
            <w:r w:rsidRPr="00073537">
              <w:rPr>
                <w:sz w:val="20"/>
                <w:szCs w:val="20"/>
              </w:rPr>
              <w:t>2W+1K</w:t>
            </w:r>
          </w:p>
        </w:tc>
      </w:tr>
      <w:tr w:rsidR="00073537" w:rsidRPr="00073537" w14:paraId="7C3044E2" w14:textId="77777777" w:rsidTr="00E91F36">
        <w:trPr>
          <w:jc w:val="center"/>
        </w:trPr>
        <w:tc>
          <w:tcPr>
            <w:tcW w:w="567" w:type="dxa"/>
            <w:tcBorders>
              <w:left w:val="single" w:sz="2" w:space="0" w:color="000000"/>
              <w:bottom w:val="single" w:sz="2" w:space="0" w:color="000000"/>
            </w:tcBorders>
            <w:shd w:val="clear" w:color="auto" w:fill="auto"/>
          </w:tcPr>
          <w:p w14:paraId="476DE1B8"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5D793BBD" w14:textId="77777777" w:rsidR="00B13563" w:rsidRPr="00073537" w:rsidRDefault="00B13563" w:rsidP="009544F9">
            <w:pPr>
              <w:ind w:firstLine="709"/>
              <w:jc w:val="both"/>
              <w:rPr>
                <w:sz w:val="20"/>
                <w:szCs w:val="20"/>
              </w:rPr>
            </w:pPr>
            <w:r w:rsidRPr="00073537">
              <w:rPr>
                <w:sz w:val="20"/>
                <w:szCs w:val="20"/>
              </w:rPr>
              <w:t>DW 764</w:t>
            </w:r>
          </w:p>
        </w:tc>
        <w:tc>
          <w:tcPr>
            <w:tcW w:w="2080" w:type="dxa"/>
            <w:tcBorders>
              <w:left w:val="single" w:sz="2" w:space="0" w:color="000000"/>
              <w:bottom w:val="single" w:sz="2" w:space="0" w:color="000000"/>
            </w:tcBorders>
            <w:shd w:val="clear" w:color="auto" w:fill="auto"/>
          </w:tcPr>
          <w:p w14:paraId="0EF5B115" w14:textId="77777777" w:rsidR="00B13563" w:rsidRPr="00073537" w:rsidRDefault="00B13563" w:rsidP="009544F9">
            <w:pPr>
              <w:ind w:firstLine="709"/>
              <w:jc w:val="both"/>
              <w:rPr>
                <w:sz w:val="20"/>
                <w:szCs w:val="20"/>
              </w:rPr>
            </w:pPr>
            <w:r w:rsidRPr="00073537">
              <w:rPr>
                <w:sz w:val="20"/>
                <w:szCs w:val="20"/>
              </w:rPr>
              <w:t>1W+2K</w:t>
            </w:r>
          </w:p>
        </w:tc>
        <w:tc>
          <w:tcPr>
            <w:tcW w:w="3165" w:type="dxa"/>
            <w:tcBorders>
              <w:left w:val="single" w:sz="2" w:space="0" w:color="000000"/>
              <w:bottom w:val="single" w:sz="2" w:space="0" w:color="000000"/>
              <w:right w:val="single" w:sz="4" w:space="0" w:color="auto"/>
            </w:tcBorders>
            <w:shd w:val="clear" w:color="auto" w:fill="auto"/>
          </w:tcPr>
          <w:p w14:paraId="029729EE" w14:textId="77777777" w:rsidR="00B13563" w:rsidRPr="00073537" w:rsidRDefault="00B13563" w:rsidP="009544F9">
            <w:pPr>
              <w:ind w:firstLine="709"/>
              <w:jc w:val="both"/>
              <w:rPr>
                <w:sz w:val="20"/>
                <w:szCs w:val="20"/>
              </w:rPr>
            </w:pPr>
            <w:r w:rsidRPr="00073537">
              <w:rPr>
                <w:sz w:val="20"/>
                <w:szCs w:val="20"/>
              </w:rPr>
              <w:t>1W+2K</w:t>
            </w:r>
          </w:p>
        </w:tc>
      </w:tr>
      <w:tr w:rsidR="00073537" w:rsidRPr="00073537" w14:paraId="08857737" w14:textId="77777777" w:rsidTr="00E91F36">
        <w:trPr>
          <w:jc w:val="center"/>
        </w:trPr>
        <w:tc>
          <w:tcPr>
            <w:tcW w:w="567" w:type="dxa"/>
            <w:tcBorders>
              <w:left w:val="single" w:sz="2" w:space="0" w:color="000000"/>
              <w:bottom w:val="single" w:sz="2" w:space="0" w:color="000000"/>
            </w:tcBorders>
            <w:shd w:val="clear" w:color="auto" w:fill="auto"/>
          </w:tcPr>
          <w:p w14:paraId="62CF7F7F" w14:textId="18CCC6DA"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4D5B238C" w14:textId="77777777" w:rsidR="00B13563" w:rsidRPr="00073537" w:rsidRDefault="00B13563" w:rsidP="009544F9">
            <w:pPr>
              <w:ind w:firstLine="709"/>
              <w:jc w:val="both"/>
              <w:rPr>
                <w:sz w:val="20"/>
                <w:szCs w:val="20"/>
              </w:rPr>
            </w:pPr>
            <w:r w:rsidRPr="00073537">
              <w:rPr>
                <w:sz w:val="20"/>
                <w:szCs w:val="20"/>
              </w:rPr>
              <w:t>DW 765</w:t>
            </w:r>
          </w:p>
        </w:tc>
        <w:tc>
          <w:tcPr>
            <w:tcW w:w="2080" w:type="dxa"/>
            <w:tcBorders>
              <w:left w:val="single" w:sz="2" w:space="0" w:color="000000"/>
              <w:bottom w:val="single" w:sz="2" w:space="0" w:color="000000"/>
            </w:tcBorders>
            <w:shd w:val="clear" w:color="auto" w:fill="auto"/>
          </w:tcPr>
          <w:p w14:paraId="3C6F87BA" w14:textId="77777777" w:rsidR="00B13563" w:rsidRPr="00073537" w:rsidRDefault="00B13563" w:rsidP="009544F9">
            <w:pPr>
              <w:ind w:firstLine="709"/>
              <w:jc w:val="both"/>
              <w:rPr>
                <w:sz w:val="20"/>
                <w:szCs w:val="20"/>
              </w:rPr>
            </w:pPr>
            <w:r w:rsidRPr="00073537">
              <w:rPr>
                <w:sz w:val="20"/>
                <w:szCs w:val="20"/>
              </w:rPr>
              <w:t>1W+1K</w:t>
            </w:r>
          </w:p>
        </w:tc>
        <w:tc>
          <w:tcPr>
            <w:tcW w:w="3165" w:type="dxa"/>
            <w:tcBorders>
              <w:left w:val="single" w:sz="2" w:space="0" w:color="000000"/>
              <w:bottom w:val="single" w:sz="2" w:space="0" w:color="000000"/>
              <w:right w:val="single" w:sz="4" w:space="0" w:color="auto"/>
            </w:tcBorders>
            <w:shd w:val="clear" w:color="auto" w:fill="auto"/>
          </w:tcPr>
          <w:p w14:paraId="1DB6CA8E" w14:textId="77777777" w:rsidR="00B13563" w:rsidRPr="00073537" w:rsidRDefault="00B13563" w:rsidP="009544F9">
            <w:pPr>
              <w:ind w:firstLine="709"/>
              <w:jc w:val="both"/>
              <w:rPr>
                <w:sz w:val="20"/>
                <w:szCs w:val="20"/>
              </w:rPr>
            </w:pPr>
            <w:r w:rsidRPr="00073537">
              <w:rPr>
                <w:sz w:val="20"/>
                <w:szCs w:val="20"/>
              </w:rPr>
              <w:t>1K</w:t>
            </w:r>
          </w:p>
        </w:tc>
      </w:tr>
      <w:tr w:rsidR="00073537" w:rsidRPr="00073537" w14:paraId="38E68B76" w14:textId="77777777" w:rsidTr="00E91F36">
        <w:trPr>
          <w:jc w:val="center"/>
        </w:trPr>
        <w:tc>
          <w:tcPr>
            <w:tcW w:w="567" w:type="dxa"/>
            <w:tcBorders>
              <w:left w:val="single" w:sz="2" w:space="0" w:color="000000"/>
              <w:bottom w:val="single" w:sz="2" w:space="0" w:color="000000"/>
            </w:tcBorders>
            <w:shd w:val="clear" w:color="auto" w:fill="auto"/>
          </w:tcPr>
          <w:p w14:paraId="033B335B"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12DCA48" w14:textId="77777777" w:rsidR="00B13563" w:rsidRPr="00073537" w:rsidRDefault="00B13563" w:rsidP="009544F9">
            <w:pPr>
              <w:ind w:firstLine="709"/>
              <w:jc w:val="both"/>
              <w:rPr>
                <w:sz w:val="20"/>
                <w:szCs w:val="20"/>
              </w:rPr>
            </w:pPr>
            <w:r w:rsidRPr="00073537">
              <w:rPr>
                <w:sz w:val="20"/>
                <w:szCs w:val="20"/>
              </w:rPr>
              <w:t>DW 766</w:t>
            </w:r>
          </w:p>
        </w:tc>
        <w:tc>
          <w:tcPr>
            <w:tcW w:w="2080" w:type="dxa"/>
            <w:tcBorders>
              <w:left w:val="single" w:sz="2" w:space="0" w:color="000000"/>
              <w:bottom w:val="single" w:sz="2" w:space="0" w:color="000000"/>
            </w:tcBorders>
            <w:shd w:val="clear" w:color="auto" w:fill="auto"/>
          </w:tcPr>
          <w:p w14:paraId="24B5E3AF" w14:textId="77777777" w:rsidR="00B13563" w:rsidRPr="00073537" w:rsidRDefault="00B13563" w:rsidP="009544F9">
            <w:pPr>
              <w:ind w:firstLine="709"/>
              <w:jc w:val="both"/>
              <w:rPr>
                <w:sz w:val="20"/>
                <w:szCs w:val="20"/>
              </w:rPr>
            </w:pPr>
            <w:r w:rsidRPr="00073537">
              <w:rPr>
                <w:sz w:val="20"/>
                <w:szCs w:val="20"/>
              </w:rPr>
              <w:t>1W</w:t>
            </w:r>
          </w:p>
        </w:tc>
        <w:tc>
          <w:tcPr>
            <w:tcW w:w="3165" w:type="dxa"/>
            <w:tcBorders>
              <w:left w:val="single" w:sz="2" w:space="0" w:color="000000"/>
              <w:bottom w:val="single" w:sz="2" w:space="0" w:color="000000"/>
              <w:right w:val="single" w:sz="4" w:space="0" w:color="auto"/>
            </w:tcBorders>
            <w:shd w:val="clear" w:color="auto" w:fill="auto"/>
          </w:tcPr>
          <w:p w14:paraId="70EC6B8A" w14:textId="77777777" w:rsidR="00B13563" w:rsidRPr="00073537" w:rsidRDefault="00B13563" w:rsidP="009544F9">
            <w:pPr>
              <w:ind w:firstLine="709"/>
              <w:jc w:val="both"/>
              <w:rPr>
                <w:sz w:val="20"/>
                <w:szCs w:val="20"/>
              </w:rPr>
            </w:pPr>
            <w:r w:rsidRPr="00073537">
              <w:rPr>
                <w:sz w:val="20"/>
                <w:szCs w:val="20"/>
              </w:rPr>
              <w:t>1W</w:t>
            </w:r>
          </w:p>
        </w:tc>
      </w:tr>
      <w:tr w:rsidR="00073537" w:rsidRPr="00073537" w14:paraId="18DDEF7C" w14:textId="77777777" w:rsidTr="00E91F36">
        <w:trPr>
          <w:jc w:val="center"/>
        </w:trPr>
        <w:tc>
          <w:tcPr>
            <w:tcW w:w="567" w:type="dxa"/>
            <w:tcBorders>
              <w:left w:val="single" w:sz="2" w:space="0" w:color="000000"/>
              <w:bottom w:val="single" w:sz="2" w:space="0" w:color="000000"/>
            </w:tcBorders>
            <w:shd w:val="clear" w:color="auto" w:fill="auto"/>
          </w:tcPr>
          <w:p w14:paraId="7F81114B"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5816BE0" w14:textId="77777777" w:rsidR="00B13563" w:rsidRPr="00073537" w:rsidRDefault="00B13563" w:rsidP="009544F9">
            <w:pPr>
              <w:ind w:firstLine="709"/>
              <w:jc w:val="both"/>
              <w:rPr>
                <w:sz w:val="20"/>
                <w:szCs w:val="20"/>
              </w:rPr>
            </w:pPr>
            <w:r w:rsidRPr="00073537">
              <w:rPr>
                <w:sz w:val="20"/>
                <w:szCs w:val="20"/>
              </w:rPr>
              <w:t>DW 767</w:t>
            </w:r>
          </w:p>
        </w:tc>
        <w:tc>
          <w:tcPr>
            <w:tcW w:w="2080" w:type="dxa"/>
            <w:tcBorders>
              <w:left w:val="single" w:sz="2" w:space="0" w:color="000000"/>
              <w:bottom w:val="single" w:sz="2" w:space="0" w:color="000000"/>
            </w:tcBorders>
            <w:shd w:val="clear" w:color="auto" w:fill="auto"/>
          </w:tcPr>
          <w:p w14:paraId="21142D25" w14:textId="77777777" w:rsidR="00B13563" w:rsidRPr="00073537" w:rsidRDefault="00B13563" w:rsidP="009544F9">
            <w:pPr>
              <w:ind w:firstLine="709"/>
              <w:jc w:val="both"/>
              <w:rPr>
                <w:sz w:val="20"/>
                <w:szCs w:val="20"/>
              </w:rPr>
            </w:pPr>
            <w:r w:rsidRPr="00073537">
              <w:rPr>
                <w:sz w:val="20"/>
                <w:szCs w:val="20"/>
              </w:rPr>
              <w:t>1K</w:t>
            </w:r>
          </w:p>
        </w:tc>
        <w:tc>
          <w:tcPr>
            <w:tcW w:w="3165" w:type="dxa"/>
            <w:tcBorders>
              <w:left w:val="single" w:sz="2" w:space="0" w:color="000000"/>
              <w:bottom w:val="single" w:sz="2" w:space="0" w:color="000000"/>
              <w:right w:val="single" w:sz="4" w:space="0" w:color="auto"/>
            </w:tcBorders>
            <w:shd w:val="clear" w:color="auto" w:fill="auto"/>
          </w:tcPr>
          <w:p w14:paraId="1E14A3D5" w14:textId="77777777" w:rsidR="00B13563" w:rsidRPr="00073537" w:rsidRDefault="00B13563" w:rsidP="009544F9">
            <w:pPr>
              <w:ind w:firstLine="709"/>
              <w:jc w:val="both"/>
              <w:rPr>
                <w:sz w:val="20"/>
                <w:szCs w:val="20"/>
              </w:rPr>
            </w:pPr>
            <w:r w:rsidRPr="00073537">
              <w:rPr>
                <w:sz w:val="20"/>
                <w:szCs w:val="20"/>
              </w:rPr>
              <w:t>0</w:t>
            </w:r>
          </w:p>
        </w:tc>
      </w:tr>
      <w:tr w:rsidR="00073537" w:rsidRPr="00073537" w14:paraId="7A3F26C0" w14:textId="77777777" w:rsidTr="00E91F36">
        <w:trPr>
          <w:jc w:val="center"/>
        </w:trPr>
        <w:tc>
          <w:tcPr>
            <w:tcW w:w="567" w:type="dxa"/>
            <w:tcBorders>
              <w:left w:val="single" w:sz="2" w:space="0" w:color="000000"/>
              <w:bottom w:val="single" w:sz="2" w:space="0" w:color="000000"/>
            </w:tcBorders>
            <w:shd w:val="clear" w:color="auto" w:fill="auto"/>
          </w:tcPr>
          <w:p w14:paraId="15391801"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4A5A9B6E" w14:textId="77777777" w:rsidR="00B13563" w:rsidRPr="00073537" w:rsidRDefault="00B13563" w:rsidP="009544F9">
            <w:pPr>
              <w:ind w:firstLine="709"/>
              <w:jc w:val="both"/>
              <w:rPr>
                <w:sz w:val="20"/>
                <w:szCs w:val="20"/>
              </w:rPr>
            </w:pPr>
            <w:r w:rsidRPr="00073537">
              <w:rPr>
                <w:sz w:val="20"/>
                <w:szCs w:val="20"/>
              </w:rPr>
              <w:t>DW 768</w:t>
            </w:r>
          </w:p>
        </w:tc>
        <w:tc>
          <w:tcPr>
            <w:tcW w:w="2080" w:type="dxa"/>
            <w:tcBorders>
              <w:left w:val="single" w:sz="2" w:space="0" w:color="000000"/>
              <w:bottom w:val="single" w:sz="2" w:space="0" w:color="000000"/>
            </w:tcBorders>
            <w:shd w:val="clear" w:color="auto" w:fill="auto"/>
          </w:tcPr>
          <w:p w14:paraId="1109A63A" w14:textId="77777777" w:rsidR="00B13563" w:rsidRPr="00073537" w:rsidRDefault="00B13563" w:rsidP="009544F9">
            <w:pPr>
              <w:ind w:firstLine="709"/>
              <w:jc w:val="both"/>
              <w:rPr>
                <w:sz w:val="20"/>
                <w:szCs w:val="20"/>
              </w:rPr>
            </w:pPr>
            <w:r w:rsidRPr="00073537">
              <w:rPr>
                <w:sz w:val="20"/>
                <w:szCs w:val="20"/>
              </w:rPr>
              <w:t>0</w:t>
            </w:r>
          </w:p>
        </w:tc>
        <w:tc>
          <w:tcPr>
            <w:tcW w:w="3165" w:type="dxa"/>
            <w:tcBorders>
              <w:left w:val="single" w:sz="2" w:space="0" w:color="000000"/>
              <w:bottom w:val="single" w:sz="2" w:space="0" w:color="000000"/>
              <w:right w:val="single" w:sz="4" w:space="0" w:color="auto"/>
            </w:tcBorders>
            <w:shd w:val="clear" w:color="auto" w:fill="auto"/>
          </w:tcPr>
          <w:p w14:paraId="3A3ABBB0" w14:textId="77777777" w:rsidR="00B13563" w:rsidRPr="00073537" w:rsidRDefault="00B13563" w:rsidP="009544F9">
            <w:pPr>
              <w:ind w:firstLine="709"/>
              <w:jc w:val="both"/>
              <w:rPr>
                <w:sz w:val="20"/>
                <w:szCs w:val="20"/>
              </w:rPr>
            </w:pPr>
            <w:r w:rsidRPr="00073537">
              <w:rPr>
                <w:sz w:val="20"/>
                <w:szCs w:val="20"/>
              </w:rPr>
              <w:t>1K</w:t>
            </w:r>
          </w:p>
        </w:tc>
      </w:tr>
      <w:tr w:rsidR="00073537" w:rsidRPr="00073537" w14:paraId="0A8C1AF8" w14:textId="77777777" w:rsidTr="00E91F36">
        <w:trPr>
          <w:jc w:val="center"/>
        </w:trPr>
        <w:tc>
          <w:tcPr>
            <w:tcW w:w="567" w:type="dxa"/>
            <w:tcBorders>
              <w:left w:val="single" w:sz="2" w:space="0" w:color="000000"/>
              <w:bottom w:val="single" w:sz="2" w:space="0" w:color="000000"/>
            </w:tcBorders>
            <w:shd w:val="clear" w:color="auto" w:fill="auto"/>
          </w:tcPr>
          <w:p w14:paraId="63BE8F74"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20925126" w14:textId="77777777" w:rsidR="00B13563" w:rsidRPr="00073537" w:rsidRDefault="00B13563" w:rsidP="009544F9">
            <w:pPr>
              <w:ind w:firstLine="709"/>
              <w:jc w:val="both"/>
              <w:rPr>
                <w:sz w:val="20"/>
                <w:szCs w:val="20"/>
              </w:rPr>
            </w:pPr>
            <w:r w:rsidRPr="00073537">
              <w:rPr>
                <w:sz w:val="20"/>
                <w:szCs w:val="20"/>
              </w:rPr>
              <w:t>DW 776</w:t>
            </w:r>
          </w:p>
        </w:tc>
        <w:tc>
          <w:tcPr>
            <w:tcW w:w="2080" w:type="dxa"/>
            <w:tcBorders>
              <w:left w:val="single" w:sz="2" w:space="0" w:color="000000"/>
              <w:bottom w:val="single" w:sz="2" w:space="0" w:color="000000"/>
            </w:tcBorders>
            <w:shd w:val="clear" w:color="auto" w:fill="auto"/>
          </w:tcPr>
          <w:p w14:paraId="283FE9E2" w14:textId="77777777" w:rsidR="00B13563" w:rsidRPr="00073537" w:rsidRDefault="00B13563" w:rsidP="009544F9">
            <w:pPr>
              <w:ind w:firstLine="709"/>
              <w:jc w:val="both"/>
              <w:rPr>
                <w:sz w:val="20"/>
                <w:szCs w:val="20"/>
              </w:rPr>
            </w:pPr>
            <w:r w:rsidRPr="00073537">
              <w:rPr>
                <w:sz w:val="20"/>
                <w:szCs w:val="20"/>
              </w:rPr>
              <w:t>0</w:t>
            </w:r>
          </w:p>
        </w:tc>
        <w:tc>
          <w:tcPr>
            <w:tcW w:w="3165" w:type="dxa"/>
            <w:tcBorders>
              <w:left w:val="single" w:sz="2" w:space="0" w:color="000000"/>
              <w:bottom w:val="single" w:sz="2" w:space="0" w:color="000000"/>
              <w:right w:val="single" w:sz="4" w:space="0" w:color="auto"/>
            </w:tcBorders>
            <w:shd w:val="clear" w:color="auto" w:fill="auto"/>
          </w:tcPr>
          <w:p w14:paraId="36FC5D17" w14:textId="77777777" w:rsidR="00B13563" w:rsidRPr="00073537" w:rsidRDefault="00B13563" w:rsidP="009544F9">
            <w:pPr>
              <w:ind w:firstLine="709"/>
              <w:jc w:val="both"/>
              <w:rPr>
                <w:sz w:val="20"/>
                <w:szCs w:val="20"/>
              </w:rPr>
            </w:pPr>
            <w:r w:rsidRPr="00073537">
              <w:rPr>
                <w:sz w:val="20"/>
                <w:szCs w:val="20"/>
              </w:rPr>
              <w:t>1K</w:t>
            </w:r>
          </w:p>
        </w:tc>
      </w:tr>
      <w:tr w:rsidR="00073537" w:rsidRPr="00073537" w14:paraId="615D4BF5" w14:textId="77777777" w:rsidTr="00E91F36">
        <w:trPr>
          <w:jc w:val="center"/>
        </w:trPr>
        <w:tc>
          <w:tcPr>
            <w:tcW w:w="567" w:type="dxa"/>
            <w:tcBorders>
              <w:top w:val="single" w:sz="2" w:space="0" w:color="000000"/>
              <w:left w:val="single" w:sz="2" w:space="0" w:color="000000"/>
              <w:bottom w:val="single" w:sz="2" w:space="0" w:color="000000"/>
            </w:tcBorders>
            <w:shd w:val="clear" w:color="auto" w:fill="auto"/>
          </w:tcPr>
          <w:p w14:paraId="3BF346E1" w14:textId="77777777" w:rsidR="00B13563" w:rsidRPr="00073537" w:rsidRDefault="00B13563">
            <w:pPr>
              <w:numPr>
                <w:ilvl w:val="0"/>
                <w:numId w:val="63"/>
              </w:numPr>
              <w:ind w:hanging="1024"/>
              <w:jc w:val="both"/>
              <w:rPr>
                <w:sz w:val="20"/>
                <w:szCs w:val="20"/>
              </w:rPr>
            </w:pPr>
          </w:p>
        </w:tc>
        <w:tc>
          <w:tcPr>
            <w:tcW w:w="1984" w:type="dxa"/>
            <w:tcBorders>
              <w:top w:val="single" w:sz="2" w:space="0" w:color="000000"/>
              <w:left w:val="single" w:sz="2" w:space="0" w:color="000000"/>
              <w:bottom w:val="single" w:sz="2" w:space="0" w:color="000000"/>
            </w:tcBorders>
            <w:shd w:val="clear" w:color="auto" w:fill="auto"/>
          </w:tcPr>
          <w:p w14:paraId="7EF2F4B6" w14:textId="77777777" w:rsidR="00B13563" w:rsidRPr="00073537" w:rsidRDefault="00B13563" w:rsidP="009544F9">
            <w:pPr>
              <w:ind w:firstLine="709"/>
              <w:jc w:val="both"/>
              <w:rPr>
                <w:sz w:val="20"/>
                <w:szCs w:val="20"/>
              </w:rPr>
            </w:pPr>
            <w:r w:rsidRPr="00073537">
              <w:rPr>
                <w:sz w:val="20"/>
                <w:szCs w:val="20"/>
              </w:rPr>
              <w:t>DW 777</w:t>
            </w:r>
          </w:p>
        </w:tc>
        <w:tc>
          <w:tcPr>
            <w:tcW w:w="2080" w:type="dxa"/>
            <w:tcBorders>
              <w:top w:val="single" w:sz="2" w:space="0" w:color="000000"/>
              <w:left w:val="single" w:sz="2" w:space="0" w:color="000000"/>
              <w:bottom w:val="single" w:sz="2" w:space="0" w:color="000000"/>
            </w:tcBorders>
            <w:shd w:val="clear" w:color="auto" w:fill="auto"/>
          </w:tcPr>
          <w:p w14:paraId="49A2D531" w14:textId="77777777" w:rsidR="00B13563" w:rsidRPr="00073537" w:rsidRDefault="00B13563" w:rsidP="009544F9">
            <w:pPr>
              <w:ind w:firstLine="709"/>
              <w:jc w:val="both"/>
              <w:rPr>
                <w:sz w:val="20"/>
                <w:szCs w:val="20"/>
              </w:rPr>
            </w:pPr>
            <w:r w:rsidRPr="00073537">
              <w:rPr>
                <w:sz w:val="20"/>
                <w:szCs w:val="20"/>
              </w:rPr>
              <w:t>0</w:t>
            </w:r>
          </w:p>
        </w:tc>
        <w:tc>
          <w:tcPr>
            <w:tcW w:w="3165" w:type="dxa"/>
            <w:tcBorders>
              <w:top w:val="single" w:sz="2" w:space="0" w:color="000000"/>
              <w:left w:val="single" w:sz="2" w:space="0" w:color="000000"/>
              <w:bottom w:val="single" w:sz="2" w:space="0" w:color="000000"/>
              <w:right w:val="single" w:sz="4" w:space="0" w:color="auto"/>
            </w:tcBorders>
            <w:shd w:val="clear" w:color="auto" w:fill="auto"/>
          </w:tcPr>
          <w:p w14:paraId="06D98202" w14:textId="77777777" w:rsidR="00B13563" w:rsidRPr="00073537" w:rsidRDefault="00B13563" w:rsidP="009544F9">
            <w:pPr>
              <w:ind w:firstLine="709"/>
              <w:jc w:val="both"/>
              <w:rPr>
                <w:sz w:val="20"/>
                <w:szCs w:val="20"/>
              </w:rPr>
            </w:pPr>
            <w:r w:rsidRPr="00073537">
              <w:rPr>
                <w:sz w:val="20"/>
                <w:szCs w:val="20"/>
              </w:rPr>
              <w:t>1K</w:t>
            </w:r>
          </w:p>
        </w:tc>
      </w:tr>
      <w:tr w:rsidR="00C61084" w:rsidRPr="00073537" w14:paraId="416CF7F9" w14:textId="77777777" w:rsidTr="00E91F36">
        <w:trPr>
          <w:jc w:val="center"/>
        </w:trPr>
        <w:tc>
          <w:tcPr>
            <w:tcW w:w="567" w:type="dxa"/>
            <w:tcBorders>
              <w:left w:val="single" w:sz="2" w:space="0" w:color="000000"/>
              <w:bottom w:val="single" w:sz="2" w:space="0" w:color="000000"/>
            </w:tcBorders>
            <w:shd w:val="clear" w:color="auto" w:fill="auto"/>
          </w:tcPr>
          <w:p w14:paraId="5337EFE9" w14:textId="77777777" w:rsidR="00B13563" w:rsidRPr="00073537" w:rsidRDefault="00B13563">
            <w:pPr>
              <w:numPr>
                <w:ilvl w:val="0"/>
                <w:numId w:val="63"/>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23FBABCB" w14:textId="77777777" w:rsidR="00B13563" w:rsidRPr="00073537" w:rsidRDefault="00B13563" w:rsidP="009544F9">
            <w:pPr>
              <w:ind w:firstLine="709"/>
              <w:jc w:val="both"/>
              <w:rPr>
                <w:sz w:val="20"/>
                <w:szCs w:val="20"/>
              </w:rPr>
            </w:pPr>
            <w:r w:rsidRPr="00073537">
              <w:rPr>
                <w:sz w:val="20"/>
                <w:szCs w:val="20"/>
              </w:rPr>
              <w:t>DW 786</w:t>
            </w:r>
          </w:p>
        </w:tc>
        <w:tc>
          <w:tcPr>
            <w:tcW w:w="2080" w:type="dxa"/>
            <w:tcBorders>
              <w:left w:val="single" w:sz="2" w:space="0" w:color="000000"/>
              <w:bottom w:val="single" w:sz="2" w:space="0" w:color="000000"/>
            </w:tcBorders>
            <w:shd w:val="clear" w:color="auto" w:fill="auto"/>
          </w:tcPr>
          <w:p w14:paraId="08FA3EAD" w14:textId="77777777" w:rsidR="00B13563" w:rsidRPr="00073537" w:rsidRDefault="00B13563" w:rsidP="009544F9">
            <w:pPr>
              <w:ind w:firstLine="709"/>
              <w:jc w:val="both"/>
              <w:rPr>
                <w:sz w:val="20"/>
                <w:szCs w:val="20"/>
              </w:rPr>
            </w:pPr>
            <w:r w:rsidRPr="00073537">
              <w:rPr>
                <w:sz w:val="20"/>
                <w:szCs w:val="20"/>
              </w:rPr>
              <w:t>2W+3K</w:t>
            </w:r>
          </w:p>
        </w:tc>
        <w:tc>
          <w:tcPr>
            <w:tcW w:w="3165" w:type="dxa"/>
            <w:tcBorders>
              <w:left w:val="single" w:sz="2" w:space="0" w:color="000000"/>
              <w:bottom w:val="single" w:sz="2" w:space="0" w:color="000000"/>
              <w:right w:val="single" w:sz="4" w:space="0" w:color="auto"/>
            </w:tcBorders>
            <w:shd w:val="clear" w:color="auto" w:fill="auto"/>
          </w:tcPr>
          <w:p w14:paraId="0343219B" w14:textId="77777777" w:rsidR="00B13563" w:rsidRPr="00073537" w:rsidRDefault="00B13563" w:rsidP="009544F9">
            <w:pPr>
              <w:ind w:firstLine="709"/>
              <w:jc w:val="both"/>
              <w:rPr>
                <w:sz w:val="20"/>
                <w:szCs w:val="20"/>
              </w:rPr>
            </w:pPr>
            <w:r w:rsidRPr="00073537">
              <w:rPr>
                <w:sz w:val="20"/>
                <w:szCs w:val="20"/>
              </w:rPr>
              <w:t>3W+2K</w:t>
            </w:r>
          </w:p>
        </w:tc>
      </w:tr>
    </w:tbl>
    <w:p w14:paraId="0C71DBF0" w14:textId="77777777" w:rsidR="00B13563" w:rsidRPr="00073537" w:rsidRDefault="00B13563" w:rsidP="00B13563">
      <w:pPr>
        <w:spacing w:line="360" w:lineRule="auto"/>
        <w:ind w:firstLine="709"/>
        <w:jc w:val="both"/>
      </w:pPr>
    </w:p>
    <w:p w14:paraId="64684200" w14:textId="66F48A7F" w:rsidR="00F91C86" w:rsidRPr="00F0486C" w:rsidRDefault="00084E7E" w:rsidP="009544F9">
      <w:pPr>
        <w:pStyle w:val="Zawartotabeli"/>
        <w:spacing w:line="360" w:lineRule="auto"/>
        <w:jc w:val="both"/>
        <w:rPr>
          <w:rFonts w:ascii="Times New Roman" w:hAnsi="Times New Roman" w:cs="Times New Roman"/>
        </w:rPr>
      </w:pPr>
      <w:r w:rsidRPr="00F0486C">
        <w:t xml:space="preserve">W 2019 r. na terenie województwa świętokrzyskiego odnotowanych zostało 122 wypadków drogowych z udziałem rowerzystów, co w stosunku do roku 2016 oznacza spadek o blisko 22%. W 60% </w:t>
      </w:r>
      <w:r w:rsidR="00093F6D">
        <w:t xml:space="preserve">tych </w:t>
      </w:r>
      <w:r w:rsidRPr="00F0486C">
        <w:t xml:space="preserve">wypadków sprawcami byli sami rowerzyści. Najwięcej wypadków miało miejsce na drogach powiatowych ok. 53% wszystkich zdarzeń, najmniej na drogach krajowych (16%). Wśród przyczyn kolizji z udziałem rowerzystów </w:t>
      </w:r>
      <w:r w:rsidR="00093F6D" w:rsidRPr="00F0486C">
        <w:t>n</w:t>
      </w:r>
      <w:r w:rsidR="00093F6D">
        <w:t xml:space="preserve">ajczęstszą  przyczyną </w:t>
      </w:r>
      <w:r w:rsidRPr="00F0486C">
        <w:t xml:space="preserve"> </w:t>
      </w:r>
      <w:r w:rsidR="00093F6D">
        <w:t xml:space="preserve">było </w:t>
      </w:r>
      <w:r w:rsidRPr="00F0486C">
        <w:t xml:space="preserve">nieustąpienie pierwszeństwa przejazdu </w:t>
      </w:r>
      <w:r w:rsidR="00093F6D">
        <w:t xml:space="preserve">- </w:t>
      </w:r>
      <w:r w:rsidRPr="00F0486C">
        <w:t xml:space="preserve">blisko 34% wszystkich wypadków. Do najniebezpieczniejszych dróg należą: DK 73, 74 i 42, DW 786, </w:t>
      </w:r>
      <w:r w:rsidRPr="00C66136">
        <w:rPr>
          <w:strike/>
          <w:highlight w:val="yellow"/>
        </w:rPr>
        <w:t xml:space="preserve"> </w:t>
      </w:r>
      <w:r w:rsidR="00C66136" w:rsidRPr="00073537">
        <w:t>1896T,</w:t>
      </w:r>
      <w:r w:rsidR="00073537">
        <w:t xml:space="preserve"> </w:t>
      </w:r>
      <w:r w:rsidR="00C66136" w:rsidRPr="00073537">
        <w:t xml:space="preserve">1145T </w:t>
      </w:r>
      <w:r w:rsidRPr="00073537">
        <w:t xml:space="preserve">oraz drogi gminne w Kielcach i Jędrzejowie. Wypadki drogowe z udziałem rowerzystów </w:t>
      </w:r>
      <w:r w:rsidRPr="00F0486C">
        <w:t>odnotowano na następujących drogach wojewódzkich:</w:t>
      </w:r>
      <w:r w:rsidR="0083072A">
        <w:t xml:space="preserve"> </w:t>
      </w:r>
      <w:r w:rsidR="002F7035" w:rsidRPr="00F0486C">
        <w:rPr>
          <w:rFonts w:ascii="Times New Roman" w:hAnsi="Times New Roman" w:cs="Times New Roman"/>
        </w:rPr>
        <w:t>DW 744</w:t>
      </w:r>
      <w:r w:rsidR="002F7035">
        <w:rPr>
          <w:rFonts w:ascii="Times New Roman" w:hAnsi="Times New Roman" w:cs="Times New Roman"/>
        </w:rPr>
        <w:t xml:space="preserve"> </w:t>
      </w:r>
      <w:r w:rsidR="002F7035" w:rsidRPr="00F0486C">
        <w:rPr>
          <w:rFonts w:ascii="Times New Roman" w:hAnsi="Times New Roman" w:cs="Times New Roman"/>
        </w:rPr>
        <w:t>Starachowice</w:t>
      </w:r>
      <w:r w:rsidR="00F91C86">
        <w:rPr>
          <w:rFonts w:ascii="Times New Roman" w:hAnsi="Times New Roman" w:cs="Times New Roman"/>
        </w:rPr>
        <w:t>,</w:t>
      </w:r>
      <w:r w:rsidR="002F7035">
        <w:rPr>
          <w:rFonts w:ascii="Times New Roman" w:hAnsi="Times New Roman" w:cs="Times New Roman"/>
        </w:rPr>
        <w:t xml:space="preserve"> </w:t>
      </w:r>
      <w:r w:rsidR="002F7035" w:rsidRPr="00F0486C">
        <w:rPr>
          <w:rFonts w:ascii="Times New Roman" w:hAnsi="Times New Roman" w:cs="Times New Roman"/>
        </w:rPr>
        <w:t>DW 750</w:t>
      </w:r>
      <w:r w:rsidR="002F7035">
        <w:rPr>
          <w:rFonts w:ascii="Times New Roman" w:hAnsi="Times New Roman" w:cs="Times New Roman"/>
        </w:rPr>
        <w:t xml:space="preserve"> </w:t>
      </w:r>
      <w:r w:rsidR="002F7035" w:rsidRPr="00F0486C">
        <w:rPr>
          <w:rFonts w:ascii="Times New Roman" w:hAnsi="Times New Roman" w:cs="Times New Roman"/>
        </w:rPr>
        <w:t>Zagnańsk</w:t>
      </w:r>
      <w:r w:rsidR="00F91C86">
        <w:rPr>
          <w:rFonts w:ascii="Times New Roman" w:hAnsi="Times New Roman" w:cs="Times New Roman"/>
        </w:rPr>
        <w:t>,</w:t>
      </w:r>
      <w:r w:rsidR="002F7035">
        <w:rPr>
          <w:rFonts w:ascii="Times New Roman" w:hAnsi="Times New Roman" w:cs="Times New Roman"/>
        </w:rPr>
        <w:t xml:space="preserve"> </w:t>
      </w:r>
      <w:r w:rsidR="002F7035" w:rsidRPr="00F0486C">
        <w:rPr>
          <w:rFonts w:ascii="Times New Roman" w:hAnsi="Times New Roman" w:cs="Times New Roman"/>
        </w:rPr>
        <w:t>DW 751</w:t>
      </w:r>
      <w:r w:rsidR="002F7035">
        <w:rPr>
          <w:rFonts w:ascii="Times New Roman" w:hAnsi="Times New Roman" w:cs="Times New Roman"/>
        </w:rPr>
        <w:t xml:space="preserve"> </w:t>
      </w:r>
      <w:r w:rsidR="002F7035" w:rsidRPr="00F0486C">
        <w:rPr>
          <w:rFonts w:ascii="Times New Roman" w:hAnsi="Times New Roman" w:cs="Times New Roman"/>
        </w:rPr>
        <w:t>Mirocice</w:t>
      </w:r>
      <w:r w:rsidR="00F91C86">
        <w:rPr>
          <w:rFonts w:ascii="Times New Roman" w:hAnsi="Times New Roman" w:cs="Times New Roman"/>
        </w:rPr>
        <w:t>,</w:t>
      </w:r>
      <w:r w:rsidR="002F7035">
        <w:rPr>
          <w:rFonts w:ascii="Times New Roman" w:hAnsi="Times New Roman" w:cs="Times New Roman"/>
        </w:rPr>
        <w:t xml:space="preserve"> </w:t>
      </w:r>
      <w:r w:rsidR="002F7035" w:rsidRPr="00F0486C">
        <w:rPr>
          <w:rFonts w:ascii="Times New Roman" w:hAnsi="Times New Roman" w:cs="Times New Roman"/>
        </w:rPr>
        <w:t>DW 752</w:t>
      </w:r>
      <w:r w:rsidR="002F7035">
        <w:rPr>
          <w:rFonts w:ascii="Times New Roman" w:hAnsi="Times New Roman" w:cs="Times New Roman"/>
        </w:rPr>
        <w:t xml:space="preserve"> </w:t>
      </w:r>
      <w:proofErr w:type="spellStart"/>
      <w:r w:rsidR="002F7035" w:rsidRPr="00F0486C">
        <w:rPr>
          <w:rFonts w:ascii="Times New Roman" w:hAnsi="Times New Roman" w:cs="Times New Roman"/>
        </w:rPr>
        <w:t>Krajno</w:t>
      </w:r>
      <w:proofErr w:type="spellEnd"/>
      <w:r w:rsidR="00F91C86">
        <w:rPr>
          <w:rFonts w:ascii="Times New Roman" w:hAnsi="Times New Roman" w:cs="Times New Roman"/>
        </w:rPr>
        <w:t>,</w:t>
      </w:r>
      <w:r w:rsidR="002F7035">
        <w:rPr>
          <w:rFonts w:ascii="Times New Roman" w:hAnsi="Times New Roman" w:cs="Times New Roman"/>
        </w:rPr>
        <w:t xml:space="preserve"> </w:t>
      </w:r>
      <w:r w:rsidR="002F7035" w:rsidRPr="00F0486C">
        <w:rPr>
          <w:rFonts w:ascii="Times New Roman" w:hAnsi="Times New Roman" w:cs="Times New Roman"/>
        </w:rPr>
        <w:t>DW 753</w:t>
      </w:r>
      <w:r w:rsidR="002F7035">
        <w:rPr>
          <w:rFonts w:ascii="Times New Roman" w:hAnsi="Times New Roman" w:cs="Times New Roman"/>
        </w:rPr>
        <w:t xml:space="preserve"> </w:t>
      </w:r>
      <w:r w:rsidR="002F7035" w:rsidRPr="00F0486C">
        <w:rPr>
          <w:rFonts w:ascii="Times New Roman" w:hAnsi="Times New Roman" w:cs="Times New Roman"/>
        </w:rPr>
        <w:t>Huta Nowa</w:t>
      </w:r>
      <w:r w:rsidR="00F91C86">
        <w:rPr>
          <w:rFonts w:ascii="Times New Roman" w:hAnsi="Times New Roman" w:cs="Times New Roman"/>
        </w:rPr>
        <w:t xml:space="preserve">, </w:t>
      </w:r>
      <w:r w:rsidR="002F7035" w:rsidRPr="00F0486C">
        <w:rPr>
          <w:rFonts w:ascii="Times New Roman" w:hAnsi="Times New Roman" w:cs="Times New Roman"/>
        </w:rPr>
        <w:t>DW 757</w:t>
      </w:r>
      <w:r w:rsidR="002F7035">
        <w:rPr>
          <w:rFonts w:ascii="Times New Roman" w:hAnsi="Times New Roman" w:cs="Times New Roman"/>
        </w:rPr>
        <w:t xml:space="preserve"> </w:t>
      </w:r>
      <w:r w:rsidR="002F7035" w:rsidRPr="00F0486C">
        <w:rPr>
          <w:rFonts w:ascii="Times New Roman" w:hAnsi="Times New Roman" w:cs="Times New Roman"/>
        </w:rPr>
        <w:t>Staszów</w:t>
      </w:r>
      <w:r w:rsidR="00F91C86">
        <w:rPr>
          <w:rFonts w:ascii="Times New Roman" w:hAnsi="Times New Roman" w:cs="Times New Roman"/>
        </w:rPr>
        <w:t>,</w:t>
      </w:r>
      <w:r w:rsidR="002F7035">
        <w:rPr>
          <w:rFonts w:ascii="Times New Roman" w:hAnsi="Times New Roman" w:cs="Times New Roman"/>
        </w:rPr>
        <w:t xml:space="preserve"> </w:t>
      </w:r>
      <w:r w:rsidR="002F7035" w:rsidRPr="00F0486C">
        <w:rPr>
          <w:rFonts w:ascii="Times New Roman" w:hAnsi="Times New Roman" w:cs="Times New Roman"/>
        </w:rPr>
        <w:t>DW 758</w:t>
      </w:r>
      <w:r w:rsidR="002F7035">
        <w:rPr>
          <w:rFonts w:ascii="Times New Roman" w:hAnsi="Times New Roman" w:cs="Times New Roman"/>
        </w:rPr>
        <w:t xml:space="preserve"> </w:t>
      </w:r>
      <w:r w:rsidR="002F7035" w:rsidRPr="00F0486C">
        <w:rPr>
          <w:rFonts w:ascii="Times New Roman" w:hAnsi="Times New Roman" w:cs="Times New Roman"/>
        </w:rPr>
        <w:t>Klimontów</w:t>
      </w:r>
      <w:r w:rsidR="00F91C86">
        <w:rPr>
          <w:rFonts w:ascii="Times New Roman" w:hAnsi="Times New Roman" w:cs="Times New Roman"/>
        </w:rPr>
        <w:t>,</w:t>
      </w:r>
      <w:r w:rsidR="002F7035">
        <w:rPr>
          <w:rFonts w:ascii="Times New Roman" w:hAnsi="Times New Roman" w:cs="Times New Roman"/>
        </w:rPr>
        <w:t xml:space="preserve">  </w:t>
      </w:r>
      <w:r w:rsidR="002F7035" w:rsidRPr="00F0486C">
        <w:rPr>
          <w:rFonts w:ascii="Times New Roman" w:hAnsi="Times New Roman" w:cs="Times New Roman"/>
        </w:rPr>
        <w:t>DW 762</w:t>
      </w:r>
      <w:r w:rsidR="002F7035">
        <w:rPr>
          <w:rFonts w:ascii="Times New Roman" w:hAnsi="Times New Roman" w:cs="Times New Roman"/>
        </w:rPr>
        <w:t xml:space="preserve"> </w:t>
      </w:r>
      <w:r w:rsidR="002F7035" w:rsidRPr="00F0486C">
        <w:rPr>
          <w:rFonts w:ascii="Times New Roman" w:hAnsi="Times New Roman" w:cs="Times New Roman"/>
        </w:rPr>
        <w:t>Kielce</w:t>
      </w:r>
      <w:r w:rsidR="00F91C86">
        <w:rPr>
          <w:rFonts w:ascii="Times New Roman" w:hAnsi="Times New Roman" w:cs="Times New Roman"/>
        </w:rPr>
        <w:t>,</w:t>
      </w:r>
      <w:r w:rsidR="002F7035">
        <w:rPr>
          <w:rFonts w:ascii="Times New Roman" w:hAnsi="Times New Roman" w:cs="Times New Roman"/>
        </w:rPr>
        <w:t xml:space="preserve"> </w:t>
      </w:r>
      <w:r w:rsidR="002F7035" w:rsidRPr="00F0486C">
        <w:rPr>
          <w:rFonts w:ascii="Times New Roman" w:hAnsi="Times New Roman" w:cs="Times New Roman"/>
        </w:rPr>
        <w:t>DW 764</w:t>
      </w:r>
      <w:r w:rsidR="002F7035">
        <w:rPr>
          <w:rFonts w:ascii="Times New Roman" w:hAnsi="Times New Roman" w:cs="Times New Roman"/>
        </w:rPr>
        <w:t xml:space="preserve"> </w:t>
      </w:r>
      <w:r w:rsidR="002F7035" w:rsidRPr="00F0486C">
        <w:rPr>
          <w:rFonts w:ascii="Times New Roman" w:hAnsi="Times New Roman" w:cs="Times New Roman"/>
        </w:rPr>
        <w:t>Kielce, Niwy</w:t>
      </w:r>
      <w:r w:rsidR="00F91C86">
        <w:rPr>
          <w:rFonts w:ascii="Times New Roman" w:hAnsi="Times New Roman" w:cs="Times New Roman"/>
        </w:rPr>
        <w:t>,</w:t>
      </w:r>
      <w:r w:rsidR="002F7035">
        <w:rPr>
          <w:rFonts w:ascii="Times New Roman" w:hAnsi="Times New Roman" w:cs="Times New Roman"/>
        </w:rPr>
        <w:t xml:space="preserve"> </w:t>
      </w:r>
      <w:r w:rsidR="002F7035" w:rsidRPr="00F0486C">
        <w:rPr>
          <w:rFonts w:ascii="Times New Roman" w:hAnsi="Times New Roman" w:cs="Times New Roman"/>
        </w:rPr>
        <w:t>DW 765</w:t>
      </w:r>
      <w:r w:rsidR="002F7035">
        <w:rPr>
          <w:rFonts w:ascii="Times New Roman" w:hAnsi="Times New Roman" w:cs="Times New Roman"/>
        </w:rPr>
        <w:t xml:space="preserve"> </w:t>
      </w:r>
      <w:r w:rsidR="002F7035" w:rsidRPr="00F0486C">
        <w:rPr>
          <w:rFonts w:ascii="Times New Roman" w:hAnsi="Times New Roman" w:cs="Times New Roman"/>
        </w:rPr>
        <w:t>Wiśniówka, Zrecze</w:t>
      </w:r>
      <w:r w:rsidR="00F91C86">
        <w:rPr>
          <w:rFonts w:ascii="Times New Roman" w:hAnsi="Times New Roman" w:cs="Times New Roman"/>
        </w:rPr>
        <w:t>,</w:t>
      </w:r>
      <w:r w:rsidR="002F7035">
        <w:rPr>
          <w:rFonts w:ascii="Times New Roman" w:hAnsi="Times New Roman" w:cs="Times New Roman"/>
        </w:rPr>
        <w:t xml:space="preserve"> </w:t>
      </w:r>
      <w:r w:rsidR="002F7035" w:rsidRPr="00F0486C">
        <w:rPr>
          <w:rFonts w:ascii="Times New Roman" w:hAnsi="Times New Roman" w:cs="Times New Roman"/>
        </w:rPr>
        <w:t>DW 766</w:t>
      </w:r>
      <w:r w:rsidR="00F91C86">
        <w:rPr>
          <w:rFonts w:ascii="Times New Roman" w:hAnsi="Times New Roman" w:cs="Times New Roman"/>
        </w:rPr>
        <w:t xml:space="preserve"> </w:t>
      </w:r>
      <w:r w:rsidR="00F91C86" w:rsidRPr="00F0486C">
        <w:rPr>
          <w:rFonts w:ascii="Times New Roman" w:hAnsi="Times New Roman" w:cs="Times New Roman"/>
        </w:rPr>
        <w:t>Pińczów</w:t>
      </w:r>
      <w:r w:rsidR="00F91C86">
        <w:rPr>
          <w:rFonts w:ascii="Times New Roman" w:hAnsi="Times New Roman" w:cs="Times New Roman"/>
        </w:rPr>
        <w:t xml:space="preserve">, </w:t>
      </w:r>
      <w:r w:rsidR="00F91C86" w:rsidRPr="00F0486C">
        <w:rPr>
          <w:rFonts w:ascii="Times New Roman" w:hAnsi="Times New Roman" w:cs="Times New Roman"/>
        </w:rPr>
        <w:t>DW 776</w:t>
      </w:r>
      <w:r w:rsidR="00F91C86">
        <w:rPr>
          <w:rFonts w:ascii="Times New Roman" w:hAnsi="Times New Roman" w:cs="Times New Roman"/>
        </w:rPr>
        <w:t xml:space="preserve"> </w:t>
      </w:r>
      <w:r w:rsidR="00F91C86" w:rsidRPr="00F0486C">
        <w:rPr>
          <w:rFonts w:ascii="Times New Roman" w:hAnsi="Times New Roman" w:cs="Times New Roman"/>
        </w:rPr>
        <w:t>Skorczów</w:t>
      </w:r>
      <w:r w:rsidR="00F91C86">
        <w:rPr>
          <w:rFonts w:ascii="Times New Roman" w:hAnsi="Times New Roman" w:cs="Times New Roman"/>
        </w:rPr>
        <w:t xml:space="preserve">, </w:t>
      </w:r>
      <w:r w:rsidR="00F91C86" w:rsidRPr="00F0486C">
        <w:rPr>
          <w:rFonts w:ascii="Times New Roman" w:hAnsi="Times New Roman" w:cs="Times New Roman"/>
        </w:rPr>
        <w:t>DW 777</w:t>
      </w:r>
      <w:r w:rsidR="00F91C86">
        <w:rPr>
          <w:rFonts w:ascii="Times New Roman" w:hAnsi="Times New Roman" w:cs="Times New Roman"/>
        </w:rPr>
        <w:t xml:space="preserve"> </w:t>
      </w:r>
      <w:r w:rsidR="00F91C86" w:rsidRPr="00F0486C">
        <w:rPr>
          <w:rFonts w:ascii="Times New Roman" w:hAnsi="Times New Roman" w:cs="Times New Roman"/>
        </w:rPr>
        <w:t>Linów</w:t>
      </w:r>
      <w:r w:rsidR="00F91C86">
        <w:rPr>
          <w:rFonts w:ascii="Times New Roman" w:hAnsi="Times New Roman" w:cs="Times New Roman"/>
        </w:rPr>
        <w:t xml:space="preserve">, </w:t>
      </w:r>
      <w:r w:rsidR="00F91C86" w:rsidRPr="00F0486C">
        <w:rPr>
          <w:rFonts w:ascii="Times New Roman" w:hAnsi="Times New Roman" w:cs="Times New Roman"/>
        </w:rPr>
        <w:t>DW 786</w:t>
      </w:r>
      <w:r w:rsidR="00F91C86">
        <w:rPr>
          <w:rFonts w:ascii="Times New Roman" w:hAnsi="Times New Roman" w:cs="Times New Roman"/>
        </w:rPr>
        <w:t xml:space="preserve"> </w:t>
      </w:r>
      <w:r w:rsidR="00F91C86" w:rsidRPr="00F0486C">
        <w:rPr>
          <w:rFonts w:ascii="Times New Roman" w:hAnsi="Times New Roman" w:cs="Times New Roman"/>
        </w:rPr>
        <w:t>Włoszczowa, Kielce, Piekoszów, Piotrowiec, Stojewsko, Wielebnów</w:t>
      </w:r>
      <w:r w:rsidR="00F91C86">
        <w:rPr>
          <w:rFonts w:ascii="Times New Roman" w:hAnsi="Times New Roman" w:cs="Times New Roman"/>
        </w:rPr>
        <w:t>.</w:t>
      </w:r>
    </w:p>
    <w:p w14:paraId="44935309" w14:textId="77777777" w:rsidR="00084E7E" w:rsidRDefault="00084E7E" w:rsidP="00084E7E">
      <w:pPr>
        <w:spacing w:line="360" w:lineRule="auto"/>
        <w:ind w:firstLine="709"/>
        <w:jc w:val="both"/>
      </w:pPr>
      <w:r w:rsidRPr="004D1534">
        <w:t>Analiza bezpieczeństwa ruchu rowerowego oparta o statystyki przekazane przez Komendę Wojewódzką Policji dot. kierowców wg rodzajów pojazdów  jako sprawców zdarzeń drogowych zaistniałych na drogach krajowych i wojewódzkich woj. świętokrzyskiego wykazała, że w 2019 r. rowerzyści byli sprawcami 28 wypadków oraz 28 kolizji.  W wyniku powyższych zdarzeń śmierć poniosło 6 osób, a ranne zostało 24 osoby (zasadniczo był to rowerzysta). Dla porównania w 2014 r. rowerzyści spowodowali 21 wypadków i 25 kolizji, w których życie straciło 3 osoby, a rannych zostało 18 osób.</w:t>
      </w:r>
      <w:r>
        <w:t xml:space="preserve"> </w:t>
      </w:r>
    </w:p>
    <w:p w14:paraId="137F8FB2" w14:textId="7800CA53" w:rsidR="00084E7E" w:rsidRDefault="00E067D5" w:rsidP="00F830FC">
      <w:pPr>
        <w:spacing w:line="360" w:lineRule="auto"/>
        <w:ind w:firstLine="709"/>
        <w:jc w:val="both"/>
      </w:pPr>
      <w:r>
        <w:t xml:space="preserve">Najwięcej wypadków i kolizji z winy rowerzysty </w:t>
      </w:r>
      <w:r w:rsidR="00F830FC">
        <w:t xml:space="preserve">na drogach wojewódzkich </w:t>
      </w:r>
      <w:r>
        <w:t xml:space="preserve">w 2019 roku miało miejsce </w:t>
      </w:r>
      <w:r w:rsidR="00084E7E">
        <w:t xml:space="preserve">na DW 762 </w:t>
      </w:r>
      <w:r w:rsidR="00F830FC">
        <w:t xml:space="preserve">gdzie odnotowano </w:t>
      </w:r>
      <w:r w:rsidR="00084E7E">
        <w:t>2 wypadki i 1 kolizj</w:t>
      </w:r>
      <w:r w:rsidR="00F830FC">
        <w:t>ę</w:t>
      </w:r>
      <w:r w:rsidR="00084E7E">
        <w:t>, na DW 782 1 kolizja, na DW 786 1 kolizja</w:t>
      </w:r>
      <w:r w:rsidR="00F830FC">
        <w:t xml:space="preserve"> oraz w </w:t>
      </w:r>
      <w:r w:rsidR="00084E7E">
        <w:t xml:space="preserve">Leszczynach </w:t>
      </w:r>
      <w:r w:rsidR="00F830FC">
        <w:t xml:space="preserve">gm. Górno </w:t>
      </w:r>
      <w:r w:rsidR="00084E7E">
        <w:t>na DW 745 – 1 kolizj</w:t>
      </w:r>
      <w:r w:rsidR="00F830FC">
        <w:t>a</w:t>
      </w:r>
      <w:r w:rsidR="00084E7E">
        <w:t xml:space="preserve">. </w:t>
      </w:r>
    </w:p>
    <w:p w14:paraId="0CD54DF0" w14:textId="25703827" w:rsidR="00084E7E" w:rsidRDefault="00084E7E" w:rsidP="00F830FC">
      <w:pPr>
        <w:spacing w:line="360" w:lineRule="auto"/>
        <w:ind w:firstLine="709"/>
        <w:jc w:val="both"/>
      </w:pPr>
      <w:r>
        <w:t xml:space="preserve">Poza  miastami zdarzenia </w:t>
      </w:r>
      <w:r w:rsidR="00F830FC">
        <w:t xml:space="preserve">z udziałem rowerzystów </w:t>
      </w:r>
      <w:r>
        <w:t>miały miejsce w miejscowościach: Zagnańsk na DW 750 – 1 wypadek, Mirocice na DW 751 – 1 wypadek, Huta Nowa na DW 753 – 1 wypadek, Wola Łagowska na D 756 – 1 kolizja (nikt nie ucierpiał), Niwy na DW 764 – 1 wypadek (ranne zostały 2 osoby), Ponik na DW 765 – 1 kolizja, Słupcza na DW 777 – 1 kolizja, Piotrowiec na DW 786 – 1 wypadek, Secemin na DW 786 – 1 kolizja , Stojewsko na DW 786 – 1 wypadek.</w:t>
      </w:r>
      <w:r w:rsidR="00F830FC">
        <w:t xml:space="preserve"> </w:t>
      </w:r>
      <w:r>
        <w:t>Wypad</w:t>
      </w:r>
      <w:r w:rsidR="00F830FC">
        <w:t xml:space="preserve">ek </w:t>
      </w:r>
      <w:r>
        <w:t>śmierteln</w:t>
      </w:r>
      <w:r w:rsidR="00F830FC">
        <w:t>y</w:t>
      </w:r>
      <w:r>
        <w:t xml:space="preserve"> miał miejsce </w:t>
      </w:r>
      <w:r w:rsidR="00F830FC">
        <w:t xml:space="preserve">na </w:t>
      </w:r>
      <w:r>
        <w:t xml:space="preserve">DW 786 w miejscowości Wielebnów. </w:t>
      </w:r>
    </w:p>
    <w:p w14:paraId="03033F90" w14:textId="18268EA4" w:rsidR="00E51AE0" w:rsidRPr="00073537" w:rsidRDefault="00E51AE0" w:rsidP="00E51AE0">
      <w:pPr>
        <w:spacing w:line="360" w:lineRule="auto"/>
        <w:jc w:val="both"/>
      </w:pPr>
      <w:bookmarkStart w:id="17" w:name="_Hlk129757231"/>
      <w:r w:rsidRPr="00073537">
        <w:t>Wypadki i kolizje spowodowane z winy rowerzysty</w:t>
      </w:r>
      <w:bookmarkEnd w:id="17"/>
      <w:r w:rsidRPr="00073537">
        <w:t xml:space="preserve"> - rowerzyści jako sprawcy</w:t>
      </w:r>
    </w:p>
    <w:tbl>
      <w:tblPr>
        <w:tblW w:w="7796" w:type="dxa"/>
        <w:jc w:val="center"/>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567"/>
        <w:gridCol w:w="1984"/>
        <w:gridCol w:w="2268"/>
        <w:gridCol w:w="2977"/>
      </w:tblGrid>
      <w:tr w:rsidR="00073537" w:rsidRPr="00073537" w14:paraId="0B199D45" w14:textId="77777777" w:rsidTr="00E91F36">
        <w:trPr>
          <w:jc w:val="center"/>
        </w:trPr>
        <w:tc>
          <w:tcPr>
            <w:tcW w:w="4819" w:type="dxa"/>
            <w:gridSpan w:val="3"/>
            <w:tcBorders>
              <w:top w:val="single" w:sz="2" w:space="0" w:color="000000"/>
              <w:left w:val="single" w:sz="2" w:space="0" w:color="000000"/>
              <w:bottom w:val="single" w:sz="2" w:space="0" w:color="000000"/>
            </w:tcBorders>
            <w:shd w:val="clear" w:color="auto" w:fill="auto"/>
          </w:tcPr>
          <w:p w14:paraId="2EAA3953" w14:textId="77777777" w:rsidR="00E51AE0" w:rsidRPr="00073537" w:rsidRDefault="00E51AE0" w:rsidP="00E91F36">
            <w:pPr>
              <w:ind w:firstLine="709"/>
              <w:jc w:val="center"/>
              <w:rPr>
                <w:b/>
                <w:bCs/>
                <w:sz w:val="20"/>
                <w:szCs w:val="20"/>
              </w:rPr>
            </w:pPr>
            <w:r w:rsidRPr="00073537">
              <w:rPr>
                <w:b/>
                <w:bCs/>
                <w:sz w:val="20"/>
                <w:szCs w:val="20"/>
              </w:rPr>
              <w:t>2014 r.</w:t>
            </w:r>
          </w:p>
        </w:tc>
        <w:tc>
          <w:tcPr>
            <w:tcW w:w="2977" w:type="dxa"/>
            <w:tcBorders>
              <w:top w:val="single" w:sz="2" w:space="0" w:color="000000"/>
              <w:left w:val="single" w:sz="2" w:space="0" w:color="000000"/>
              <w:bottom w:val="single" w:sz="2" w:space="0" w:color="000000"/>
              <w:right w:val="single" w:sz="4" w:space="0" w:color="auto"/>
            </w:tcBorders>
            <w:shd w:val="clear" w:color="auto" w:fill="auto"/>
          </w:tcPr>
          <w:p w14:paraId="5365FFF8" w14:textId="77777777" w:rsidR="00E51AE0" w:rsidRPr="00073537" w:rsidRDefault="00E51AE0" w:rsidP="00E91F36">
            <w:pPr>
              <w:ind w:firstLine="709"/>
              <w:jc w:val="center"/>
              <w:rPr>
                <w:b/>
                <w:bCs/>
                <w:sz w:val="20"/>
                <w:szCs w:val="20"/>
              </w:rPr>
            </w:pPr>
            <w:r w:rsidRPr="00073537">
              <w:rPr>
                <w:b/>
                <w:bCs/>
                <w:sz w:val="20"/>
                <w:szCs w:val="20"/>
              </w:rPr>
              <w:t>2019 r.</w:t>
            </w:r>
          </w:p>
        </w:tc>
      </w:tr>
      <w:tr w:rsidR="00073537" w:rsidRPr="00073537" w14:paraId="249D4D56" w14:textId="77777777" w:rsidTr="00E91F36">
        <w:trPr>
          <w:jc w:val="center"/>
        </w:trPr>
        <w:tc>
          <w:tcPr>
            <w:tcW w:w="567" w:type="dxa"/>
            <w:tcBorders>
              <w:top w:val="single" w:sz="2" w:space="0" w:color="000000"/>
              <w:left w:val="single" w:sz="2" w:space="0" w:color="000000"/>
              <w:bottom w:val="single" w:sz="2" w:space="0" w:color="000000"/>
            </w:tcBorders>
            <w:shd w:val="clear" w:color="auto" w:fill="auto"/>
          </w:tcPr>
          <w:p w14:paraId="70B3212D" w14:textId="77777777" w:rsidR="00E51AE0" w:rsidRPr="00073537" w:rsidRDefault="00E51AE0" w:rsidP="00E91F36">
            <w:pPr>
              <w:jc w:val="center"/>
              <w:rPr>
                <w:b/>
                <w:bCs/>
                <w:sz w:val="20"/>
                <w:szCs w:val="20"/>
              </w:rPr>
            </w:pPr>
            <w:r w:rsidRPr="00073537">
              <w:rPr>
                <w:b/>
                <w:bCs/>
                <w:sz w:val="20"/>
                <w:szCs w:val="20"/>
              </w:rPr>
              <w:t>L.p.</w:t>
            </w:r>
          </w:p>
        </w:tc>
        <w:tc>
          <w:tcPr>
            <w:tcW w:w="1984" w:type="dxa"/>
            <w:tcBorders>
              <w:top w:val="single" w:sz="2" w:space="0" w:color="000000"/>
              <w:left w:val="single" w:sz="2" w:space="0" w:color="000000"/>
              <w:bottom w:val="single" w:sz="2" w:space="0" w:color="000000"/>
            </w:tcBorders>
            <w:shd w:val="clear" w:color="auto" w:fill="auto"/>
          </w:tcPr>
          <w:p w14:paraId="230CB5A2" w14:textId="77777777" w:rsidR="00E51AE0" w:rsidRPr="00073537" w:rsidRDefault="00E51AE0" w:rsidP="00E91F36">
            <w:pPr>
              <w:jc w:val="center"/>
              <w:rPr>
                <w:b/>
                <w:bCs/>
                <w:sz w:val="20"/>
                <w:szCs w:val="20"/>
              </w:rPr>
            </w:pPr>
            <w:r w:rsidRPr="00073537">
              <w:rPr>
                <w:b/>
                <w:bCs/>
                <w:sz w:val="20"/>
                <w:szCs w:val="20"/>
              </w:rPr>
              <w:t>Nr drogi</w:t>
            </w:r>
          </w:p>
        </w:tc>
        <w:tc>
          <w:tcPr>
            <w:tcW w:w="2268" w:type="dxa"/>
            <w:tcBorders>
              <w:top w:val="single" w:sz="2" w:space="0" w:color="000000"/>
              <w:left w:val="single" w:sz="2" w:space="0" w:color="000000"/>
              <w:bottom w:val="single" w:sz="2" w:space="0" w:color="000000"/>
            </w:tcBorders>
            <w:shd w:val="clear" w:color="auto" w:fill="auto"/>
          </w:tcPr>
          <w:p w14:paraId="39A0CC1D" w14:textId="77777777" w:rsidR="00E51AE0" w:rsidRPr="00073537" w:rsidRDefault="00E51AE0" w:rsidP="00E91F36">
            <w:pPr>
              <w:jc w:val="center"/>
              <w:rPr>
                <w:b/>
                <w:bCs/>
                <w:sz w:val="20"/>
                <w:szCs w:val="20"/>
              </w:rPr>
            </w:pPr>
            <w:r w:rsidRPr="00073537">
              <w:rPr>
                <w:b/>
                <w:bCs/>
                <w:sz w:val="20"/>
                <w:szCs w:val="20"/>
              </w:rPr>
              <w:t>Liczba zdarzeń</w:t>
            </w:r>
          </w:p>
        </w:tc>
        <w:tc>
          <w:tcPr>
            <w:tcW w:w="2977" w:type="dxa"/>
            <w:tcBorders>
              <w:top w:val="single" w:sz="2" w:space="0" w:color="000000"/>
              <w:left w:val="single" w:sz="2" w:space="0" w:color="000000"/>
              <w:bottom w:val="single" w:sz="2" w:space="0" w:color="000000"/>
              <w:right w:val="single" w:sz="4" w:space="0" w:color="auto"/>
            </w:tcBorders>
            <w:shd w:val="clear" w:color="auto" w:fill="auto"/>
          </w:tcPr>
          <w:p w14:paraId="68C33A37" w14:textId="4D0314D2" w:rsidR="00E51AE0" w:rsidRPr="00073537" w:rsidRDefault="00E51AE0" w:rsidP="00E91F36">
            <w:pPr>
              <w:jc w:val="center"/>
              <w:rPr>
                <w:b/>
                <w:bCs/>
                <w:sz w:val="20"/>
                <w:szCs w:val="20"/>
              </w:rPr>
            </w:pPr>
            <w:r w:rsidRPr="00073537">
              <w:rPr>
                <w:b/>
                <w:bCs/>
                <w:sz w:val="20"/>
                <w:szCs w:val="20"/>
              </w:rPr>
              <w:t>Liczba zdarzeń</w:t>
            </w:r>
          </w:p>
        </w:tc>
      </w:tr>
      <w:tr w:rsidR="00073537" w:rsidRPr="00073537" w14:paraId="79A5C612" w14:textId="77777777" w:rsidTr="00E91F36">
        <w:trPr>
          <w:jc w:val="center"/>
        </w:trPr>
        <w:tc>
          <w:tcPr>
            <w:tcW w:w="567" w:type="dxa"/>
            <w:tcBorders>
              <w:left w:val="single" w:sz="2" w:space="0" w:color="000000"/>
              <w:bottom w:val="single" w:sz="2" w:space="0" w:color="000000"/>
            </w:tcBorders>
            <w:shd w:val="clear" w:color="auto" w:fill="auto"/>
          </w:tcPr>
          <w:p w14:paraId="41ACB1A9"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9287CEF" w14:textId="77777777" w:rsidR="00E51AE0" w:rsidRPr="00073537" w:rsidRDefault="00E51AE0" w:rsidP="00E51AE0">
            <w:pPr>
              <w:ind w:firstLine="709"/>
              <w:jc w:val="both"/>
              <w:rPr>
                <w:sz w:val="20"/>
                <w:szCs w:val="20"/>
              </w:rPr>
            </w:pPr>
            <w:r w:rsidRPr="00073537">
              <w:rPr>
                <w:sz w:val="20"/>
                <w:szCs w:val="20"/>
              </w:rPr>
              <w:t>DW 728</w:t>
            </w:r>
          </w:p>
        </w:tc>
        <w:tc>
          <w:tcPr>
            <w:tcW w:w="2268" w:type="dxa"/>
            <w:tcBorders>
              <w:left w:val="single" w:sz="2" w:space="0" w:color="000000"/>
              <w:bottom w:val="single" w:sz="2" w:space="0" w:color="000000"/>
            </w:tcBorders>
            <w:shd w:val="clear" w:color="auto" w:fill="auto"/>
          </w:tcPr>
          <w:p w14:paraId="414D9CD0" w14:textId="77777777" w:rsidR="00E51AE0" w:rsidRPr="00073537" w:rsidRDefault="00E51AE0" w:rsidP="00E51AE0">
            <w:pPr>
              <w:ind w:firstLine="709"/>
              <w:jc w:val="both"/>
              <w:rPr>
                <w:sz w:val="20"/>
                <w:szCs w:val="20"/>
              </w:rPr>
            </w:pPr>
            <w:r w:rsidRPr="00073537">
              <w:rPr>
                <w:sz w:val="20"/>
                <w:szCs w:val="20"/>
              </w:rPr>
              <w:t>2W+2K</w:t>
            </w:r>
          </w:p>
        </w:tc>
        <w:tc>
          <w:tcPr>
            <w:tcW w:w="2977" w:type="dxa"/>
            <w:tcBorders>
              <w:left w:val="single" w:sz="2" w:space="0" w:color="000000"/>
              <w:bottom w:val="single" w:sz="2" w:space="0" w:color="000000"/>
              <w:right w:val="single" w:sz="4" w:space="0" w:color="auto"/>
            </w:tcBorders>
            <w:shd w:val="clear" w:color="auto" w:fill="auto"/>
          </w:tcPr>
          <w:p w14:paraId="5985B60C" w14:textId="77777777" w:rsidR="00E51AE0" w:rsidRPr="00073537" w:rsidRDefault="00E51AE0" w:rsidP="00E51AE0">
            <w:pPr>
              <w:ind w:firstLine="709"/>
              <w:jc w:val="both"/>
              <w:rPr>
                <w:sz w:val="20"/>
                <w:szCs w:val="20"/>
              </w:rPr>
            </w:pPr>
            <w:r w:rsidRPr="00073537">
              <w:rPr>
                <w:sz w:val="20"/>
                <w:szCs w:val="20"/>
              </w:rPr>
              <w:t>0</w:t>
            </w:r>
          </w:p>
        </w:tc>
      </w:tr>
      <w:tr w:rsidR="00073537" w:rsidRPr="00073537" w14:paraId="1ADAE516" w14:textId="77777777" w:rsidTr="00E91F36">
        <w:trPr>
          <w:jc w:val="center"/>
        </w:trPr>
        <w:tc>
          <w:tcPr>
            <w:tcW w:w="567" w:type="dxa"/>
            <w:tcBorders>
              <w:left w:val="single" w:sz="2" w:space="0" w:color="000000"/>
              <w:bottom w:val="single" w:sz="2" w:space="0" w:color="000000"/>
            </w:tcBorders>
            <w:shd w:val="clear" w:color="auto" w:fill="auto"/>
          </w:tcPr>
          <w:p w14:paraId="67AC86F7"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60C29742" w14:textId="77777777" w:rsidR="00E51AE0" w:rsidRPr="00073537" w:rsidRDefault="00E51AE0" w:rsidP="00E51AE0">
            <w:pPr>
              <w:ind w:firstLine="709"/>
              <w:jc w:val="both"/>
              <w:rPr>
                <w:sz w:val="20"/>
                <w:szCs w:val="20"/>
              </w:rPr>
            </w:pPr>
            <w:r w:rsidRPr="00073537">
              <w:rPr>
                <w:sz w:val="20"/>
                <w:szCs w:val="20"/>
              </w:rPr>
              <w:t>DW 744</w:t>
            </w:r>
          </w:p>
        </w:tc>
        <w:tc>
          <w:tcPr>
            <w:tcW w:w="2268" w:type="dxa"/>
            <w:tcBorders>
              <w:left w:val="single" w:sz="2" w:space="0" w:color="000000"/>
              <w:bottom w:val="single" w:sz="2" w:space="0" w:color="000000"/>
            </w:tcBorders>
            <w:shd w:val="clear" w:color="auto" w:fill="auto"/>
          </w:tcPr>
          <w:p w14:paraId="24319D8A" w14:textId="77777777" w:rsidR="00E51AE0" w:rsidRPr="00073537" w:rsidRDefault="00E51AE0" w:rsidP="00E51AE0">
            <w:pPr>
              <w:ind w:firstLine="709"/>
              <w:jc w:val="both"/>
              <w:rPr>
                <w:sz w:val="20"/>
                <w:szCs w:val="20"/>
              </w:rPr>
            </w:pPr>
            <w:r w:rsidRPr="00073537">
              <w:rPr>
                <w:sz w:val="20"/>
                <w:szCs w:val="20"/>
              </w:rPr>
              <w:t>1K</w:t>
            </w:r>
          </w:p>
        </w:tc>
        <w:tc>
          <w:tcPr>
            <w:tcW w:w="2977" w:type="dxa"/>
            <w:tcBorders>
              <w:left w:val="single" w:sz="2" w:space="0" w:color="000000"/>
              <w:bottom w:val="single" w:sz="2" w:space="0" w:color="000000"/>
              <w:right w:val="single" w:sz="4" w:space="0" w:color="auto"/>
            </w:tcBorders>
            <w:shd w:val="clear" w:color="auto" w:fill="auto"/>
          </w:tcPr>
          <w:p w14:paraId="1E757374" w14:textId="77777777" w:rsidR="00E51AE0" w:rsidRPr="00073537" w:rsidRDefault="00E51AE0" w:rsidP="00E51AE0">
            <w:pPr>
              <w:ind w:firstLine="709"/>
              <w:jc w:val="both"/>
              <w:rPr>
                <w:sz w:val="20"/>
                <w:szCs w:val="20"/>
              </w:rPr>
            </w:pPr>
            <w:r w:rsidRPr="00073537">
              <w:rPr>
                <w:sz w:val="20"/>
                <w:szCs w:val="20"/>
              </w:rPr>
              <w:t>1W</w:t>
            </w:r>
          </w:p>
        </w:tc>
      </w:tr>
      <w:tr w:rsidR="00073537" w:rsidRPr="00073537" w14:paraId="7A85C3B4" w14:textId="77777777" w:rsidTr="00E91F36">
        <w:trPr>
          <w:jc w:val="center"/>
        </w:trPr>
        <w:tc>
          <w:tcPr>
            <w:tcW w:w="567" w:type="dxa"/>
            <w:tcBorders>
              <w:left w:val="single" w:sz="2" w:space="0" w:color="000000"/>
              <w:bottom w:val="single" w:sz="2" w:space="0" w:color="000000"/>
            </w:tcBorders>
            <w:shd w:val="clear" w:color="auto" w:fill="auto"/>
          </w:tcPr>
          <w:p w14:paraId="5A933C75"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5D832892" w14:textId="77777777" w:rsidR="00E51AE0" w:rsidRPr="00073537" w:rsidRDefault="00E51AE0" w:rsidP="00E51AE0">
            <w:pPr>
              <w:ind w:firstLine="709"/>
              <w:jc w:val="both"/>
              <w:rPr>
                <w:sz w:val="20"/>
                <w:szCs w:val="20"/>
              </w:rPr>
            </w:pPr>
            <w:r w:rsidRPr="00073537">
              <w:rPr>
                <w:sz w:val="20"/>
                <w:szCs w:val="20"/>
              </w:rPr>
              <w:t>DW 745</w:t>
            </w:r>
          </w:p>
        </w:tc>
        <w:tc>
          <w:tcPr>
            <w:tcW w:w="2268" w:type="dxa"/>
            <w:tcBorders>
              <w:left w:val="single" w:sz="2" w:space="0" w:color="000000"/>
              <w:bottom w:val="single" w:sz="2" w:space="0" w:color="000000"/>
            </w:tcBorders>
            <w:shd w:val="clear" w:color="auto" w:fill="auto"/>
          </w:tcPr>
          <w:p w14:paraId="0BB8619A" w14:textId="77777777" w:rsidR="00E51AE0" w:rsidRPr="00073537" w:rsidRDefault="00E51AE0" w:rsidP="00E51AE0">
            <w:pPr>
              <w:ind w:firstLine="709"/>
              <w:jc w:val="both"/>
              <w:rPr>
                <w:sz w:val="20"/>
                <w:szCs w:val="20"/>
              </w:rPr>
            </w:pPr>
            <w:r w:rsidRPr="00073537">
              <w:rPr>
                <w:sz w:val="20"/>
                <w:szCs w:val="20"/>
              </w:rPr>
              <w:t>0</w:t>
            </w:r>
          </w:p>
        </w:tc>
        <w:tc>
          <w:tcPr>
            <w:tcW w:w="2977" w:type="dxa"/>
            <w:tcBorders>
              <w:left w:val="single" w:sz="2" w:space="0" w:color="000000"/>
              <w:bottom w:val="single" w:sz="2" w:space="0" w:color="000000"/>
              <w:right w:val="single" w:sz="4" w:space="0" w:color="auto"/>
            </w:tcBorders>
            <w:shd w:val="clear" w:color="auto" w:fill="auto"/>
          </w:tcPr>
          <w:p w14:paraId="3B850E63" w14:textId="77777777" w:rsidR="00E51AE0" w:rsidRPr="00073537" w:rsidRDefault="00E51AE0" w:rsidP="00E51AE0">
            <w:pPr>
              <w:ind w:firstLine="709"/>
              <w:jc w:val="both"/>
              <w:rPr>
                <w:sz w:val="20"/>
                <w:szCs w:val="20"/>
              </w:rPr>
            </w:pPr>
            <w:r w:rsidRPr="00073537">
              <w:rPr>
                <w:sz w:val="20"/>
                <w:szCs w:val="20"/>
              </w:rPr>
              <w:t>1K</w:t>
            </w:r>
          </w:p>
        </w:tc>
      </w:tr>
      <w:tr w:rsidR="00073537" w:rsidRPr="00073537" w14:paraId="522B15A1" w14:textId="77777777" w:rsidTr="00E91F36">
        <w:trPr>
          <w:jc w:val="center"/>
        </w:trPr>
        <w:tc>
          <w:tcPr>
            <w:tcW w:w="567" w:type="dxa"/>
            <w:tcBorders>
              <w:left w:val="single" w:sz="2" w:space="0" w:color="000000"/>
              <w:bottom w:val="single" w:sz="2" w:space="0" w:color="000000"/>
            </w:tcBorders>
            <w:shd w:val="clear" w:color="auto" w:fill="auto"/>
          </w:tcPr>
          <w:p w14:paraId="78B1C520"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56E45CD4" w14:textId="77777777" w:rsidR="00E51AE0" w:rsidRPr="00073537" w:rsidRDefault="00E51AE0" w:rsidP="00E51AE0">
            <w:pPr>
              <w:ind w:firstLine="709"/>
              <w:jc w:val="both"/>
              <w:rPr>
                <w:sz w:val="20"/>
                <w:szCs w:val="20"/>
              </w:rPr>
            </w:pPr>
            <w:r w:rsidRPr="00073537">
              <w:rPr>
                <w:sz w:val="20"/>
                <w:szCs w:val="20"/>
              </w:rPr>
              <w:t>DW 749</w:t>
            </w:r>
          </w:p>
        </w:tc>
        <w:tc>
          <w:tcPr>
            <w:tcW w:w="2268" w:type="dxa"/>
            <w:tcBorders>
              <w:left w:val="single" w:sz="2" w:space="0" w:color="000000"/>
              <w:bottom w:val="single" w:sz="2" w:space="0" w:color="000000"/>
            </w:tcBorders>
            <w:shd w:val="clear" w:color="auto" w:fill="auto"/>
          </w:tcPr>
          <w:p w14:paraId="11CA02C4" w14:textId="77777777" w:rsidR="00E51AE0" w:rsidRPr="00073537" w:rsidRDefault="00E51AE0" w:rsidP="00E51AE0">
            <w:pPr>
              <w:ind w:firstLine="709"/>
              <w:jc w:val="both"/>
              <w:rPr>
                <w:sz w:val="20"/>
                <w:szCs w:val="20"/>
              </w:rPr>
            </w:pPr>
            <w:r w:rsidRPr="00073537">
              <w:rPr>
                <w:sz w:val="20"/>
                <w:szCs w:val="20"/>
              </w:rPr>
              <w:t>0</w:t>
            </w:r>
          </w:p>
        </w:tc>
        <w:tc>
          <w:tcPr>
            <w:tcW w:w="2977" w:type="dxa"/>
            <w:tcBorders>
              <w:left w:val="single" w:sz="2" w:space="0" w:color="000000"/>
              <w:bottom w:val="single" w:sz="2" w:space="0" w:color="000000"/>
              <w:right w:val="single" w:sz="4" w:space="0" w:color="auto"/>
            </w:tcBorders>
            <w:shd w:val="clear" w:color="auto" w:fill="auto"/>
          </w:tcPr>
          <w:p w14:paraId="0DD8D333" w14:textId="77777777" w:rsidR="00E51AE0" w:rsidRPr="00073537" w:rsidRDefault="00E51AE0" w:rsidP="00E51AE0">
            <w:pPr>
              <w:ind w:firstLine="709"/>
              <w:jc w:val="both"/>
              <w:rPr>
                <w:sz w:val="20"/>
                <w:szCs w:val="20"/>
              </w:rPr>
            </w:pPr>
            <w:r w:rsidRPr="00073537">
              <w:rPr>
                <w:sz w:val="20"/>
                <w:szCs w:val="20"/>
              </w:rPr>
              <w:t>1K</w:t>
            </w:r>
          </w:p>
        </w:tc>
      </w:tr>
      <w:tr w:rsidR="00073537" w:rsidRPr="00073537" w14:paraId="7EC5726A" w14:textId="77777777" w:rsidTr="00E91F36">
        <w:trPr>
          <w:jc w:val="center"/>
        </w:trPr>
        <w:tc>
          <w:tcPr>
            <w:tcW w:w="567" w:type="dxa"/>
            <w:tcBorders>
              <w:left w:val="single" w:sz="2" w:space="0" w:color="000000"/>
              <w:bottom w:val="single" w:sz="2" w:space="0" w:color="000000"/>
            </w:tcBorders>
            <w:shd w:val="clear" w:color="auto" w:fill="auto"/>
          </w:tcPr>
          <w:p w14:paraId="59E9B3FA"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75AA6CA3" w14:textId="77777777" w:rsidR="00E51AE0" w:rsidRPr="00073537" w:rsidRDefault="00E51AE0" w:rsidP="00E51AE0">
            <w:pPr>
              <w:ind w:firstLine="709"/>
              <w:jc w:val="both"/>
              <w:rPr>
                <w:sz w:val="20"/>
                <w:szCs w:val="20"/>
              </w:rPr>
            </w:pPr>
            <w:r w:rsidRPr="00073537">
              <w:rPr>
                <w:sz w:val="20"/>
                <w:szCs w:val="20"/>
              </w:rPr>
              <w:t>DW 750</w:t>
            </w:r>
          </w:p>
        </w:tc>
        <w:tc>
          <w:tcPr>
            <w:tcW w:w="2268" w:type="dxa"/>
            <w:tcBorders>
              <w:left w:val="single" w:sz="2" w:space="0" w:color="000000"/>
              <w:bottom w:val="single" w:sz="2" w:space="0" w:color="000000"/>
            </w:tcBorders>
            <w:shd w:val="clear" w:color="auto" w:fill="auto"/>
          </w:tcPr>
          <w:p w14:paraId="26169BDB" w14:textId="77777777" w:rsidR="00E51AE0" w:rsidRPr="00073537" w:rsidRDefault="00E51AE0" w:rsidP="00E51AE0">
            <w:pPr>
              <w:ind w:firstLine="709"/>
              <w:jc w:val="both"/>
              <w:rPr>
                <w:sz w:val="20"/>
                <w:szCs w:val="20"/>
              </w:rPr>
            </w:pPr>
            <w:r w:rsidRPr="00073537">
              <w:rPr>
                <w:sz w:val="20"/>
                <w:szCs w:val="20"/>
              </w:rPr>
              <w:t>0</w:t>
            </w:r>
          </w:p>
        </w:tc>
        <w:tc>
          <w:tcPr>
            <w:tcW w:w="2977" w:type="dxa"/>
            <w:tcBorders>
              <w:left w:val="single" w:sz="2" w:space="0" w:color="000000"/>
              <w:bottom w:val="single" w:sz="2" w:space="0" w:color="000000"/>
              <w:right w:val="single" w:sz="4" w:space="0" w:color="auto"/>
            </w:tcBorders>
            <w:shd w:val="clear" w:color="auto" w:fill="auto"/>
          </w:tcPr>
          <w:p w14:paraId="4C65F71A" w14:textId="77777777" w:rsidR="00E51AE0" w:rsidRPr="00073537" w:rsidRDefault="00E51AE0" w:rsidP="00E51AE0">
            <w:pPr>
              <w:ind w:firstLine="709"/>
              <w:jc w:val="both"/>
              <w:rPr>
                <w:sz w:val="20"/>
                <w:szCs w:val="20"/>
              </w:rPr>
            </w:pPr>
            <w:r w:rsidRPr="00073537">
              <w:rPr>
                <w:sz w:val="20"/>
                <w:szCs w:val="20"/>
              </w:rPr>
              <w:t>1W</w:t>
            </w:r>
          </w:p>
        </w:tc>
      </w:tr>
      <w:tr w:rsidR="00073537" w:rsidRPr="00073537" w14:paraId="263B0F81" w14:textId="77777777" w:rsidTr="00E91F36">
        <w:trPr>
          <w:jc w:val="center"/>
        </w:trPr>
        <w:tc>
          <w:tcPr>
            <w:tcW w:w="567" w:type="dxa"/>
            <w:tcBorders>
              <w:left w:val="single" w:sz="2" w:space="0" w:color="000000"/>
              <w:bottom w:val="single" w:sz="2" w:space="0" w:color="000000"/>
            </w:tcBorders>
            <w:shd w:val="clear" w:color="auto" w:fill="auto"/>
          </w:tcPr>
          <w:p w14:paraId="77C341C4"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8BF06C0" w14:textId="77777777" w:rsidR="00E51AE0" w:rsidRPr="00073537" w:rsidRDefault="00E51AE0" w:rsidP="00E51AE0">
            <w:pPr>
              <w:ind w:firstLine="709"/>
              <w:jc w:val="both"/>
              <w:rPr>
                <w:sz w:val="20"/>
                <w:szCs w:val="20"/>
              </w:rPr>
            </w:pPr>
            <w:r w:rsidRPr="00073537">
              <w:rPr>
                <w:sz w:val="20"/>
                <w:szCs w:val="20"/>
              </w:rPr>
              <w:t>DW 751</w:t>
            </w:r>
          </w:p>
        </w:tc>
        <w:tc>
          <w:tcPr>
            <w:tcW w:w="2268" w:type="dxa"/>
            <w:tcBorders>
              <w:left w:val="single" w:sz="2" w:space="0" w:color="000000"/>
              <w:bottom w:val="single" w:sz="2" w:space="0" w:color="000000"/>
            </w:tcBorders>
            <w:shd w:val="clear" w:color="auto" w:fill="auto"/>
          </w:tcPr>
          <w:p w14:paraId="7372A1AE" w14:textId="77777777" w:rsidR="00E51AE0" w:rsidRPr="00073537" w:rsidRDefault="00E51AE0" w:rsidP="00E51AE0">
            <w:pPr>
              <w:ind w:firstLine="709"/>
              <w:jc w:val="both"/>
              <w:rPr>
                <w:sz w:val="20"/>
                <w:szCs w:val="20"/>
              </w:rPr>
            </w:pPr>
            <w:r w:rsidRPr="00073537">
              <w:rPr>
                <w:sz w:val="20"/>
                <w:szCs w:val="20"/>
              </w:rPr>
              <w:t>0</w:t>
            </w:r>
          </w:p>
        </w:tc>
        <w:tc>
          <w:tcPr>
            <w:tcW w:w="2977" w:type="dxa"/>
            <w:tcBorders>
              <w:left w:val="single" w:sz="2" w:space="0" w:color="000000"/>
              <w:bottom w:val="single" w:sz="2" w:space="0" w:color="000000"/>
              <w:right w:val="single" w:sz="4" w:space="0" w:color="auto"/>
            </w:tcBorders>
            <w:shd w:val="clear" w:color="auto" w:fill="auto"/>
          </w:tcPr>
          <w:p w14:paraId="0FB17751" w14:textId="77777777" w:rsidR="00E51AE0" w:rsidRPr="00073537" w:rsidRDefault="00E51AE0" w:rsidP="00E51AE0">
            <w:pPr>
              <w:ind w:firstLine="709"/>
              <w:jc w:val="both"/>
              <w:rPr>
                <w:sz w:val="20"/>
                <w:szCs w:val="20"/>
              </w:rPr>
            </w:pPr>
            <w:r w:rsidRPr="00073537">
              <w:rPr>
                <w:sz w:val="20"/>
                <w:szCs w:val="20"/>
              </w:rPr>
              <w:t>1W+1K</w:t>
            </w:r>
          </w:p>
        </w:tc>
      </w:tr>
      <w:tr w:rsidR="00073537" w:rsidRPr="00073537" w14:paraId="686ACEDA" w14:textId="77777777" w:rsidTr="00E91F36">
        <w:trPr>
          <w:jc w:val="center"/>
        </w:trPr>
        <w:tc>
          <w:tcPr>
            <w:tcW w:w="567" w:type="dxa"/>
            <w:tcBorders>
              <w:left w:val="single" w:sz="2" w:space="0" w:color="000000"/>
              <w:bottom w:val="single" w:sz="2" w:space="0" w:color="000000"/>
            </w:tcBorders>
            <w:shd w:val="clear" w:color="auto" w:fill="auto"/>
          </w:tcPr>
          <w:p w14:paraId="42CEA0BA"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0BF8E9BF" w14:textId="77777777" w:rsidR="00E51AE0" w:rsidRPr="00073537" w:rsidRDefault="00E51AE0" w:rsidP="00E51AE0">
            <w:pPr>
              <w:ind w:firstLine="709"/>
              <w:jc w:val="both"/>
              <w:rPr>
                <w:sz w:val="20"/>
                <w:szCs w:val="20"/>
              </w:rPr>
            </w:pPr>
            <w:r w:rsidRPr="00073537">
              <w:rPr>
                <w:sz w:val="20"/>
                <w:szCs w:val="20"/>
              </w:rPr>
              <w:t>DW 753</w:t>
            </w:r>
          </w:p>
        </w:tc>
        <w:tc>
          <w:tcPr>
            <w:tcW w:w="2268" w:type="dxa"/>
            <w:tcBorders>
              <w:left w:val="single" w:sz="2" w:space="0" w:color="000000"/>
              <w:bottom w:val="single" w:sz="2" w:space="0" w:color="000000"/>
            </w:tcBorders>
            <w:shd w:val="clear" w:color="auto" w:fill="auto"/>
          </w:tcPr>
          <w:p w14:paraId="672C069F" w14:textId="77777777" w:rsidR="00E51AE0" w:rsidRPr="00073537" w:rsidRDefault="00E51AE0" w:rsidP="00E51AE0">
            <w:pPr>
              <w:ind w:firstLine="709"/>
              <w:jc w:val="both"/>
              <w:rPr>
                <w:sz w:val="20"/>
                <w:szCs w:val="20"/>
              </w:rPr>
            </w:pPr>
            <w:r w:rsidRPr="00073537">
              <w:rPr>
                <w:sz w:val="20"/>
                <w:szCs w:val="20"/>
              </w:rPr>
              <w:t>0</w:t>
            </w:r>
          </w:p>
        </w:tc>
        <w:tc>
          <w:tcPr>
            <w:tcW w:w="2977" w:type="dxa"/>
            <w:tcBorders>
              <w:left w:val="single" w:sz="2" w:space="0" w:color="000000"/>
              <w:bottom w:val="single" w:sz="2" w:space="0" w:color="000000"/>
              <w:right w:val="single" w:sz="4" w:space="0" w:color="auto"/>
            </w:tcBorders>
            <w:shd w:val="clear" w:color="auto" w:fill="auto"/>
          </w:tcPr>
          <w:p w14:paraId="1F06F17B" w14:textId="77777777" w:rsidR="00E51AE0" w:rsidRPr="00073537" w:rsidRDefault="00E51AE0" w:rsidP="00E51AE0">
            <w:pPr>
              <w:ind w:firstLine="709"/>
              <w:jc w:val="both"/>
              <w:rPr>
                <w:sz w:val="20"/>
                <w:szCs w:val="20"/>
              </w:rPr>
            </w:pPr>
            <w:r w:rsidRPr="00073537">
              <w:rPr>
                <w:sz w:val="20"/>
                <w:szCs w:val="20"/>
              </w:rPr>
              <w:t>1W</w:t>
            </w:r>
          </w:p>
        </w:tc>
      </w:tr>
      <w:tr w:rsidR="00073537" w:rsidRPr="00073537" w14:paraId="7898C788" w14:textId="77777777" w:rsidTr="00E91F36">
        <w:trPr>
          <w:jc w:val="center"/>
        </w:trPr>
        <w:tc>
          <w:tcPr>
            <w:tcW w:w="567" w:type="dxa"/>
            <w:tcBorders>
              <w:left w:val="single" w:sz="2" w:space="0" w:color="000000"/>
              <w:bottom w:val="single" w:sz="2" w:space="0" w:color="000000"/>
            </w:tcBorders>
            <w:shd w:val="clear" w:color="auto" w:fill="auto"/>
          </w:tcPr>
          <w:p w14:paraId="648E72DC"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47D950D1" w14:textId="77777777" w:rsidR="00E51AE0" w:rsidRPr="00073537" w:rsidRDefault="00E51AE0" w:rsidP="00E51AE0">
            <w:pPr>
              <w:ind w:firstLine="709"/>
              <w:jc w:val="both"/>
              <w:rPr>
                <w:sz w:val="20"/>
                <w:szCs w:val="20"/>
              </w:rPr>
            </w:pPr>
            <w:r w:rsidRPr="00073537">
              <w:rPr>
                <w:sz w:val="20"/>
                <w:szCs w:val="20"/>
              </w:rPr>
              <w:t>DW 754</w:t>
            </w:r>
          </w:p>
        </w:tc>
        <w:tc>
          <w:tcPr>
            <w:tcW w:w="2268" w:type="dxa"/>
            <w:tcBorders>
              <w:left w:val="single" w:sz="2" w:space="0" w:color="000000"/>
              <w:bottom w:val="single" w:sz="2" w:space="0" w:color="000000"/>
            </w:tcBorders>
            <w:shd w:val="clear" w:color="auto" w:fill="auto"/>
          </w:tcPr>
          <w:p w14:paraId="76FE352B" w14:textId="77777777" w:rsidR="00E51AE0" w:rsidRPr="00073537" w:rsidRDefault="00E51AE0" w:rsidP="00E51AE0">
            <w:pPr>
              <w:ind w:firstLine="709"/>
              <w:jc w:val="both"/>
              <w:rPr>
                <w:sz w:val="20"/>
                <w:szCs w:val="20"/>
              </w:rPr>
            </w:pPr>
            <w:r w:rsidRPr="00073537">
              <w:rPr>
                <w:sz w:val="20"/>
                <w:szCs w:val="20"/>
              </w:rPr>
              <w:t>3K</w:t>
            </w:r>
          </w:p>
        </w:tc>
        <w:tc>
          <w:tcPr>
            <w:tcW w:w="2977" w:type="dxa"/>
            <w:tcBorders>
              <w:left w:val="single" w:sz="2" w:space="0" w:color="000000"/>
              <w:bottom w:val="single" w:sz="2" w:space="0" w:color="000000"/>
              <w:right w:val="single" w:sz="4" w:space="0" w:color="auto"/>
            </w:tcBorders>
            <w:shd w:val="clear" w:color="auto" w:fill="auto"/>
          </w:tcPr>
          <w:p w14:paraId="114AAB42" w14:textId="77777777" w:rsidR="00E51AE0" w:rsidRPr="00073537" w:rsidRDefault="00E51AE0" w:rsidP="00E51AE0">
            <w:pPr>
              <w:ind w:firstLine="709"/>
              <w:jc w:val="both"/>
              <w:rPr>
                <w:sz w:val="20"/>
                <w:szCs w:val="20"/>
              </w:rPr>
            </w:pPr>
            <w:r w:rsidRPr="00073537">
              <w:rPr>
                <w:sz w:val="20"/>
                <w:szCs w:val="20"/>
              </w:rPr>
              <w:t>2K</w:t>
            </w:r>
          </w:p>
        </w:tc>
      </w:tr>
      <w:tr w:rsidR="00073537" w:rsidRPr="00073537" w14:paraId="213E4579" w14:textId="77777777" w:rsidTr="00E91F36">
        <w:trPr>
          <w:jc w:val="center"/>
        </w:trPr>
        <w:tc>
          <w:tcPr>
            <w:tcW w:w="567" w:type="dxa"/>
            <w:tcBorders>
              <w:left w:val="single" w:sz="2" w:space="0" w:color="000000"/>
              <w:bottom w:val="single" w:sz="2" w:space="0" w:color="000000"/>
            </w:tcBorders>
            <w:shd w:val="clear" w:color="auto" w:fill="auto"/>
          </w:tcPr>
          <w:p w14:paraId="182BB454"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5FB1C12C" w14:textId="77777777" w:rsidR="00E51AE0" w:rsidRPr="00073537" w:rsidRDefault="00E51AE0" w:rsidP="00E51AE0">
            <w:pPr>
              <w:ind w:firstLine="709"/>
              <w:jc w:val="both"/>
              <w:rPr>
                <w:sz w:val="20"/>
                <w:szCs w:val="20"/>
              </w:rPr>
            </w:pPr>
            <w:r w:rsidRPr="00073537">
              <w:rPr>
                <w:sz w:val="20"/>
                <w:szCs w:val="20"/>
              </w:rPr>
              <w:t>DW 756</w:t>
            </w:r>
          </w:p>
        </w:tc>
        <w:tc>
          <w:tcPr>
            <w:tcW w:w="2268" w:type="dxa"/>
            <w:tcBorders>
              <w:left w:val="single" w:sz="2" w:space="0" w:color="000000"/>
              <w:bottom w:val="single" w:sz="2" w:space="0" w:color="000000"/>
            </w:tcBorders>
            <w:shd w:val="clear" w:color="auto" w:fill="auto"/>
          </w:tcPr>
          <w:p w14:paraId="414C99D7" w14:textId="77777777" w:rsidR="00E51AE0" w:rsidRPr="00073537" w:rsidRDefault="00E51AE0" w:rsidP="00E51AE0">
            <w:pPr>
              <w:ind w:firstLine="709"/>
              <w:jc w:val="both"/>
              <w:rPr>
                <w:sz w:val="20"/>
                <w:szCs w:val="20"/>
              </w:rPr>
            </w:pPr>
            <w:r w:rsidRPr="00073537">
              <w:rPr>
                <w:sz w:val="20"/>
                <w:szCs w:val="20"/>
              </w:rPr>
              <w:t>1K</w:t>
            </w:r>
          </w:p>
        </w:tc>
        <w:tc>
          <w:tcPr>
            <w:tcW w:w="2977" w:type="dxa"/>
            <w:tcBorders>
              <w:left w:val="single" w:sz="2" w:space="0" w:color="000000"/>
              <w:bottom w:val="single" w:sz="2" w:space="0" w:color="000000"/>
              <w:right w:val="single" w:sz="4" w:space="0" w:color="auto"/>
            </w:tcBorders>
            <w:shd w:val="clear" w:color="auto" w:fill="auto"/>
          </w:tcPr>
          <w:p w14:paraId="32B69350" w14:textId="77777777" w:rsidR="00E51AE0" w:rsidRPr="00073537" w:rsidRDefault="00E51AE0" w:rsidP="00E51AE0">
            <w:pPr>
              <w:ind w:firstLine="709"/>
              <w:jc w:val="both"/>
              <w:rPr>
                <w:sz w:val="20"/>
                <w:szCs w:val="20"/>
              </w:rPr>
            </w:pPr>
            <w:r w:rsidRPr="00073537">
              <w:rPr>
                <w:sz w:val="20"/>
                <w:szCs w:val="20"/>
              </w:rPr>
              <w:t>1K</w:t>
            </w:r>
          </w:p>
        </w:tc>
      </w:tr>
      <w:tr w:rsidR="00073537" w:rsidRPr="00073537" w14:paraId="00582132" w14:textId="77777777" w:rsidTr="00E91F36">
        <w:trPr>
          <w:jc w:val="center"/>
        </w:trPr>
        <w:tc>
          <w:tcPr>
            <w:tcW w:w="567" w:type="dxa"/>
            <w:tcBorders>
              <w:left w:val="single" w:sz="2" w:space="0" w:color="000000"/>
              <w:bottom w:val="single" w:sz="2" w:space="0" w:color="000000"/>
            </w:tcBorders>
            <w:shd w:val="clear" w:color="auto" w:fill="auto"/>
          </w:tcPr>
          <w:p w14:paraId="6CFBEB87"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7877934" w14:textId="77777777" w:rsidR="00E51AE0" w:rsidRPr="00073537" w:rsidRDefault="00E51AE0" w:rsidP="00E51AE0">
            <w:pPr>
              <w:ind w:firstLine="709"/>
              <w:jc w:val="both"/>
              <w:rPr>
                <w:sz w:val="20"/>
                <w:szCs w:val="20"/>
              </w:rPr>
            </w:pPr>
            <w:r w:rsidRPr="00073537">
              <w:rPr>
                <w:sz w:val="20"/>
                <w:szCs w:val="20"/>
              </w:rPr>
              <w:t>DW 757</w:t>
            </w:r>
          </w:p>
        </w:tc>
        <w:tc>
          <w:tcPr>
            <w:tcW w:w="2268" w:type="dxa"/>
            <w:tcBorders>
              <w:left w:val="single" w:sz="2" w:space="0" w:color="000000"/>
              <w:bottom w:val="single" w:sz="2" w:space="0" w:color="000000"/>
            </w:tcBorders>
            <w:shd w:val="clear" w:color="auto" w:fill="auto"/>
          </w:tcPr>
          <w:p w14:paraId="43418DBE" w14:textId="77777777" w:rsidR="00E51AE0" w:rsidRPr="00073537" w:rsidRDefault="00E51AE0" w:rsidP="00E51AE0">
            <w:pPr>
              <w:ind w:firstLine="709"/>
              <w:jc w:val="both"/>
              <w:rPr>
                <w:sz w:val="20"/>
                <w:szCs w:val="20"/>
              </w:rPr>
            </w:pPr>
            <w:r w:rsidRPr="00073537">
              <w:rPr>
                <w:sz w:val="20"/>
                <w:szCs w:val="20"/>
              </w:rPr>
              <w:t>1W+1K</w:t>
            </w:r>
          </w:p>
        </w:tc>
        <w:tc>
          <w:tcPr>
            <w:tcW w:w="2977" w:type="dxa"/>
            <w:tcBorders>
              <w:left w:val="single" w:sz="2" w:space="0" w:color="000000"/>
              <w:bottom w:val="single" w:sz="2" w:space="0" w:color="000000"/>
              <w:right w:val="single" w:sz="4" w:space="0" w:color="auto"/>
            </w:tcBorders>
            <w:shd w:val="clear" w:color="auto" w:fill="auto"/>
          </w:tcPr>
          <w:p w14:paraId="44E7814C" w14:textId="77777777" w:rsidR="00E51AE0" w:rsidRPr="00073537" w:rsidRDefault="00E51AE0" w:rsidP="00E51AE0">
            <w:pPr>
              <w:ind w:firstLine="709"/>
              <w:jc w:val="both"/>
              <w:rPr>
                <w:sz w:val="20"/>
                <w:szCs w:val="20"/>
              </w:rPr>
            </w:pPr>
            <w:r w:rsidRPr="00073537">
              <w:rPr>
                <w:sz w:val="20"/>
                <w:szCs w:val="20"/>
              </w:rPr>
              <w:t>1W</w:t>
            </w:r>
          </w:p>
        </w:tc>
      </w:tr>
      <w:tr w:rsidR="00073537" w:rsidRPr="00073537" w14:paraId="3845D60F" w14:textId="77777777" w:rsidTr="00E91F36">
        <w:trPr>
          <w:jc w:val="center"/>
        </w:trPr>
        <w:tc>
          <w:tcPr>
            <w:tcW w:w="567" w:type="dxa"/>
            <w:tcBorders>
              <w:left w:val="single" w:sz="2" w:space="0" w:color="000000"/>
              <w:bottom w:val="single" w:sz="2" w:space="0" w:color="000000"/>
            </w:tcBorders>
            <w:shd w:val="clear" w:color="auto" w:fill="auto"/>
          </w:tcPr>
          <w:p w14:paraId="4FFE33CF"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66167253" w14:textId="77777777" w:rsidR="00E51AE0" w:rsidRPr="00073537" w:rsidRDefault="00E51AE0" w:rsidP="00E51AE0">
            <w:pPr>
              <w:ind w:firstLine="709"/>
              <w:jc w:val="both"/>
              <w:rPr>
                <w:sz w:val="20"/>
                <w:szCs w:val="20"/>
              </w:rPr>
            </w:pPr>
            <w:r w:rsidRPr="00073537">
              <w:rPr>
                <w:sz w:val="20"/>
                <w:szCs w:val="20"/>
              </w:rPr>
              <w:t>DW 758</w:t>
            </w:r>
          </w:p>
        </w:tc>
        <w:tc>
          <w:tcPr>
            <w:tcW w:w="2268" w:type="dxa"/>
            <w:tcBorders>
              <w:left w:val="single" w:sz="2" w:space="0" w:color="000000"/>
              <w:bottom w:val="single" w:sz="2" w:space="0" w:color="000000"/>
            </w:tcBorders>
            <w:shd w:val="clear" w:color="auto" w:fill="auto"/>
          </w:tcPr>
          <w:p w14:paraId="062CD87C" w14:textId="77777777" w:rsidR="00E51AE0" w:rsidRPr="00073537" w:rsidRDefault="00E51AE0" w:rsidP="00E51AE0">
            <w:pPr>
              <w:ind w:firstLine="709"/>
              <w:jc w:val="both"/>
              <w:rPr>
                <w:sz w:val="20"/>
                <w:szCs w:val="20"/>
              </w:rPr>
            </w:pPr>
            <w:r w:rsidRPr="00073537">
              <w:rPr>
                <w:sz w:val="20"/>
                <w:szCs w:val="20"/>
              </w:rPr>
              <w:t>0</w:t>
            </w:r>
          </w:p>
        </w:tc>
        <w:tc>
          <w:tcPr>
            <w:tcW w:w="2977" w:type="dxa"/>
            <w:tcBorders>
              <w:left w:val="single" w:sz="2" w:space="0" w:color="000000"/>
              <w:bottom w:val="single" w:sz="2" w:space="0" w:color="000000"/>
              <w:right w:val="single" w:sz="4" w:space="0" w:color="auto"/>
            </w:tcBorders>
            <w:shd w:val="clear" w:color="auto" w:fill="auto"/>
          </w:tcPr>
          <w:p w14:paraId="0179C9F8" w14:textId="77777777" w:rsidR="00E51AE0" w:rsidRPr="00073537" w:rsidRDefault="00E51AE0" w:rsidP="00E51AE0">
            <w:pPr>
              <w:ind w:firstLine="709"/>
              <w:jc w:val="both"/>
              <w:rPr>
                <w:sz w:val="20"/>
                <w:szCs w:val="20"/>
              </w:rPr>
            </w:pPr>
            <w:r w:rsidRPr="00073537">
              <w:rPr>
                <w:sz w:val="20"/>
                <w:szCs w:val="20"/>
              </w:rPr>
              <w:t>1W</w:t>
            </w:r>
          </w:p>
        </w:tc>
      </w:tr>
      <w:tr w:rsidR="00073537" w:rsidRPr="00073537" w14:paraId="179437E5" w14:textId="77777777" w:rsidTr="00E91F36">
        <w:trPr>
          <w:jc w:val="center"/>
        </w:trPr>
        <w:tc>
          <w:tcPr>
            <w:tcW w:w="567" w:type="dxa"/>
            <w:tcBorders>
              <w:left w:val="single" w:sz="2" w:space="0" w:color="000000"/>
              <w:bottom w:val="single" w:sz="2" w:space="0" w:color="000000"/>
            </w:tcBorders>
            <w:shd w:val="clear" w:color="auto" w:fill="auto"/>
          </w:tcPr>
          <w:p w14:paraId="6A31C24F"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1F8333C" w14:textId="77777777" w:rsidR="00E51AE0" w:rsidRPr="00073537" w:rsidRDefault="00E51AE0" w:rsidP="00E51AE0">
            <w:pPr>
              <w:ind w:firstLine="709"/>
              <w:jc w:val="both"/>
              <w:rPr>
                <w:sz w:val="20"/>
                <w:szCs w:val="20"/>
              </w:rPr>
            </w:pPr>
            <w:r w:rsidRPr="00073537">
              <w:rPr>
                <w:sz w:val="20"/>
                <w:szCs w:val="20"/>
              </w:rPr>
              <w:t>DW 762</w:t>
            </w:r>
          </w:p>
        </w:tc>
        <w:tc>
          <w:tcPr>
            <w:tcW w:w="2268" w:type="dxa"/>
            <w:tcBorders>
              <w:left w:val="single" w:sz="2" w:space="0" w:color="000000"/>
              <w:bottom w:val="single" w:sz="2" w:space="0" w:color="000000"/>
            </w:tcBorders>
            <w:shd w:val="clear" w:color="auto" w:fill="auto"/>
          </w:tcPr>
          <w:p w14:paraId="79D232CD" w14:textId="77777777" w:rsidR="00E51AE0" w:rsidRPr="00073537" w:rsidRDefault="00E51AE0" w:rsidP="00E51AE0">
            <w:pPr>
              <w:ind w:firstLine="709"/>
              <w:jc w:val="both"/>
              <w:rPr>
                <w:sz w:val="20"/>
                <w:szCs w:val="20"/>
              </w:rPr>
            </w:pPr>
            <w:r w:rsidRPr="00073537">
              <w:rPr>
                <w:sz w:val="20"/>
                <w:szCs w:val="20"/>
              </w:rPr>
              <w:t>3K</w:t>
            </w:r>
          </w:p>
        </w:tc>
        <w:tc>
          <w:tcPr>
            <w:tcW w:w="2977" w:type="dxa"/>
            <w:tcBorders>
              <w:left w:val="single" w:sz="2" w:space="0" w:color="000000"/>
              <w:bottom w:val="single" w:sz="2" w:space="0" w:color="000000"/>
              <w:right w:val="single" w:sz="4" w:space="0" w:color="auto"/>
            </w:tcBorders>
            <w:shd w:val="clear" w:color="auto" w:fill="auto"/>
          </w:tcPr>
          <w:p w14:paraId="0FF3D08C" w14:textId="77777777" w:rsidR="00E51AE0" w:rsidRPr="00073537" w:rsidRDefault="00E51AE0" w:rsidP="00E51AE0">
            <w:pPr>
              <w:ind w:firstLine="709"/>
              <w:jc w:val="both"/>
              <w:rPr>
                <w:sz w:val="20"/>
                <w:szCs w:val="20"/>
              </w:rPr>
            </w:pPr>
            <w:r w:rsidRPr="00073537">
              <w:rPr>
                <w:sz w:val="20"/>
                <w:szCs w:val="20"/>
              </w:rPr>
              <w:t>2W+1K</w:t>
            </w:r>
          </w:p>
        </w:tc>
      </w:tr>
      <w:tr w:rsidR="00073537" w:rsidRPr="00073537" w14:paraId="71801868" w14:textId="77777777" w:rsidTr="00E91F36">
        <w:trPr>
          <w:jc w:val="center"/>
        </w:trPr>
        <w:tc>
          <w:tcPr>
            <w:tcW w:w="567" w:type="dxa"/>
            <w:tcBorders>
              <w:left w:val="single" w:sz="2" w:space="0" w:color="000000"/>
              <w:bottom w:val="single" w:sz="2" w:space="0" w:color="000000"/>
            </w:tcBorders>
            <w:shd w:val="clear" w:color="auto" w:fill="auto"/>
          </w:tcPr>
          <w:p w14:paraId="2C31060A"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6FC169CC" w14:textId="77777777" w:rsidR="00E51AE0" w:rsidRPr="00073537" w:rsidRDefault="00E51AE0" w:rsidP="00E51AE0">
            <w:pPr>
              <w:ind w:firstLine="709"/>
              <w:jc w:val="both"/>
              <w:rPr>
                <w:sz w:val="20"/>
                <w:szCs w:val="20"/>
              </w:rPr>
            </w:pPr>
            <w:r w:rsidRPr="00073537">
              <w:rPr>
                <w:sz w:val="20"/>
                <w:szCs w:val="20"/>
              </w:rPr>
              <w:t>DW 764</w:t>
            </w:r>
          </w:p>
        </w:tc>
        <w:tc>
          <w:tcPr>
            <w:tcW w:w="2268" w:type="dxa"/>
            <w:tcBorders>
              <w:left w:val="single" w:sz="2" w:space="0" w:color="000000"/>
              <w:bottom w:val="single" w:sz="2" w:space="0" w:color="000000"/>
            </w:tcBorders>
            <w:shd w:val="clear" w:color="auto" w:fill="auto"/>
          </w:tcPr>
          <w:p w14:paraId="6A04B1D7" w14:textId="77777777" w:rsidR="00E51AE0" w:rsidRPr="00073537" w:rsidRDefault="00E51AE0" w:rsidP="00E51AE0">
            <w:pPr>
              <w:ind w:firstLine="709"/>
              <w:jc w:val="both"/>
              <w:rPr>
                <w:sz w:val="20"/>
                <w:szCs w:val="20"/>
              </w:rPr>
            </w:pPr>
            <w:r w:rsidRPr="00073537">
              <w:rPr>
                <w:sz w:val="20"/>
                <w:szCs w:val="20"/>
              </w:rPr>
              <w:t>1W+2K</w:t>
            </w:r>
          </w:p>
        </w:tc>
        <w:tc>
          <w:tcPr>
            <w:tcW w:w="2977" w:type="dxa"/>
            <w:tcBorders>
              <w:left w:val="single" w:sz="2" w:space="0" w:color="000000"/>
              <w:bottom w:val="single" w:sz="2" w:space="0" w:color="000000"/>
              <w:right w:val="single" w:sz="4" w:space="0" w:color="auto"/>
            </w:tcBorders>
            <w:shd w:val="clear" w:color="auto" w:fill="auto"/>
          </w:tcPr>
          <w:p w14:paraId="51277353" w14:textId="77777777" w:rsidR="00E51AE0" w:rsidRPr="00073537" w:rsidRDefault="00E51AE0" w:rsidP="00E51AE0">
            <w:pPr>
              <w:ind w:firstLine="709"/>
              <w:jc w:val="both"/>
              <w:rPr>
                <w:sz w:val="20"/>
                <w:szCs w:val="20"/>
              </w:rPr>
            </w:pPr>
            <w:r w:rsidRPr="00073537">
              <w:rPr>
                <w:sz w:val="20"/>
                <w:szCs w:val="20"/>
              </w:rPr>
              <w:t>1W+2K</w:t>
            </w:r>
          </w:p>
        </w:tc>
      </w:tr>
      <w:tr w:rsidR="00073537" w:rsidRPr="00073537" w14:paraId="0AE26819" w14:textId="77777777" w:rsidTr="00E91F36">
        <w:trPr>
          <w:jc w:val="center"/>
        </w:trPr>
        <w:tc>
          <w:tcPr>
            <w:tcW w:w="567" w:type="dxa"/>
            <w:tcBorders>
              <w:left w:val="single" w:sz="2" w:space="0" w:color="000000"/>
              <w:bottom w:val="single" w:sz="2" w:space="0" w:color="000000"/>
            </w:tcBorders>
            <w:shd w:val="clear" w:color="auto" w:fill="auto"/>
          </w:tcPr>
          <w:p w14:paraId="5A354524" w14:textId="3EAE55F1"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48AA5D8E" w14:textId="77777777" w:rsidR="00E51AE0" w:rsidRPr="00073537" w:rsidRDefault="00E51AE0" w:rsidP="00E51AE0">
            <w:pPr>
              <w:ind w:firstLine="709"/>
              <w:jc w:val="both"/>
              <w:rPr>
                <w:sz w:val="20"/>
                <w:szCs w:val="20"/>
              </w:rPr>
            </w:pPr>
            <w:r w:rsidRPr="00073537">
              <w:rPr>
                <w:sz w:val="20"/>
                <w:szCs w:val="20"/>
              </w:rPr>
              <w:t>DW 765</w:t>
            </w:r>
          </w:p>
        </w:tc>
        <w:tc>
          <w:tcPr>
            <w:tcW w:w="2268" w:type="dxa"/>
            <w:tcBorders>
              <w:left w:val="single" w:sz="2" w:space="0" w:color="000000"/>
              <w:bottom w:val="single" w:sz="2" w:space="0" w:color="000000"/>
            </w:tcBorders>
            <w:shd w:val="clear" w:color="auto" w:fill="auto"/>
          </w:tcPr>
          <w:p w14:paraId="4AD3E481" w14:textId="77777777" w:rsidR="00E51AE0" w:rsidRPr="00073537" w:rsidRDefault="00E51AE0" w:rsidP="00E51AE0">
            <w:pPr>
              <w:ind w:firstLine="709"/>
              <w:jc w:val="both"/>
              <w:rPr>
                <w:sz w:val="20"/>
                <w:szCs w:val="20"/>
              </w:rPr>
            </w:pPr>
            <w:r w:rsidRPr="00073537">
              <w:rPr>
                <w:sz w:val="20"/>
                <w:szCs w:val="20"/>
              </w:rPr>
              <w:t>1W+1K</w:t>
            </w:r>
          </w:p>
        </w:tc>
        <w:tc>
          <w:tcPr>
            <w:tcW w:w="2977" w:type="dxa"/>
            <w:tcBorders>
              <w:left w:val="single" w:sz="2" w:space="0" w:color="000000"/>
              <w:bottom w:val="single" w:sz="2" w:space="0" w:color="000000"/>
              <w:right w:val="single" w:sz="4" w:space="0" w:color="auto"/>
            </w:tcBorders>
            <w:shd w:val="clear" w:color="auto" w:fill="auto"/>
          </w:tcPr>
          <w:p w14:paraId="3DF2137D" w14:textId="77777777" w:rsidR="00E51AE0" w:rsidRPr="00073537" w:rsidRDefault="00E51AE0" w:rsidP="00E51AE0">
            <w:pPr>
              <w:ind w:firstLine="709"/>
              <w:jc w:val="both"/>
              <w:rPr>
                <w:sz w:val="20"/>
                <w:szCs w:val="20"/>
              </w:rPr>
            </w:pPr>
            <w:r w:rsidRPr="00073537">
              <w:rPr>
                <w:sz w:val="20"/>
                <w:szCs w:val="20"/>
              </w:rPr>
              <w:t>1K</w:t>
            </w:r>
          </w:p>
        </w:tc>
      </w:tr>
      <w:tr w:rsidR="00073537" w:rsidRPr="00073537" w14:paraId="6453AE92" w14:textId="77777777" w:rsidTr="00E91F36">
        <w:trPr>
          <w:jc w:val="center"/>
        </w:trPr>
        <w:tc>
          <w:tcPr>
            <w:tcW w:w="567" w:type="dxa"/>
            <w:tcBorders>
              <w:left w:val="single" w:sz="2" w:space="0" w:color="000000"/>
              <w:bottom w:val="single" w:sz="2" w:space="0" w:color="000000"/>
            </w:tcBorders>
            <w:shd w:val="clear" w:color="auto" w:fill="auto"/>
          </w:tcPr>
          <w:p w14:paraId="2AC037B6"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2B261689" w14:textId="77777777" w:rsidR="00E51AE0" w:rsidRPr="00073537" w:rsidRDefault="00E51AE0" w:rsidP="00E51AE0">
            <w:pPr>
              <w:ind w:firstLine="709"/>
              <w:jc w:val="both"/>
              <w:rPr>
                <w:sz w:val="20"/>
                <w:szCs w:val="20"/>
              </w:rPr>
            </w:pPr>
            <w:r w:rsidRPr="00073537">
              <w:rPr>
                <w:sz w:val="20"/>
                <w:szCs w:val="20"/>
              </w:rPr>
              <w:t>DW 766</w:t>
            </w:r>
          </w:p>
        </w:tc>
        <w:tc>
          <w:tcPr>
            <w:tcW w:w="2268" w:type="dxa"/>
            <w:tcBorders>
              <w:left w:val="single" w:sz="2" w:space="0" w:color="000000"/>
              <w:bottom w:val="single" w:sz="2" w:space="0" w:color="000000"/>
            </w:tcBorders>
            <w:shd w:val="clear" w:color="auto" w:fill="auto"/>
          </w:tcPr>
          <w:p w14:paraId="6F3B624E" w14:textId="77777777" w:rsidR="00E51AE0" w:rsidRPr="00073537" w:rsidRDefault="00E51AE0" w:rsidP="00E51AE0">
            <w:pPr>
              <w:ind w:firstLine="709"/>
              <w:jc w:val="both"/>
              <w:rPr>
                <w:sz w:val="20"/>
                <w:szCs w:val="20"/>
              </w:rPr>
            </w:pPr>
            <w:r w:rsidRPr="00073537">
              <w:rPr>
                <w:sz w:val="20"/>
                <w:szCs w:val="20"/>
              </w:rPr>
              <w:t>1W</w:t>
            </w:r>
          </w:p>
        </w:tc>
        <w:tc>
          <w:tcPr>
            <w:tcW w:w="2977" w:type="dxa"/>
            <w:tcBorders>
              <w:left w:val="single" w:sz="2" w:space="0" w:color="000000"/>
              <w:bottom w:val="single" w:sz="2" w:space="0" w:color="000000"/>
              <w:right w:val="single" w:sz="4" w:space="0" w:color="auto"/>
            </w:tcBorders>
            <w:shd w:val="clear" w:color="auto" w:fill="auto"/>
          </w:tcPr>
          <w:p w14:paraId="543730B0" w14:textId="77777777" w:rsidR="00E51AE0" w:rsidRPr="00073537" w:rsidRDefault="00E51AE0" w:rsidP="00E51AE0">
            <w:pPr>
              <w:ind w:firstLine="709"/>
              <w:jc w:val="both"/>
              <w:rPr>
                <w:sz w:val="20"/>
                <w:szCs w:val="20"/>
              </w:rPr>
            </w:pPr>
            <w:r w:rsidRPr="00073537">
              <w:rPr>
                <w:sz w:val="20"/>
                <w:szCs w:val="20"/>
              </w:rPr>
              <w:t>1W</w:t>
            </w:r>
          </w:p>
        </w:tc>
      </w:tr>
      <w:tr w:rsidR="00073537" w:rsidRPr="00073537" w14:paraId="239A4A03" w14:textId="77777777" w:rsidTr="00E91F36">
        <w:trPr>
          <w:jc w:val="center"/>
        </w:trPr>
        <w:tc>
          <w:tcPr>
            <w:tcW w:w="567" w:type="dxa"/>
            <w:tcBorders>
              <w:left w:val="single" w:sz="2" w:space="0" w:color="000000"/>
              <w:bottom w:val="single" w:sz="2" w:space="0" w:color="000000"/>
            </w:tcBorders>
            <w:shd w:val="clear" w:color="auto" w:fill="auto"/>
          </w:tcPr>
          <w:p w14:paraId="795D00AF"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7FF03E1E" w14:textId="77777777" w:rsidR="00E51AE0" w:rsidRPr="00073537" w:rsidRDefault="00E51AE0" w:rsidP="00E51AE0">
            <w:pPr>
              <w:ind w:firstLine="709"/>
              <w:jc w:val="both"/>
              <w:rPr>
                <w:sz w:val="20"/>
                <w:szCs w:val="20"/>
              </w:rPr>
            </w:pPr>
            <w:r w:rsidRPr="00073537">
              <w:rPr>
                <w:sz w:val="20"/>
                <w:szCs w:val="20"/>
              </w:rPr>
              <w:t>DW 767</w:t>
            </w:r>
          </w:p>
        </w:tc>
        <w:tc>
          <w:tcPr>
            <w:tcW w:w="2268" w:type="dxa"/>
            <w:tcBorders>
              <w:left w:val="single" w:sz="2" w:space="0" w:color="000000"/>
              <w:bottom w:val="single" w:sz="2" w:space="0" w:color="000000"/>
            </w:tcBorders>
            <w:shd w:val="clear" w:color="auto" w:fill="auto"/>
          </w:tcPr>
          <w:p w14:paraId="3E8C118A" w14:textId="77777777" w:rsidR="00E51AE0" w:rsidRPr="00073537" w:rsidRDefault="00E51AE0" w:rsidP="00E51AE0">
            <w:pPr>
              <w:ind w:firstLine="709"/>
              <w:jc w:val="both"/>
              <w:rPr>
                <w:sz w:val="20"/>
                <w:szCs w:val="20"/>
              </w:rPr>
            </w:pPr>
            <w:r w:rsidRPr="00073537">
              <w:rPr>
                <w:sz w:val="20"/>
                <w:szCs w:val="20"/>
              </w:rPr>
              <w:t>1K</w:t>
            </w:r>
          </w:p>
        </w:tc>
        <w:tc>
          <w:tcPr>
            <w:tcW w:w="2977" w:type="dxa"/>
            <w:tcBorders>
              <w:left w:val="single" w:sz="2" w:space="0" w:color="000000"/>
              <w:bottom w:val="single" w:sz="2" w:space="0" w:color="000000"/>
              <w:right w:val="single" w:sz="4" w:space="0" w:color="auto"/>
            </w:tcBorders>
            <w:shd w:val="clear" w:color="auto" w:fill="auto"/>
          </w:tcPr>
          <w:p w14:paraId="1E89B2BA" w14:textId="77777777" w:rsidR="00E51AE0" w:rsidRPr="00073537" w:rsidRDefault="00E51AE0" w:rsidP="00E51AE0">
            <w:pPr>
              <w:ind w:firstLine="709"/>
              <w:jc w:val="both"/>
              <w:rPr>
                <w:sz w:val="20"/>
                <w:szCs w:val="20"/>
              </w:rPr>
            </w:pPr>
            <w:r w:rsidRPr="00073537">
              <w:rPr>
                <w:sz w:val="20"/>
                <w:szCs w:val="20"/>
              </w:rPr>
              <w:t>0</w:t>
            </w:r>
          </w:p>
        </w:tc>
      </w:tr>
      <w:tr w:rsidR="00073537" w:rsidRPr="00073537" w14:paraId="6BCE3394" w14:textId="77777777" w:rsidTr="00E91F36">
        <w:trPr>
          <w:jc w:val="center"/>
        </w:trPr>
        <w:tc>
          <w:tcPr>
            <w:tcW w:w="567" w:type="dxa"/>
            <w:tcBorders>
              <w:left w:val="single" w:sz="2" w:space="0" w:color="000000"/>
              <w:bottom w:val="single" w:sz="2" w:space="0" w:color="000000"/>
            </w:tcBorders>
            <w:shd w:val="clear" w:color="auto" w:fill="auto"/>
          </w:tcPr>
          <w:p w14:paraId="711610A8"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7689E661" w14:textId="77777777" w:rsidR="00E51AE0" w:rsidRPr="00073537" w:rsidRDefault="00E51AE0" w:rsidP="00E51AE0">
            <w:pPr>
              <w:ind w:firstLine="709"/>
              <w:jc w:val="both"/>
              <w:rPr>
                <w:sz w:val="20"/>
                <w:szCs w:val="20"/>
              </w:rPr>
            </w:pPr>
            <w:r w:rsidRPr="00073537">
              <w:rPr>
                <w:sz w:val="20"/>
                <w:szCs w:val="20"/>
              </w:rPr>
              <w:t>DW 768</w:t>
            </w:r>
          </w:p>
        </w:tc>
        <w:tc>
          <w:tcPr>
            <w:tcW w:w="2268" w:type="dxa"/>
            <w:tcBorders>
              <w:left w:val="single" w:sz="2" w:space="0" w:color="000000"/>
              <w:bottom w:val="single" w:sz="2" w:space="0" w:color="000000"/>
            </w:tcBorders>
            <w:shd w:val="clear" w:color="auto" w:fill="auto"/>
          </w:tcPr>
          <w:p w14:paraId="23580011" w14:textId="77777777" w:rsidR="00E51AE0" w:rsidRPr="00073537" w:rsidRDefault="00E51AE0" w:rsidP="00E51AE0">
            <w:pPr>
              <w:ind w:firstLine="709"/>
              <w:jc w:val="both"/>
              <w:rPr>
                <w:sz w:val="20"/>
                <w:szCs w:val="20"/>
              </w:rPr>
            </w:pPr>
            <w:r w:rsidRPr="00073537">
              <w:rPr>
                <w:sz w:val="20"/>
                <w:szCs w:val="20"/>
              </w:rPr>
              <w:t>0</w:t>
            </w:r>
          </w:p>
        </w:tc>
        <w:tc>
          <w:tcPr>
            <w:tcW w:w="2977" w:type="dxa"/>
            <w:tcBorders>
              <w:left w:val="single" w:sz="2" w:space="0" w:color="000000"/>
              <w:bottom w:val="single" w:sz="2" w:space="0" w:color="000000"/>
              <w:right w:val="single" w:sz="4" w:space="0" w:color="auto"/>
            </w:tcBorders>
            <w:shd w:val="clear" w:color="auto" w:fill="auto"/>
          </w:tcPr>
          <w:p w14:paraId="02074427" w14:textId="77777777" w:rsidR="00E51AE0" w:rsidRPr="00073537" w:rsidRDefault="00E51AE0" w:rsidP="00E51AE0">
            <w:pPr>
              <w:ind w:firstLine="709"/>
              <w:jc w:val="both"/>
              <w:rPr>
                <w:sz w:val="20"/>
                <w:szCs w:val="20"/>
              </w:rPr>
            </w:pPr>
            <w:r w:rsidRPr="00073537">
              <w:rPr>
                <w:sz w:val="20"/>
                <w:szCs w:val="20"/>
              </w:rPr>
              <w:t>1K</w:t>
            </w:r>
          </w:p>
        </w:tc>
      </w:tr>
      <w:tr w:rsidR="00073537" w:rsidRPr="00073537" w14:paraId="35642712" w14:textId="77777777" w:rsidTr="00E91F36">
        <w:trPr>
          <w:jc w:val="center"/>
        </w:trPr>
        <w:tc>
          <w:tcPr>
            <w:tcW w:w="567" w:type="dxa"/>
            <w:tcBorders>
              <w:left w:val="single" w:sz="2" w:space="0" w:color="000000"/>
              <w:bottom w:val="single" w:sz="2" w:space="0" w:color="000000"/>
            </w:tcBorders>
            <w:shd w:val="clear" w:color="auto" w:fill="auto"/>
          </w:tcPr>
          <w:p w14:paraId="609DA36F"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A93D509" w14:textId="77777777" w:rsidR="00E51AE0" w:rsidRPr="00073537" w:rsidRDefault="00E51AE0" w:rsidP="00E51AE0">
            <w:pPr>
              <w:ind w:firstLine="709"/>
              <w:jc w:val="both"/>
              <w:rPr>
                <w:sz w:val="20"/>
                <w:szCs w:val="20"/>
              </w:rPr>
            </w:pPr>
            <w:r w:rsidRPr="00073537">
              <w:rPr>
                <w:sz w:val="20"/>
                <w:szCs w:val="20"/>
              </w:rPr>
              <w:t>DW 776</w:t>
            </w:r>
          </w:p>
        </w:tc>
        <w:tc>
          <w:tcPr>
            <w:tcW w:w="2268" w:type="dxa"/>
            <w:tcBorders>
              <w:left w:val="single" w:sz="2" w:space="0" w:color="000000"/>
              <w:bottom w:val="single" w:sz="2" w:space="0" w:color="000000"/>
            </w:tcBorders>
            <w:shd w:val="clear" w:color="auto" w:fill="auto"/>
          </w:tcPr>
          <w:p w14:paraId="3460697A" w14:textId="77777777" w:rsidR="00E51AE0" w:rsidRPr="00073537" w:rsidRDefault="00E51AE0" w:rsidP="00E51AE0">
            <w:pPr>
              <w:ind w:firstLine="709"/>
              <w:jc w:val="both"/>
              <w:rPr>
                <w:sz w:val="20"/>
                <w:szCs w:val="20"/>
              </w:rPr>
            </w:pPr>
            <w:r w:rsidRPr="00073537">
              <w:rPr>
                <w:sz w:val="20"/>
                <w:szCs w:val="20"/>
              </w:rPr>
              <w:t>0</w:t>
            </w:r>
          </w:p>
        </w:tc>
        <w:tc>
          <w:tcPr>
            <w:tcW w:w="2977" w:type="dxa"/>
            <w:tcBorders>
              <w:left w:val="single" w:sz="2" w:space="0" w:color="000000"/>
              <w:bottom w:val="single" w:sz="2" w:space="0" w:color="000000"/>
              <w:right w:val="single" w:sz="4" w:space="0" w:color="auto"/>
            </w:tcBorders>
            <w:shd w:val="clear" w:color="auto" w:fill="auto"/>
          </w:tcPr>
          <w:p w14:paraId="71BB316D" w14:textId="77777777" w:rsidR="00E51AE0" w:rsidRPr="00073537" w:rsidRDefault="00E51AE0" w:rsidP="00E51AE0">
            <w:pPr>
              <w:ind w:firstLine="709"/>
              <w:jc w:val="both"/>
              <w:rPr>
                <w:sz w:val="20"/>
                <w:szCs w:val="20"/>
              </w:rPr>
            </w:pPr>
            <w:r w:rsidRPr="00073537">
              <w:rPr>
                <w:sz w:val="20"/>
                <w:szCs w:val="20"/>
              </w:rPr>
              <w:t>1K</w:t>
            </w:r>
          </w:p>
        </w:tc>
      </w:tr>
      <w:tr w:rsidR="00073537" w:rsidRPr="00073537" w14:paraId="27B99E75" w14:textId="77777777" w:rsidTr="00E91F36">
        <w:trPr>
          <w:jc w:val="center"/>
        </w:trPr>
        <w:tc>
          <w:tcPr>
            <w:tcW w:w="567" w:type="dxa"/>
            <w:tcBorders>
              <w:top w:val="single" w:sz="2" w:space="0" w:color="000000"/>
              <w:left w:val="single" w:sz="2" w:space="0" w:color="000000"/>
              <w:bottom w:val="single" w:sz="2" w:space="0" w:color="000000"/>
            </w:tcBorders>
            <w:shd w:val="clear" w:color="auto" w:fill="auto"/>
          </w:tcPr>
          <w:p w14:paraId="5E3BBCC5" w14:textId="77777777" w:rsidR="00E51AE0" w:rsidRPr="00073537" w:rsidRDefault="00E51AE0">
            <w:pPr>
              <w:numPr>
                <w:ilvl w:val="0"/>
                <w:numId w:val="65"/>
              </w:numPr>
              <w:ind w:hanging="1024"/>
              <w:jc w:val="both"/>
              <w:rPr>
                <w:sz w:val="20"/>
                <w:szCs w:val="20"/>
              </w:rPr>
            </w:pPr>
          </w:p>
        </w:tc>
        <w:tc>
          <w:tcPr>
            <w:tcW w:w="1984" w:type="dxa"/>
            <w:tcBorders>
              <w:top w:val="single" w:sz="2" w:space="0" w:color="000000"/>
              <w:left w:val="single" w:sz="2" w:space="0" w:color="000000"/>
              <w:bottom w:val="single" w:sz="2" w:space="0" w:color="000000"/>
            </w:tcBorders>
            <w:shd w:val="clear" w:color="auto" w:fill="auto"/>
          </w:tcPr>
          <w:p w14:paraId="34C5CC9A" w14:textId="77777777" w:rsidR="00E51AE0" w:rsidRPr="00073537" w:rsidRDefault="00E51AE0" w:rsidP="00E51AE0">
            <w:pPr>
              <w:ind w:firstLine="709"/>
              <w:jc w:val="both"/>
              <w:rPr>
                <w:sz w:val="20"/>
                <w:szCs w:val="20"/>
              </w:rPr>
            </w:pPr>
            <w:r w:rsidRPr="00073537">
              <w:rPr>
                <w:sz w:val="20"/>
                <w:szCs w:val="20"/>
              </w:rPr>
              <w:t>DW 777</w:t>
            </w:r>
          </w:p>
        </w:tc>
        <w:tc>
          <w:tcPr>
            <w:tcW w:w="2268" w:type="dxa"/>
            <w:tcBorders>
              <w:top w:val="single" w:sz="2" w:space="0" w:color="000000"/>
              <w:left w:val="single" w:sz="2" w:space="0" w:color="000000"/>
              <w:bottom w:val="single" w:sz="2" w:space="0" w:color="000000"/>
            </w:tcBorders>
            <w:shd w:val="clear" w:color="auto" w:fill="auto"/>
          </w:tcPr>
          <w:p w14:paraId="2346ED2A" w14:textId="77777777" w:rsidR="00E51AE0" w:rsidRPr="00073537" w:rsidRDefault="00E51AE0" w:rsidP="00E51AE0">
            <w:pPr>
              <w:ind w:firstLine="709"/>
              <w:jc w:val="both"/>
              <w:rPr>
                <w:sz w:val="20"/>
                <w:szCs w:val="20"/>
              </w:rPr>
            </w:pPr>
            <w:r w:rsidRPr="00073537">
              <w:rPr>
                <w:sz w:val="20"/>
                <w:szCs w:val="20"/>
              </w:rPr>
              <w:t>0</w:t>
            </w:r>
          </w:p>
        </w:tc>
        <w:tc>
          <w:tcPr>
            <w:tcW w:w="2977" w:type="dxa"/>
            <w:tcBorders>
              <w:top w:val="single" w:sz="2" w:space="0" w:color="000000"/>
              <w:left w:val="single" w:sz="2" w:space="0" w:color="000000"/>
              <w:bottom w:val="single" w:sz="2" w:space="0" w:color="000000"/>
              <w:right w:val="single" w:sz="4" w:space="0" w:color="auto"/>
            </w:tcBorders>
            <w:shd w:val="clear" w:color="auto" w:fill="auto"/>
          </w:tcPr>
          <w:p w14:paraId="73052717" w14:textId="77777777" w:rsidR="00E51AE0" w:rsidRPr="00073537" w:rsidRDefault="00E51AE0" w:rsidP="00E51AE0">
            <w:pPr>
              <w:ind w:firstLine="709"/>
              <w:jc w:val="both"/>
              <w:rPr>
                <w:sz w:val="20"/>
                <w:szCs w:val="20"/>
              </w:rPr>
            </w:pPr>
            <w:r w:rsidRPr="00073537">
              <w:rPr>
                <w:sz w:val="20"/>
                <w:szCs w:val="20"/>
              </w:rPr>
              <w:t>1K</w:t>
            </w:r>
          </w:p>
        </w:tc>
      </w:tr>
      <w:tr w:rsidR="00073537" w:rsidRPr="00073537" w14:paraId="4585D0A3" w14:textId="77777777" w:rsidTr="00E91F36">
        <w:trPr>
          <w:jc w:val="center"/>
        </w:trPr>
        <w:tc>
          <w:tcPr>
            <w:tcW w:w="567" w:type="dxa"/>
            <w:tcBorders>
              <w:left w:val="single" w:sz="2" w:space="0" w:color="000000"/>
              <w:bottom w:val="single" w:sz="2" w:space="0" w:color="000000"/>
            </w:tcBorders>
            <w:shd w:val="clear" w:color="auto" w:fill="auto"/>
          </w:tcPr>
          <w:p w14:paraId="1700C726" w14:textId="77777777" w:rsidR="00E51AE0" w:rsidRPr="00073537" w:rsidRDefault="00E51AE0">
            <w:pPr>
              <w:numPr>
                <w:ilvl w:val="0"/>
                <w:numId w:val="65"/>
              </w:numPr>
              <w:ind w:hanging="1024"/>
              <w:jc w:val="both"/>
              <w:rPr>
                <w:sz w:val="20"/>
                <w:szCs w:val="20"/>
              </w:rPr>
            </w:pPr>
          </w:p>
        </w:tc>
        <w:tc>
          <w:tcPr>
            <w:tcW w:w="1984" w:type="dxa"/>
            <w:tcBorders>
              <w:left w:val="single" w:sz="2" w:space="0" w:color="000000"/>
              <w:bottom w:val="single" w:sz="2" w:space="0" w:color="000000"/>
            </w:tcBorders>
            <w:shd w:val="clear" w:color="auto" w:fill="auto"/>
          </w:tcPr>
          <w:p w14:paraId="13E4ABB6" w14:textId="77777777" w:rsidR="00E51AE0" w:rsidRPr="00073537" w:rsidRDefault="00E51AE0" w:rsidP="00E51AE0">
            <w:pPr>
              <w:ind w:firstLine="709"/>
              <w:jc w:val="both"/>
              <w:rPr>
                <w:sz w:val="20"/>
                <w:szCs w:val="20"/>
              </w:rPr>
            </w:pPr>
            <w:r w:rsidRPr="00073537">
              <w:rPr>
                <w:sz w:val="20"/>
                <w:szCs w:val="20"/>
              </w:rPr>
              <w:t>DW 786</w:t>
            </w:r>
          </w:p>
        </w:tc>
        <w:tc>
          <w:tcPr>
            <w:tcW w:w="2268" w:type="dxa"/>
            <w:tcBorders>
              <w:left w:val="single" w:sz="2" w:space="0" w:color="000000"/>
              <w:bottom w:val="single" w:sz="2" w:space="0" w:color="000000"/>
            </w:tcBorders>
            <w:shd w:val="clear" w:color="auto" w:fill="auto"/>
          </w:tcPr>
          <w:p w14:paraId="469C33B8" w14:textId="77777777" w:rsidR="00E51AE0" w:rsidRPr="00073537" w:rsidRDefault="00E51AE0" w:rsidP="00E51AE0">
            <w:pPr>
              <w:ind w:firstLine="709"/>
              <w:jc w:val="both"/>
              <w:rPr>
                <w:sz w:val="20"/>
                <w:szCs w:val="20"/>
              </w:rPr>
            </w:pPr>
            <w:r w:rsidRPr="00073537">
              <w:rPr>
                <w:sz w:val="20"/>
                <w:szCs w:val="20"/>
              </w:rPr>
              <w:t>2W+3K</w:t>
            </w:r>
          </w:p>
        </w:tc>
        <w:tc>
          <w:tcPr>
            <w:tcW w:w="2977" w:type="dxa"/>
            <w:tcBorders>
              <w:left w:val="single" w:sz="2" w:space="0" w:color="000000"/>
              <w:bottom w:val="single" w:sz="2" w:space="0" w:color="000000"/>
              <w:right w:val="single" w:sz="4" w:space="0" w:color="auto"/>
            </w:tcBorders>
            <w:shd w:val="clear" w:color="auto" w:fill="auto"/>
          </w:tcPr>
          <w:p w14:paraId="7178E212" w14:textId="77777777" w:rsidR="00E51AE0" w:rsidRPr="00073537" w:rsidRDefault="00E51AE0" w:rsidP="00E51AE0">
            <w:pPr>
              <w:ind w:firstLine="709"/>
              <w:jc w:val="both"/>
              <w:rPr>
                <w:sz w:val="20"/>
                <w:szCs w:val="20"/>
              </w:rPr>
            </w:pPr>
            <w:r w:rsidRPr="00073537">
              <w:rPr>
                <w:sz w:val="20"/>
                <w:szCs w:val="20"/>
              </w:rPr>
              <w:t>3W+2K</w:t>
            </w:r>
          </w:p>
        </w:tc>
      </w:tr>
    </w:tbl>
    <w:p w14:paraId="39A1E00C" w14:textId="77777777" w:rsidR="00E51AE0" w:rsidRDefault="00E51AE0" w:rsidP="00E51AE0">
      <w:pPr>
        <w:spacing w:line="360" w:lineRule="auto"/>
        <w:ind w:firstLine="709"/>
        <w:jc w:val="both"/>
      </w:pPr>
    </w:p>
    <w:p w14:paraId="6E1BA8C2" w14:textId="52986190" w:rsidR="00084E7E" w:rsidRDefault="00084E7E" w:rsidP="00E51AE0">
      <w:pPr>
        <w:spacing w:line="360" w:lineRule="auto"/>
        <w:jc w:val="both"/>
      </w:pPr>
      <w:r>
        <w:t xml:space="preserve">Z powyższych analiz wynika, że najwięcej wypadków i kolizji miało miejsce na terenie miast, gdzie </w:t>
      </w:r>
      <w:r w:rsidR="00F830FC">
        <w:t xml:space="preserve">często kolizyjny </w:t>
      </w:r>
      <w:r>
        <w:t xml:space="preserve">ruch rowerowy </w:t>
      </w:r>
      <w:r w:rsidR="00F830FC">
        <w:t xml:space="preserve">i samochodowy </w:t>
      </w:r>
      <w:r>
        <w:t xml:space="preserve">jest większy </w:t>
      </w:r>
      <w:r w:rsidR="00F830FC">
        <w:t>a</w:t>
      </w:r>
      <w:r>
        <w:t xml:space="preserve"> nie wszędzie zapewniona jest odpowiednia infrastruktura w postaci ścieżek rowerowych, przejazdów dla rowerzystów, czy </w:t>
      </w:r>
      <w:proofErr w:type="spellStart"/>
      <w:r>
        <w:t>kontrapasów</w:t>
      </w:r>
      <w:proofErr w:type="spellEnd"/>
      <w:r>
        <w:t xml:space="preserve">. </w:t>
      </w:r>
    </w:p>
    <w:p w14:paraId="3625F9A3" w14:textId="5BF2F9F2" w:rsidR="00084E7E" w:rsidRDefault="00084E7E" w:rsidP="00084E7E">
      <w:pPr>
        <w:spacing w:line="360" w:lineRule="auto"/>
        <w:ind w:firstLine="709"/>
        <w:jc w:val="both"/>
      </w:pPr>
      <w:r>
        <w:t xml:space="preserve">Analiza zdarzeń drogowych zaistniałych na drogach </w:t>
      </w:r>
      <w:r w:rsidR="001438AF">
        <w:t>krajowych i w</w:t>
      </w:r>
      <w:r>
        <w:t xml:space="preserve">ojewódzkich w 2019 r. wg stanu nawierzchni wykazała, że w badanym roku miał miejsce 1 wypadek na DK 78 w miejscowości Żydówek spowodowany przez koleiny, garby. Dla porównania w 2014 r. również miał miejsce 1 wypadek na DW 742 we Włoszczowie spowodowany przez dziury, wyboje. W 2019 r. na drogach </w:t>
      </w:r>
      <w:r w:rsidR="001438AF">
        <w:t xml:space="preserve">wojewódzkich </w:t>
      </w:r>
      <w:r>
        <w:t>zdarzyły się 14 kolizj</w:t>
      </w:r>
      <w:r w:rsidR="001438AF">
        <w:t>e:</w:t>
      </w:r>
      <w:r>
        <w:t xml:space="preserve"> DW 728 – Kapałów (1), Morzywół (1), </w:t>
      </w:r>
      <w:proofErr w:type="spellStart"/>
      <w:r>
        <w:t>Mularzów</w:t>
      </w:r>
      <w:proofErr w:type="spellEnd"/>
      <w:r>
        <w:t xml:space="preserve"> (1), DW 742 – Włoszczowa (1), DW 757 – Grzybów (1), DW 758 – Konary Kolonia (1), DW 762 – Kielce (3), DW 767 – Pińczów (2), Wełecz (1), DW 973 – Radzanów (1), Zbludowice (1).</w:t>
      </w:r>
    </w:p>
    <w:p w14:paraId="69E6B010" w14:textId="6E6C6C1E" w:rsidR="00084E7E" w:rsidRPr="00073537" w:rsidRDefault="00084E7E" w:rsidP="00084E7E">
      <w:pPr>
        <w:spacing w:line="360" w:lineRule="auto"/>
        <w:ind w:firstLine="709"/>
        <w:jc w:val="both"/>
      </w:pPr>
      <w:r>
        <w:t xml:space="preserve">W 2014 r.  na drogach </w:t>
      </w:r>
      <w:r w:rsidR="001438AF">
        <w:t xml:space="preserve">wojewódzkich również </w:t>
      </w:r>
      <w:r>
        <w:t xml:space="preserve">odnotowano </w:t>
      </w:r>
      <w:r w:rsidR="001438AF">
        <w:t xml:space="preserve">14 kolizji </w:t>
      </w:r>
      <w:r>
        <w:t>spowodowanych przez koleiny, garby</w:t>
      </w:r>
      <w:r w:rsidR="001438AF">
        <w:t xml:space="preserve">, </w:t>
      </w:r>
      <w:r>
        <w:t>dziury</w:t>
      </w:r>
      <w:r w:rsidR="001438AF">
        <w:t xml:space="preserve"> i</w:t>
      </w:r>
      <w:r>
        <w:t xml:space="preserve"> wyboje: DW 744 Osiny (1), Modliszewice (1), DW 752 Szerzawy (1), DW 757 Grzybów (2), DW 767 Wełecz (1), DW 768 Działoszyce (1), </w:t>
      </w:r>
      <w:proofErr w:type="spellStart"/>
      <w:r>
        <w:t>Prokocice</w:t>
      </w:r>
      <w:proofErr w:type="spellEnd"/>
      <w:r>
        <w:t xml:space="preserve"> (1), DW 777 Piotrowice (1), </w:t>
      </w:r>
      <w:r w:rsidRPr="00073537">
        <w:t xml:space="preserve">Sandomierz (2), Zawichost (2), DW 786 Kielce (1). </w:t>
      </w:r>
      <w:r w:rsidR="00E51AE0" w:rsidRPr="00073537">
        <w:t>Szczegółowe zestawienie przedstawia tabela.</w:t>
      </w:r>
    </w:p>
    <w:tbl>
      <w:tblPr>
        <w:tblW w:w="6948" w:type="dxa"/>
        <w:tblInd w:w="1271"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495"/>
        <w:gridCol w:w="1917"/>
        <w:gridCol w:w="1736"/>
        <w:gridCol w:w="2800"/>
      </w:tblGrid>
      <w:tr w:rsidR="00073537" w:rsidRPr="00073537" w14:paraId="291145CF" w14:textId="77777777" w:rsidTr="00E51AE0">
        <w:tc>
          <w:tcPr>
            <w:tcW w:w="4148" w:type="dxa"/>
            <w:gridSpan w:val="3"/>
            <w:tcBorders>
              <w:top w:val="single" w:sz="2" w:space="0" w:color="000000"/>
              <w:left w:val="single" w:sz="2" w:space="0" w:color="000000"/>
              <w:bottom w:val="single" w:sz="2" w:space="0" w:color="000000"/>
            </w:tcBorders>
            <w:shd w:val="clear" w:color="auto" w:fill="auto"/>
          </w:tcPr>
          <w:p w14:paraId="1B4AB4C7" w14:textId="77777777" w:rsidR="00E51AE0" w:rsidRPr="00073537" w:rsidRDefault="00E51AE0" w:rsidP="00E91F36">
            <w:pPr>
              <w:jc w:val="center"/>
              <w:rPr>
                <w:b/>
                <w:bCs/>
                <w:sz w:val="20"/>
                <w:szCs w:val="20"/>
              </w:rPr>
            </w:pPr>
            <w:r w:rsidRPr="00073537">
              <w:rPr>
                <w:b/>
                <w:bCs/>
                <w:sz w:val="20"/>
                <w:szCs w:val="20"/>
              </w:rPr>
              <w:t>2014 r.</w:t>
            </w:r>
          </w:p>
        </w:tc>
        <w:tc>
          <w:tcPr>
            <w:tcW w:w="2800" w:type="dxa"/>
            <w:tcBorders>
              <w:top w:val="single" w:sz="2" w:space="0" w:color="000000"/>
              <w:left w:val="single" w:sz="2" w:space="0" w:color="000000"/>
              <w:bottom w:val="single" w:sz="2" w:space="0" w:color="000000"/>
              <w:right w:val="single" w:sz="4" w:space="0" w:color="auto"/>
            </w:tcBorders>
            <w:shd w:val="clear" w:color="auto" w:fill="auto"/>
          </w:tcPr>
          <w:p w14:paraId="1C05E43A" w14:textId="77777777" w:rsidR="00E51AE0" w:rsidRPr="00073537" w:rsidRDefault="00E51AE0" w:rsidP="00E91F36">
            <w:pPr>
              <w:jc w:val="center"/>
              <w:rPr>
                <w:b/>
                <w:bCs/>
                <w:sz w:val="20"/>
                <w:szCs w:val="20"/>
              </w:rPr>
            </w:pPr>
            <w:r w:rsidRPr="00073537">
              <w:rPr>
                <w:b/>
                <w:bCs/>
                <w:sz w:val="20"/>
                <w:szCs w:val="20"/>
              </w:rPr>
              <w:t>2019 r.</w:t>
            </w:r>
          </w:p>
        </w:tc>
      </w:tr>
      <w:tr w:rsidR="00073537" w:rsidRPr="00073537" w14:paraId="11B340EE" w14:textId="77777777" w:rsidTr="00E51AE0">
        <w:tc>
          <w:tcPr>
            <w:tcW w:w="495" w:type="dxa"/>
            <w:tcBorders>
              <w:top w:val="single" w:sz="2" w:space="0" w:color="000000"/>
              <w:left w:val="single" w:sz="2" w:space="0" w:color="000000"/>
              <w:bottom w:val="single" w:sz="2" w:space="0" w:color="000000"/>
            </w:tcBorders>
            <w:shd w:val="clear" w:color="auto" w:fill="auto"/>
          </w:tcPr>
          <w:p w14:paraId="16AFEDA5" w14:textId="77777777" w:rsidR="00E51AE0" w:rsidRPr="00073537" w:rsidRDefault="00E51AE0" w:rsidP="00E91F36">
            <w:pPr>
              <w:jc w:val="center"/>
              <w:rPr>
                <w:b/>
                <w:bCs/>
                <w:sz w:val="20"/>
                <w:szCs w:val="20"/>
              </w:rPr>
            </w:pPr>
            <w:r w:rsidRPr="00073537">
              <w:rPr>
                <w:b/>
                <w:bCs/>
                <w:sz w:val="20"/>
                <w:szCs w:val="20"/>
              </w:rPr>
              <w:lastRenderedPageBreak/>
              <w:t>L.p.</w:t>
            </w:r>
          </w:p>
        </w:tc>
        <w:tc>
          <w:tcPr>
            <w:tcW w:w="1917" w:type="dxa"/>
            <w:tcBorders>
              <w:top w:val="single" w:sz="2" w:space="0" w:color="000000"/>
              <w:left w:val="single" w:sz="2" w:space="0" w:color="000000"/>
              <w:bottom w:val="single" w:sz="2" w:space="0" w:color="000000"/>
            </w:tcBorders>
            <w:shd w:val="clear" w:color="auto" w:fill="auto"/>
          </w:tcPr>
          <w:p w14:paraId="763C8571" w14:textId="77777777" w:rsidR="00E51AE0" w:rsidRPr="00073537" w:rsidRDefault="00E51AE0" w:rsidP="00E91F36">
            <w:pPr>
              <w:jc w:val="center"/>
              <w:rPr>
                <w:b/>
                <w:bCs/>
                <w:sz w:val="20"/>
                <w:szCs w:val="20"/>
              </w:rPr>
            </w:pPr>
            <w:r w:rsidRPr="00073537">
              <w:rPr>
                <w:b/>
                <w:bCs/>
                <w:sz w:val="20"/>
                <w:szCs w:val="20"/>
              </w:rPr>
              <w:t>Nr drogi</w:t>
            </w:r>
          </w:p>
        </w:tc>
        <w:tc>
          <w:tcPr>
            <w:tcW w:w="1736" w:type="dxa"/>
            <w:tcBorders>
              <w:top w:val="single" w:sz="2" w:space="0" w:color="000000"/>
              <w:left w:val="single" w:sz="2" w:space="0" w:color="000000"/>
              <w:bottom w:val="single" w:sz="2" w:space="0" w:color="000000"/>
            </w:tcBorders>
            <w:shd w:val="clear" w:color="auto" w:fill="auto"/>
          </w:tcPr>
          <w:p w14:paraId="0AD82A3A" w14:textId="77777777" w:rsidR="00E51AE0" w:rsidRPr="00073537" w:rsidRDefault="00E51AE0" w:rsidP="00E91F36">
            <w:pPr>
              <w:jc w:val="center"/>
              <w:rPr>
                <w:b/>
                <w:bCs/>
                <w:sz w:val="20"/>
                <w:szCs w:val="20"/>
              </w:rPr>
            </w:pPr>
            <w:r w:rsidRPr="00073537">
              <w:rPr>
                <w:b/>
                <w:bCs/>
                <w:sz w:val="20"/>
                <w:szCs w:val="20"/>
              </w:rPr>
              <w:t>Liczba zdarzeń</w:t>
            </w:r>
          </w:p>
        </w:tc>
        <w:tc>
          <w:tcPr>
            <w:tcW w:w="2800" w:type="dxa"/>
            <w:tcBorders>
              <w:top w:val="single" w:sz="2" w:space="0" w:color="000000"/>
              <w:left w:val="single" w:sz="2" w:space="0" w:color="000000"/>
              <w:bottom w:val="single" w:sz="2" w:space="0" w:color="000000"/>
              <w:right w:val="single" w:sz="4" w:space="0" w:color="auto"/>
            </w:tcBorders>
            <w:shd w:val="clear" w:color="auto" w:fill="auto"/>
          </w:tcPr>
          <w:p w14:paraId="21D8B562" w14:textId="0A7FCD86" w:rsidR="00E51AE0" w:rsidRPr="00073537" w:rsidRDefault="00E51AE0" w:rsidP="00E91F36">
            <w:pPr>
              <w:jc w:val="center"/>
              <w:rPr>
                <w:b/>
                <w:bCs/>
                <w:sz w:val="20"/>
                <w:szCs w:val="20"/>
              </w:rPr>
            </w:pPr>
            <w:r w:rsidRPr="00073537">
              <w:rPr>
                <w:b/>
                <w:bCs/>
                <w:sz w:val="20"/>
                <w:szCs w:val="20"/>
              </w:rPr>
              <w:t>Liczba zdarzeń</w:t>
            </w:r>
          </w:p>
        </w:tc>
      </w:tr>
      <w:tr w:rsidR="00073537" w:rsidRPr="00073537" w14:paraId="4A15AA80" w14:textId="77777777" w:rsidTr="00E51AE0">
        <w:tc>
          <w:tcPr>
            <w:tcW w:w="495" w:type="dxa"/>
            <w:tcBorders>
              <w:left w:val="single" w:sz="2" w:space="0" w:color="000000"/>
              <w:bottom w:val="single" w:sz="2" w:space="0" w:color="000000"/>
            </w:tcBorders>
            <w:shd w:val="clear" w:color="auto" w:fill="auto"/>
          </w:tcPr>
          <w:p w14:paraId="24CE9326"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23EFE47C" w14:textId="77777777" w:rsidR="00E51AE0" w:rsidRPr="00073537" w:rsidRDefault="00E51AE0" w:rsidP="00E91F36">
            <w:pPr>
              <w:ind w:firstLine="709"/>
              <w:jc w:val="center"/>
              <w:rPr>
                <w:sz w:val="20"/>
                <w:szCs w:val="20"/>
              </w:rPr>
            </w:pPr>
            <w:r w:rsidRPr="00073537">
              <w:rPr>
                <w:sz w:val="20"/>
                <w:szCs w:val="20"/>
              </w:rPr>
              <w:t>DW 728</w:t>
            </w:r>
          </w:p>
        </w:tc>
        <w:tc>
          <w:tcPr>
            <w:tcW w:w="1736" w:type="dxa"/>
            <w:tcBorders>
              <w:left w:val="single" w:sz="2" w:space="0" w:color="000000"/>
              <w:bottom w:val="single" w:sz="2" w:space="0" w:color="000000"/>
            </w:tcBorders>
            <w:shd w:val="clear" w:color="auto" w:fill="auto"/>
          </w:tcPr>
          <w:p w14:paraId="451D2E0E" w14:textId="77777777" w:rsidR="00E51AE0" w:rsidRPr="00073537" w:rsidRDefault="00E51AE0" w:rsidP="00E91F36">
            <w:pPr>
              <w:ind w:firstLine="709"/>
              <w:jc w:val="center"/>
              <w:rPr>
                <w:sz w:val="20"/>
                <w:szCs w:val="20"/>
              </w:rPr>
            </w:pPr>
            <w:r w:rsidRPr="00073537">
              <w:rPr>
                <w:sz w:val="20"/>
                <w:szCs w:val="20"/>
              </w:rPr>
              <w:t>0</w:t>
            </w:r>
          </w:p>
        </w:tc>
        <w:tc>
          <w:tcPr>
            <w:tcW w:w="2800" w:type="dxa"/>
            <w:tcBorders>
              <w:left w:val="single" w:sz="2" w:space="0" w:color="000000"/>
              <w:bottom w:val="single" w:sz="2" w:space="0" w:color="000000"/>
              <w:right w:val="single" w:sz="4" w:space="0" w:color="auto"/>
            </w:tcBorders>
            <w:shd w:val="clear" w:color="auto" w:fill="auto"/>
          </w:tcPr>
          <w:p w14:paraId="0B7CB418" w14:textId="77777777" w:rsidR="00E51AE0" w:rsidRPr="00073537" w:rsidRDefault="00E51AE0" w:rsidP="00E91F36">
            <w:pPr>
              <w:ind w:firstLine="709"/>
              <w:jc w:val="center"/>
              <w:rPr>
                <w:sz w:val="20"/>
                <w:szCs w:val="20"/>
              </w:rPr>
            </w:pPr>
            <w:r w:rsidRPr="00073537">
              <w:rPr>
                <w:sz w:val="20"/>
                <w:szCs w:val="20"/>
              </w:rPr>
              <w:t>3K</w:t>
            </w:r>
          </w:p>
        </w:tc>
      </w:tr>
      <w:tr w:rsidR="00073537" w:rsidRPr="00073537" w14:paraId="5674EE67" w14:textId="77777777" w:rsidTr="00E51AE0">
        <w:tc>
          <w:tcPr>
            <w:tcW w:w="495" w:type="dxa"/>
            <w:tcBorders>
              <w:left w:val="single" w:sz="2" w:space="0" w:color="000000"/>
              <w:bottom w:val="single" w:sz="2" w:space="0" w:color="000000"/>
            </w:tcBorders>
            <w:shd w:val="clear" w:color="auto" w:fill="auto"/>
          </w:tcPr>
          <w:p w14:paraId="3C3AC9AA"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36575E71" w14:textId="77777777" w:rsidR="00E51AE0" w:rsidRPr="00073537" w:rsidRDefault="00E51AE0" w:rsidP="00E91F36">
            <w:pPr>
              <w:ind w:firstLine="709"/>
              <w:jc w:val="center"/>
              <w:rPr>
                <w:sz w:val="20"/>
                <w:szCs w:val="20"/>
              </w:rPr>
            </w:pPr>
            <w:r w:rsidRPr="00073537">
              <w:rPr>
                <w:sz w:val="20"/>
                <w:szCs w:val="20"/>
              </w:rPr>
              <w:t>DW 742</w:t>
            </w:r>
          </w:p>
        </w:tc>
        <w:tc>
          <w:tcPr>
            <w:tcW w:w="1736" w:type="dxa"/>
            <w:tcBorders>
              <w:left w:val="single" w:sz="2" w:space="0" w:color="000000"/>
              <w:bottom w:val="single" w:sz="2" w:space="0" w:color="000000"/>
            </w:tcBorders>
            <w:shd w:val="clear" w:color="auto" w:fill="auto"/>
          </w:tcPr>
          <w:p w14:paraId="50CEED2A" w14:textId="77777777" w:rsidR="00E51AE0" w:rsidRPr="00073537" w:rsidRDefault="00E51AE0" w:rsidP="00E91F36">
            <w:pPr>
              <w:ind w:firstLine="709"/>
              <w:jc w:val="center"/>
              <w:rPr>
                <w:sz w:val="20"/>
                <w:szCs w:val="20"/>
              </w:rPr>
            </w:pPr>
            <w:r w:rsidRPr="00073537">
              <w:rPr>
                <w:sz w:val="20"/>
                <w:szCs w:val="20"/>
              </w:rPr>
              <w:t>1W</w:t>
            </w:r>
          </w:p>
        </w:tc>
        <w:tc>
          <w:tcPr>
            <w:tcW w:w="2800" w:type="dxa"/>
            <w:tcBorders>
              <w:left w:val="single" w:sz="2" w:space="0" w:color="000000"/>
              <w:bottom w:val="single" w:sz="2" w:space="0" w:color="000000"/>
              <w:right w:val="single" w:sz="4" w:space="0" w:color="auto"/>
            </w:tcBorders>
            <w:shd w:val="clear" w:color="auto" w:fill="auto"/>
          </w:tcPr>
          <w:p w14:paraId="2D6D557A" w14:textId="77777777" w:rsidR="00E51AE0" w:rsidRPr="00073537" w:rsidRDefault="00E51AE0" w:rsidP="00E91F36">
            <w:pPr>
              <w:ind w:firstLine="709"/>
              <w:jc w:val="center"/>
              <w:rPr>
                <w:sz w:val="20"/>
                <w:szCs w:val="20"/>
              </w:rPr>
            </w:pPr>
            <w:r w:rsidRPr="00073537">
              <w:rPr>
                <w:sz w:val="20"/>
                <w:szCs w:val="20"/>
              </w:rPr>
              <w:t>0</w:t>
            </w:r>
          </w:p>
        </w:tc>
      </w:tr>
      <w:tr w:rsidR="00073537" w:rsidRPr="00073537" w14:paraId="0E3C78C0" w14:textId="77777777" w:rsidTr="00E51AE0">
        <w:tc>
          <w:tcPr>
            <w:tcW w:w="495" w:type="dxa"/>
            <w:tcBorders>
              <w:left w:val="single" w:sz="2" w:space="0" w:color="000000"/>
              <w:bottom w:val="single" w:sz="2" w:space="0" w:color="000000"/>
            </w:tcBorders>
            <w:shd w:val="clear" w:color="auto" w:fill="auto"/>
          </w:tcPr>
          <w:p w14:paraId="5EEAD163"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716FB959" w14:textId="77777777" w:rsidR="00E51AE0" w:rsidRPr="00073537" w:rsidRDefault="00E51AE0" w:rsidP="00E91F36">
            <w:pPr>
              <w:ind w:firstLine="709"/>
              <w:jc w:val="center"/>
              <w:rPr>
                <w:sz w:val="20"/>
                <w:szCs w:val="20"/>
              </w:rPr>
            </w:pPr>
            <w:r w:rsidRPr="00073537">
              <w:rPr>
                <w:sz w:val="20"/>
                <w:szCs w:val="20"/>
              </w:rPr>
              <w:t>DW 744</w:t>
            </w:r>
          </w:p>
        </w:tc>
        <w:tc>
          <w:tcPr>
            <w:tcW w:w="1736" w:type="dxa"/>
            <w:tcBorders>
              <w:left w:val="single" w:sz="2" w:space="0" w:color="000000"/>
              <w:bottom w:val="single" w:sz="2" w:space="0" w:color="000000"/>
            </w:tcBorders>
            <w:shd w:val="clear" w:color="auto" w:fill="auto"/>
          </w:tcPr>
          <w:p w14:paraId="66268B3C" w14:textId="77777777" w:rsidR="00E51AE0" w:rsidRPr="00073537" w:rsidRDefault="00E51AE0" w:rsidP="00E91F36">
            <w:pPr>
              <w:ind w:firstLine="709"/>
              <w:jc w:val="center"/>
              <w:rPr>
                <w:sz w:val="20"/>
                <w:szCs w:val="20"/>
              </w:rPr>
            </w:pPr>
            <w:r w:rsidRPr="00073537">
              <w:rPr>
                <w:sz w:val="20"/>
                <w:szCs w:val="20"/>
              </w:rPr>
              <w:t>1K</w:t>
            </w:r>
          </w:p>
        </w:tc>
        <w:tc>
          <w:tcPr>
            <w:tcW w:w="2800" w:type="dxa"/>
            <w:tcBorders>
              <w:left w:val="single" w:sz="2" w:space="0" w:color="000000"/>
              <w:bottom w:val="single" w:sz="2" w:space="0" w:color="000000"/>
              <w:right w:val="single" w:sz="4" w:space="0" w:color="auto"/>
            </w:tcBorders>
            <w:shd w:val="clear" w:color="auto" w:fill="auto"/>
          </w:tcPr>
          <w:p w14:paraId="6FB85908" w14:textId="77777777" w:rsidR="00E51AE0" w:rsidRPr="00073537" w:rsidRDefault="00E51AE0" w:rsidP="00E91F36">
            <w:pPr>
              <w:ind w:firstLine="709"/>
              <w:jc w:val="center"/>
              <w:rPr>
                <w:sz w:val="20"/>
                <w:szCs w:val="20"/>
              </w:rPr>
            </w:pPr>
            <w:r w:rsidRPr="00073537">
              <w:rPr>
                <w:sz w:val="20"/>
                <w:szCs w:val="20"/>
              </w:rPr>
              <w:t>0</w:t>
            </w:r>
          </w:p>
        </w:tc>
      </w:tr>
      <w:tr w:rsidR="00073537" w:rsidRPr="00073537" w14:paraId="31C381B7" w14:textId="77777777" w:rsidTr="00E51AE0">
        <w:tc>
          <w:tcPr>
            <w:tcW w:w="495" w:type="dxa"/>
            <w:tcBorders>
              <w:left w:val="single" w:sz="2" w:space="0" w:color="000000"/>
              <w:bottom w:val="single" w:sz="2" w:space="0" w:color="000000"/>
            </w:tcBorders>
            <w:shd w:val="clear" w:color="auto" w:fill="auto"/>
          </w:tcPr>
          <w:p w14:paraId="40F12681"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7E5F0B03" w14:textId="77777777" w:rsidR="00E51AE0" w:rsidRPr="00073537" w:rsidRDefault="00E51AE0" w:rsidP="00E91F36">
            <w:pPr>
              <w:ind w:firstLine="709"/>
              <w:jc w:val="center"/>
              <w:rPr>
                <w:sz w:val="20"/>
                <w:szCs w:val="20"/>
              </w:rPr>
            </w:pPr>
            <w:r w:rsidRPr="00073537">
              <w:rPr>
                <w:sz w:val="20"/>
                <w:szCs w:val="20"/>
              </w:rPr>
              <w:t>DW 746</w:t>
            </w:r>
          </w:p>
        </w:tc>
        <w:tc>
          <w:tcPr>
            <w:tcW w:w="1736" w:type="dxa"/>
            <w:tcBorders>
              <w:left w:val="single" w:sz="2" w:space="0" w:color="000000"/>
              <w:bottom w:val="single" w:sz="2" w:space="0" w:color="000000"/>
            </w:tcBorders>
            <w:shd w:val="clear" w:color="auto" w:fill="auto"/>
          </w:tcPr>
          <w:p w14:paraId="1F365E5D" w14:textId="77777777" w:rsidR="00E51AE0" w:rsidRPr="00073537" w:rsidRDefault="00E51AE0" w:rsidP="00E91F36">
            <w:pPr>
              <w:ind w:firstLine="709"/>
              <w:jc w:val="center"/>
              <w:rPr>
                <w:sz w:val="20"/>
                <w:szCs w:val="20"/>
              </w:rPr>
            </w:pPr>
            <w:r w:rsidRPr="00073537">
              <w:rPr>
                <w:sz w:val="20"/>
                <w:szCs w:val="20"/>
              </w:rPr>
              <w:t>1K</w:t>
            </w:r>
          </w:p>
        </w:tc>
        <w:tc>
          <w:tcPr>
            <w:tcW w:w="2800" w:type="dxa"/>
            <w:tcBorders>
              <w:left w:val="single" w:sz="2" w:space="0" w:color="000000"/>
              <w:bottom w:val="single" w:sz="2" w:space="0" w:color="000000"/>
              <w:right w:val="single" w:sz="4" w:space="0" w:color="auto"/>
            </w:tcBorders>
            <w:shd w:val="clear" w:color="auto" w:fill="auto"/>
          </w:tcPr>
          <w:p w14:paraId="03CEDB66" w14:textId="77777777" w:rsidR="00E51AE0" w:rsidRPr="00073537" w:rsidRDefault="00E51AE0" w:rsidP="00E91F36">
            <w:pPr>
              <w:ind w:firstLine="709"/>
              <w:jc w:val="center"/>
              <w:rPr>
                <w:sz w:val="20"/>
                <w:szCs w:val="20"/>
              </w:rPr>
            </w:pPr>
            <w:r w:rsidRPr="00073537">
              <w:rPr>
                <w:sz w:val="20"/>
                <w:szCs w:val="20"/>
              </w:rPr>
              <w:t>0</w:t>
            </w:r>
          </w:p>
        </w:tc>
      </w:tr>
      <w:tr w:rsidR="00073537" w:rsidRPr="00073537" w14:paraId="5BF7C52A" w14:textId="77777777" w:rsidTr="00E51AE0">
        <w:tc>
          <w:tcPr>
            <w:tcW w:w="495" w:type="dxa"/>
            <w:tcBorders>
              <w:left w:val="single" w:sz="2" w:space="0" w:color="000000"/>
              <w:bottom w:val="single" w:sz="2" w:space="0" w:color="000000"/>
            </w:tcBorders>
            <w:shd w:val="clear" w:color="auto" w:fill="auto"/>
          </w:tcPr>
          <w:p w14:paraId="34542305"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1AD052FB" w14:textId="77777777" w:rsidR="00E51AE0" w:rsidRPr="00073537" w:rsidRDefault="00E51AE0" w:rsidP="00E91F36">
            <w:pPr>
              <w:ind w:firstLine="709"/>
              <w:jc w:val="center"/>
              <w:rPr>
                <w:sz w:val="20"/>
                <w:szCs w:val="20"/>
              </w:rPr>
            </w:pPr>
            <w:r w:rsidRPr="00073537">
              <w:rPr>
                <w:sz w:val="20"/>
                <w:szCs w:val="20"/>
              </w:rPr>
              <w:t>DW 752</w:t>
            </w:r>
          </w:p>
        </w:tc>
        <w:tc>
          <w:tcPr>
            <w:tcW w:w="1736" w:type="dxa"/>
            <w:tcBorders>
              <w:left w:val="single" w:sz="2" w:space="0" w:color="000000"/>
              <w:bottom w:val="single" w:sz="2" w:space="0" w:color="000000"/>
            </w:tcBorders>
            <w:shd w:val="clear" w:color="auto" w:fill="auto"/>
          </w:tcPr>
          <w:p w14:paraId="450C2AB2" w14:textId="77777777" w:rsidR="00E51AE0" w:rsidRPr="00073537" w:rsidRDefault="00E51AE0" w:rsidP="00E91F36">
            <w:pPr>
              <w:ind w:firstLine="709"/>
              <w:jc w:val="center"/>
              <w:rPr>
                <w:sz w:val="20"/>
                <w:szCs w:val="20"/>
              </w:rPr>
            </w:pPr>
            <w:r w:rsidRPr="00073537">
              <w:rPr>
                <w:sz w:val="20"/>
                <w:szCs w:val="20"/>
              </w:rPr>
              <w:t>1K</w:t>
            </w:r>
          </w:p>
        </w:tc>
        <w:tc>
          <w:tcPr>
            <w:tcW w:w="2800" w:type="dxa"/>
            <w:tcBorders>
              <w:left w:val="single" w:sz="2" w:space="0" w:color="000000"/>
              <w:bottom w:val="single" w:sz="2" w:space="0" w:color="000000"/>
              <w:right w:val="single" w:sz="4" w:space="0" w:color="auto"/>
            </w:tcBorders>
            <w:shd w:val="clear" w:color="auto" w:fill="auto"/>
          </w:tcPr>
          <w:p w14:paraId="7ECEBB63" w14:textId="77777777" w:rsidR="00E51AE0" w:rsidRPr="00073537" w:rsidRDefault="00E51AE0" w:rsidP="00E91F36">
            <w:pPr>
              <w:ind w:firstLine="709"/>
              <w:jc w:val="center"/>
              <w:rPr>
                <w:sz w:val="20"/>
                <w:szCs w:val="20"/>
              </w:rPr>
            </w:pPr>
            <w:r w:rsidRPr="00073537">
              <w:rPr>
                <w:sz w:val="20"/>
                <w:szCs w:val="20"/>
              </w:rPr>
              <w:t>0</w:t>
            </w:r>
          </w:p>
        </w:tc>
      </w:tr>
      <w:tr w:rsidR="00073537" w:rsidRPr="00073537" w14:paraId="6B63E92E" w14:textId="77777777" w:rsidTr="00E51AE0">
        <w:tc>
          <w:tcPr>
            <w:tcW w:w="495" w:type="dxa"/>
            <w:tcBorders>
              <w:left w:val="single" w:sz="2" w:space="0" w:color="000000"/>
              <w:bottom w:val="single" w:sz="2" w:space="0" w:color="000000"/>
            </w:tcBorders>
            <w:shd w:val="clear" w:color="auto" w:fill="auto"/>
          </w:tcPr>
          <w:p w14:paraId="4B53D45E"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6A06FA81" w14:textId="77777777" w:rsidR="00E51AE0" w:rsidRPr="00073537" w:rsidRDefault="00E51AE0" w:rsidP="00E91F36">
            <w:pPr>
              <w:ind w:firstLine="709"/>
              <w:jc w:val="center"/>
              <w:rPr>
                <w:sz w:val="20"/>
                <w:szCs w:val="20"/>
              </w:rPr>
            </w:pPr>
            <w:r w:rsidRPr="00073537">
              <w:rPr>
                <w:sz w:val="20"/>
                <w:szCs w:val="20"/>
              </w:rPr>
              <w:t>DW 757</w:t>
            </w:r>
          </w:p>
        </w:tc>
        <w:tc>
          <w:tcPr>
            <w:tcW w:w="1736" w:type="dxa"/>
            <w:tcBorders>
              <w:left w:val="single" w:sz="2" w:space="0" w:color="000000"/>
              <w:bottom w:val="single" w:sz="2" w:space="0" w:color="000000"/>
            </w:tcBorders>
            <w:shd w:val="clear" w:color="auto" w:fill="auto"/>
          </w:tcPr>
          <w:p w14:paraId="28C51755" w14:textId="77777777" w:rsidR="00E51AE0" w:rsidRPr="00073537" w:rsidRDefault="00E51AE0" w:rsidP="00E91F36">
            <w:pPr>
              <w:ind w:firstLine="709"/>
              <w:jc w:val="center"/>
              <w:rPr>
                <w:sz w:val="20"/>
                <w:szCs w:val="20"/>
              </w:rPr>
            </w:pPr>
            <w:r w:rsidRPr="00073537">
              <w:rPr>
                <w:sz w:val="20"/>
                <w:szCs w:val="20"/>
              </w:rPr>
              <w:t>2K</w:t>
            </w:r>
          </w:p>
        </w:tc>
        <w:tc>
          <w:tcPr>
            <w:tcW w:w="2800" w:type="dxa"/>
            <w:tcBorders>
              <w:left w:val="single" w:sz="2" w:space="0" w:color="000000"/>
              <w:bottom w:val="single" w:sz="2" w:space="0" w:color="000000"/>
              <w:right w:val="single" w:sz="4" w:space="0" w:color="auto"/>
            </w:tcBorders>
            <w:shd w:val="clear" w:color="auto" w:fill="auto"/>
          </w:tcPr>
          <w:p w14:paraId="2C1CE402" w14:textId="77777777" w:rsidR="00E51AE0" w:rsidRPr="00073537" w:rsidRDefault="00E51AE0" w:rsidP="00E91F36">
            <w:pPr>
              <w:ind w:firstLine="709"/>
              <w:jc w:val="center"/>
              <w:rPr>
                <w:sz w:val="20"/>
                <w:szCs w:val="20"/>
              </w:rPr>
            </w:pPr>
            <w:r w:rsidRPr="00073537">
              <w:rPr>
                <w:sz w:val="20"/>
                <w:szCs w:val="20"/>
              </w:rPr>
              <w:t>1W</w:t>
            </w:r>
          </w:p>
        </w:tc>
      </w:tr>
      <w:tr w:rsidR="00073537" w:rsidRPr="00073537" w14:paraId="2CADD13F" w14:textId="77777777" w:rsidTr="00E51AE0">
        <w:tc>
          <w:tcPr>
            <w:tcW w:w="495" w:type="dxa"/>
            <w:tcBorders>
              <w:left w:val="single" w:sz="2" w:space="0" w:color="000000"/>
              <w:bottom w:val="single" w:sz="2" w:space="0" w:color="000000"/>
            </w:tcBorders>
            <w:shd w:val="clear" w:color="auto" w:fill="auto"/>
          </w:tcPr>
          <w:p w14:paraId="72F57C59"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4EB05F3D" w14:textId="77777777" w:rsidR="00E51AE0" w:rsidRPr="00073537" w:rsidRDefault="00E51AE0" w:rsidP="00E91F36">
            <w:pPr>
              <w:ind w:firstLine="709"/>
              <w:jc w:val="center"/>
              <w:rPr>
                <w:sz w:val="20"/>
                <w:szCs w:val="20"/>
              </w:rPr>
            </w:pPr>
            <w:r w:rsidRPr="00073537">
              <w:rPr>
                <w:sz w:val="20"/>
                <w:szCs w:val="20"/>
              </w:rPr>
              <w:t>DW 758</w:t>
            </w:r>
          </w:p>
        </w:tc>
        <w:tc>
          <w:tcPr>
            <w:tcW w:w="1736" w:type="dxa"/>
            <w:tcBorders>
              <w:left w:val="single" w:sz="2" w:space="0" w:color="000000"/>
              <w:bottom w:val="single" w:sz="2" w:space="0" w:color="000000"/>
            </w:tcBorders>
            <w:shd w:val="clear" w:color="auto" w:fill="auto"/>
          </w:tcPr>
          <w:p w14:paraId="5F427934" w14:textId="77777777" w:rsidR="00E51AE0" w:rsidRPr="00073537" w:rsidRDefault="00E51AE0" w:rsidP="00E91F36">
            <w:pPr>
              <w:ind w:firstLine="709"/>
              <w:jc w:val="center"/>
              <w:rPr>
                <w:sz w:val="20"/>
                <w:szCs w:val="20"/>
              </w:rPr>
            </w:pPr>
            <w:r w:rsidRPr="00073537">
              <w:rPr>
                <w:sz w:val="20"/>
                <w:szCs w:val="20"/>
              </w:rPr>
              <w:t>0</w:t>
            </w:r>
          </w:p>
        </w:tc>
        <w:tc>
          <w:tcPr>
            <w:tcW w:w="2800" w:type="dxa"/>
            <w:tcBorders>
              <w:left w:val="single" w:sz="2" w:space="0" w:color="000000"/>
              <w:bottom w:val="single" w:sz="2" w:space="0" w:color="000000"/>
              <w:right w:val="single" w:sz="4" w:space="0" w:color="auto"/>
            </w:tcBorders>
            <w:shd w:val="clear" w:color="auto" w:fill="auto"/>
          </w:tcPr>
          <w:p w14:paraId="1430BC20" w14:textId="77777777" w:rsidR="00E51AE0" w:rsidRPr="00073537" w:rsidRDefault="00E51AE0" w:rsidP="00E91F36">
            <w:pPr>
              <w:ind w:firstLine="709"/>
              <w:jc w:val="center"/>
              <w:rPr>
                <w:sz w:val="20"/>
                <w:szCs w:val="20"/>
              </w:rPr>
            </w:pPr>
            <w:r w:rsidRPr="00073537">
              <w:rPr>
                <w:sz w:val="20"/>
                <w:szCs w:val="20"/>
              </w:rPr>
              <w:t>1K</w:t>
            </w:r>
          </w:p>
        </w:tc>
      </w:tr>
      <w:tr w:rsidR="00073537" w:rsidRPr="00073537" w14:paraId="31D58267" w14:textId="77777777" w:rsidTr="00E51AE0">
        <w:tc>
          <w:tcPr>
            <w:tcW w:w="495" w:type="dxa"/>
            <w:tcBorders>
              <w:left w:val="single" w:sz="2" w:space="0" w:color="000000"/>
              <w:bottom w:val="single" w:sz="2" w:space="0" w:color="000000"/>
            </w:tcBorders>
            <w:shd w:val="clear" w:color="auto" w:fill="auto"/>
          </w:tcPr>
          <w:p w14:paraId="23412B84"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162F2153" w14:textId="77777777" w:rsidR="00E51AE0" w:rsidRPr="00073537" w:rsidRDefault="00E51AE0" w:rsidP="00E91F36">
            <w:pPr>
              <w:ind w:firstLine="709"/>
              <w:jc w:val="center"/>
              <w:rPr>
                <w:sz w:val="20"/>
                <w:szCs w:val="20"/>
              </w:rPr>
            </w:pPr>
            <w:r w:rsidRPr="00073537">
              <w:rPr>
                <w:sz w:val="20"/>
                <w:szCs w:val="20"/>
              </w:rPr>
              <w:t>DW 762</w:t>
            </w:r>
          </w:p>
        </w:tc>
        <w:tc>
          <w:tcPr>
            <w:tcW w:w="1736" w:type="dxa"/>
            <w:tcBorders>
              <w:left w:val="single" w:sz="2" w:space="0" w:color="000000"/>
              <w:bottom w:val="single" w:sz="2" w:space="0" w:color="000000"/>
            </w:tcBorders>
            <w:shd w:val="clear" w:color="auto" w:fill="auto"/>
          </w:tcPr>
          <w:p w14:paraId="291E33BD" w14:textId="77777777" w:rsidR="00E51AE0" w:rsidRPr="00073537" w:rsidRDefault="00E51AE0" w:rsidP="00E91F36">
            <w:pPr>
              <w:ind w:firstLine="709"/>
              <w:jc w:val="center"/>
              <w:rPr>
                <w:sz w:val="20"/>
                <w:szCs w:val="20"/>
              </w:rPr>
            </w:pPr>
            <w:r w:rsidRPr="00073537">
              <w:rPr>
                <w:sz w:val="20"/>
                <w:szCs w:val="20"/>
              </w:rPr>
              <w:t>0</w:t>
            </w:r>
          </w:p>
        </w:tc>
        <w:tc>
          <w:tcPr>
            <w:tcW w:w="2800" w:type="dxa"/>
            <w:tcBorders>
              <w:left w:val="single" w:sz="2" w:space="0" w:color="000000"/>
              <w:bottom w:val="single" w:sz="2" w:space="0" w:color="000000"/>
              <w:right w:val="single" w:sz="4" w:space="0" w:color="auto"/>
            </w:tcBorders>
            <w:shd w:val="clear" w:color="auto" w:fill="auto"/>
          </w:tcPr>
          <w:p w14:paraId="06B39130" w14:textId="77777777" w:rsidR="00E51AE0" w:rsidRPr="00073537" w:rsidRDefault="00E51AE0" w:rsidP="00E91F36">
            <w:pPr>
              <w:ind w:firstLine="709"/>
              <w:jc w:val="center"/>
              <w:rPr>
                <w:sz w:val="20"/>
                <w:szCs w:val="20"/>
              </w:rPr>
            </w:pPr>
            <w:r w:rsidRPr="00073537">
              <w:rPr>
                <w:sz w:val="20"/>
                <w:szCs w:val="20"/>
              </w:rPr>
              <w:t>3K</w:t>
            </w:r>
          </w:p>
        </w:tc>
      </w:tr>
      <w:tr w:rsidR="00073537" w:rsidRPr="00073537" w14:paraId="6397C901" w14:textId="77777777" w:rsidTr="00E51AE0">
        <w:tc>
          <w:tcPr>
            <w:tcW w:w="495" w:type="dxa"/>
            <w:tcBorders>
              <w:left w:val="single" w:sz="2" w:space="0" w:color="000000"/>
              <w:bottom w:val="single" w:sz="2" w:space="0" w:color="000000"/>
            </w:tcBorders>
            <w:shd w:val="clear" w:color="auto" w:fill="auto"/>
          </w:tcPr>
          <w:p w14:paraId="66F88A73"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67E4403B" w14:textId="77777777" w:rsidR="00E51AE0" w:rsidRPr="00073537" w:rsidRDefault="00E51AE0" w:rsidP="00E91F36">
            <w:pPr>
              <w:ind w:firstLine="709"/>
              <w:jc w:val="center"/>
              <w:rPr>
                <w:sz w:val="20"/>
                <w:szCs w:val="20"/>
              </w:rPr>
            </w:pPr>
            <w:r w:rsidRPr="00073537">
              <w:rPr>
                <w:sz w:val="20"/>
                <w:szCs w:val="20"/>
              </w:rPr>
              <w:t>DW 767</w:t>
            </w:r>
          </w:p>
        </w:tc>
        <w:tc>
          <w:tcPr>
            <w:tcW w:w="1736" w:type="dxa"/>
            <w:tcBorders>
              <w:left w:val="single" w:sz="2" w:space="0" w:color="000000"/>
              <w:bottom w:val="single" w:sz="2" w:space="0" w:color="000000"/>
            </w:tcBorders>
            <w:shd w:val="clear" w:color="auto" w:fill="auto"/>
          </w:tcPr>
          <w:p w14:paraId="3A810B33" w14:textId="77777777" w:rsidR="00E51AE0" w:rsidRPr="00073537" w:rsidRDefault="00E51AE0" w:rsidP="00E91F36">
            <w:pPr>
              <w:ind w:firstLine="709"/>
              <w:jc w:val="center"/>
              <w:rPr>
                <w:sz w:val="20"/>
                <w:szCs w:val="20"/>
              </w:rPr>
            </w:pPr>
            <w:r w:rsidRPr="00073537">
              <w:rPr>
                <w:sz w:val="20"/>
                <w:szCs w:val="20"/>
              </w:rPr>
              <w:t>1K</w:t>
            </w:r>
          </w:p>
        </w:tc>
        <w:tc>
          <w:tcPr>
            <w:tcW w:w="2800" w:type="dxa"/>
            <w:tcBorders>
              <w:left w:val="single" w:sz="2" w:space="0" w:color="000000"/>
              <w:bottom w:val="single" w:sz="2" w:space="0" w:color="000000"/>
              <w:right w:val="single" w:sz="4" w:space="0" w:color="auto"/>
            </w:tcBorders>
            <w:shd w:val="clear" w:color="auto" w:fill="auto"/>
          </w:tcPr>
          <w:p w14:paraId="03976F5C" w14:textId="77777777" w:rsidR="00E51AE0" w:rsidRPr="00073537" w:rsidRDefault="00E51AE0" w:rsidP="00E91F36">
            <w:pPr>
              <w:ind w:firstLine="709"/>
              <w:jc w:val="center"/>
              <w:rPr>
                <w:sz w:val="20"/>
                <w:szCs w:val="20"/>
              </w:rPr>
            </w:pPr>
            <w:r w:rsidRPr="00073537">
              <w:rPr>
                <w:sz w:val="20"/>
                <w:szCs w:val="20"/>
              </w:rPr>
              <w:t>0</w:t>
            </w:r>
          </w:p>
        </w:tc>
      </w:tr>
      <w:tr w:rsidR="00073537" w:rsidRPr="00073537" w14:paraId="3D28498B" w14:textId="77777777" w:rsidTr="00E51AE0">
        <w:tc>
          <w:tcPr>
            <w:tcW w:w="495" w:type="dxa"/>
            <w:tcBorders>
              <w:left w:val="single" w:sz="2" w:space="0" w:color="000000"/>
              <w:bottom w:val="single" w:sz="2" w:space="0" w:color="000000"/>
            </w:tcBorders>
            <w:shd w:val="clear" w:color="auto" w:fill="auto"/>
          </w:tcPr>
          <w:p w14:paraId="51070820"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bottom w:val="single" w:sz="2" w:space="0" w:color="000000"/>
            </w:tcBorders>
            <w:shd w:val="clear" w:color="auto" w:fill="auto"/>
          </w:tcPr>
          <w:p w14:paraId="15CF8886" w14:textId="77777777" w:rsidR="00E51AE0" w:rsidRPr="00073537" w:rsidRDefault="00E51AE0" w:rsidP="00E91F36">
            <w:pPr>
              <w:ind w:firstLine="709"/>
              <w:jc w:val="center"/>
              <w:rPr>
                <w:sz w:val="20"/>
                <w:szCs w:val="20"/>
              </w:rPr>
            </w:pPr>
            <w:r w:rsidRPr="00073537">
              <w:rPr>
                <w:sz w:val="20"/>
                <w:szCs w:val="20"/>
              </w:rPr>
              <w:t>DW 768</w:t>
            </w:r>
          </w:p>
        </w:tc>
        <w:tc>
          <w:tcPr>
            <w:tcW w:w="1736" w:type="dxa"/>
            <w:tcBorders>
              <w:left w:val="single" w:sz="2" w:space="0" w:color="000000"/>
              <w:bottom w:val="single" w:sz="2" w:space="0" w:color="000000"/>
            </w:tcBorders>
            <w:shd w:val="clear" w:color="auto" w:fill="auto"/>
          </w:tcPr>
          <w:p w14:paraId="55B52870" w14:textId="77777777" w:rsidR="00E51AE0" w:rsidRPr="00073537" w:rsidRDefault="00E51AE0" w:rsidP="00E91F36">
            <w:pPr>
              <w:ind w:firstLine="709"/>
              <w:jc w:val="center"/>
              <w:rPr>
                <w:sz w:val="20"/>
                <w:szCs w:val="20"/>
              </w:rPr>
            </w:pPr>
            <w:r w:rsidRPr="00073537">
              <w:rPr>
                <w:sz w:val="20"/>
                <w:szCs w:val="20"/>
              </w:rPr>
              <w:t>2K</w:t>
            </w:r>
          </w:p>
        </w:tc>
        <w:tc>
          <w:tcPr>
            <w:tcW w:w="2800" w:type="dxa"/>
            <w:tcBorders>
              <w:left w:val="single" w:sz="2" w:space="0" w:color="000000"/>
              <w:bottom w:val="single" w:sz="2" w:space="0" w:color="000000"/>
              <w:right w:val="single" w:sz="4" w:space="0" w:color="auto"/>
            </w:tcBorders>
            <w:shd w:val="clear" w:color="auto" w:fill="auto"/>
          </w:tcPr>
          <w:p w14:paraId="21DD2D87" w14:textId="77777777" w:rsidR="00E51AE0" w:rsidRPr="00073537" w:rsidRDefault="00E51AE0" w:rsidP="00E91F36">
            <w:pPr>
              <w:ind w:firstLine="709"/>
              <w:jc w:val="center"/>
              <w:rPr>
                <w:sz w:val="20"/>
                <w:szCs w:val="20"/>
              </w:rPr>
            </w:pPr>
            <w:r w:rsidRPr="00073537">
              <w:rPr>
                <w:sz w:val="20"/>
                <w:szCs w:val="20"/>
              </w:rPr>
              <w:t>0</w:t>
            </w:r>
          </w:p>
        </w:tc>
      </w:tr>
      <w:tr w:rsidR="00073537" w:rsidRPr="00073537" w14:paraId="145AE59C" w14:textId="77777777" w:rsidTr="00E51AE0">
        <w:tc>
          <w:tcPr>
            <w:tcW w:w="495" w:type="dxa"/>
            <w:tcBorders>
              <w:top w:val="single" w:sz="2" w:space="0" w:color="000000"/>
              <w:left w:val="single" w:sz="2" w:space="0" w:color="000000"/>
              <w:bottom w:val="single" w:sz="2" w:space="0" w:color="000000"/>
            </w:tcBorders>
            <w:shd w:val="clear" w:color="auto" w:fill="auto"/>
          </w:tcPr>
          <w:p w14:paraId="4D9A277F" w14:textId="77777777" w:rsidR="00E51AE0" w:rsidRPr="00073537" w:rsidRDefault="00E51AE0" w:rsidP="00E91F36">
            <w:pPr>
              <w:numPr>
                <w:ilvl w:val="0"/>
                <w:numId w:val="66"/>
              </w:numPr>
              <w:ind w:hanging="1117"/>
              <w:jc w:val="center"/>
              <w:rPr>
                <w:sz w:val="20"/>
                <w:szCs w:val="20"/>
              </w:rPr>
            </w:pPr>
          </w:p>
        </w:tc>
        <w:tc>
          <w:tcPr>
            <w:tcW w:w="1917" w:type="dxa"/>
            <w:tcBorders>
              <w:top w:val="single" w:sz="2" w:space="0" w:color="000000"/>
              <w:left w:val="single" w:sz="2" w:space="0" w:color="000000"/>
              <w:bottom w:val="single" w:sz="2" w:space="0" w:color="000000"/>
            </w:tcBorders>
            <w:shd w:val="clear" w:color="auto" w:fill="auto"/>
          </w:tcPr>
          <w:p w14:paraId="2DEA1059" w14:textId="77777777" w:rsidR="00E51AE0" w:rsidRPr="00073537" w:rsidRDefault="00E51AE0" w:rsidP="00E91F36">
            <w:pPr>
              <w:ind w:firstLine="709"/>
              <w:jc w:val="center"/>
              <w:rPr>
                <w:sz w:val="20"/>
                <w:szCs w:val="20"/>
              </w:rPr>
            </w:pPr>
            <w:r w:rsidRPr="00073537">
              <w:rPr>
                <w:sz w:val="20"/>
                <w:szCs w:val="20"/>
              </w:rPr>
              <w:t>DW 777</w:t>
            </w:r>
          </w:p>
        </w:tc>
        <w:tc>
          <w:tcPr>
            <w:tcW w:w="1736" w:type="dxa"/>
            <w:tcBorders>
              <w:top w:val="single" w:sz="2" w:space="0" w:color="000000"/>
              <w:left w:val="single" w:sz="2" w:space="0" w:color="000000"/>
              <w:bottom w:val="single" w:sz="2" w:space="0" w:color="000000"/>
            </w:tcBorders>
            <w:shd w:val="clear" w:color="auto" w:fill="auto"/>
          </w:tcPr>
          <w:p w14:paraId="0781FEAD" w14:textId="77777777" w:rsidR="00E51AE0" w:rsidRPr="00073537" w:rsidRDefault="00E51AE0" w:rsidP="00E91F36">
            <w:pPr>
              <w:ind w:firstLine="709"/>
              <w:jc w:val="center"/>
              <w:rPr>
                <w:sz w:val="20"/>
                <w:szCs w:val="20"/>
              </w:rPr>
            </w:pPr>
            <w:r w:rsidRPr="00073537">
              <w:rPr>
                <w:sz w:val="20"/>
                <w:szCs w:val="20"/>
              </w:rPr>
              <w:t>5K</w:t>
            </w:r>
          </w:p>
        </w:tc>
        <w:tc>
          <w:tcPr>
            <w:tcW w:w="2800" w:type="dxa"/>
            <w:tcBorders>
              <w:top w:val="single" w:sz="2" w:space="0" w:color="000000"/>
              <w:left w:val="single" w:sz="2" w:space="0" w:color="000000"/>
              <w:bottom w:val="single" w:sz="2" w:space="0" w:color="000000"/>
              <w:right w:val="single" w:sz="4" w:space="0" w:color="auto"/>
            </w:tcBorders>
            <w:shd w:val="clear" w:color="auto" w:fill="auto"/>
          </w:tcPr>
          <w:p w14:paraId="2113EC3F" w14:textId="77777777" w:rsidR="00E51AE0" w:rsidRPr="00073537" w:rsidRDefault="00E51AE0" w:rsidP="00E91F36">
            <w:pPr>
              <w:ind w:firstLine="709"/>
              <w:jc w:val="center"/>
              <w:rPr>
                <w:sz w:val="20"/>
                <w:szCs w:val="20"/>
              </w:rPr>
            </w:pPr>
            <w:r w:rsidRPr="00073537">
              <w:rPr>
                <w:sz w:val="20"/>
                <w:szCs w:val="20"/>
              </w:rPr>
              <w:t>0</w:t>
            </w:r>
          </w:p>
        </w:tc>
      </w:tr>
      <w:tr w:rsidR="00E51AE0" w:rsidRPr="00073537" w14:paraId="48B4AC72" w14:textId="77777777" w:rsidTr="00E51AE0">
        <w:tc>
          <w:tcPr>
            <w:tcW w:w="495" w:type="dxa"/>
            <w:tcBorders>
              <w:left w:val="single" w:sz="2" w:space="0" w:color="000000"/>
            </w:tcBorders>
            <w:shd w:val="clear" w:color="auto" w:fill="auto"/>
          </w:tcPr>
          <w:p w14:paraId="7E275867" w14:textId="77777777" w:rsidR="00E51AE0" w:rsidRPr="00073537" w:rsidRDefault="00E51AE0" w:rsidP="00E91F36">
            <w:pPr>
              <w:numPr>
                <w:ilvl w:val="0"/>
                <w:numId w:val="66"/>
              </w:numPr>
              <w:ind w:hanging="1117"/>
              <w:jc w:val="center"/>
              <w:rPr>
                <w:sz w:val="20"/>
                <w:szCs w:val="20"/>
              </w:rPr>
            </w:pPr>
          </w:p>
        </w:tc>
        <w:tc>
          <w:tcPr>
            <w:tcW w:w="1917" w:type="dxa"/>
            <w:tcBorders>
              <w:left w:val="single" w:sz="2" w:space="0" w:color="000000"/>
            </w:tcBorders>
            <w:shd w:val="clear" w:color="auto" w:fill="auto"/>
          </w:tcPr>
          <w:p w14:paraId="4677533D" w14:textId="77777777" w:rsidR="00E51AE0" w:rsidRPr="00073537" w:rsidRDefault="00E51AE0" w:rsidP="00E91F36">
            <w:pPr>
              <w:ind w:firstLine="709"/>
              <w:jc w:val="center"/>
              <w:rPr>
                <w:sz w:val="20"/>
                <w:szCs w:val="20"/>
              </w:rPr>
            </w:pPr>
            <w:r w:rsidRPr="00073537">
              <w:rPr>
                <w:sz w:val="20"/>
                <w:szCs w:val="20"/>
              </w:rPr>
              <w:t>DW 786</w:t>
            </w:r>
          </w:p>
        </w:tc>
        <w:tc>
          <w:tcPr>
            <w:tcW w:w="1736" w:type="dxa"/>
            <w:tcBorders>
              <w:left w:val="single" w:sz="2" w:space="0" w:color="000000"/>
            </w:tcBorders>
            <w:shd w:val="clear" w:color="auto" w:fill="auto"/>
          </w:tcPr>
          <w:p w14:paraId="6AC133AF" w14:textId="77777777" w:rsidR="00E51AE0" w:rsidRPr="00073537" w:rsidRDefault="00E51AE0" w:rsidP="00E91F36">
            <w:pPr>
              <w:ind w:firstLine="709"/>
              <w:jc w:val="center"/>
              <w:rPr>
                <w:sz w:val="20"/>
                <w:szCs w:val="20"/>
              </w:rPr>
            </w:pPr>
            <w:r w:rsidRPr="00073537">
              <w:rPr>
                <w:sz w:val="20"/>
                <w:szCs w:val="20"/>
              </w:rPr>
              <w:t>1K</w:t>
            </w:r>
          </w:p>
        </w:tc>
        <w:tc>
          <w:tcPr>
            <w:tcW w:w="2800" w:type="dxa"/>
            <w:tcBorders>
              <w:left w:val="single" w:sz="2" w:space="0" w:color="000000"/>
              <w:right w:val="single" w:sz="4" w:space="0" w:color="auto"/>
            </w:tcBorders>
            <w:shd w:val="clear" w:color="auto" w:fill="auto"/>
          </w:tcPr>
          <w:p w14:paraId="10E8A954" w14:textId="77777777" w:rsidR="00E51AE0" w:rsidRPr="00073537" w:rsidRDefault="00E51AE0" w:rsidP="00E91F36">
            <w:pPr>
              <w:ind w:firstLine="709"/>
              <w:jc w:val="center"/>
              <w:rPr>
                <w:sz w:val="20"/>
                <w:szCs w:val="20"/>
              </w:rPr>
            </w:pPr>
            <w:r w:rsidRPr="00073537">
              <w:rPr>
                <w:sz w:val="20"/>
                <w:szCs w:val="20"/>
              </w:rPr>
              <w:t>0</w:t>
            </w:r>
          </w:p>
        </w:tc>
      </w:tr>
    </w:tbl>
    <w:p w14:paraId="56485C57" w14:textId="77777777" w:rsidR="00E51AE0" w:rsidRPr="00073537" w:rsidRDefault="00E51AE0" w:rsidP="00E51AE0">
      <w:pPr>
        <w:spacing w:line="360" w:lineRule="auto"/>
        <w:ind w:firstLine="709"/>
        <w:jc w:val="both"/>
      </w:pPr>
    </w:p>
    <w:p w14:paraId="310B6806" w14:textId="77777777" w:rsidR="00E51AE0" w:rsidRPr="00073537" w:rsidRDefault="00E51AE0" w:rsidP="00E51AE0">
      <w:pPr>
        <w:spacing w:line="360" w:lineRule="auto"/>
        <w:ind w:firstLine="709"/>
        <w:jc w:val="both"/>
      </w:pPr>
      <w:r w:rsidRPr="00073537">
        <w:t>Nawierzchnia DW 757 w miejscowości Grzybów oraz DW 767w miejscowości Wełecz stała się przyczyną kolizji w analizowanych latach. Także w 2019 r. na DW 762 w mieście Kielce odnotowano najwięcej, bo aż 3 zdarzenia spowodowane przez koleiny, garby oraz dziury i wyboje.</w:t>
      </w:r>
    </w:p>
    <w:p w14:paraId="10A4AF0A" w14:textId="18DBDEFD" w:rsidR="00263A6F" w:rsidRPr="00263A6F" w:rsidRDefault="00263A6F" w:rsidP="00216BF0">
      <w:pPr>
        <w:rPr>
          <w:highlight w:val="yellow"/>
        </w:rPr>
      </w:pPr>
    </w:p>
    <w:p w14:paraId="5257F6AB" w14:textId="2C9D0C92" w:rsidR="00263A6F" w:rsidRPr="00FE4272" w:rsidRDefault="00263A6F" w:rsidP="00263A6F">
      <w:pPr>
        <w:pStyle w:val="Nagwek2"/>
        <w:spacing w:line="360" w:lineRule="auto"/>
        <w:jc w:val="both"/>
        <w:rPr>
          <w:b/>
          <w:bCs/>
        </w:rPr>
      </w:pPr>
      <w:bookmarkStart w:id="18" w:name="_Toc131070926"/>
      <w:r w:rsidRPr="00212807">
        <w:rPr>
          <w:b/>
          <w:bCs/>
        </w:rPr>
        <w:t>5. Ocena realizacji inwestycji z Programu Rozwoju Infrastruktury Transportowej Województwa Świętokrzyskiego na lata 2014-2020</w:t>
      </w:r>
      <w:r w:rsidR="00065B74">
        <w:rPr>
          <w:b/>
          <w:bCs/>
        </w:rPr>
        <w:t xml:space="preserve"> – stan na 3</w:t>
      </w:r>
      <w:r w:rsidR="00C00A47">
        <w:rPr>
          <w:b/>
          <w:bCs/>
        </w:rPr>
        <w:t>1</w:t>
      </w:r>
      <w:r w:rsidR="00065B74">
        <w:rPr>
          <w:b/>
          <w:bCs/>
        </w:rPr>
        <w:t>.1</w:t>
      </w:r>
      <w:r w:rsidR="00C00A47">
        <w:rPr>
          <w:b/>
          <w:bCs/>
        </w:rPr>
        <w:t>2</w:t>
      </w:r>
      <w:r w:rsidR="00065B74">
        <w:rPr>
          <w:b/>
          <w:bCs/>
        </w:rPr>
        <w:t>.202</w:t>
      </w:r>
      <w:r w:rsidR="00C00A47">
        <w:rPr>
          <w:b/>
          <w:bCs/>
        </w:rPr>
        <w:t>2</w:t>
      </w:r>
      <w:bookmarkEnd w:id="18"/>
    </w:p>
    <w:p w14:paraId="73B732B7" w14:textId="607CEC23" w:rsidR="00775B92" w:rsidRPr="00F0486C" w:rsidRDefault="004D1534" w:rsidP="00775B92">
      <w:pPr>
        <w:pStyle w:val="Tekstpodstawowy3"/>
        <w:spacing w:line="360" w:lineRule="auto"/>
        <w:ind w:firstLine="851"/>
        <w:jc w:val="both"/>
        <w:rPr>
          <w:rFonts w:ascii="Times New Roman" w:hAnsi="Times New Roman"/>
          <w:sz w:val="24"/>
          <w:szCs w:val="24"/>
        </w:rPr>
      </w:pPr>
      <w:r>
        <w:rPr>
          <w:rFonts w:ascii="Times New Roman" w:hAnsi="Times New Roman"/>
          <w:sz w:val="24"/>
          <w:szCs w:val="24"/>
        </w:rPr>
        <w:tab/>
      </w:r>
      <w:r w:rsidR="00210711" w:rsidRPr="00F0486C">
        <w:rPr>
          <w:rFonts w:ascii="Times New Roman" w:hAnsi="Times New Roman"/>
          <w:sz w:val="24"/>
          <w:szCs w:val="24"/>
        </w:rPr>
        <w:t xml:space="preserve">Program rozwoju infrastruktury transportowej województwa świętokrzyskiego na lata 2014-2020 </w:t>
      </w:r>
      <w:r w:rsidR="00210711">
        <w:rPr>
          <w:rFonts w:ascii="Times New Roman" w:hAnsi="Times New Roman"/>
          <w:sz w:val="24"/>
          <w:szCs w:val="24"/>
        </w:rPr>
        <w:t xml:space="preserve">w załączniku nr 1 określił zamkniętą listę </w:t>
      </w:r>
      <w:r w:rsidR="00210711" w:rsidRPr="00F0486C">
        <w:rPr>
          <w:rFonts w:ascii="Times New Roman" w:hAnsi="Times New Roman"/>
          <w:sz w:val="24"/>
          <w:szCs w:val="24"/>
        </w:rPr>
        <w:t>zadań inwestycyjnych planowanych do realizacji na drogach wojewódzkich w latach 2014-2020</w:t>
      </w:r>
      <w:r w:rsidR="00210711">
        <w:rPr>
          <w:rFonts w:ascii="Times New Roman" w:hAnsi="Times New Roman"/>
          <w:sz w:val="24"/>
          <w:szCs w:val="24"/>
        </w:rPr>
        <w:t xml:space="preserve">. Zawierała ona </w:t>
      </w:r>
      <w:r w:rsidR="00210711" w:rsidRPr="00F0486C">
        <w:rPr>
          <w:rFonts w:ascii="Times New Roman" w:hAnsi="Times New Roman"/>
          <w:sz w:val="24"/>
          <w:szCs w:val="24"/>
        </w:rPr>
        <w:t>18 zadań głównych</w:t>
      </w:r>
      <w:r w:rsidR="00210711">
        <w:rPr>
          <w:rFonts w:ascii="Times New Roman" w:hAnsi="Times New Roman"/>
          <w:sz w:val="24"/>
          <w:szCs w:val="24"/>
        </w:rPr>
        <w:t xml:space="preserve">. </w:t>
      </w:r>
      <w:r w:rsidR="00210711" w:rsidRPr="00F0486C">
        <w:rPr>
          <w:rFonts w:ascii="Times New Roman" w:hAnsi="Times New Roman"/>
          <w:sz w:val="24"/>
          <w:szCs w:val="24"/>
        </w:rPr>
        <w:t>Dziesięć z nich składało z 2 lub 3 części co w sumie dawało 32 zadania. Już w trakcie realizacji Programu część planowanych zadań została podzielona na kilka etapów. Dotyczyło to zadań nr: 3, 4c, 5a, 5c i 6. Etapy te zostały uwidocznione w tabeli i wyróżnione pogrubioną kreską tabeli. Ostatecznie zatem należy przyjąć, że załącznik nr 1 do Programu rozwoju infrastruktury transportowej województwa świętokrzyskiego na lata 2014-2020 wskazał 40 priorytetowych zadań do realizacji na sieci dróg wojewódzkich w latach 2014-2020. Spośród nich zrealizowane zostało 1</w:t>
      </w:r>
      <w:r w:rsidR="00775B92">
        <w:rPr>
          <w:rFonts w:ascii="Times New Roman" w:hAnsi="Times New Roman"/>
          <w:sz w:val="24"/>
          <w:szCs w:val="24"/>
        </w:rPr>
        <w:t>7</w:t>
      </w:r>
      <w:r w:rsidR="00210711" w:rsidRPr="00F0486C">
        <w:rPr>
          <w:rFonts w:ascii="Times New Roman" w:hAnsi="Times New Roman"/>
          <w:sz w:val="24"/>
          <w:szCs w:val="24"/>
        </w:rPr>
        <w:t xml:space="preserve"> zadań, nie zrealizowano </w:t>
      </w:r>
      <w:r w:rsidR="00775B92">
        <w:rPr>
          <w:rFonts w:ascii="Times New Roman" w:hAnsi="Times New Roman"/>
          <w:sz w:val="24"/>
          <w:szCs w:val="24"/>
        </w:rPr>
        <w:t>17</w:t>
      </w:r>
      <w:r w:rsidR="00210711" w:rsidRPr="00F0486C">
        <w:rPr>
          <w:rFonts w:ascii="Times New Roman" w:hAnsi="Times New Roman"/>
          <w:sz w:val="24"/>
          <w:szCs w:val="24"/>
        </w:rPr>
        <w:t xml:space="preserve"> zadań. Pozostałe </w:t>
      </w:r>
      <w:r w:rsidR="00775B92">
        <w:rPr>
          <w:rFonts w:ascii="Times New Roman" w:hAnsi="Times New Roman"/>
          <w:sz w:val="24"/>
          <w:szCs w:val="24"/>
        </w:rPr>
        <w:t>6</w:t>
      </w:r>
      <w:r w:rsidR="0099592A">
        <w:rPr>
          <w:rFonts w:ascii="Times New Roman" w:hAnsi="Times New Roman"/>
          <w:sz w:val="24"/>
          <w:szCs w:val="24"/>
        </w:rPr>
        <w:br/>
      </w:r>
      <w:r w:rsidR="00210711" w:rsidRPr="00F0486C">
        <w:rPr>
          <w:rFonts w:ascii="Times New Roman" w:hAnsi="Times New Roman"/>
          <w:sz w:val="24"/>
          <w:szCs w:val="24"/>
        </w:rPr>
        <w:t xml:space="preserve">w momencie przeprowadzania niniejszej oceny znajdowały się w trakcie realizacji.  </w:t>
      </w:r>
      <w:r w:rsidR="00775B92" w:rsidRPr="00F0486C">
        <w:rPr>
          <w:rFonts w:ascii="Times New Roman" w:hAnsi="Times New Roman"/>
          <w:sz w:val="24"/>
          <w:szCs w:val="24"/>
        </w:rPr>
        <w:t>Zaawansowanie realizacji wymienionych wyżej inwestycji</w:t>
      </w:r>
      <w:r w:rsidR="00775B92">
        <w:rPr>
          <w:rFonts w:ascii="Times New Roman" w:hAnsi="Times New Roman"/>
          <w:sz w:val="24"/>
          <w:szCs w:val="24"/>
        </w:rPr>
        <w:t xml:space="preserve"> </w:t>
      </w:r>
      <w:r w:rsidR="00775B92" w:rsidRPr="00775B92">
        <w:rPr>
          <w:rFonts w:ascii="Times New Roman" w:hAnsi="Times New Roman"/>
          <w:color w:val="auto"/>
          <w:sz w:val="24"/>
          <w:szCs w:val="24"/>
        </w:rPr>
        <w:t xml:space="preserve">(zrealizowanych oraz w trakcie realizacji), </w:t>
      </w:r>
      <w:r w:rsidR="00775B92" w:rsidRPr="00F0486C">
        <w:rPr>
          <w:rFonts w:ascii="Times New Roman" w:hAnsi="Times New Roman"/>
          <w:sz w:val="24"/>
          <w:szCs w:val="24"/>
        </w:rPr>
        <w:t xml:space="preserve">wyniosło zatem </w:t>
      </w:r>
      <w:r w:rsidR="00775B92">
        <w:rPr>
          <w:rFonts w:ascii="Times New Roman" w:hAnsi="Times New Roman"/>
          <w:sz w:val="24"/>
          <w:szCs w:val="24"/>
        </w:rPr>
        <w:t>około 5</w:t>
      </w:r>
      <w:r w:rsidR="00775B92" w:rsidRPr="00F0486C">
        <w:rPr>
          <w:rFonts w:ascii="Times New Roman" w:hAnsi="Times New Roman"/>
          <w:sz w:val="24"/>
          <w:szCs w:val="24"/>
        </w:rPr>
        <w:t xml:space="preserve">7%. </w:t>
      </w:r>
    </w:p>
    <w:tbl>
      <w:tblPr>
        <w:tblW w:w="96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593"/>
        <w:gridCol w:w="2693"/>
        <w:gridCol w:w="1843"/>
      </w:tblGrid>
      <w:tr w:rsidR="00210711" w:rsidRPr="00F0486C" w14:paraId="09C21510" w14:textId="77777777" w:rsidTr="00054584">
        <w:tc>
          <w:tcPr>
            <w:tcW w:w="567" w:type="dxa"/>
            <w:tcBorders>
              <w:top w:val="double" w:sz="4" w:space="0" w:color="auto"/>
              <w:left w:val="double" w:sz="4" w:space="0" w:color="auto"/>
              <w:bottom w:val="double" w:sz="4" w:space="0" w:color="auto"/>
              <w:right w:val="single" w:sz="4" w:space="0" w:color="auto"/>
            </w:tcBorders>
            <w:shd w:val="clear" w:color="auto" w:fill="C6D9F1" w:themeFill="text2" w:themeFillTint="33"/>
            <w:vAlign w:val="center"/>
          </w:tcPr>
          <w:p w14:paraId="04AAC53E" w14:textId="77777777" w:rsidR="00210711" w:rsidRPr="00F0486C" w:rsidRDefault="00210711" w:rsidP="00054584">
            <w:pPr>
              <w:spacing w:before="240" w:after="120"/>
              <w:jc w:val="center"/>
              <w:rPr>
                <w:b/>
              </w:rPr>
            </w:pPr>
            <w:r w:rsidRPr="00F0486C">
              <w:rPr>
                <w:b/>
              </w:rPr>
              <w:t>Lp.</w:t>
            </w:r>
          </w:p>
        </w:tc>
        <w:tc>
          <w:tcPr>
            <w:tcW w:w="7286" w:type="dxa"/>
            <w:gridSpan w:val="2"/>
            <w:tcBorders>
              <w:top w:val="double" w:sz="4" w:space="0" w:color="auto"/>
              <w:left w:val="single" w:sz="4" w:space="0" w:color="auto"/>
              <w:bottom w:val="double" w:sz="4" w:space="0" w:color="auto"/>
            </w:tcBorders>
            <w:shd w:val="clear" w:color="auto" w:fill="C6D9F1" w:themeFill="text2" w:themeFillTint="33"/>
          </w:tcPr>
          <w:p w14:paraId="265D88B5" w14:textId="77777777" w:rsidR="00210711" w:rsidRPr="00F0486C" w:rsidRDefault="00210711" w:rsidP="00054584">
            <w:pPr>
              <w:spacing w:before="240" w:after="240"/>
              <w:jc w:val="center"/>
              <w:rPr>
                <w:b/>
              </w:rPr>
            </w:pPr>
            <w:r w:rsidRPr="00F0486C">
              <w:rPr>
                <w:b/>
              </w:rPr>
              <w:t>Nazwa zadania</w:t>
            </w:r>
          </w:p>
        </w:tc>
        <w:tc>
          <w:tcPr>
            <w:tcW w:w="1843" w:type="dxa"/>
            <w:tcBorders>
              <w:top w:val="double" w:sz="4" w:space="0" w:color="auto"/>
              <w:bottom w:val="double" w:sz="4" w:space="0" w:color="auto"/>
              <w:right w:val="double" w:sz="4" w:space="0" w:color="auto"/>
            </w:tcBorders>
            <w:shd w:val="clear" w:color="auto" w:fill="C6D9F1" w:themeFill="text2" w:themeFillTint="33"/>
            <w:vAlign w:val="center"/>
          </w:tcPr>
          <w:p w14:paraId="6D524F88" w14:textId="77777777" w:rsidR="00210711" w:rsidRPr="00F0486C" w:rsidRDefault="00210711" w:rsidP="00054584">
            <w:pPr>
              <w:spacing w:before="240" w:after="240"/>
              <w:jc w:val="center"/>
              <w:rPr>
                <w:b/>
              </w:rPr>
            </w:pPr>
            <w:r w:rsidRPr="00F0486C">
              <w:rPr>
                <w:b/>
              </w:rPr>
              <w:t>Stan realizacji</w:t>
            </w:r>
          </w:p>
        </w:tc>
      </w:tr>
      <w:tr w:rsidR="00210711" w:rsidRPr="00F0486C" w14:paraId="5AA34279" w14:textId="77777777" w:rsidTr="00054584">
        <w:trPr>
          <w:trHeight w:val="287"/>
        </w:trPr>
        <w:tc>
          <w:tcPr>
            <w:tcW w:w="567" w:type="dxa"/>
            <w:vMerge w:val="restart"/>
            <w:tcBorders>
              <w:top w:val="nil"/>
              <w:left w:val="double" w:sz="4" w:space="0" w:color="auto"/>
              <w:right w:val="single" w:sz="4" w:space="0" w:color="auto"/>
            </w:tcBorders>
            <w:vAlign w:val="center"/>
          </w:tcPr>
          <w:p w14:paraId="75AEB5A4" w14:textId="77777777" w:rsidR="00210711" w:rsidRPr="00F0486C" w:rsidRDefault="00210711" w:rsidP="00DF4C83">
            <w:pPr>
              <w:numPr>
                <w:ilvl w:val="0"/>
                <w:numId w:val="8"/>
              </w:numPr>
              <w:ind w:hanging="648"/>
              <w:jc w:val="right"/>
              <w:rPr>
                <w:u w:val="single"/>
              </w:rPr>
            </w:pPr>
          </w:p>
        </w:tc>
        <w:tc>
          <w:tcPr>
            <w:tcW w:w="7286" w:type="dxa"/>
            <w:gridSpan w:val="2"/>
            <w:tcBorders>
              <w:top w:val="nil"/>
              <w:left w:val="single" w:sz="4" w:space="0" w:color="auto"/>
            </w:tcBorders>
          </w:tcPr>
          <w:p w14:paraId="4A7B4293" w14:textId="77777777" w:rsidR="00210711" w:rsidRPr="00F0486C" w:rsidRDefault="00210711" w:rsidP="00054584">
            <w:pPr>
              <w:pStyle w:val="Tekstprzypisudolnego"/>
              <w:jc w:val="center"/>
              <w:rPr>
                <w:iCs/>
                <w:sz w:val="24"/>
                <w:szCs w:val="24"/>
              </w:rPr>
            </w:pPr>
            <w:r w:rsidRPr="00F0486C">
              <w:rPr>
                <w:iCs/>
                <w:sz w:val="24"/>
                <w:szCs w:val="24"/>
              </w:rPr>
              <w:t>rozbudowa drogi wojewódzkiej nr 755 etap III</w:t>
            </w:r>
          </w:p>
        </w:tc>
        <w:tc>
          <w:tcPr>
            <w:tcW w:w="1843" w:type="dxa"/>
            <w:tcBorders>
              <w:top w:val="nil"/>
              <w:bottom w:val="single" w:sz="4" w:space="0" w:color="auto"/>
              <w:right w:val="double" w:sz="4" w:space="0" w:color="auto"/>
            </w:tcBorders>
            <w:shd w:val="clear" w:color="auto" w:fill="92D050"/>
          </w:tcPr>
          <w:p w14:paraId="75B5CDC0" w14:textId="77777777" w:rsidR="00210711" w:rsidRPr="00F0486C" w:rsidRDefault="00210711" w:rsidP="00054584">
            <w:pPr>
              <w:jc w:val="center"/>
              <w:rPr>
                <w:bCs/>
                <w:iCs/>
                <w:color w:val="000000"/>
              </w:rPr>
            </w:pPr>
            <w:r w:rsidRPr="00F0486C">
              <w:t>zrealizowano</w:t>
            </w:r>
          </w:p>
        </w:tc>
      </w:tr>
      <w:tr w:rsidR="00210711" w:rsidRPr="00F0486C" w14:paraId="448F0AA7" w14:textId="77777777" w:rsidTr="00054584">
        <w:trPr>
          <w:trHeight w:val="113"/>
        </w:trPr>
        <w:tc>
          <w:tcPr>
            <w:tcW w:w="567" w:type="dxa"/>
            <w:vMerge/>
            <w:tcBorders>
              <w:left w:val="double" w:sz="4" w:space="0" w:color="auto"/>
              <w:bottom w:val="single" w:sz="4" w:space="0" w:color="auto"/>
              <w:right w:val="single" w:sz="4" w:space="0" w:color="auto"/>
            </w:tcBorders>
            <w:vAlign w:val="center"/>
          </w:tcPr>
          <w:p w14:paraId="443A0262" w14:textId="77777777" w:rsidR="00210711" w:rsidRPr="00F0486C" w:rsidRDefault="00210711" w:rsidP="00DF4C83">
            <w:pPr>
              <w:numPr>
                <w:ilvl w:val="0"/>
                <w:numId w:val="8"/>
              </w:numPr>
              <w:ind w:hanging="648"/>
              <w:jc w:val="right"/>
              <w:rPr>
                <w:u w:val="single"/>
              </w:rPr>
            </w:pPr>
          </w:p>
        </w:tc>
        <w:tc>
          <w:tcPr>
            <w:tcW w:w="7286" w:type="dxa"/>
            <w:gridSpan w:val="2"/>
            <w:tcBorders>
              <w:left w:val="single" w:sz="4" w:space="0" w:color="auto"/>
            </w:tcBorders>
          </w:tcPr>
          <w:p w14:paraId="007A4F0F" w14:textId="77777777" w:rsidR="00210711" w:rsidRPr="00F0486C" w:rsidRDefault="00210711" w:rsidP="00054584">
            <w:pPr>
              <w:jc w:val="center"/>
              <w:rPr>
                <w:iCs/>
              </w:rPr>
            </w:pPr>
            <w:r w:rsidRPr="00F0486C">
              <w:rPr>
                <w:iCs/>
              </w:rPr>
              <w:t>budowa obwodnicy Ćmielowa w ciągu drogi wojewódzkiej nr 755</w:t>
            </w:r>
          </w:p>
        </w:tc>
        <w:tc>
          <w:tcPr>
            <w:tcW w:w="1843" w:type="dxa"/>
            <w:tcBorders>
              <w:top w:val="single" w:sz="4" w:space="0" w:color="auto"/>
              <w:bottom w:val="single" w:sz="4" w:space="0" w:color="auto"/>
              <w:right w:val="double" w:sz="4" w:space="0" w:color="auto"/>
            </w:tcBorders>
            <w:shd w:val="clear" w:color="auto" w:fill="92D050"/>
          </w:tcPr>
          <w:p w14:paraId="6F37A3AD" w14:textId="77777777" w:rsidR="00210711" w:rsidRPr="00F0486C" w:rsidRDefault="00210711" w:rsidP="00054584">
            <w:pPr>
              <w:jc w:val="center"/>
            </w:pPr>
            <w:r w:rsidRPr="00F0486C">
              <w:t>zrealizowano</w:t>
            </w:r>
          </w:p>
        </w:tc>
      </w:tr>
      <w:tr w:rsidR="00210711" w:rsidRPr="00F0486C" w14:paraId="25BD0586" w14:textId="77777777" w:rsidTr="00073537">
        <w:tc>
          <w:tcPr>
            <w:tcW w:w="567" w:type="dxa"/>
            <w:vMerge w:val="restart"/>
            <w:tcBorders>
              <w:top w:val="single" w:sz="4" w:space="0" w:color="auto"/>
              <w:left w:val="double" w:sz="4" w:space="0" w:color="auto"/>
              <w:right w:val="single" w:sz="4" w:space="0" w:color="auto"/>
            </w:tcBorders>
            <w:vAlign w:val="center"/>
          </w:tcPr>
          <w:p w14:paraId="3E986FC6" w14:textId="77777777" w:rsidR="00210711" w:rsidRPr="00F0486C" w:rsidRDefault="00210711" w:rsidP="00DF4C83">
            <w:pPr>
              <w:numPr>
                <w:ilvl w:val="0"/>
                <w:numId w:val="8"/>
              </w:numPr>
              <w:ind w:hanging="648"/>
              <w:jc w:val="right"/>
              <w:rPr>
                <w:u w:val="single"/>
              </w:rPr>
            </w:pPr>
          </w:p>
        </w:tc>
        <w:tc>
          <w:tcPr>
            <w:tcW w:w="7286" w:type="dxa"/>
            <w:gridSpan w:val="2"/>
            <w:tcBorders>
              <w:left w:val="single" w:sz="4" w:space="0" w:color="auto"/>
            </w:tcBorders>
          </w:tcPr>
          <w:p w14:paraId="7904E73A" w14:textId="77777777" w:rsidR="00210711" w:rsidRPr="00F0486C" w:rsidRDefault="00210711" w:rsidP="00054584">
            <w:pPr>
              <w:jc w:val="center"/>
              <w:rPr>
                <w:iCs/>
              </w:rPr>
            </w:pPr>
            <w:r w:rsidRPr="00F0486C">
              <w:rPr>
                <w:iCs/>
              </w:rPr>
              <w:t>rozbudowa drogi wojewódzkiej nr 754 w Ostrowcu Świętokrzyskim wraz z rozbudową mostu na rzece Kamiennej</w:t>
            </w:r>
          </w:p>
        </w:tc>
        <w:tc>
          <w:tcPr>
            <w:tcW w:w="1843" w:type="dxa"/>
            <w:tcBorders>
              <w:top w:val="single" w:sz="4" w:space="0" w:color="auto"/>
              <w:bottom w:val="single" w:sz="4" w:space="0" w:color="auto"/>
              <w:right w:val="double" w:sz="4" w:space="0" w:color="auto"/>
            </w:tcBorders>
            <w:shd w:val="clear" w:color="auto" w:fill="FFFF00"/>
          </w:tcPr>
          <w:p w14:paraId="4C279647" w14:textId="4521A87E" w:rsidR="00210711" w:rsidRPr="00F0486C" w:rsidRDefault="00073537" w:rsidP="00054584">
            <w:pPr>
              <w:jc w:val="center"/>
              <w:rPr>
                <w:bCs/>
                <w:iCs/>
              </w:rPr>
            </w:pPr>
            <w:r>
              <w:rPr>
                <w:bCs/>
                <w:iCs/>
              </w:rPr>
              <w:t>w trakcie realizacji</w:t>
            </w:r>
          </w:p>
        </w:tc>
      </w:tr>
      <w:tr w:rsidR="00210711" w:rsidRPr="00F0486C" w14:paraId="590AF8A9" w14:textId="77777777" w:rsidTr="00054584">
        <w:trPr>
          <w:trHeight w:val="70"/>
        </w:trPr>
        <w:tc>
          <w:tcPr>
            <w:tcW w:w="567" w:type="dxa"/>
            <w:vMerge/>
            <w:tcBorders>
              <w:left w:val="double" w:sz="4" w:space="0" w:color="auto"/>
              <w:bottom w:val="single" w:sz="4" w:space="0" w:color="auto"/>
              <w:right w:val="single" w:sz="4" w:space="0" w:color="auto"/>
            </w:tcBorders>
            <w:vAlign w:val="center"/>
          </w:tcPr>
          <w:p w14:paraId="5F89B673" w14:textId="77777777" w:rsidR="00210711" w:rsidRPr="00F0486C" w:rsidRDefault="00210711" w:rsidP="00DF4C83">
            <w:pPr>
              <w:numPr>
                <w:ilvl w:val="0"/>
                <w:numId w:val="8"/>
              </w:numPr>
              <w:ind w:hanging="648"/>
              <w:jc w:val="right"/>
              <w:rPr>
                <w:color w:val="000000"/>
              </w:rPr>
            </w:pPr>
          </w:p>
        </w:tc>
        <w:tc>
          <w:tcPr>
            <w:tcW w:w="7286" w:type="dxa"/>
            <w:gridSpan w:val="2"/>
            <w:tcBorders>
              <w:left w:val="single" w:sz="4" w:space="0" w:color="auto"/>
            </w:tcBorders>
          </w:tcPr>
          <w:p w14:paraId="412952A3" w14:textId="77777777" w:rsidR="00210711" w:rsidRPr="00F0486C" w:rsidRDefault="00210711" w:rsidP="00054584">
            <w:pPr>
              <w:jc w:val="center"/>
              <w:rPr>
                <w:iCs/>
                <w:color w:val="000000"/>
              </w:rPr>
            </w:pPr>
            <w:r w:rsidRPr="00F0486C">
              <w:rPr>
                <w:iCs/>
                <w:color w:val="000000"/>
              </w:rPr>
              <w:t>rozbudowa drogi wojewódzkiej nr 754 na odcinku Ostrowiec Świętokrzyski-granica województwa</w:t>
            </w:r>
          </w:p>
        </w:tc>
        <w:tc>
          <w:tcPr>
            <w:tcW w:w="1843" w:type="dxa"/>
            <w:tcBorders>
              <w:top w:val="single" w:sz="4" w:space="0" w:color="auto"/>
              <w:bottom w:val="single" w:sz="4" w:space="0" w:color="auto"/>
              <w:right w:val="double" w:sz="4" w:space="0" w:color="auto"/>
            </w:tcBorders>
            <w:shd w:val="clear" w:color="auto" w:fill="92D050"/>
          </w:tcPr>
          <w:p w14:paraId="69541087" w14:textId="77777777" w:rsidR="00210711" w:rsidRPr="00F0486C" w:rsidRDefault="00210711" w:rsidP="00054584">
            <w:pPr>
              <w:jc w:val="center"/>
            </w:pPr>
            <w:r w:rsidRPr="00F0486C">
              <w:t>zrealizowano</w:t>
            </w:r>
          </w:p>
        </w:tc>
      </w:tr>
      <w:tr w:rsidR="00210711" w:rsidRPr="00F0486C" w14:paraId="0FA105A6" w14:textId="77777777" w:rsidTr="00054584">
        <w:trPr>
          <w:trHeight w:val="329"/>
        </w:trPr>
        <w:tc>
          <w:tcPr>
            <w:tcW w:w="567" w:type="dxa"/>
            <w:vMerge w:val="restart"/>
            <w:tcBorders>
              <w:top w:val="single" w:sz="4" w:space="0" w:color="auto"/>
              <w:left w:val="double" w:sz="4" w:space="0" w:color="auto"/>
              <w:right w:val="single" w:sz="4" w:space="0" w:color="auto"/>
            </w:tcBorders>
            <w:vAlign w:val="center"/>
          </w:tcPr>
          <w:p w14:paraId="14F261A2" w14:textId="77777777" w:rsidR="00210711" w:rsidRPr="00F0486C" w:rsidRDefault="00210711" w:rsidP="00DF4C83">
            <w:pPr>
              <w:numPr>
                <w:ilvl w:val="0"/>
                <w:numId w:val="8"/>
              </w:numPr>
              <w:ind w:hanging="648"/>
              <w:jc w:val="right"/>
              <w:rPr>
                <w:color w:val="000000"/>
              </w:rPr>
            </w:pPr>
          </w:p>
        </w:tc>
        <w:tc>
          <w:tcPr>
            <w:tcW w:w="4593" w:type="dxa"/>
            <w:vMerge w:val="restart"/>
            <w:tcBorders>
              <w:left w:val="single" w:sz="4" w:space="0" w:color="auto"/>
              <w:right w:val="single" w:sz="18" w:space="0" w:color="auto"/>
            </w:tcBorders>
          </w:tcPr>
          <w:p w14:paraId="31984F75" w14:textId="77777777" w:rsidR="00210711" w:rsidRPr="00F0486C" w:rsidRDefault="00210711" w:rsidP="00054584">
            <w:pPr>
              <w:jc w:val="center"/>
              <w:rPr>
                <w:bCs/>
                <w:iCs/>
                <w:color w:val="000000"/>
              </w:rPr>
            </w:pPr>
            <w:r w:rsidRPr="00F0486C">
              <w:rPr>
                <w:bCs/>
                <w:iCs/>
                <w:color w:val="000000"/>
              </w:rPr>
              <w:t>rozbudowa drogi wojewódzkiej nr 768</w:t>
            </w:r>
          </w:p>
          <w:p w14:paraId="3B2CF98C" w14:textId="77777777" w:rsidR="00210711" w:rsidRPr="00F0486C" w:rsidRDefault="00210711" w:rsidP="00054584">
            <w:pPr>
              <w:jc w:val="center"/>
              <w:rPr>
                <w:bCs/>
                <w:iCs/>
                <w:color w:val="000000"/>
              </w:rPr>
            </w:pPr>
            <w:r w:rsidRPr="00F0486C">
              <w:rPr>
                <w:bCs/>
                <w:iCs/>
                <w:color w:val="000000"/>
              </w:rPr>
              <w:t xml:space="preserve"> na odcinku Jędrzejów-granica województwa</w:t>
            </w:r>
          </w:p>
          <w:p w14:paraId="476E329F" w14:textId="77777777" w:rsidR="00210711" w:rsidRPr="00F0486C" w:rsidRDefault="00210711" w:rsidP="00054584">
            <w:pPr>
              <w:jc w:val="center"/>
              <w:rPr>
                <w:bCs/>
                <w:iCs/>
                <w:color w:val="000000"/>
              </w:rPr>
            </w:pPr>
            <w:r w:rsidRPr="00F0486C">
              <w:rPr>
                <w:bCs/>
                <w:iCs/>
                <w:color w:val="000000"/>
              </w:rPr>
              <w:t xml:space="preserve"> wraz z obwodnicami miejscowości: Jędrzejów, Działoszyce, Skalbmierz, Topola, Kazimierza Wielka</w:t>
            </w:r>
          </w:p>
        </w:tc>
        <w:tc>
          <w:tcPr>
            <w:tcW w:w="2693" w:type="dxa"/>
            <w:tcBorders>
              <w:top w:val="single" w:sz="18" w:space="0" w:color="auto"/>
              <w:left w:val="single" w:sz="18" w:space="0" w:color="auto"/>
              <w:bottom w:val="single" w:sz="18" w:space="0" w:color="auto"/>
              <w:right w:val="single" w:sz="18" w:space="0" w:color="auto"/>
            </w:tcBorders>
          </w:tcPr>
          <w:p w14:paraId="6998D188" w14:textId="77777777" w:rsidR="00210711" w:rsidRPr="00F0486C" w:rsidRDefault="00210711" w:rsidP="00054584">
            <w:pPr>
              <w:jc w:val="center"/>
              <w:rPr>
                <w:bCs/>
                <w:iCs/>
                <w:color w:val="000000"/>
              </w:rPr>
            </w:pPr>
            <w:r w:rsidRPr="00F0486C">
              <w:rPr>
                <w:bCs/>
                <w:iCs/>
                <w:color w:val="000000"/>
              </w:rPr>
              <w:t>etap I: obwodnica Jędrzejowa</w:t>
            </w:r>
          </w:p>
        </w:tc>
        <w:tc>
          <w:tcPr>
            <w:tcW w:w="1843" w:type="dxa"/>
            <w:tcBorders>
              <w:top w:val="single" w:sz="4" w:space="0" w:color="auto"/>
              <w:left w:val="single" w:sz="18" w:space="0" w:color="auto"/>
              <w:bottom w:val="single" w:sz="4" w:space="0" w:color="auto"/>
              <w:right w:val="double" w:sz="4" w:space="0" w:color="auto"/>
            </w:tcBorders>
            <w:shd w:val="clear" w:color="auto" w:fill="92D050"/>
          </w:tcPr>
          <w:p w14:paraId="26AB2B18" w14:textId="77777777" w:rsidR="00210711" w:rsidRPr="00F0486C" w:rsidRDefault="00210711" w:rsidP="00054584">
            <w:pPr>
              <w:jc w:val="center"/>
            </w:pPr>
            <w:r w:rsidRPr="00F0486C">
              <w:t>zrealizowano</w:t>
            </w:r>
          </w:p>
        </w:tc>
      </w:tr>
      <w:tr w:rsidR="00210711" w:rsidRPr="00F0486C" w14:paraId="650F8C23" w14:textId="77777777" w:rsidTr="00073537">
        <w:trPr>
          <w:trHeight w:val="552"/>
        </w:trPr>
        <w:tc>
          <w:tcPr>
            <w:tcW w:w="567" w:type="dxa"/>
            <w:vMerge/>
            <w:tcBorders>
              <w:left w:val="double" w:sz="4" w:space="0" w:color="auto"/>
              <w:right w:val="single" w:sz="4" w:space="0" w:color="auto"/>
            </w:tcBorders>
            <w:vAlign w:val="center"/>
          </w:tcPr>
          <w:p w14:paraId="2F62612F" w14:textId="77777777" w:rsidR="00210711" w:rsidRPr="00F0486C" w:rsidRDefault="00210711" w:rsidP="00DF4C83">
            <w:pPr>
              <w:numPr>
                <w:ilvl w:val="0"/>
                <w:numId w:val="8"/>
              </w:numPr>
              <w:ind w:hanging="648"/>
              <w:jc w:val="right"/>
              <w:rPr>
                <w:color w:val="000000"/>
              </w:rPr>
            </w:pPr>
          </w:p>
        </w:tc>
        <w:tc>
          <w:tcPr>
            <w:tcW w:w="4593" w:type="dxa"/>
            <w:vMerge/>
            <w:tcBorders>
              <w:left w:val="single" w:sz="4" w:space="0" w:color="auto"/>
              <w:right w:val="single" w:sz="18" w:space="0" w:color="auto"/>
            </w:tcBorders>
          </w:tcPr>
          <w:p w14:paraId="6C372489" w14:textId="77777777" w:rsidR="00210711" w:rsidRPr="00F0486C" w:rsidRDefault="00210711" w:rsidP="00054584">
            <w:pPr>
              <w:jc w:val="center"/>
              <w:rPr>
                <w:bCs/>
                <w:iCs/>
                <w:color w:val="000000"/>
              </w:rPr>
            </w:pPr>
          </w:p>
        </w:tc>
        <w:tc>
          <w:tcPr>
            <w:tcW w:w="2693" w:type="dxa"/>
            <w:tcBorders>
              <w:top w:val="single" w:sz="18" w:space="0" w:color="auto"/>
              <w:left w:val="single" w:sz="18" w:space="0" w:color="auto"/>
              <w:bottom w:val="single" w:sz="18" w:space="0" w:color="auto"/>
              <w:right w:val="single" w:sz="18" w:space="0" w:color="auto"/>
            </w:tcBorders>
          </w:tcPr>
          <w:p w14:paraId="1A817B28" w14:textId="77777777" w:rsidR="00210711" w:rsidRPr="00F0486C" w:rsidRDefault="00210711" w:rsidP="00054584">
            <w:pPr>
              <w:jc w:val="center"/>
              <w:rPr>
                <w:bCs/>
                <w:iCs/>
                <w:color w:val="000000"/>
              </w:rPr>
            </w:pPr>
            <w:r w:rsidRPr="00F0486C">
              <w:rPr>
                <w:bCs/>
                <w:iCs/>
                <w:color w:val="000000"/>
              </w:rPr>
              <w:t>etap II: obwodnica Kazimierzy Wielkiej</w:t>
            </w:r>
          </w:p>
        </w:tc>
        <w:tc>
          <w:tcPr>
            <w:tcW w:w="1843" w:type="dxa"/>
            <w:tcBorders>
              <w:top w:val="single" w:sz="4" w:space="0" w:color="auto"/>
              <w:left w:val="single" w:sz="18" w:space="0" w:color="auto"/>
              <w:bottom w:val="single" w:sz="4" w:space="0" w:color="auto"/>
              <w:right w:val="double" w:sz="4" w:space="0" w:color="auto"/>
            </w:tcBorders>
            <w:shd w:val="clear" w:color="auto" w:fill="92D050"/>
          </w:tcPr>
          <w:p w14:paraId="745E69D8" w14:textId="519D3640" w:rsidR="00210711" w:rsidRPr="00F0486C" w:rsidRDefault="00073537" w:rsidP="00054584">
            <w:pPr>
              <w:jc w:val="center"/>
            </w:pPr>
            <w:r>
              <w:t>zrealizowano</w:t>
            </w:r>
          </w:p>
        </w:tc>
      </w:tr>
      <w:tr w:rsidR="00210711" w:rsidRPr="00F0486C" w14:paraId="7176B3AA" w14:textId="77777777" w:rsidTr="00096CE1">
        <w:trPr>
          <w:trHeight w:val="552"/>
        </w:trPr>
        <w:tc>
          <w:tcPr>
            <w:tcW w:w="567" w:type="dxa"/>
            <w:vMerge/>
            <w:tcBorders>
              <w:left w:val="double" w:sz="4" w:space="0" w:color="auto"/>
              <w:bottom w:val="single" w:sz="4" w:space="0" w:color="auto"/>
              <w:right w:val="single" w:sz="4" w:space="0" w:color="auto"/>
            </w:tcBorders>
            <w:vAlign w:val="center"/>
          </w:tcPr>
          <w:p w14:paraId="2080008B" w14:textId="77777777" w:rsidR="00210711" w:rsidRPr="00F0486C" w:rsidRDefault="00210711" w:rsidP="00DF4C83">
            <w:pPr>
              <w:numPr>
                <w:ilvl w:val="0"/>
                <w:numId w:val="8"/>
              </w:numPr>
              <w:ind w:hanging="648"/>
              <w:jc w:val="right"/>
              <w:rPr>
                <w:color w:val="000000"/>
              </w:rPr>
            </w:pPr>
          </w:p>
        </w:tc>
        <w:tc>
          <w:tcPr>
            <w:tcW w:w="4593" w:type="dxa"/>
            <w:vMerge/>
            <w:tcBorders>
              <w:left w:val="single" w:sz="4" w:space="0" w:color="auto"/>
              <w:right w:val="single" w:sz="18" w:space="0" w:color="auto"/>
            </w:tcBorders>
          </w:tcPr>
          <w:p w14:paraId="69A1A890" w14:textId="77777777" w:rsidR="00210711" w:rsidRPr="00F0486C" w:rsidRDefault="00210711" w:rsidP="00054584">
            <w:pPr>
              <w:jc w:val="center"/>
              <w:rPr>
                <w:bCs/>
                <w:iCs/>
                <w:color w:val="000000"/>
              </w:rPr>
            </w:pPr>
          </w:p>
        </w:tc>
        <w:tc>
          <w:tcPr>
            <w:tcW w:w="2693" w:type="dxa"/>
            <w:tcBorders>
              <w:top w:val="single" w:sz="18" w:space="0" w:color="auto"/>
              <w:left w:val="single" w:sz="18" w:space="0" w:color="auto"/>
              <w:bottom w:val="single" w:sz="18" w:space="0" w:color="auto"/>
              <w:right w:val="single" w:sz="18" w:space="0" w:color="auto"/>
            </w:tcBorders>
          </w:tcPr>
          <w:p w14:paraId="79CC94DE" w14:textId="77777777" w:rsidR="00210711" w:rsidRPr="00F0486C" w:rsidRDefault="00210711" w:rsidP="00054584">
            <w:pPr>
              <w:jc w:val="center"/>
              <w:rPr>
                <w:bCs/>
                <w:iCs/>
                <w:color w:val="000000"/>
              </w:rPr>
            </w:pPr>
            <w:r w:rsidRPr="00F0486C">
              <w:rPr>
                <w:bCs/>
                <w:iCs/>
                <w:color w:val="000000"/>
              </w:rPr>
              <w:t>etap III: obwodnica Działoszyc, Skalbmierza Topoli</w:t>
            </w:r>
          </w:p>
        </w:tc>
        <w:tc>
          <w:tcPr>
            <w:tcW w:w="1843" w:type="dxa"/>
            <w:tcBorders>
              <w:top w:val="single" w:sz="4" w:space="0" w:color="auto"/>
              <w:left w:val="single" w:sz="18" w:space="0" w:color="auto"/>
              <w:bottom w:val="single" w:sz="4" w:space="0" w:color="auto"/>
              <w:right w:val="double" w:sz="4" w:space="0" w:color="auto"/>
            </w:tcBorders>
            <w:shd w:val="clear" w:color="auto" w:fill="FF0000"/>
          </w:tcPr>
          <w:p w14:paraId="387812D1" w14:textId="77777777" w:rsidR="00210711" w:rsidRPr="00F0486C" w:rsidRDefault="00210711" w:rsidP="00054584">
            <w:pPr>
              <w:jc w:val="center"/>
            </w:pPr>
            <w:r w:rsidRPr="00F0486C">
              <w:t>niezrealizowano</w:t>
            </w:r>
          </w:p>
        </w:tc>
      </w:tr>
      <w:tr w:rsidR="00210711" w:rsidRPr="00F0486C" w14:paraId="22D8B51C" w14:textId="77777777" w:rsidTr="00054584">
        <w:trPr>
          <w:trHeight w:val="494"/>
        </w:trPr>
        <w:tc>
          <w:tcPr>
            <w:tcW w:w="567" w:type="dxa"/>
            <w:vMerge w:val="restart"/>
            <w:tcBorders>
              <w:top w:val="single" w:sz="4" w:space="0" w:color="auto"/>
              <w:left w:val="double" w:sz="4" w:space="0" w:color="auto"/>
              <w:right w:val="single" w:sz="4" w:space="0" w:color="auto"/>
            </w:tcBorders>
            <w:vAlign w:val="center"/>
          </w:tcPr>
          <w:p w14:paraId="71D7757E" w14:textId="77777777" w:rsidR="00210711" w:rsidRPr="00F0486C" w:rsidRDefault="00210711" w:rsidP="00DF4C83">
            <w:pPr>
              <w:numPr>
                <w:ilvl w:val="0"/>
                <w:numId w:val="8"/>
              </w:numPr>
              <w:ind w:hanging="648"/>
              <w:jc w:val="right"/>
              <w:rPr>
                <w:color w:val="000000"/>
              </w:rPr>
            </w:pPr>
          </w:p>
        </w:tc>
        <w:tc>
          <w:tcPr>
            <w:tcW w:w="7286" w:type="dxa"/>
            <w:gridSpan w:val="2"/>
            <w:tcBorders>
              <w:left w:val="single" w:sz="4" w:space="0" w:color="auto"/>
            </w:tcBorders>
          </w:tcPr>
          <w:p w14:paraId="71C362F9" w14:textId="77777777" w:rsidR="00210711" w:rsidRPr="00F0486C" w:rsidRDefault="00210711" w:rsidP="00054584">
            <w:pPr>
              <w:jc w:val="center"/>
              <w:rPr>
                <w:bCs/>
                <w:iCs/>
                <w:color w:val="000000"/>
              </w:rPr>
            </w:pPr>
            <w:r w:rsidRPr="00F0486C">
              <w:rPr>
                <w:iCs/>
              </w:rPr>
              <w:t>rozbudowa drogi wojewódzkiej nr 764 Kielce-Staszów wraz z budową obwodnic miejscowości Suków i Daleszyce</w:t>
            </w:r>
          </w:p>
        </w:tc>
        <w:tc>
          <w:tcPr>
            <w:tcW w:w="1843" w:type="dxa"/>
            <w:tcBorders>
              <w:top w:val="single" w:sz="4" w:space="0" w:color="auto"/>
              <w:right w:val="double" w:sz="4" w:space="0" w:color="auto"/>
            </w:tcBorders>
            <w:shd w:val="clear" w:color="auto" w:fill="92D050"/>
          </w:tcPr>
          <w:p w14:paraId="6FB8E291" w14:textId="77777777" w:rsidR="00210711" w:rsidRPr="00F0486C" w:rsidRDefault="00210711" w:rsidP="00054584">
            <w:pPr>
              <w:jc w:val="center"/>
            </w:pPr>
            <w:r w:rsidRPr="00F0486C">
              <w:t>zrealizowano</w:t>
            </w:r>
          </w:p>
        </w:tc>
      </w:tr>
      <w:tr w:rsidR="00210711" w:rsidRPr="00F0486C" w14:paraId="7E8DFCE0" w14:textId="77777777" w:rsidTr="00096CE1">
        <w:trPr>
          <w:trHeight w:val="485"/>
        </w:trPr>
        <w:tc>
          <w:tcPr>
            <w:tcW w:w="567" w:type="dxa"/>
            <w:vMerge/>
            <w:tcBorders>
              <w:left w:val="double" w:sz="4" w:space="0" w:color="auto"/>
              <w:right w:val="single" w:sz="4" w:space="0" w:color="auto"/>
            </w:tcBorders>
            <w:vAlign w:val="center"/>
          </w:tcPr>
          <w:p w14:paraId="6EA8C451"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5B804CC3" w14:textId="77777777" w:rsidR="00210711" w:rsidRPr="00F0486C" w:rsidRDefault="00210711" w:rsidP="00054584">
            <w:pPr>
              <w:jc w:val="center"/>
              <w:rPr>
                <w:iCs/>
              </w:rPr>
            </w:pPr>
            <w:r w:rsidRPr="00F0486C">
              <w:rPr>
                <w:iCs/>
              </w:rPr>
              <w:t>rozbudowa drogi wojewódzkiej nr 764 Kielce-Staszów wraz z budową obwodnicy miejscowości Ociesęki</w:t>
            </w:r>
          </w:p>
        </w:tc>
        <w:tc>
          <w:tcPr>
            <w:tcW w:w="1843" w:type="dxa"/>
            <w:tcBorders>
              <w:top w:val="single" w:sz="4" w:space="0" w:color="auto"/>
              <w:right w:val="double" w:sz="4" w:space="0" w:color="auto"/>
            </w:tcBorders>
            <w:shd w:val="clear" w:color="auto" w:fill="FF0000"/>
          </w:tcPr>
          <w:p w14:paraId="640DC00F" w14:textId="77777777" w:rsidR="00210711" w:rsidRPr="00F0486C" w:rsidRDefault="00210711" w:rsidP="00054584">
            <w:pPr>
              <w:jc w:val="center"/>
            </w:pPr>
            <w:r w:rsidRPr="00F0486C">
              <w:t>niezrealizowano</w:t>
            </w:r>
          </w:p>
        </w:tc>
      </w:tr>
      <w:tr w:rsidR="00210711" w:rsidRPr="00F0486C" w14:paraId="0F22B39A" w14:textId="77777777" w:rsidTr="00054584">
        <w:trPr>
          <w:trHeight w:val="228"/>
        </w:trPr>
        <w:tc>
          <w:tcPr>
            <w:tcW w:w="567" w:type="dxa"/>
            <w:vMerge/>
            <w:tcBorders>
              <w:left w:val="double" w:sz="4" w:space="0" w:color="auto"/>
              <w:right w:val="single" w:sz="4" w:space="0" w:color="auto"/>
            </w:tcBorders>
            <w:vAlign w:val="center"/>
          </w:tcPr>
          <w:p w14:paraId="282B2020" w14:textId="77777777" w:rsidR="00210711" w:rsidRPr="00F0486C" w:rsidRDefault="00210711" w:rsidP="00DF4C83">
            <w:pPr>
              <w:numPr>
                <w:ilvl w:val="0"/>
                <w:numId w:val="8"/>
              </w:numPr>
              <w:ind w:hanging="648"/>
              <w:jc w:val="right"/>
              <w:rPr>
                <w:color w:val="000000"/>
              </w:rPr>
            </w:pPr>
          </w:p>
        </w:tc>
        <w:tc>
          <w:tcPr>
            <w:tcW w:w="4593" w:type="dxa"/>
            <w:vMerge w:val="restart"/>
            <w:tcBorders>
              <w:left w:val="single" w:sz="4" w:space="0" w:color="auto"/>
              <w:right w:val="single" w:sz="18" w:space="0" w:color="auto"/>
            </w:tcBorders>
          </w:tcPr>
          <w:p w14:paraId="197C441E" w14:textId="77777777" w:rsidR="00210711" w:rsidRPr="00F0486C" w:rsidRDefault="00210711" w:rsidP="00054584">
            <w:pPr>
              <w:jc w:val="center"/>
              <w:rPr>
                <w:iCs/>
                <w:color w:val="000000"/>
              </w:rPr>
            </w:pPr>
            <w:r w:rsidRPr="00F0486C">
              <w:rPr>
                <w:iCs/>
                <w:color w:val="000000"/>
              </w:rPr>
              <w:t>budowa układu obwodnicowego Staszowa</w:t>
            </w:r>
          </w:p>
          <w:p w14:paraId="4F4DFA3B" w14:textId="77777777" w:rsidR="00210711" w:rsidRPr="00F0486C" w:rsidRDefault="00210711" w:rsidP="00054584">
            <w:pPr>
              <w:jc w:val="center"/>
              <w:rPr>
                <w:iCs/>
                <w:color w:val="000000"/>
              </w:rPr>
            </w:pPr>
          </w:p>
          <w:p w14:paraId="7D858046" w14:textId="77777777" w:rsidR="00210711" w:rsidRPr="00F0486C" w:rsidRDefault="00210711" w:rsidP="00054584">
            <w:pPr>
              <w:jc w:val="center"/>
              <w:rPr>
                <w:iCs/>
                <w:color w:val="000000"/>
              </w:rPr>
            </w:pPr>
          </w:p>
        </w:tc>
        <w:tc>
          <w:tcPr>
            <w:tcW w:w="2693" w:type="dxa"/>
            <w:tcBorders>
              <w:top w:val="single" w:sz="18" w:space="0" w:color="auto"/>
              <w:left w:val="single" w:sz="18" w:space="0" w:color="auto"/>
              <w:bottom w:val="single" w:sz="18" w:space="0" w:color="auto"/>
              <w:right w:val="single" w:sz="18" w:space="0" w:color="auto"/>
            </w:tcBorders>
          </w:tcPr>
          <w:p w14:paraId="0596EB47" w14:textId="77777777" w:rsidR="00210711" w:rsidRPr="00F0486C" w:rsidRDefault="00210711" w:rsidP="00054584">
            <w:pPr>
              <w:jc w:val="center"/>
              <w:rPr>
                <w:iCs/>
                <w:color w:val="000000"/>
              </w:rPr>
            </w:pPr>
            <w:r w:rsidRPr="00F0486C">
              <w:rPr>
                <w:iCs/>
                <w:color w:val="000000"/>
              </w:rPr>
              <w:t>etap I</w:t>
            </w:r>
          </w:p>
        </w:tc>
        <w:tc>
          <w:tcPr>
            <w:tcW w:w="1843" w:type="dxa"/>
            <w:tcBorders>
              <w:left w:val="single" w:sz="18" w:space="0" w:color="auto"/>
              <w:bottom w:val="single" w:sz="4" w:space="0" w:color="auto"/>
              <w:right w:val="double" w:sz="4" w:space="0" w:color="auto"/>
            </w:tcBorders>
            <w:shd w:val="clear" w:color="auto" w:fill="92D050"/>
          </w:tcPr>
          <w:p w14:paraId="09CCC15D" w14:textId="77777777" w:rsidR="00210711" w:rsidRPr="00F0486C" w:rsidRDefault="00210711" w:rsidP="00054584">
            <w:pPr>
              <w:jc w:val="center"/>
            </w:pPr>
            <w:r w:rsidRPr="00F0486C">
              <w:t>zrealizowano</w:t>
            </w:r>
          </w:p>
        </w:tc>
      </w:tr>
      <w:tr w:rsidR="00210711" w:rsidRPr="00F0486C" w14:paraId="4AC0FBD8" w14:textId="77777777" w:rsidTr="00073537">
        <w:trPr>
          <w:trHeight w:val="285"/>
        </w:trPr>
        <w:tc>
          <w:tcPr>
            <w:tcW w:w="567" w:type="dxa"/>
            <w:vMerge/>
            <w:tcBorders>
              <w:left w:val="double" w:sz="4" w:space="0" w:color="auto"/>
              <w:right w:val="single" w:sz="4" w:space="0" w:color="auto"/>
            </w:tcBorders>
            <w:vAlign w:val="center"/>
          </w:tcPr>
          <w:p w14:paraId="4150D1DE" w14:textId="77777777" w:rsidR="00210711" w:rsidRPr="00F0486C" w:rsidRDefault="00210711" w:rsidP="00DF4C83">
            <w:pPr>
              <w:numPr>
                <w:ilvl w:val="0"/>
                <w:numId w:val="8"/>
              </w:numPr>
              <w:ind w:hanging="648"/>
              <w:jc w:val="right"/>
              <w:rPr>
                <w:color w:val="000000"/>
              </w:rPr>
            </w:pPr>
          </w:p>
        </w:tc>
        <w:tc>
          <w:tcPr>
            <w:tcW w:w="4593" w:type="dxa"/>
            <w:vMerge/>
            <w:tcBorders>
              <w:left w:val="single" w:sz="4" w:space="0" w:color="auto"/>
              <w:right w:val="single" w:sz="18" w:space="0" w:color="auto"/>
            </w:tcBorders>
          </w:tcPr>
          <w:p w14:paraId="549010F5" w14:textId="77777777" w:rsidR="00210711" w:rsidRPr="00F0486C" w:rsidRDefault="00210711" w:rsidP="00054584">
            <w:pPr>
              <w:jc w:val="center"/>
              <w:rPr>
                <w:iCs/>
                <w:color w:val="000000"/>
              </w:rPr>
            </w:pPr>
          </w:p>
        </w:tc>
        <w:tc>
          <w:tcPr>
            <w:tcW w:w="2693" w:type="dxa"/>
            <w:tcBorders>
              <w:top w:val="single" w:sz="18" w:space="0" w:color="auto"/>
              <w:left w:val="single" w:sz="18" w:space="0" w:color="auto"/>
              <w:bottom w:val="single" w:sz="18" w:space="0" w:color="auto"/>
              <w:right w:val="single" w:sz="18" w:space="0" w:color="auto"/>
            </w:tcBorders>
          </w:tcPr>
          <w:p w14:paraId="35E762A4" w14:textId="77777777" w:rsidR="00210711" w:rsidRPr="00F0486C" w:rsidRDefault="00210711" w:rsidP="00054584">
            <w:pPr>
              <w:jc w:val="center"/>
              <w:rPr>
                <w:iCs/>
                <w:color w:val="000000"/>
              </w:rPr>
            </w:pPr>
            <w:r w:rsidRPr="00F0486C">
              <w:rPr>
                <w:iCs/>
                <w:color w:val="000000"/>
              </w:rPr>
              <w:t>etap II</w:t>
            </w:r>
          </w:p>
        </w:tc>
        <w:tc>
          <w:tcPr>
            <w:tcW w:w="1843" w:type="dxa"/>
            <w:tcBorders>
              <w:left w:val="single" w:sz="18" w:space="0" w:color="auto"/>
              <w:bottom w:val="single" w:sz="4" w:space="0" w:color="auto"/>
              <w:right w:val="double" w:sz="4" w:space="0" w:color="auto"/>
            </w:tcBorders>
            <w:shd w:val="clear" w:color="auto" w:fill="FFFF00"/>
          </w:tcPr>
          <w:p w14:paraId="08C00D0A" w14:textId="49744BCA" w:rsidR="00210711" w:rsidRPr="00F0486C" w:rsidRDefault="00073537" w:rsidP="00054584">
            <w:pPr>
              <w:jc w:val="center"/>
            </w:pPr>
            <w:r>
              <w:t>w trakcie realizacji</w:t>
            </w:r>
          </w:p>
        </w:tc>
      </w:tr>
      <w:tr w:rsidR="00210711" w:rsidRPr="00F0486C" w14:paraId="3A45FD48" w14:textId="77777777" w:rsidTr="00096CE1">
        <w:trPr>
          <w:trHeight w:val="285"/>
        </w:trPr>
        <w:tc>
          <w:tcPr>
            <w:tcW w:w="567" w:type="dxa"/>
            <w:vMerge/>
            <w:tcBorders>
              <w:left w:val="double" w:sz="4" w:space="0" w:color="auto"/>
              <w:right w:val="single" w:sz="4" w:space="0" w:color="auto"/>
            </w:tcBorders>
            <w:vAlign w:val="center"/>
          </w:tcPr>
          <w:p w14:paraId="688A64AF" w14:textId="77777777" w:rsidR="00210711" w:rsidRPr="00F0486C" w:rsidRDefault="00210711" w:rsidP="00DF4C83">
            <w:pPr>
              <w:numPr>
                <w:ilvl w:val="0"/>
                <w:numId w:val="8"/>
              </w:numPr>
              <w:ind w:hanging="648"/>
              <w:jc w:val="right"/>
              <w:rPr>
                <w:color w:val="000000"/>
              </w:rPr>
            </w:pPr>
          </w:p>
        </w:tc>
        <w:tc>
          <w:tcPr>
            <w:tcW w:w="4593" w:type="dxa"/>
            <w:vMerge/>
            <w:tcBorders>
              <w:left w:val="single" w:sz="4" w:space="0" w:color="auto"/>
              <w:right w:val="single" w:sz="18" w:space="0" w:color="auto"/>
            </w:tcBorders>
          </w:tcPr>
          <w:p w14:paraId="204577E6" w14:textId="77777777" w:rsidR="00210711" w:rsidRPr="00F0486C" w:rsidRDefault="00210711" w:rsidP="00054584">
            <w:pPr>
              <w:jc w:val="center"/>
              <w:rPr>
                <w:iCs/>
                <w:color w:val="000000"/>
              </w:rPr>
            </w:pPr>
          </w:p>
        </w:tc>
        <w:tc>
          <w:tcPr>
            <w:tcW w:w="2693" w:type="dxa"/>
            <w:tcBorders>
              <w:top w:val="single" w:sz="18" w:space="0" w:color="auto"/>
              <w:left w:val="single" w:sz="18" w:space="0" w:color="auto"/>
              <w:bottom w:val="single" w:sz="18" w:space="0" w:color="auto"/>
              <w:right w:val="single" w:sz="18" w:space="0" w:color="auto"/>
            </w:tcBorders>
          </w:tcPr>
          <w:p w14:paraId="241582BB" w14:textId="77777777" w:rsidR="00210711" w:rsidRPr="00F0486C" w:rsidRDefault="00210711" w:rsidP="00054584">
            <w:pPr>
              <w:jc w:val="center"/>
              <w:rPr>
                <w:iCs/>
                <w:color w:val="000000"/>
              </w:rPr>
            </w:pPr>
            <w:r w:rsidRPr="00F0486C">
              <w:rPr>
                <w:iCs/>
                <w:color w:val="000000"/>
              </w:rPr>
              <w:t>etap III</w:t>
            </w:r>
          </w:p>
        </w:tc>
        <w:tc>
          <w:tcPr>
            <w:tcW w:w="1843" w:type="dxa"/>
            <w:tcBorders>
              <w:left w:val="single" w:sz="18" w:space="0" w:color="auto"/>
              <w:bottom w:val="single" w:sz="4" w:space="0" w:color="auto"/>
              <w:right w:val="double" w:sz="4" w:space="0" w:color="auto"/>
            </w:tcBorders>
            <w:shd w:val="clear" w:color="auto" w:fill="FF0000"/>
          </w:tcPr>
          <w:p w14:paraId="6845010B" w14:textId="77777777" w:rsidR="00210711" w:rsidRPr="00F0486C" w:rsidRDefault="00210711" w:rsidP="00054584">
            <w:pPr>
              <w:jc w:val="center"/>
            </w:pPr>
            <w:r w:rsidRPr="00F0486C">
              <w:t>niezrealizowano</w:t>
            </w:r>
          </w:p>
        </w:tc>
      </w:tr>
      <w:tr w:rsidR="00210711" w:rsidRPr="00F0486C" w14:paraId="02A1B99D" w14:textId="77777777" w:rsidTr="00054584">
        <w:trPr>
          <w:trHeight w:val="324"/>
        </w:trPr>
        <w:tc>
          <w:tcPr>
            <w:tcW w:w="567" w:type="dxa"/>
            <w:vMerge w:val="restart"/>
            <w:tcBorders>
              <w:left w:val="double" w:sz="4" w:space="0" w:color="auto"/>
              <w:right w:val="single" w:sz="4" w:space="0" w:color="auto"/>
            </w:tcBorders>
            <w:vAlign w:val="center"/>
          </w:tcPr>
          <w:p w14:paraId="2A12776B" w14:textId="77777777" w:rsidR="00210711" w:rsidRPr="00F0486C" w:rsidRDefault="00210711" w:rsidP="00DF4C83">
            <w:pPr>
              <w:numPr>
                <w:ilvl w:val="0"/>
                <w:numId w:val="8"/>
              </w:numPr>
              <w:ind w:hanging="648"/>
              <w:jc w:val="right"/>
              <w:rPr>
                <w:color w:val="000000"/>
              </w:rPr>
            </w:pPr>
          </w:p>
        </w:tc>
        <w:tc>
          <w:tcPr>
            <w:tcW w:w="4593" w:type="dxa"/>
            <w:vMerge w:val="restart"/>
            <w:tcBorders>
              <w:left w:val="single" w:sz="4" w:space="0" w:color="auto"/>
              <w:right w:val="single" w:sz="18" w:space="0" w:color="auto"/>
            </w:tcBorders>
          </w:tcPr>
          <w:p w14:paraId="217C098E" w14:textId="77777777" w:rsidR="00210711" w:rsidRPr="00F0486C" w:rsidRDefault="00210711" w:rsidP="00054584">
            <w:pPr>
              <w:ind w:left="72"/>
              <w:jc w:val="center"/>
              <w:rPr>
                <w:iCs/>
                <w:color w:val="000000"/>
              </w:rPr>
            </w:pPr>
            <w:r w:rsidRPr="00F0486C">
              <w:rPr>
                <w:iCs/>
                <w:color w:val="000000"/>
              </w:rPr>
              <w:t>rozbudowa drogi wojewódzkiej nr 728 na odcinku Łopuszno-DK74 wraz z obwodnicą Łopuszna w ciągu drogi wojewódzkiej nr 786</w:t>
            </w:r>
          </w:p>
        </w:tc>
        <w:tc>
          <w:tcPr>
            <w:tcW w:w="2693" w:type="dxa"/>
            <w:tcBorders>
              <w:top w:val="single" w:sz="18" w:space="0" w:color="auto"/>
              <w:left w:val="single" w:sz="18" w:space="0" w:color="auto"/>
              <w:bottom w:val="single" w:sz="18" w:space="0" w:color="auto"/>
              <w:right w:val="single" w:sz="18" w:space="0" w:color="auto"/>
            </w:tcBorders>
          </w:tcPr>
          <w:p w14:paraId="2E876394" w14:textId="77777777" w:rsidR="00210711" w:rsidRPr="00F0486C" w:rsidRDefault="00210711" w:rsidP="00054584">
            <w:pPr>
              <w:jc w:val="center"/>
              <w:rPr>
                <w:iCs/>
                <w:color w:val="000000"/>
              </w:rPr>
            </w:pPr>
            <w:r w:rsidRPr="00F0486C">
              <w:rPr>
                <w:iCs/>
                <w:color w:val="000000"/>
              </w:rPr>
              <w:t>rozbudowa drogi wojewódzkiej nr 728 na odcinku Łopuszno-DK74</w:t>
            </w:r>
          </w:p>
        </w:tc>
        <w:tc>
          <w:tcPr>
            <w:tcW w:w="1843" w:type="dxa"/>
            <w:tcBorders>
              <w:left w:val="single" w:sz="18" w:space="0" w:color="auto"/>
              <w:right w:val="double" w:sz="4" w:space="0" w:color="auto"/>
            </w:tcBorders>
            <w:shd w:val="clear" w:color="auto" w:fill="92D050"/>
          </w:tcPr>
          <w:p w14:paraId="1B03FA30" w14:textId="77777777" w:rsidR="00210711" w:rsidRPr="00F0486C" w:rsidRDefault="00210711" w:rsidP="00054584">
            <w:pPr>
              <w:jc w:val="center"/>
            </w:pPr>
            <w:r w:rsidRPr="00F0486C">
              <w:t>zrealizowano</w:t>
            </w:r>
          </w:p>
        </w:tc>
      </w:tr>
      <w:tr w:rsidR="00210711" w:rsidRPr="00F0486C" w14:paraId="394488DA" w14:textId="77777777" w:rsidTr="00073537">
        <w:trPr>
          <w:trHeight w:val="255"/>
        </w:trPr>
        <w:tc>
          <w:tcPr>
            <w:tcW w:w="567" w:type="dxa"/>
            <w:vMerge/>
            <w:tcBorders>
              <w:left w:val="double" w:sz="4" w:space="0" w:color="auto"/>
              <w:right w:val="single" w:sz="4" w:space="0" w:color="auto"/>
            </w:tcBorders>
            <w:vAlign w:val="center"/>
          </w:tcPr>
          <w:p w14:paraId="115A7C07" w14:textId="77777777" w:rsidR="00210711" w:rsidRPr="00F0486C" w:rsidRDefault="00210711" w:rsidP="00DF4C83">
            <w:pPr>
              <w:numPr>
                <w:ilvl w:val="0"/>
                <w:numId w:val="8"/>
              </w:numPr>
              <w:ind w:hanging="648"/>
              <w:jc w:val="right"/>
              <w:rPr>
                <w:color w:val="000000"/>
              </w:rPr>
            </w:pPr>
          </w:p>
        </w:tc>
        <w:tc>
          <w:tcPr>
            <w:tcW w:w="4593" w:type="dxa"/>
            <w:vMerge/>
            <w:tcBorders>
              <w:left w:val="single" w:sz="4" w:space="0" w:color="auto"/>
              <w:right w:val="single" w:sz="18" w:space="0" w:color="auto"/>
            </w:tcBorders>
          </w:tcPr>
          <w:p w14:paraId="5754D0AA" w14:textId="77777777" w:rsidR="00210711" w:rsidRPr="00F0486C" w:rsidRDefault="00210711" w:rsidP="00054584">
            <w:pPr>
              <w:ind w:left="72"/>
              <w:jc w:val="center"/>
              <w:rPr>
                <w:iCs/>
                <w:color w:val="000000"/>
              </w:rPr>
            </w:pPr>
          </w:p>
        </w:tc>
        <w:tc>
          <w:tcPr>
            <w:tcW w:w="2693" w:type="dxa"/>
            <w:tcBorders>
              <w:top w:val="single" w:sz="18" w:space="0" w:color="auto"/>
              <w:left w:val="single" w:sz="18" w:space="0" w:color="auto"/>
              <w:bottom w:val="single" w:sz="18" w:space="0" w:color="auto"/>
              <w:right w:val="single" w:sz="18" w:space="0" w:color="auto"/>
            </w:tcBorders>
          </w:tcPr>
          <w:p w14:paraId="6BD5FC78" w14:textId="77777777" w:rsidR="00210711" w:rsidRPr="00F0486C" w:rsidRDefault="00210711" w:rsidP="00054584">
            <w:pPr>
              <w:jc w:val="center"/>
              <w:rPr>
                <w:iCs/>
                <w:color w:val="000000"/>
              </w:rPr>
            </w:pPr>
            <w:r w:rsidRPr="00F0486C">
              <w:rPr>
                <w:iCs/>
                <w:color w:val="000000"/>
              </w:rPr>
              <w:t xml:space="preserve">rozbudowa drogi wojewódzkiej nr 728 na odcinku DK74-DP0473T </w:t>
            </w:r>
          </w:p>
        </w:tc>
        <w:tc>
          <w:tcPr>
            <w:tcW w:w="1843" w:type="dxa"/>
            <w:tcBorders>
              <w:left w:val="single" w:sz="18" w:space="0" w:color="auto"/>
              <w:right w:val="double" w:sz="4" w:space="0" w:color="auto"/>
            </w:tcBorders>
            <w:shd w:val="clear" w:color="auto" w:fill="FFFF00"/>
          </w:tcPr>
          <w:p w14:paraId="0B438B52" w14:textId="33775122" w:rsidR="00210711" w:rsidRPr="00F0486C" w:rsidRDefault="00073537" w:rsidP="00054584">
            <w:pPr>
              <w:jc w:val="center"/>
            </w:pPr>
            <w:r>
              <w:t>W trakcie realizacji</w:t>
            </w:r>
          </w:p>
        </w:tc>
      </w:tr>
      <w:tr w:rsidR="00210711" w:rsidRPr="00F0486C" w14:paraId="6A58D83D" w14:textId="77777777" w:rsidTr="00096CE1">
        <w:trPr>
          <w:trHeight w:val="142"/>
        </w:trPr>
        <w:tc>
          <w:tcPr>
            <w:tcW w:w="567" w:type="dxa"/>
            <w:vMerge/>
            <w:tcBorders>
              <w:left w:val="double" w:sz="4" w:space="0" w:color="auto"/>
              <w:right w:val="single" w:sz="4" w:space="0" w:color="auto"/>
            </w:tcBorders>
            <w:vAlign w:val="center"/>
          </w:tcPr>
          <w:p w14:paraId="1542F8A7" w14:textId="77777777" w:rsidR="00210711" w:rsidRPr="00F0486C" w:rsidRDefault="00210711" w:rsidP="00DF4C83">
            <w:pPr>
              <w:numPr>
                <w:ilvl w:val="0"/>
                <w:numId w:val="8"/>
              </w:numPr>
              <w:ind w:hanging="648"/>
              <w:jc w:val="right"/>
              <w:rPr>
                <w:color w:val="000000"/>
              </w:rPr>
            </w:pPr>
          </w:p>
        </w:tc>
        <w:tc>
          <w:tcPr>
            <w:tcW w:w="4593" w:type="dxa"/>
            <w:vMerge/>
            <w:tcBorders>
              <w:left w:val="single" w:sz="4" w:space="0" w:color="auto"/>
              <w:right w:val="single" w:sz="18" w:space="0" w:color="auto"/>
            </w:tcBorders>
          </w:tcPr>
          <w:p w14:paraId="4549CFE5" w14:textId="77777777" w:rsidR="00210711" w:rsidRPr="00F0486C" w:rsidRDefault="00210711" w:rsidP="00054584">
            <w:pPr>
              <w:ind w:left="72"/>
              <w:jc w:val="center"/>
              <w:rPr>
                <w:iCs/>
                <w:color w:val="000000"/>
              </w:rPr>
            </w:pPr>
          </w:p>
        </w:tc>
        <w:tc>
          <w:tcPr>
            <w:tcW w:w="2693" w:type="dxa"/>
            <w:tcBorders>
              <w:top w:val="single" w:sz="18" w:space="0" w:color="auto"/>
              <w:left w:val="single" w:sz="18" w:space="0" w:color="auto"/>
              <w:bottom w:val="single" w:sz="18" w:space="0" w:color="auto"/>
              <w:right w:val="single" w:sz="18" w:space="0" w:color="auto"/>
            </w:tcBorders>
          </w:tcPr>
          <w:p w14:paraId="3BB96AFE" w14:textId="77777777" w:rsidR="00210711" w:rsidRPr="00F0486C" w:rsidRDefault="00210711" w:rsidP="00054584">
            <w:pPr>
              <w:jc w:val="center"/>
              <w:rPr>
                <w:iCs/>
                <w:color w:val="000000"/>
              </w:rPr>
            </w:pPr>
            <w:r w:rsidRPr="00F0486C">
              <w:rPr>
                <w:iCs/>
                <w:color w:val="000000"/>
              </w:rPr>
              <w:t>obwodnica Łopuszna</w:t>
            </w:r>
          </w:p>
        </w:tc>
        <w:tc>
          <w:tcPr>
            <w:tcW w:w="1843" w:type="dxa"/>
            <w:tcBorders>
              <w:left w:val="single" w:sz="18" w:space="0" w:color="auto"/>
              <w:right w:val="double" w:sz="4" w:space="0" w:color="auto"/>
            </w:tcBorders>
            <w:shd w:val="clear" w:color="auto" w:fill="FF0000"/>
          </w:tcPr>
          <w:p w14:paraId="534A7434" w14:textId="77777777" w:rsidR="00210711" w:rsidRPr="00F0486C" w:rsidRDefault="00210711" w:rsidP="00054584">
            <w:pPr>
              <w:jc w:val="center"/>
            </w:pPr>
            <w:r w:rsidRPr="00F0486C">
              <w:t>niezrealizowano</w:t>
            </w:r>
          </w:p>
        </w:tc>
      </w:tr>
      <w:tr w:rsidR="00210711" w:rsidRPr="00F0486C" w14:paraId="048191D4" w14:textId="77777777" w:rsidTr="00096CE1">
        <w:tc>
          <w:tcPr>
            <w:tcW w:w="567" w:type="dxa"/>
            <w:vMerge/>
            <w:tcBorders>
              <w:left w:val="double" w:sz="4" w:space="0" w:color="auto"/>
              <w:right w:val="single" w:sz="4" w:space="0" w:color="auto"/>
            </w:tcBorders>
            <w:vAlign w:val="center"/>
          </w:tcPr>
          <w:p w14:paraId="6D6C84D5"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7730D610" w14:textId="77777777" w:rsidR="00210711" w:rsidRPr="00F0486C" w:rsidRDefault="00210711" w:rsidP="00054584">
            <w:pPr>
              <w:ind w:left="72"/>
              <w:jc w:val="center"/>
              <w:rPr>
                <w:iCs/>
              </w:rPr>
            </w:pPr>
            <w:r w:rsidRPr="00F0486C">
              <w:rPr>
                <w:iCs/>
              </w:rPr>
              <w:t>budowa obwodnicy Końskich od miejscowości Kornica do miejscowości Młynek Nieświński w ciągu drogi wojewódzkiej nr 749</w:t>
            </w:r>
          </w:p>
        </w:tc>
        <w:tc>
          <w:tcPr>
            <w:tcW w:w="1843" w:type="dxa"/>
            <w:tcBorders>
              <w:top w:val="single" w:sz="4" w:space="0" w:color="auto"/>
              <w:bottom w:val="single" w:sz="4" w:space="0" w:color="auto"/>
              <w:right w:val="double" w:sz="4" w:space="0" w:color="auto"/>
            </w:tcBorders>
            <w:shd w:val="clear" w:color="auto" w:fill="FF0000"/>
          </w:tcPr>
          <w:p w14:paraId="2791193A" w14:textId="77777777" w:rsidR="00210711" w:rsidRPr="00F0486C" w:rsidRDefault="00210711" w:rsidP="00054584">
            <w:pPr>
              <w:jc w:val="center"/>
            </w:pPr>
            <w:r w:rsidRPr="00F0486C">
              <w:t>niezrealizowano</w:t>
            </w:r>
          </w:p>
        </w:tc>
      </w:tr>
      <w:tr w:rsidR="00210711" w:rsidRPr="00F0486C" w14:paraId="575A4323" w14:textId="77777777" w:rsidTr="00412A64">
        <w:trPr>
          <w:trHeight w:val="534"/>
        </w:trPr>
        <w:tc>
          <w:tcPr>
            <w:tcW w:w="567" w:type="dxa"/>
            <w:vMerge/>
            <w:tcBorders>
              <w:left w:val="double" w:sz="4" w:space="0" w:color="auto"/>
              <w:right w:val="single" w:sz="4" w:space="0" w:color="auto"/>
            </w:tcBorders>
            <w:vAlign w:val="center"/>
          </w:tcPr>
          <w:p w14:paraId="79C417A0" w14:textId="77777777" w:rsidR="00210711" w:rsidRPr="00F0486C" w:rsidRDefault="00210711" w:rsidP="00DF4C83">
            <w:pPr>
              <w:numPr>
                <w:ilvl w:val="0"/>
                <w:numId w:val="8"/>
              </w:numPr>
              <w:ind w:hanging="648"/>
              <w:jc w:val="right"/>
            </w:pPr>
          </w:p>
        </w:tc>
        <w:tc>
          <w:tcPr>
            <w:tcW w:w="4593" w:type="dxa"/>
            <w:vMerge w:val="restart"/>
            <w:tcBorders>
              <w:left w:val="single" w:sz="4" w:space="0" w:color="auto"/>
              <w:right w:val="single" w:sz="18" w:space="0" w:color="auto"/>
            </w:tcBorders>
          </w:tcPr>
          <w:p w14:paraId="72CB5C5E" w14:textId="77777777" w:rsidR="00210711" w:rsidRPr="00F0486C" w:rsidRDefault="00210711" w:rsidP="00054584">
            <w:pPr>
              <w:jc w:val="center"/>
              <w:rPr>
                <w:iCs/>
              </w:rPr>
            </w:pPr>
            <w:r w:rsidRPr="00F0486C">
              <w:rPr>
                <w:iCs/>
              </w:rPr>
              <w:t>rozbudowa drogi wojewódzkiej nr 728 na odcinku od obwodnicy miejscowości Kornica do Gowarczowa wraz z obwodnicą Gowarczowa</w:t>
            </w:r>
          </w:p>
        </w:tc>
        <w:tc>
          <w:tcPr>
            <w:tcW w:w="2693" w:type="dxa"/>
            <w:tcBorders>
              <w:top w:val="single" w:sz="18" w:space="0" w:color="auto"/>
              <w:left w:val="single" w:sz="18" w:space="0" w:color="auto"/>
              <w:bottom w:val="single" w:sz="18" w:space="0" w:color="auto"/>
              <w:right w:val="single" w:sz="18" w:space="0" w:color="auto"/>
            </w:tcBorders>
          </w:tcPr>
          <w:p w14:paraId="7EA37D1A" w14:textId="77777777" w:rsidR="00210711" w:rsidRPr="00F0486C" w:rsidRDefault="00210711" w:rsidP="00054584">
            <w:pPr>
              <w:jc w:val="center"/>
              <w:rPr>
                <w:iCs/>
              </w:rPr>
            </w:pPr>
            <w:r w:rsidRPr="00F0486C">
              <w:rPr>
                <w:iCs/>
              </w:rPr>
              <w:t xml:space="preserve">rozbudowa drogi wojewódzkiej nr 728 na odcinku Kornica-Gowarczów </w:t>
            </w:r>
          </w:p>
        </w:tc>
        <w:tc>
          <w:tcPr>
            <w:tcW w:w="1843" w:type="dxa"/>
            <w:tcBorders>
              <w:top w:val="single" w:sz="4" w:space="0" w:color="auto"/>
              <w:left w:val="single" w:sz="18" w:space="0" w:color="auto"/>
              <w:right w:val="double" w:sz="4" w:space="0" w:color="auto"/>
            </w:tcBorders>
            <w:shd w:val="clear" w:color="auto" w:fill="FF0000"/>
          </w:tcPr>
          <w:p w14:paraId="6103517E" w14:textId="7AAEBE41" w:rsidR="00210711" w:rsidRPr="00F0486C" w:rsidRDefault="00412A64" w:rsidP="00054584">
            <w:pPr>
              <w:jc w:val="center"/>
            </w:pPr>
            <w:r>
              <w:t>nie</w:t>
            </w:r>
            <w:r w:rsidR="00210711" w:rsidRPr="00F0486C">
              <w:t>zrealizowano</w:t>
            </w:r>
          </w:p>
        </w:tc>
      </w:tr>
      <w:tr w:rsidR="00210711" w:rsidRPr="00F0486C" w14:paraId="06C55F3C" w14:textId="77777777" w:rsidTr="00096CE1">
        <w:trPr>
          <w:trHeight w:val="35"/>
        </w:trPr>
        <w:tc>
          <w:tcPr>
            <w:tcW w:w="567" w:type="dxa"/>
            <w:vMerge/>
            <w:tcBorders>
              <w:left w:val="double" w:sz="4" w:space="0" w:color="auto"/>
              <w:right w:val="single" w:sz="4" w:space="0" w:color="auto"/>
            </w:tcBorders>
            <w:vAlign w:val="center"/>
          </w:tcPr>
          <w:p w14:paraId="3CCE72ED" w14:textId="77777777" w:rsidR="00210711" w:rsidRPr="00F0486C" w:rsidRDefault="00210711" w:rsidP="00DF4C83">
            <w:pPr>
              <w:numPr>
                <w:ilvl w:val="0"/>
                <w:numId w:val="8"/>
              </w:numPr>
              <w:ind w:hanging="648"/>
              <w:jc w:val="right"/>
            </w:pPr>
          </w:p>
        </w:tc>
        <w:tc>
          <w:tcPr>
            <w:tcW w:w="4593" w:type="dxa"/>
            <w:vMerge/>
            <w:tcBorders>
              <w:left w:val="single" w:sz="4" w:space="0" w:color="auto"/>
              <w:right w:val="single" w:sz="18" w:space="0" w:color="auto"/>
            </w:tcBorders>
          </w:tcPr>
          <w:p w14:paraId="571BC670" w14:textId="77777777" w:rsidR="00210711" w:rsidRPr="00F0486C" w:rsidRDefault="00210711" w:rsidP="00054584">
            <w:pPr>
              <w:jc w:val="center"/>
              <w:rPr>
                <w:iCs/>
              </w:rPr>
            </w:pPr>
          </w:p>
        </w:tc>
        <w:tc>
          <w:tcPr>
            <w:tcW w:w="2693" w:type="dxa"/>
            <w:tcBorders>
              <w:top w:val="single" w:sz="18" w:space="0" w:color="auto"/>
              <w:left w:val="single" w:sz="18" w:space="0" w:color="auto"/>
              <w:bottom w:val="single" w:sz="18" w:space="0" w:color="auto"/>
              <w:right w:val="single" w:sz="18" w:space="0" w:color="auto"/>
            </w:tcBorders>
          </w:tcPr>
          <w:p w14:paraId="5F989672" w14:textId="77777777" w:rsidR="00210711" w:rsidRPr="00F0486C" w:rsidRDefault="00210711" w:rsidP="00054584">
            <w:pPr>
              <w:rPr>
                <w:iCs/>
              </w:rPr>
            </w:pPr>
            <w:r w:rsidRPr="00F0486C">
              <w:rPr>
                <w:iCs/>
              </w:rPr>
              <w:t>obwodnica Gowarczowa</w:t>
            </w:r>
          </w:p>
        </w:tc>
        <w:tc>
          <w:tcPr>
            <w:tcW w:w="1843" w:type="dxa"/>
            <w:tcBorders>
              <w:left w:val="single" w:sz="18" w:space="0" w:color="auto"/>
              <w:bottom w:val="single" w:sz="4" w:space="0" w:color="auto"/>
              <w:right w:val="double" w:sz="4" w:space="0" w:color="auto"/>
            </w:tcBorders>
            <w:shd w:val="clear" w:color="auto" w:fill="FF0000"/>
          </w:tcPr>
          <w:p w14:paraId="7BD0727F" w14:textId="77777777" w:rsidR="00210711" w:rsidRPr="00F0486C" w:rsidRDefault="00210711" w:rsidP="00054584">
            <w:pPr>
              <w:jc w:val="center"/>
            </w:pPr>
            <w:r w:rsidRPr="00F0486C">
              <w:t>niezrealizowano</w:t>
            </w:r>
          </w:p>
        </w:tc>
      </w:tr>
      <w:tr w:rsidR="00210711" w:rsidRPr="00F0486C" w14:paraId="52640E68" w14:textId="77777777" w:rsidTr="00054584">
        <w:trPr>
          <w:trHeight w:val="534"/>
        </w:trPr>
        <w:tc>
          <w:tcPr>
            <w:tcW w:w="567" w:type="dxa"/>
            <w:vMerge w:val="restart"/>
            <w:tcBorders>
              <w:left w:val="double" w:sz="4" w:space="0" w:color="auto"/>
              <w:right w:val="single" w:sz="4" w:space="0" w:color="auto"/>
            </w:tcBorders>
            <w:vAlign w:val="center"/>
          </w:tcPr>
          <w:p w14:paraId="5CE34641" w14:textId="77777777" w:rsidR="00210711" w:rsidRPr="00F0486C" w:rsidRDefault="00210711" w:rsidP="00DF4C83">
            <w:pPr>
              <w:numPr>
                <w:ilvl w:val="0"/>
                <w:numId w:val="8"/>
              </w:numPr>
              <w:ind w:hanging="648"/>
              <w:jc w:val="right"/>
            </w:pPr>
          </w:p>
        </w:tc>
        <w:tc>
          <w:tcPr>
            <w:tcW w:w="4593" w:type="dxa"/>
            <w:vMerge w:val="restart"/>
            <w:tcBorders>
              <w:left w:val="single" w:sz="4" w:space="0" w:color="auto"/>
              <w:right w:val="single" w:sz="18" w:space="0" w:color="auto"/>
            </w:tcBorders>
          </w:tcPr>
          <w:p w14:paraId="160B1411" w14:textId="77777777" w:rsidR="00210711" w:rsidRPr="00F0486C" w:rsidRDefault="00210711" w:rsidP="00054584">
            <w:pPr>
              <w:ind w:left="72"/>
              <w:jc w:val="center"/>
              <w:rPr>
                <w:iCs/>
              </w:rPr>
            </w:pPr>
            <w:r w:rsidRPr="00F0486C">
              <w:rPr>
                <w:iCs/>
              </w:rPr>
              <w:t>rozbudowa drogi wojewódzkiej nr 973 na odcinku Busko-Zdrój – Nowy Korczyn-Borusowa wraz z budową przeprawy mostowej na rzece Nidzie i rzece Wiśle</w:t>
            </w:r>
          </w:p>
        </w:tc>
        <w:tc>
          <w:tcPr>
            <w:tcW w:w="2693" w:type="dxa"/>
            <w:tcBorders>
              <w:top w:val="single" w:sz="18" w:space="0" w:color="auto"/>
              <w:left w:val="single" w:sz="18" w:space="0" w:color="auto"/>
              <w:bottom w:val="single" w:sz="18" w:space="0" w:color="auto"/>
              <w:right w:val="single" w:sz="18" w:space="0" w:color="auto"/>
            </w:tcBorders>
          </w:tcPr>
          <w:p w14:paraId="420D8B98" w14:textId="77777777" w:rsidR="00210711" w:rsidRPr="00F0486C" w:rsidRDefault="00210711" w:rsidP="00054584">
            <w:pPr>
              <w:jc w:val="center"/>
              <w:rPr>
                <w:iCs/>
              </w:rPr>
            </w:pPr>
            <w:r w:rsidRPr="00F0486C">
              <w:rPr>
                <w:iCs/>
              </w:rPr>
              <w:t>most na Wiśle w miejscowości Borusowa wraz z dojazdami</w:t>
            </w:r>
          </w:p>
        </w:tc>
        <w:tc>
          <w:tcPr>
            <w:tcW w:w="1843" w:type="dxa"/>
            <w:tcBorders>
              <w:top w:val="single" w:sz="4" w:space="0" w:color="auto"/>
              <w:left w:val="single" w:sz="18" w:space="0" w:color="auto"/>
              <w:bottom w:val="single" w:sz="4" w:space="0" w:color="auto"/>
              <w:right w:val="double" w:sz="4" w:space="0" w:color="auto"/>
            </w:tcBorders>
            <w:shd w:val="clear" w:color="auto" w:fill="92D050"/>
          </w:tcPr>
          <w:p w14:paraId="1CB121A2" w14:textId="77777777" w:rsidR="00210711" w:rsidRPr="00F0486C" w:rsidRDefault="00210711" w:rsidP="00054584">
            <w:pPr>
              <w:jc w:val="center"/>
            </w:pPr>
            <w:r w:rsidRPr="00F0486C">
              <w:t>zrealizowano</w:t>
            </w:r>
          </w:p>
        </w:tc>
      </w:tr>
      <w:tr w:rsidR="00210711" w:rsidRPr="00F0486C" w14:paraId="17AA1CF5" w14:textId="77777777" w:rsidTr="00096CE1">
        <w:trPr>
          <w:trHeight w:val="555"/>
        </w:trPr>
        <w:tc>
          <w:tcPr>
            <w:tcW w:w="567" w:type="dxa"/>
            <w:vMerge/>
            <w:tcBorders>
              <w:left w:val="double" w:sz="4" w:space="0" w:color="auto"/>
              <w:bottom w:val="single" w:sz="4" w:space="0" w:color="auto"/>
              <w:right w:val="single" w:sz="4" w:space="0" w:color="auto"/>
            </w:tcBorders>
            <w:vAlign w:val="center"/>
          </w:tcPr>
          <w:p w14:paraId="63897B5A" w14:textId="77777777" w:rsidR="00210711" w:rsidRPr="00F0486C" w:rsidRDefault="00210711" w:rsidP="00DF4C83">
            <w:pPr>
              <w:numPr>
                <w:ilvl w:val="0"/>
                <w:numId w:val="8"/>
              </w:numPr>
              <w:ind w:hanging="648"/>
              <w:jc w:val="right"/>
            </w:pPr>
          </w:p>
        </w:tc>
        <w:tc>
          <w:tcPr>
            <w:tcW w:w="4593" w:type="dxa"/>
            <w:vMerge/>
            <w:tcBorders>
              <w:left w:val="single" w:sz="4" w:space="0" w:color="auto"/>
              <w:bottom w:val="single" w:sz="4" w:space="0" w:color="auto"/>
              <w:right w:val="single" w:sz="18" w:space="0" w:color="auto"/>
            </w:tcBorders>
          </w:tcPr>
          <w:p w14:paraId="2C4E2827" w14:textId="77777777" w:rsidR="00210711" w:rsidRPr="00F0486C" w:rsidRDefault="00210711" w:rsidP="00054584">
            <w:pPr>
              <w:ind w:left="72"/>
              <w:jc w:val="center"/>
              <w:rPr>
                <w:iCs/>
              </w:rPr>
            </w:pPr>
          </w:p>
        </w:tc>
        <w:tc>
          <w:tcPr>
            <w:tcW w:w="2693" w:type="dxa"/>
            <w:tcBorders>
              <w:top w:val="single" w:sz="18" w:space="0" w:color="auto"/>
              <w:left w:val="single" w:sz="18" w:space="0" w:color="auto"/>
              <w:bottom w:val="single" w:sz="18" w:space="0" w:color="auto"/>
              <w:right w:val="single" w:sz="18" w:space="0" w:color="auto"/>
            </w:tcBorders>
          </w:tcPr>
          <w:p w14:paraId="4D672EB1" w14:textId="77777777" w:rsidR="00210711" w:rsidRPr="00F0486C" w:rsidRDefault="00210711" w:rsidP="00054584">
            <w:pPr>
              <w:jc w:val="center"/>
              <w:rPr>
                <w:iCs/>
              </w:rPr>
            </w:pPr>
            <w:r w:rsidRPr="00F0486C">
              <w:rPr>
                <w:iCs/>
              </w:rPr>
              <w:t>obwodnica Nowego Korczyna</w:t>
            </w:r>
          </w:p>
        </w:tc>
        <w:tc>
          <w:tcPr>
            <w:tcW w:w="1843" w:type="dxa"/>
            <w:tcBorders>
              <w:top w:val="single" w:sz="4" w:space="0" w:color="auto"/>
              <w:left w:val="single" w:sz="18" w:space="0" w:color="auto"/>
              <w:bottom w:val="single" w:sz="4" w:space="0" w:color="auto"/>
              <w:right w:val="double" w:sz="4" w:space="0" w:color="auto"/>
            </w:tcBorders>
            <w:shd w:val="clear" w:color="auto" w:fill="FF0000"/>
          </w:tcPr>
          <w:p w14:paraId="0A7723EE" w14:textId="77777777" w:rsidR="00210711" w:rsidRPr="00F0486C" w:rsidRDefault="00210711" w:rsidP="00054584">
            <w:pPr>
              <w:jc w:val="center"/>
            </w:pPr>
            <w:r w:rsidRPr="00F0486C">
              <w:t>niezrealizowano</w:t>
            </w:r>
          </w:p>
        </w:tc>
      </w:tr>
      <w:tr w:rsidR="00210711" w:rsidRPr="00F0486C" w14:paraId="3BD5FB1E" w14:textId="77777777" w:rsidTr="00073537">
        <w:trPr>
          <w:trHeight w:val="70"/>
        </w:trPr>
        <w:tc>
          <w:tcPr>
            <w:tcW w:w="567" w:type="dxa"/>
            <w:vMerge w:val="restart"/>
            <w:tcBorders>
              <w:top w:val="single" w:sz="4" w:space="0" w:color="auto"/>
              <w:left w:val="double" w:sz="4" w:space="0" w:color="auto"/>
              <w:right w:val="single" w:sz="4" w:space="0" w:color="auto"/>
            </w:tcBorders>
            <w:vAlign w:val="center"/>
          </w:tcPr>
          <w:p w14:paraId="74259F05"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62526F9C" w14:textId="77777777" w:rsidR="00210711" w:rsidRPr="00F0486C" w:rsidRDefault="00210711" w:rsidP="00054584">
            <w:pPr>
              <w:ind w:left="72"/>
              <w:jc w:val="center"/>
              <w:rPr>
                <w:bCs/>
                <w:iCs/>
                <w:color w:val="000000"/>
              </w:rPr>
            </w:pPr>
            <w:r w:rsidRPr="00F0486C">
              <w:rPr>
                <w:bCs/>
                <w:iCs/>
                <w:color w:val="000000"/>
              </w:rPr>
              <w:t xml:space="preserve">przebudowa drogi wojewódzkiej nr 758 na odcinku Ujazd-granicy gminy </w:t>
            </w:r>
          </w:p>
        </w:tc>
        <w:tc>
          <w:tcPr>
            <w:tcW w:w="1843" w:type="dxa"/>
            <w:tcBorders>
              <w:top w:val="single" w:sz="4" w:space="0" w:color="auto"/>
              <w:bottom w:val="single" w:sz="4" w:space="0" w:color="auto"/>
              <w:right w:val="double" w:sz="4" w:space="0" w:color="auto"/>
            </w:tcBorders>
            <w:shd w:val="clear" w:color="auto" w:fill="FFFF00"/>
          </w:tcPr>
          <w:p w14:paraId="0F90A9FD" w14:textId="54F9F843" w:rsidR="00210711" w:rsidRPr="00F0486C" w:rsidRDefault="00073537" w:rsidP="00054584">
            <w:pPr>
              <w:jc w:val="center"/>
            </w:pPr>
            <w:r>
              <w:t>w trakcie realizacji</w:t>
            </w:r>
          </w:p>
        </w:tc>
      </w:tr>
      <w:tr w:rsidR="00210711" w:rsidRPr="00F0486C" w14:paraId="57F07BBA" w14:textId="77777777" w:rsidTr="00096CE1">
        <w:trPr>
          <w:trHeight w:val="362"/>
        </w:trPr>
        <w:tc>
          <w:tcPr>
            <w:tcW w:w="567" w:type="dxa"/>
            <w:vMerge/>
            <w:tcBorders>
              <w:left w:val="double" w:sz="4" w:space="0" w:color="auto"/>
              <w:right w:val="single" w:sz="4" w:space="0" w:color="auto"/>
            </w:tcBorders>
            <w:vAlign w:val="center"/>
          </w:tcPr>
          <w:p w14:paraId="1B0F8E2F"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3ECE6436" w14:textId="77777777" w:rsidR="00210711" w:rsidRPr="00F0486C" w:rsidRDefault="00210711" w:rsidP="00054584">
            <w:pPr>
              <w:ind w:left="72"/>
              <w:jc w:val="center"/>
              <w:rPr>
                <w:iCs/>
              </w:rPr>
            </w:pPr>
            <w:r w:rsidRPr="00F0486C">
              <w:rPr>
                <w:iCs/>
              </w:rPr>
              <w:t>rozbudowa drogi wojewódzkiej nr 758 w granicach gminy Klimontów wraz z obwodnicą Klimontowa</w:t>
            </w:r>
          </w:p>
        </w:tc>
        <w:tc>
          <w:tcPr>
            <w:tcW w:w="1843" w:type="dxa"/>
            <w:tcBorders>
              <w:right w:val="double" w:sz="4" w:space="0" w:color="auto"/>
            </w:tcBorders>
            <w:shd w:val="clear" w:color="auto" w:fill="FF0000"/>
          </w:tcPr>
          <w:p w14:paraId="0EE73BDE" w14:textId="77777777" w:rsidR="00210711" w:rsidRPr="00F0486C" w:rsidRDefault="00210711" w:rsidP="00054584">
            <w:pPr>
              <w:jc w:val="center"/>
            </w:pPr>
            <w:r w:rsidRPr="00F0486C">
              <w:t>niezrealizowano</w:t>
            </w:r>
          </w:p>
        </w:tc>
      </w:tr>
      <w:tr w:rsidR="00210711" w:rsidRPr="00F0486C" w14:paraId="37DDBA4C" w14:textId="77777777" w:rsidTr="00664CBE">
        <w:trPr>
          <w:trHeight w:val="150"/>
        </w:trPr>
        <w:tc>
          <w:tcPr>
            <w:tcW w:w="567" w:type="dxa"/>
            <w:vMerge/>
            <w:tcBorders>
              <w:left w:val="double" w:sz="4" w:space="0" w:color="auto"/>
              <w:right w:val="single" w:sz="4" w:space="0" w:color="auto"/>
            </w:tcBorders>
            <w:vAlign w:val="center"/>
          </w:tcPr>
          <w:p w14:paraId="3FC784BC"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643BE4EE" w14:textId="77777777" w:rsidR="00210711" w:rsidRPr="00F0486C" w:rsidRDefault="00210711" w:rsidP="00054584">
            <w:pPr>
              <w:ind w:left="72"/>
              <w:jc w:val="center"/>
              <w:rPr>
                <w:iCs/>
              </w:rPr>
            </w:pPr>
            <w:r w:rsidRPr="00F0486C">
              <w:rPr>
                <w:iCs/>
              </w:rPr>
              <w:t>rozbudowa drogi wojewódzkiej nr 758</w:t>
            </w:r>
          </w:p>
        </w:tc>
        <w:tc>
          <w:tcPr>
            <w:tcW w:w="1843" w:type="dxa"/>
            <w:tcBorders>
              <w:right w:val="double" w:sz="4" w:space="0" w:color="auto"/>
            </w:tcBorders>
            <w:shd w:val="clear" w:color="auto" w:fill="FF0000"/>
          </w:tcPr>
          <w:p w14:paraId="68CA66FC" w14:textId="77777777" w:rsidR="00210711" w:rsidRPr="00F0486C" w:rsidRDefault="00210711" w:rsidP="00054584">
            <w:pPr>
              <w:jc w:val="center"/>
            </w:pPr>
            <w:r w:rsidRPr="00F0486C">
              <w:t>niezrealizowano</w:t>
            </w:r>
          </w:p>
        </w:tc>
      </w:tr>
      <w:tr w:rsidR="00210711" w:rsidRPr="00F0486C" w14:paraId="792979F3" w14:textId="77777777" w:rsidTr="00054584">
        <w:trPr>
          <w:trHeight w:val="135"/>
        </w:trPr>
        <w:tc>
          <w:tcPr>
            <w:tcW w:w="567" w:type="dxa"/>
            <w:vMerge w:val="restart"/>
            <w:tcBorders>
              <w:left w:val="double" w:sz="4" w:space="0" w:color="auto"/>
              <w:right w:val="single" w:sz="4" w:space="0" w:color="auto"/>
            </w:tcBorders>
            <w:vAlign w:val="center"/>
          </w:tcPr>
          <w:p w14:paraId="5040CCE6"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610184D8" w14:textId="77777777" w:rsidR="00210711" w:rsidRPr="00F0486C" w:rsidRDefault="00210711" w:rsidP="00054584">
            <w:pPr>
              <w:ind w:left="72"/>
              <w:jc w:val="center"/>
              <w:rPr>
                <w:iCs/>
              </w:rPr>
            </w:pPr>
            <w:r w:rsidRPr="00F0486C">
              <w:rPr>
                <w:iCs/>
              </w:rPr>
              <w:t>rozbudowa drogi wojewódzkiej nr 752 i drogi wojewódzkiej nr 751</w:t>
            </w:r>
          </w:p>
        </w:tc>
        <w:tc>
          <w:tcPr>
            <w:tcW w:w="1843" w:type="dxa"/>
            <w:tcBorders>
              <w:right w:val="double" w:sz="4" w:space="0" w:color="auto"/>
            </w:tcBorders>
            <w:shd w:val="clear" w:color="auto" w:fill="92D050"/>
          </w:tcPr>
          <w:p w14:paraId="125244E3" w14:textId="77777777" w:rsidR="00210711" w:rsidRPr="00F0486C" w:rsidRDefault="00210711" w:rsidP="00054584">
            <w:pPr>
              <w:jc w:val="center"/>
            </w:pPr>
            <w:r w:rsidRPr="00F0486C">
              <w:t>zrealizowano</w:t>
            </w:r>
          </w:p>
        </w:tc>
      </w:tr>
      <w:tr w:rsidR="00210711" w:rsidRPr="00F0486C" w14:paraId="09F72159" w14:textId="77777777" w:rsidTr="00664CBE">
        <w:trPr>
          <w:trHeight w:val="144"/>
        </w:trPr>
        <w:tc>
          <w:tcPr>
            <w:tcW w:w="567" w:type="dxa"/>
            <w:vMerge/>
            <w:tcBorders>
              <w:left w:val="double" w:sz="4" w:space="0" w:color="auto"/>
              <w:right w:val="single" w:sz="4" w:space="0" w:color="auto"/>
            </w:tcBorders>
            <w:vAlign w:val="center"/>
          </w:tcPr>
          <w:p w14:paraId="4738560A"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574993B9" w14:textId="77777777" w:rsidR="00210711" w:rsidRPr="00F0486C" w:rsidRDefault="00210711" w:rsidP="00054584">
            <w:pPr>
              <w:ind w:left="72"/>
              <w:jc w:val="center"/>
              <w:rPr>
                <w:iCs/>
              </w:rPr>
            </w:pPr>
            <w:r w:rsidRPr="00F0486C">
              <w:rPr>
                <w:iCs/>
              </w:rPr>
              <w:t>północna obwodnica Nowej Słupi w ciągu drogi wojewódzkiej nr 751</w:t>
            </w:r>
          </w:p>
        </w:tc>
        <w:tc>
          <w:tcPr>
            <w:tcW w:w="1843" w:type="dxa"/>
            <w:tcBorders>
              <w:right w:val="double" w:sz="4" w:space="0" w:color="auto"/>
            </w:tcBorders>
            <w:shd w:val="clear" w:color="auto" w:fill="FF0000"/>
          </w:tcPr>
          <w:p w14:paraId="3CB51518" w14:textId="77777777" w:rsidR="00210711" w:rsidRPr="00F0486C" w:rsidRDefault="00210711" w:rsidP="00054584">
            <w:pPr>
              <w:jc w:val="center"/>
            </w:pPr>
            <w:r w:rsidRPr="00F0486C">
              <w:t>niezrealizowano</w:t>
            </w:r>
          </w:p>
        </w:tc>
      </w:tr>
      <w:tr w:rsidR="00210711" w:rsidRPr="00F0486C" w14:paraId="10E49B58" w14:textId="77777777" w:rsidTr="00054584">
        <w:trPr>
          <w:trHeight w:val="135"/>
        </w:trPr>
        <w:tc>
          <w:tcPr>
            <w:tcW w:w="567" w:type="dxa"/>
            <w:vMerge w:val="restart"/>
            <w:tcBorders>
              <w:left w:val="double" w:sz="4" w:space="0" w:color="auto"/>
              <w:right w:val="single" w:sz="4" w:space="0" w:color="auto"/>
            </w:tcBorders>
            <w:vAlign w:val="center"/>
          </w:tcPr>
          <w:p w14:paraId="68C70ED3"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37909709" w14:textId="77777777" w:rsidR="00210711" w:rsidRPr="00F0486C" w:rsidRDefault="00210711" w:rsidP="00054584">
            <w:pPr>
              <w:ind w:left="72"/>
              <w:jc w:val="center"/>
              <w:rPr>
                <w:iCs/>
              </w:rPr>
            </w:pPr>
            <w:r w:rsidRPr="00F0486C">
              <w:rPr>
                <w:iCs/>
              </w:rPr>
              <w:t xml:space="preserve">rozbudowa drogi wojewódzkiej nr 762 na odcinku węzeł drogowy granica gminy Chęciny    </w:t>
            </w:r>
          </w:p>
        </w:tc>
        <w:tc>
          <w:tcPr>
            <w:tcW w:w="1843" w:type="dxa"/>
            <w:tcBorders>
              <w:right w:val="double" w:sz="4" w:space="0" w:color="auto"/>
            </w:tcBorders>
            <w:shd w:val="clear" w:color="auto" w:fill="92D050"/>
          </w:tcPr>
          <w:p w14:paraId="40FEFAB4" w14:textId="77777777" w:rsidR="00210711" w:rsidRPr="00F0486C" w:rsidRDefault="00210711" w:rsidP="00054584">
            <w:pPr>
              <w:jc w:val="center"/>
            </w:pPr>
            <w:r w:rsidRPr="00F0486C">
              <w:t>zrealizowano</w:t>
            </w:r>
          </w:p>
        </w:tc>
      </w:tr>
      <w:tr w:rsidR="00210711" w:rsidRPr="00F0486C" w14:paraId="4B6AE428" w14:textId="77777777" w:rsidTr="00054584">
        <w:trPr>
          <w:trHeight w:val="144"/>
        </w:trPr>
        <w:tc>
          <w:tcPr>
            <w:tcW w:w="567" w:type="dxa"/>
            <w:vMerge/>
            <w:tcBorders>
              <w:left w:val="double" w:sz="4" w:space="0" w:color="auto"/>
              <w:right w:val="single" w:sz="4" w:space="0" w:color="auto"/>
            </w:tcBorders>
            <w:vAlign w:val="center"/>
          </w:tcPr>
          <w:p w14:paraId="2D282B2E"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790D3DA1" w14:textId="77777777" w:rsidR="00210711" w:rsidRPr="00F0486C" w:rsidRDefault="00210711" w:rsidP="00054584">
            <w:pPr>
              <w:ind w:left="72"/>
              <w:jc w:val="center"/>
              <w:rPr>
                <w:iCs/>
              </w:rPr>
            </w:pPr>
            <w:r w:rsidRPr="00F0486C">
              <w:rPr>
                <w:iCs/>
              </w:rPr>
              <w:t>rozbudowa drogi wojewódzkiej nr 762 na odcinku od granicy gminy Chęciny do obiektu mostowego na rzece Łososina w miejscowości Bocheniec</w:t>
            </w:r>
          </w:p>
        </w:tc>
        <w:tc>
          <w:tcPr>
            <w:tcW w:w="1843" w:type="dxa"/>
            <w:tcBorders>
              <w:right w:val="double" w:sz="4" w:space="0" w:color="auto"/>
            </w:tcBorders>
            <w:shd w:val="clear" w:color="auto" w:fill="92D050"/>
          </w:tcPr>
          <w:p w14:paraId="0C0232FE" w14:textId="77777777" w:rsidR="00210711" w:rsidRPr="00F0486C" w:rsidRDefault="00210711" w:rsidP="00054584">
            <w:pPr>
              <w:jc w:val="center"/>
            </w:pPr>
            <w:r w:rsidRPr="00F0486C">
              <w:t>zrealizowano</w:t>
            </w:r>
          </w:p>
        </w:tc>
      </w:tr>
      <w:tr w:rsidR="00210711" w:rsidRPr="00F0486C" w14:paraId="7FDCF936" w14:textId="77777777" w:rsidTr="00073537">
        <w:trPr>
          <w:trHeight w:val="129"/>
        </w:trPr>
        <w:tc>
          <w:tcPr>
            <w:tcW w:w="567" w:type="dxa"/>
            <w:vMerge w:val="restart"/>
            <w:tcBorders>
              <w:left w:val="double" w:sz="4" w:space="0" w:color="auto"/>
              <w:right w:val="single" w:sz="4" w:space="0" w:color="auto"/>
            </w:tcBorders>
            <w:vAlign w:val="center"/>
          </w:tcPr>
          <w:p w14:paraId="5EBFC0F9"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7D5B069E" w14:textId="77777777" w:rsidR="00210711" w:rsidRPr="00F0486C" w:rsidRDefault="00210711" w:rsidP="00054584">
            <w:pPr>
              <w:ind w:left="72"/>
              <w:jc w:val="center"/>
              <w:rPr>
                <w:iCs/>
              </w:rPr>
            </w:pPr>
            <w:r w:rsidRPr="00F0486C">
              <w:rPr>
                <w:iCs/>
              </w:rPr>
              <w:t>rozbudowa drogi wojewódzkiej nr 766 na odcinku Brzeście-ul. Republiki Pińczowskiej w miejscowości Pińczów</w:t>
            </w:r>
          </w:p>
        </w:tc>
        <w:tc>
          <w:tcPr>
            <w:tcW w:w="1843" w:type="dxa"/>
            <w:tcBorders>
              <w:right w:val="double" w:sz="4" w:space="0" w:color="auto"/>
            </w:tcBorders>
            <w:shd w:val="clear" w:color="auto" w:fill="92D050"/>
          </w:tcPr>
          <w:p w14:paraId="2819C666" w14:textId="675F23B3" w:rsidR="00210711" w:rsidRPr="00F0486C" w:rsidRDefault="00073537" w:rsidP="00054584">
            <w:pPr>
              <w:jc w:val="center"/>
            </w:pPr>
            <w:r>
              <w:t>zrealizowano</w:t>
            </w:r>
          </w:p>
        </w:tc>
      </w:tr>
      <w:tr w:rsidR="00210711" w:rsidRPr="00F0486C" w14:paraId="2ABE37D6" w14:textId="77777777" w:rsidTr="00054584">
        <w:trPr>
          <w:trHeight w:val="129"/>
        </w:trPr>
        <w:tc>
          <w:tcPr>
            <w:tcW w:w="567" w:type="dxa"/>
            <w:vMerge/>
            <w:tcBorders>
              <w:left w:val="double" w:sz="4" w:space="0" w:color="auto"/>
              <w:right w:val="single" w:sz="4" w:space="0" w:color="auto"/>
            </w:tcBorders>
            <w:vAlign w:val="center"/>
          </w:tcPr>
          <w:p w14:paraId="5B519BBB"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64D02C5F" w14:textId="77777777" w:rsidR="00210711" w:rsidRPr="00F0486C" w:rsidRDefault="00210711" w:rsidP="00054584">
            <w:pPr>
              <w:ind w:left="72"/>
              <w:jc w:val="center"/>
              <w:rPr>
                <w:iCs/>
              </w:rPr>
            </w:pPr>
            <w:r w:rsidRPr="00F0486C">
              <w:rPr>
                <w:iCs/>
              </w:rPr>
              <w:t>budowa obwodnicy Pińczowa</w:t>
            </w:r>
          </w:p>
        </w:tc>
        <w:tc>
          <w:tcPr>
            <w:tcW w:w="1843" w:type="dxa"/>
            <w:tcBorders>
              <w:right w:val="double" w:sz="4" w:space="0" w:color="auto"/>
            </w:tcBorders>
            <w:shd w:val="clear" w:color="auto" w:fill="92D050"/>
          </w:tcPr>
          <w:p w14:paraId="214337BE" w14:textId="77777777" w:rsidR="00210711" w:rsidRPr="00F0486C" w:rsidRDefault="00210711" w:rsidP="00054584">
            <w:pPr>
              <w:jc w:val="center"/>
            </w:pPr>
            <w:r w:rsidRPr="00F0486C">
              <w:t>zrealizowano</w:t>
            </w:r>
          </w:p>
        </w:tc>
      </w:tr>
      <w:tr w:rsidR="00210711" w:rsidRPr="00F0486C" w14:paraId="5C6E74A3" w14:textId="77777777" w:rsidTr="00664CBE">
        <w:trPr>
          <w:trHeight w:val="135"/>
        </w:trPr>
        <w:tc>
          <w:tcPr>
            <w:tcW w:w="567" w:type="dxa"/>
            <w:vMerge/>
            <w:tcBorders>
              <w:left w:val="double" w:sz="4" w:space="0" w:color="auto"/>
              <w:right w:val="single" w:sz="4" w:space="0" w:color="auto"/>
            </w:tcBorders>
            <w:vAlign w:val="center"/>
          </w:tcPr>
          <w:p w14:paraId="5E70CEFA"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28C13C8A" w14:textId="77777777" w:rsidR="00210711" w:rsidRPr="00F0486C" w:rsidRDefault="00210711" w:rsidP="00054584">
            <w:pPr>
              <w:ind w:left="72"/>
              <w:jc w:val="center"/>
              <w:rPr>
                <w:iCs/>
              </w:rPr>
            </w:pPr>
            <w:r w:rsidRPr="00F0486C">
              <w:rPr>
                <w:iCs/>
              </w:rPr>
              <w:t>rozbudowa drogi wojewódzkiej nr 766 na odcinku Pińczów-Węchadłów wraz z budową obwodnicy miejscowości Michałów</w:t>
            </w:r>
          </w:p>
        </w:tc>
        <w:tc>
          <w:tcPr>
            <w:tcW w:w="1843" w:type="dxa"/>
            <w:tcBorders>
              <w:right w:val="double" w:sz="4" w:space="0" w:color="auto"/>
            </w:tcBorders>
            <w:shd w:val="clear" w:color="auto" w:fill="FF0000"/>
          </w:tcPr>
          <w:p w14:paraId="183C4D4E" w14:textId="77777777" w:rsidR="00210711" w:rsidRPr="00F0486C" w:rsidRDefault="00210711" w:rsidP="00054584">
            <w:pPr>
              <w:jc w:val="center"/>
            </w:pPr>
            <w:r w:rsidRPr="00F0486C">
              <w:t>niezrealizowano</w:t>
            </w:r>
          </w:p>
        </w:tc>
      </w:tr>
      <w:tr w:rsidR="00210711" w:rsidRPr="00F0486C" w14:paraId="3B914BDA" w14:textId="77777777" w:rsidTr="00F06F6C">
        <w:trPr>
          <w:trHeight w:val="349"/>
        </w:trPr>
        <w:tc>
          <w:tcPr>
            <w:tcW w:w="567" w:type="dxa"/>
            <w:tcBorders>
              <w:left w:val="double" w:sz="4" w:space="0" w:color="auto"/>
              <w:right w:val="single" w:sz="4" w:space="0" w:color="auto"/>
            </w:tcBorders>
            <w:vAlign w:val="center"/>
          </w:tcPr>
          <w:p w14:paraId="147D801D"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2DA8856B" w14:textId="77777777" w:rsidR="00210711" w:rsidRPr="00F0486C" w:rsidRDefault="00210711" w:rsidP="00054584">
            <w:pPr>
              <w:ind w:left="72"/>
              <w:jc w:val="center"/>
              <w:rPr>
                <w:iCs/>
              </w:rPr>
            </w:pPr>
            <w:r w:rsidRPr="00F0486C">
              <w:rPr>
                <w:iCs/>
              </w:rPr>
              <w:t>rozbudowa drogi wojewódzkiej nr 745 w miejscowości Masłów wraz z rozbudową sąsiadującej infrastruktury transportowej</w:t>
            </w:r>
          </w:p>
        </w:tc>
        <w:tc>
          <w:tcPr>
            <w:tcW w:w="1843" w:type="dxa"/>
            <w:tcBorders>
              <w:right w:val="double" w:sz="4" w:space="0" w:color="auto"/>
            </w:tcBorders>
            <w:shd w:val="clear" w:color="auto" w:fill="FF0000"/>
          </w:tcPr>
          <w:p w14:paraId="35132C25" w14:textId="77777777" w:rsidR="00210711" w:rsidRPr="00F0486C" w:rsidRDefault="00210711" w:rsidP="00054584">
            <w:pPr>
              <w:jc w:val="center"/>
            </w:pPr>
            <w:r w:rsidRPr="00F0486C">
              <w:t>niezrealizowano</w:t>
            </w:r>
          </w:p>
        </w:tc>
      </w:tr>
      <w:tr w:rsidR="00210711" w:rsidRPr="00F0486C" w14:paraId="657816F2" w14:textId="77777777" w:rsidTr="00664CBE">
        <w:trPr>
          <w:trHeight w:val="245"/>
        </w:trPr>
        <w:tc>
          <w:tcPr>
            <w:tcW w:w="567" w:type="dxa"/>
            <w:tcBorders>
              <w:left w:val="double" w:sz="4" w:space="0" w:color="auto"/>
              <w:right w:val="single" w:sz="4" w:space="0" w:color="auto"/>
            </w:tcBorders>
            <w:vAlign w:val="center"/>
          </w:tcPr>
          <w:p w14:paraId="5017BDD1"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39D9C9AD" w14:textId="77777777" w:rsidR="00210711" w:rsidRPr="00F0486C" w:rsidRDefault="00210711" w:rsidP="00054584">
            <w:pPr>
              <w:ind w:left="72"/>
              <w:jc w:val="center"/>
              <w:rPr>
                <w:iCs/>
              </w:rPr>
            </w:pPr>
            <w:r w:rsidRPr="00F0486C">
              <w:rPr>
                <w:iCs/>
              </w:rPr>
              <w:t>budowa obwodnic w miejscowości Radkowice i Brzeziny w ciągu drogi wojewódzkiej nr 763</w:t>
            </w:r>
          </w:p>
        </w:tc>
        <w:tc>
          <w:tcPr>
            <w:tcW w:w="1843" w:type="dxa"/>
            <w:tcBorders>
              <w:right w:val="double" w:sz="4" w:space="0" w:color="auto"/>
            </w:tcBorders>
            <w:shd w:val="clear" w:color="auto" w:fill="FF0000"/>
          </w:tcPr>
          <w:p w14:paraId="731AC803" w14:textId="77777777" w:rsidR="00210711" w:rsidRPr="00F0486C" w:rsidRDefault="00210711" w:rsidP="00054584">
            <w:pPr>
              <w:jc w:val="center"/>
            </w:pPr>
            <w:r w:rsidRPr="00F0486C">
              <w:t>niezrealizowano</w:t>
            </w:r>
          </w:p>
        </w:tc>
      </w:tr>
      <w:tr w:rsidR="00210711" w:rsidRPr="00F0486C" w14:paraId="641948BA" w14:textId="77777777" w:rsidTr="00664CBE">
        <w:trPr>
          <w:trHeight w:val="150"/>
        </w:trPr>
        <w:tc>
          <w:tcPr>
            <w:tcW w:w="567" w:type="dxa"/>
            <w:tcBorders>
              <w:left w:val="double" w:sz="4" w:space="0" w:color="auto"/>
              <w:right w:val="single" w:sz="4" w:space="0" w:color="auto"/>
            </w:tcBorders>
            <w:vAlign w:val="center"/>
          </w:tcPr>
          <w:p w14:paraId="4B15257E"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054C3BFA" w14:textId="77777777" w:rsidR="00210711" w:rsidRPr="00F0486C" w:rsidRDefault="00210711" w:rsidP="00054584">
            <w:pPr>
              <w:ind w:left="72"/>
              <w:jc w:val="center"/>
              <w:rPr>
                <w:iCs/>
              </w:rPr>
            </w:pPr>
            <w:r w:rsidRPr="00F0486C">
              <w:rPr>
                <w:iCs/>
              </w:rPr>
              <w:t>budowa południowej obwodnicy Morawicy w ciągu drogi wojewódzkiej nr 766 do skrzyżowania z projektowana obwodnicą DK 73</w:t>
            </w:r>
          </w:p>
        </w:tc>
        <w:tc>
          <w:tcPr>
            <w:tcW w:w="1843" w:type="dxa"/>
            <w:tcBorders>
              <w:right w:val="double" w:sz="4" w:space="0" w:color="auto"/>
            </w:tcBorders>
            <w:shd w:val="clear" w:color="auto" w:fill="FF0000"/>
          </w:tcPr>
          <w:p w14:paraId="58A59A32" w14:textId="77777777" w:rsidR="00210711" w:rsidRPr="00F0486C" w:rsidRDefault="00210711" w:rsidP="00054584">
            <w:pPr>
              <w:jc w:val="center"/>
            </w:pPr>
            <w:r w:rsidRPr="00F0486C">
              <w:t>niezrealizowano</w:t>
            </w:r>
          </w:p>
        </w:tc>
      </w:tr>
      <w:tr w:rsidR="00210711" w:rsidRPr="00F0486C" w14:paraId="6DB1D33E" w14:textId="77777777" w:rsidTr="00054584">
        <w:trPr>
          <w:trHeight w:val="150"/>
        </w:trPr>
        <w:tc>
          <w:tcPr>
            <w:tcW w:w="567" w:type="dxa"/>
            <w:vMerge w:val="restart"/>
            <w:tcBorders>
              <w:left w:val="double" w:sz="4" w:space="0" w:color="auto"/>
              <w:right w:val="single" w:sz="4" w:space="0" w:color="auto"/>
            </w:tcBorders>
            <w:vAlign w:val="center"/>
          </w:tcPr>
          <w:p w14:paraId="3907FC3C"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02645C86" w14:textId="77777777" w:rsidR="00210711" w:rsidRPr="00F0486C" w:rsidRDefault="00210711" w:rsidP="00054584">
            <w:pPr>
              <w:ind w:left="72"/>
              <w:jc w:val="center"/>
              <w:rPr>
                <w:iCs/>
              </w:rPr>
            </w:pPr>
            <w:r w:rsidRPr="00F0486C">
              <w:rPr>
                <w:iCs/>
              </w:rPr>
              <w:t>rozbudowa drogi wojewódzkiej nr 751 Suchedniów-Ostrowiec Świętokrzyski na terenie gminy Suchedniów</w:t>
            </w:r>
          </w:p>
        </w:tc>
        <w:tc>
          <w:tcPr>
            <w:tcW w:w="1843" w:type="dxa"/>
            <w:tcBorders>
              <w:right w:val="double" w:sz="4" w:space="0" w:color="auto"/>
            </w:tcBorders>
            <w:shd w:val="clear" w:color="auto" w:fill="FFFF00"/>
          </w:tcPr>
          <w:p w14:paraId="5F3E222C" w14:textId="77777777" w:rsidR="00210711" w:rsidRPr="00F0486C" w:rsidRDefault="00210711" w:rsidP="00054584">
            <w:pPr>
              <w:jc w:val="center"/>
            </w:pPr>
            <w:r w:rsidRPr="00F0486C">
              <w:t>w trakcie realizacji</w:t>
            </w:r>
          </w:p>
        </w:tc>
      </w:tr>
      <w:tr w:rsidR="00210711" w:rsidRPr="00F0486C" w14:paraId="681512BD" w14:textId="77777777" w:rsidTr="00664CBE">
        <w:trPr>
          <w:trHeight w:val="150"/>
        </w:trPr>
        <w:tc>
          <w:tcPr>
            <w:tcW w:w="567" w:type="dxa"/>
            <w:vMerge/>
            <w:tcBorders>
              <w:left w:val="double" w:sz="4" w:space="0" w:color="auto"/>
              <w:right w:val="single" w:sz="4" w:space="0" w:color="auto"/>
            </w:tcBorders>
            <w:vAlign w:val="center"/>
          </w:tcPr>
          <w:p w14:paraId="5A01D986"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1402C804" w14:textId="77777777" w:rsidR="00210711" w:rsidRPr="00F0486C" w:rsidRDefault="00210711" w:rsidP="00054584">
            <w:pPr>
              <w:ind w:left="72"/>
              <w:jc w:val="center"/>
              <w:rPr>
                <w:iCs/>
              </w:rPr>
            </w:pPr>
            <w:r w:rsidRPr="00F0486C">
              <w:rPr>
                <w:iCs/>
              </w:rPr>
              <w:t>rozbudowa drogi wojewódzkiej nr 751 na odcinku Wzdół Rządowy- Góra Św. Barbary</w:t>
            </w:r>
          </w:p>
        </w:tc>
        <w:tc>
          <w:tcPr>
            <w:tcW w:w="1843" w:type="dxa"/>
            <w:tcBorders>
              <w:right w:val="double" w:sz="4" w:space="0" w:color="auto"/>
            </w:tcBorders>
            <w:shd w:val="clear" w:color="auto" w:fill="FF0000"/>
          </w:tcPr>
          <w:p w14:paraId="49C00F3A" w14:textId="77777777" w:rsidR="00210711" w:rsidRPr="00F0486C" w:rsidRDefault="00210711" w:rsidP="00054584">
            <w:pPr>
              <w:jc w:val="center"/>
            </w:pPr>
            <w:r w:rsidRPr="00F0486C">
              <w:t>niezrealizowano</w:t>
            </w:r>
          </w:p>
        </w:tc>
      </w:tr>
      <w:tr w:rsidR="00210711" w:rsidRPr="00F0486C" w14:paraId="47EA3980" w14:textId="77777777" w:rsidTr="00073537">
        <w:trPr>
          <w:trHeight w:val="165"/>
        </w:trPr>
        <w:tc>
          <w:tcPr>
            <w:tcW w:w="567" w:type="dxa"/>
            <w:tcBorders>
              <w:left w:val="double" w:sz="4" w:space="0" w:color="auto"/>
              <w:right w:val="single" w:sz="4" w:space="0" w:color="auto"/>
            </w:tcBorders>
            <w:vAlign w:val="center"/>
          </w:tcPr>
          <w:p w14:paraId="0B7CC15E"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4C12EB6B" w14:textId="77777777" w:rsidR="00210711" w:rsidRPr="00F0486C" w:rsidRDefault="00210711" w:rsidP="00054584">
            <w:pPr>
              <w:ind w:left="72"/>
              <w:jc w:val="center"/>
              <w:rPr>
                <w:iCs/>
              </w:rPr>
            </w:pPr>
            <w:r w:rsidRPr="00F0486C">
              <w:rPr>
                <w:iCs/>
              </w:rPr>
              <w:t>rozbudowa drogi wojewódzkiej nr 744 na odcinku Tychów Stary-Starachowice wraz z budową obwodnicy Starachowic</w:t>
            </w:r>
          </w:p>
        </w:tc>
        <w:tc>
          <w:tcPr>
            <w:tcW w:w="1843" w:type="dxa"/>
            <w:tcBorders>
              <w:right w:val="double" w:sz="4" w:space="0" w:color="auto"/>
            </w:tcBorders>
            <w:shd w:val="clear" w:color="auto" w:fill="FFFF00"/>
          </w:tcPr>
          <w:p w14:paraId="0CDE5186" w14:textId="5A393F03" w:rsidR="00210711" w:rsidRPr="00F0486C" w:rsidRDefault="00073537" w:rsidP="00054584">
            <w:pPr>
              <w:jc w:val="center"/>
            </w:pPr>
            <w:r>
              <w:t>w trakcie realizacji</w:t>
            </w:r>
          </w:p>
        </w:tc>
      </w:tr>
      <w:tr w:rsidR="00210711" w:rsidRPr="00F0486C" w14:paraId="0B6077A1" w14:textId="77777777" w:rsidTr="00054584">
        <w:trPr>
          <w:trHeight w:val="129"/>
        </w:trPr>
        <w:tc>
          <w:tcPr>
            <w:tcW w:w="567" w:type="dxa"/>
            <w:vMerge w:val="restart"/>
            <w:tcBorders>
              <w:left w:val="double" w:sz="4" w:space="0" w:color="auto"/>
              <w:right w:val="single" w:sz="4" w:space="0" w:color="auto"/>
            </w:tcBorders>
            <w:vAlign w:val="center"/>
          </w:tcPr>
          <w:p w14:paraId="7FACC9B3"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22C2CEF1" w14:textId="77777777" w:rsidR="00210711" w:rsidRPr="00F0486C" w:rsidRDefault="00210711" w:rsidP="00054584">
            <w:pPr>
              <w:ind w:left="72"/>
              <w:jc w:val="center"/>
              <w:rPr>
                <w:iCs/>
              </w:rPr>
            </w:pPr>
            <w:r w:rsidRPr="00F0486C">
              <w:rPr>
                <w:iCs/>
              </w:rPr>
              <w:t xml:space="preserve">układ obwodnicowy miasta Włoszczowa  - budowa obwodnicy miasta Włoszczowa w ciągu drogi wojewódzkiej Nr 786 wraz z połączeniem z drogami wojewódzkimi nr 742 i 785 – etap I </w:t>
            </w:r>
          </w:p>
        </w:tc>
        <w:tc>
          <w:tcPr>
            <w:tcW w:w="1843" w:type="dxa"/>
            <w:tcBorders>
              <w:right w:val="double" w:sz="4" w:space="0" w:color="auto"/>
            </w:tcBorders>
            <w:shd w:val="clear" w:color="auto" w:fill="92D050"/>
          </w:tcPr>
          <w:p w14:paraId="2689B138" w14:textId="77777777" w:rsidR="00210711" w:rsidRPr="00F0486C" w:rsidRDefault="00210711" w:rsidP="00054584">
            <w:pPr>
              <w:jc w:val="center"/>
            </w:pPr>
            <w:r w:rsidRPr="00F0486C">
              <w:t>zrealizowano</w:t>
            </w:r>
          </w:p>
        </w:tc>
      </w:tr>
      <w:tr w:rsidR="00210711" w:rsidRPr="00F0486C" w14:paraId="658A45C2" w14:textId="77777777" w:rsidTr="00664CBE">
        <w:trPr>
          <w:trHeight w:val="195"/>
        </w:trPr>
        <w:tc>
          <w:tcPr>
            <w:tcW w:w="567" w:type="dxa"/>
            <w:vMerge/>
            <w:tcBorders>
              <w:left w:val="double" w:sz="4" w:space="0" w:color="auto"/>
              <w:right w:val="single" w:sz="4" w:space="0" w:color="auto"/>
            </w:tcBorders>
            <w:vAlign w:val="center"/>
          </w:tcPr>
          <w:p w14:paraId="0EDA1D81"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60AA9250" w14:textId="77777777" w:rsidR="00210711" w:rsidRPr="00F0486C" w:rsidRDefault="00210711" w:rsidP="00054584">
            <w:pPr>
              <w:ind w:left="72"/>
              <w:jc w:val="center"/>
              <w:rPr>
                <w:iCs/>
              </w:rPr>
            </w:pPr>
            <w:r w:rsidRPr="00F0486C">
              <w:rPr>
                <w:iCs/>
              </w:rPr>
              <w:t>układ obwodnicowy miasta Włoszczowa  - budowa obwodnicy miasta Włoszczowa w ciągu drogi wojewódzkiej Nr 786 wraz z połączeniem z drogami wojewódzkimi nr 742 i 785 – etap II</w:t>
            </w:r>
          </w:p>
        </w:tc>
        <w:tc>
          <w:tcPr>
            <w:tcW w:w="1843" w:type="dxa"/>
            <w:tcBorders>
              <w:right w:val="double" w:sz="4" w:space="0" w:color="auto"/>
            </w:tcBorders>
            <w:shd w:val="clear" w:color="auto" w:fill="FF0000"/>
          </w:tcPr>
          <w:p w14:paraId="0ABBE69A" w14:textId="77777777" w:rsidR="00210711" w:rsidRPr="00F0486C" w:rsidRDefault="00210711" w:rsidP="00054584">
            <w:pPr>
              <w:jc w:val="center"/>
            </w:pPr>
            <w:r w:rsidRPr="00F0486C">
              <w:t>niezrealizowano</w:t>
            </w:r>
          </w:p>
        </w:tc>
      </w:tr>
      <w:tr w:rsidR="00210711" w:rsidRPr="00F0486C" w14:paraId="48D2ABC0" w14:textId="77777777" w:rsidTr="00054584">
        <w:trPr>
          <w:trHeight w:val="99"/>
        </w:trPr>
        <w:tc>
          <w:tcPr>
            <w:tcW w:w="567" w:type="dxa"/>
            <w:tcBorders>
              <w:left w:val="double" w:sz="4" w:space="0" w:color="auto"/>
              <w:right w:val="single" w:sz="4" w:space="0" w:color="auto"/>
            </w:tcBorders>
            <w:vAlign w:val="center"/>
          </w:tcPr>
          <w:p w14:paraId="04A31CF0" w14:textId="77777777" w:rsidR="00210711" w:rsidRPr="00F0486C" w:rsidRDefault="00210711" w:rsidP="00DF4C83">
            <w:pPr>
              <w:numPr>
                <w:ilvl w:val="0"/>
                <w:numId w:val="8"/>
              </w:numPr>
              <w:ind w:hanging="648"/>
              <w:jc w:val="right"/>
            </w:pPr>
          </w:p>
        </w:tc>
        <w:tc>
          <w:tcPr>
            <w:tcW w:w="7286" w:type="dxa"/>
            <w:gridSpan w:val="2"/>
            <w:tcBorders>
              <w:left w:val="single" w:sz="4" w:space="0" w:color="auto"/>
            </w:tcBorders>
          </w:tcPr>
          <w:p w14:paraId="0099E787" w14:textId="77777777" w:rsidR="00210711" w:rsidRPr="00F0486C" w:rsidRDefault="00210711" w:rsidP="00054584">
            <w:pPr>
              <w:ind w:left="72"/>
              <w:jc w:val="center"/>
              <w:rPr>
                <w:iCs/>
              </w:rPr>
            </w:pPr>
            <w:r w:rsidRPr="00F0486C">
              <w:rPr>
                <w:iCs/>
              </w:rPr>
              <w:t>północna obwodnica Chmielnika w ciągu drogi wojewódzkiej nr 765</w:t>
            </w:r>
          </w:p>
        </w:tc>
        <w:tc>
          <w:tcPr>
            <w:tcW w:w="1843" w:type="dxa"/>
            <w:tcBorders>
              <w:right w:val="double" w:sz="4" w:space="0" w:color="auto"/>
            </w:tcBorders>
            <w:shd w:val="clear" w:color="auto" w:fill="92D050"/>
          </w:tcPr>
          <w:p w14:paraId="2B53CC55" w14:textId="77777777" w:rsidR="00210711" w:rsidRPr="00F0486C" w:rsidRDefault="00210711" w:rsidP="00054584">
            <w:pPr>
              <w:jc w:val="center"/>
            </w:pPr>
            <w:r w:rsidRPr="00F0486C">
              <w:t>zrealizowano</w:t>
            </w:r>
          </w:p>
        </w:tc>
      </w:tr>
      <w:tr w:rsidR="00210711" w:rsidRPr="00F0486C" w14:paraId="56374DBE" w14:textId="77777777" w:rsidTr="00054584">
        <w:trPr>
          <w:trHeight w:val="144"/>
        </w:trPr>
        <w:tc>
          <w:tcPr>
            <w:tcW w:w="567" w:type="dxa"/>
            <w:tcBorders>
              <w:left w:val="double" w:sz="4" w:space="0" w:color="auto"/>
              <w:bottom w:val="double" w:sz="4" w:space="0" w:color="auto"/>
              <w:right w:val="single" w:sz="4" w:space="0" w:color="auto"/>
            </w:tcBorders>
            <w:vAlign w:val="center"/>
          </w:tcPr>
          <w:p w14:paraId="5513C60B" w14:textId="77777777" w:rsidR="00210711" w:rsidRPr="00F0486C" w:rsidRDefault="00210711" w:rsidP="00DF4C83">
            <w:pPr>
              <w:numPr>
                <w:ilvl w:val="0"/>
                <w:numId w:val="8"/>
              </w:numPr>
              <w:ind w:hanging="648"/>
              <w:jc w:val="right"/>
            </w:pPr>
          </w:p>
        </w:tc>
        <w:tc>
          <w:tcPr>
            <w:tcW w:w="7286" w:type="dxa"/>
            <w:gridSpan w:val="2"/>
            <w:tcBorders>
              <w:left w:val="single" w:sz="4" w:space="0" w:color="auto"/>
              <w:bottom w:val="double" w:sz="4" w:space="0" w:color="auto"/>
            </w:tcBorders>
          </w:tcPr>
          <w:p w14:paraId="72A17BB2" w14:textId="77777777" w:rsidR="00210711" w:rsidRPr="00F0486C" w:rsidRDefault="00210711" w:rsidP="00054584">
            <w:pPr>
              <w:ind w:left="72"/>
              <w:jc w:val="center"/>
              <w:rPr>
                <w:iCs/>
              </w:rPr>
            </w:pPr>
            <w:r w:rsidRPr="00F0486C">
              <w:rPr>
                <w:iCs/>
              </w:rPr>
              <w:t>rozbudowa drogi wojewódzkiej nr 786 etap I: droga wojewódzka nr 786 na odcinku Łopuszno-Kielce oraz przebudowa drogi wojewódzkiej nr 761 na odcinku Piekoszów-Jaworznia</w:t>
            </w:r>
          </w:p>
        </w:tc>
        <w:tc>
          <w:tcPr>
            <w:tcW w:w="1843" w:type="dxa"/>
            <w:tcBorders>
              <w:bottom w:val="double" w:sz="4" w:space="0" w:color="auto"/>
              <w:right w:val="double" w:sz="4" w:space="0" w:color="auto"/>
            </w:tcBorders>
            <w:shd w:val="clear" w:color="auto" w:fill="92D050"/>
          </w:tcPr>
          <w:p w14:paraId="3813447D" w14:textId="77777777" w:rsidR="00210711" w:rsidRPr="00F0486C" w:rsidRDefault="00210711" w:rsidP="00054584">
            <w:pPr>
              <w:jc w:val="center"/>
            </w:pPr>
            <w:r w:rsidRPr="00F0486C">
              <w:t>zrealizowano</w:t>
            </w:r>
          </w:p>
        </w:tc>
      </w:tr>
    </w:tbl>
    <w:p w14:paraId="1A91C405" w14:textId="44B1B73A" w:rsidR="001306E1" w:rsidRDefault="001306E1" w:rsidP="001306E1">
      <w:pPr>
        <w:jc w:val="both"/>
        <w:rPr>
          <w:i/>
          <w:iCs/>
          <w:sz w:val="20"/>
          <w:szCs w:val="20"/>
        </w:rPr>
      </w:pPr>
      <w:r>
        <w:rPr>
          <w:i/>
          <w:iCs/>
          <w:sz w:val="20"/>
          <w:szCs w:val="20"/>
        </w:rPr>
        <w:t>Tabela</w:t>
      </w:r>
      <w:r w:rsidRPr="00B57594">
        <w:rPr>
          <w:i/>
          <w:iCs/>
          <w:sz w:val="20"/>
          <w:szCs w:val="20"/>
        </w:rPr>
        <w:t xml:space="preserve">: </w:t>
      </w:r>
      <w:r w:rsidR="006802D5">
        <w:rPr>
          <w:i/>
          <w:iCs/>
          <w:sz w:val="20"/>
          <w:szCs w:val="20"/>
        </w:rPr>
        <w:t>Ocena realizacji i</w:t>
      </w:r>
      <w:r>
        <w:rPr>
          <w:i/>
          <w:iCs/>
          <w:sz w:val="20"/>
          <w:szCs w:val="20"/>
        </w:rPr>
        <w:t>nwestycje objęt</w:t>
      </w:r>
      <w:r w:rsidR="006802D5">
        <w:rPr>
          <w:i/>
          <w:iCs/>
          <w:sz w:val="20"/>
          <w:szCs w:val="20"/>
        </w:rPr>
        <w:t>ych</w:t>
      </w:r>
      <w:r>
        <w:rPr>
          <w:i/>
          <w:iCs/>
          <w:sz w:val="20"/>
          <w:szCs w:val="20"/>
        </w:rPr>
        <w:t xml:space="preserve"> załącznikiem nr 1 do </w:t>
      </w:r>
      <w:r w:rsidRPr="0060264C">
        <w:rPr>
          <w:i/>
          <w:iCs/>
          <w:sz w:val="20"/>
          <w:szCs w:val="20"/>
        </w:rPr>
        <w:t>Programu Rozwoju Infrastruktury Transportowej Województwa Świętokrzyskiego na lata 2014-2020</w:t>
      </w:r>
      <w:r>
        <w:rPr>
          <w:i/>
          <w:iCs/>
          <w:sz w:val="20"/>
          <w:szCs w:val="20"/>
        </w:rPr>
        <w:t>. Stan na 31.</w:t>
      </w:r>
      <w:r w:rsidR="002720E4">
        <w:rPr>
          <w:i/>
          <w:iCs/>
          <w:sz w:val="20"/>
          <w:szCs w:val="20"/>
        </w:rPr>
        <w:t>12</w:t>
      </w:r>
      <w:r>
        <w:rPr>
          <w:i/>
          <w:iCs/>
          <w:sz w:val="20"/>
          <w:szCs w:val="20"/>
        </w:rPr>
        <w:t>.202</w:t>
      </w:r>
      <w:r w:rsidR="002720E4">
        <w:rPr>
          <w:i/>
          <w:iCs/>
          <w:sz w:val="20"/>
          <w:szCs w:val="20"/>
        </w:rPr>
        <w:t>2</w:t>
      </w:r>
      <w:r>
        <w:rPr>
          <w:i/>
          <w:iCs/>
          <w:sz w:val="20"/>
          <w:szCs w:val="20"/>
        </w:rPr>
        <w:t xml:space="preserve"> </w:t>
      </w:r>
    </w:p>
    <w:p w14:paraId="062D2658" w14:textId="72B818DE" w:rsidR="001306E1" w:rsidRPr="0060264C" w:rsidRDefault="001306E1" w:rsidP="001306E1">
      <w:pPr>
        <w:jc w:val="both"/>
        <w:rPr>
          <w:i/>
          <w:iCs/>
          <w:sz w:val="20"/>
          <w:szCs w:val="20"/>
        </w:rPr>
      </w:pPr>
      <w:r w:rsidRPr="00B57594">
        <w:rPr>
          <w:i/>
          <w:iCs/>
          <w:sz w:val="20"/>
          <w:szCs w:val="20"/>
        </w:rPr>
        <w:t>Źródło: Opracowanie własne</w:t>
      </w:r>
      <w:r>
        <w:rPr>
          <w:i/>
          <w:iCs/>
          <w:sz w:val="20"/>
          <w:szCs w:val="20"/>
        </w:rPr>
        <w:t xml:space="preserve"> na podstawie danych własnych i ŚZDW.</w:t>
      </w:r>
    </w:p>
    <w:p w14:paraId="22AE662A" w14:textId="77777777" w:rsidR="00210711" w:rsidRPr="00F0486C" w:rsidRDefault="00210711" w:rsidP="00210711">
      <w:pPr>
        <w:ind w:firstLine="708"/>
        <w:jc w:val="both"/>
        <w:rPr>
          <w:i/>
          <w:highlight w:val="yellow"/>
        </w:rPr>
      </w:pPr>
    </w:p>
    <w:p w14:paraId="43CA267A" w14:textId="5C51F9BC" w:rsidR="00212807" w:rsidRDefault="0060264C" w:rsidP="00216BF0">
      <w:r>
        <w:rPr>
          <w:noProof/>
        </w:rPr>
        <w:lastRenderedPageBreak/>
        <w:drawing>
          <wp:inline distT="0" distB="0" distL="0" distR="0" wp14:anchorId="07F0CAE7" wp14:editId="0AE0BF12">
            <wp:extent cx="6263640" cy="5071110"/>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3640" cy="5071110"/>
                    </a:xfrm>
                    <a:prstGeom prst="rect">
                      <a:avLst/>
                    </a:prstGeom>
                    <a:noFill/>
                    <a:ln>
                      <a:noFill/>
                    </a:ln>
                  </pic:spPr>
                </pic:pic>
              </a:graphicData>
            </a:graphic>
          </wp:inline>
        </w:drawing>
      </w:r>
    </w:p>
    <w:p w14:paraId="72112F4B" w14:textId="77777777" w:rsidR="0060264C" w:rsidRDefault="0060264C" w:rsidP="0060264C">
      <w:pPr>
        <w:jc w:val="both"/>
        <w:rPr>
          <w:i/>
          <w:iCs/>
          <w:sz w:val="20"/>
          <w:szCs w:val="20"/>
        </w:rPr>
      </w:pPr>
    </w:p>
    <w:p w14:paraId="6337318E" w14:textId="199DF0A1" w:rsidR="00AC00D0" w:rsidRDefault="0060264C" w:rsidP="0060264C">
      <w:pPr>
        <w:jc w:val="both"/>
        <w:rPr>
          <w:i/>
          <w:iCs/>
          <w:sz w:val="20"/>
          <w:szCs w:val="20"/>
        </w:rPr>
      </w:pPr>
      <w:r w:rsidRPr="00B57594">
        <w:rPr>
          <w:i/>
          <w:iCs/>
          <w:sz w:val="20"/>
          <w:szCs w:val="20"/>
        </w:rPr>
        <w:t>Rysunek</w:t>
      </w:r>
      <w:r w:rsidR="004F4994">
        <w:rPr>
          <w:i/>
          <w:iCs/>
          <w:sz w:val="20"/>
          <w:szCs w:val="20"/>
        </w:rPr>
        <w:t xml:space="preserve"> 4.</w:t>
      </w:r>
      <w:r w:rsidRPr="00B57594">
        <w:rPr>
          <w:i/>
          <w:iCs/>
          <w:sz w:val="20"/>
          <w:szCs w:val="20"/>
        </w:rPr>
        <w:t xml:space="preserve"> </w:t>
      </w:r>
      <w:r>
        <w:rPr>
          <w:i/>
          <w:iCs/>
          <w:sz w:val="20"/>
          <w:szCs w:val="20"/>
        </w:rPr>
        <w:t xml:space="preserve">Inwestycje </w:t>
      </w:r>
      <w:r w:rsidR="002111C5">
        <w:rPr>
          <w:i/>
          <w:iCs/>
          <w:sz w:val="20"/>
          <w:szCs w:val="20"/>
        </w:rPr>
        <w:t xml:space="preserve">zrealizowane w latach 2014-2020 </w:t>
      </w:r>
      <w:r>
        <w:rPr>
          <w:i/>
          <w:iCs/>
          <w:sz w:val="20"/>
          <w:szCs w:val="20"/>
        </w:rPr>
        <w:t xml:space="preserve">na drogach wojewódzkich </w:t>
      </w:r>
      <w:r w:rsidR="002111C5">
        <w:rPr>
          <w:i/>
          <w:iCs/>
          <w:sz w:val="20"/>
          <w:szCs w:val="20"/>
        </w:rPr>
        <w:t xml:space="preserve">objęte załącznikiem nr 1 do </w:t>
      </w:r>
      <w:r w:rsidRPr="0060264C">
        <w:rPr>
          <w:i/>
          <w:iCs/>
          <w:sz w:val="20"/>
          <w:szCs w:val="20"/>
        </w:rPr>
        <w:t>Programu Rozwoju Infrastruktury Transportowej Województwa Świętokrzyskiego na lata 2014-2020</w:t>
      </w:r>
      <w:r>
        <w:rPr>
          <w:i/>
          <w:iCs/>
          <w:sz w:val="20"/>
          <w:szCs w:val="20"/>
        </w:rPr>
        <w:t>.</w:t>
      </w:r>
      <w:r w:rsidR="00673F0B">
        <w:rPr>
          <w:i/>
          <w:iCs/>
          <w:sz w:val="20"/>
          <w:szCs w:val="20"/>
        </w:rPr>
        <w:t xml:space="preserve"> </w:t>
      </w:r>
    </w:p>
    <w:p w14:paraId="4406066D" w14:textId="419744CD" w:rsidR="0060264C" w:rsidRPr="0060264C" w:rsidRDefault="0060264C" w:rsidP="0060264C">
      <w:pPr>
        <w:jc w:val="both"/>
        <w:rPr>
          <w:i/>
          <w:iCs/>
          <w:sz w:val="20"/>
          <w:szCs w:val="20"/>
        </w:rPr>
      </w:pPr>
      <w:r w:rsidRPr="00B57594">
        <w:rPr>
          <w:i/>
          <w:iCs/>
          <w:sz w:val="20"/>
          <w:szCs w:val="20"/>
        </w:rPr>
        <w:t>Źródło: Opracowanie własne</w:t>
      </w:r>
    </w:p>
    <w:p w14:paraId="211F6C18" w14:textId="3E7FF431" w:rsidR="006B7E1C" w:rsidRDefault="006B7E1C" w:rsidP="00216BF0"/>
    <w:p w14:paraId="4DC7D650" w14:textId="2176936C" w:rsidR="00F06F6C" w:rsidRDefault="008374F7" w:rsidP="008374F7">
      <w:pPr>
        <w:spacing w:line="360" w:lineRule="auto"/>
        <w:jc w:val="both"/>
      </w:pPr>
      <w:r>
        <w:t xml:space="preserve">Ocena realizacji wszystkich zadań inwestycyjnych wymienionych w </w:t>
      </w:r>
      <w:r w:rsidRPr="00F0486C">
        <w:t>Program</w:t>
      </w:r>
      <w:r>
        <w:t>ie</w:t>
      </w:r>
      <w:r w:rsidRPr="00F0486C">
        <w:t xml:space="preserve"> rozwoju infrastruktury transportowej województwa świętokrzyskiego na lata 2014-2020</w:t>
      </w:r>
      <w:r>
        <w:t>, obejmująca oprócz omówionych</w:t>
      </w:r>
      <w:r w:rsidR="0099592A">
        <w:br/>
      </w:r>
      <w:r>
        <w:t xml:space="preserve">w niniejszym rozdziale </w:t>
      </w:r>
      <w:r w:rsidRPr="00F0486C">
        <w:t>zada</w:t>
      </w:r>
      <w:r>
        <w:t>ń</w:t>
      </w:r>
      <w:r w:rsidRPr="00F0486C">
        <w:t xml:space="preserve"> samorządu województwa określon</w:t>
      </w:r>
      <w:r>
        <w:t>ych</w:t>
      </w:r>
      <w:r w:rsidRPr="00F0486C">
        <w:t xml:space="preserve"> w załączniku nr 1 do Programu </w:t>
      </w:r>
      <w:r>
        <w:t xml:space="preserve"> również </w:t>
      </w:r>
      <w:r w:rsidRPr="00F0486C">
        <w:t>zadania samorządu województwa określone w załączniku nr 2 do Programu,</w:t>
      </w:r>
      <w:r>
        <w:t xml:space="preserve"> </w:t>
      </w:r>
      <w:r w:rsidRPr="00F0486C">
        <w:t>inwestycje planowane w węźle krajowym i węzłach regionalnych</w:t>
      </w:r>
      <w:r>
        <w:t xml:space="preserve"> oraz </w:t>
      </w:r>
      <w:r w:rsidRPr="00F0486C">
        <w:t>inwestycje planowane w głównych i regionalnych korytarzach transportowych.</w:t>
      </w:r>
      <w:r>
        <w:t>, została szerzej omówiona w Regionalnym planie transportowym województwa świętokrzyskiego na lata 2021-2030.</w:t>
      </w:r>
    </w:p>
    <w:p w14:paraId="1B3EC4F9" w14:textId="0ECFF518" w:rsidR="00D27B16" w:rsidRDefault="00D27B16" w:rsidP="00216BF0"/>
    <w:p w14:paraId="5AFA5908" w14:textId="2AAF4D9E" w:rsidR="002459FB" w:rsidRDefault="002459FB" w:rsidP="00216BF0"/>
    <w:p w14:paraId="22415ED2" w14:textId="77777777" w:rsidR="002459FB" w:rsidRDefault="002459FB" w:rsidP="00216BF0"/>
    <w:p w14:paraId="633C15CB" w14:textId="131CE6F6" w:rsidR="00D27B16" w:rsidRDefault="00D27B16" w:rsidP="00216BF0"/>
    <w:p w14:paraId="04BA96FE" w14:textId="7F44ABC9" w:rsidR="00263A6F" w:rsidRPr="001C3A73" w:rsidRDefault="001C3A73" w:rsidP="001C3A73">
      <w:pPr>
        <w:pStyle w:val="Nagwek2"/>
        <w:spacing w:line="360" w:lineRule="auto"/>
        <w:jc w:val="center"/>
        <w:rPr>
          <w:b/>
          <w:bCs/>
          <w:sz w:val="28"/>
          <w:szCs w:val="28"/>
        </w:rPr>
      </w:pPr>
      <w:bookmarkStart w:id="19" w:name="_Toc131070927"/>
      <w:r w:rsidRPr="00151745">
        <w:rPr>
          <w:b/>
          <w:bCs/>
          <w:sz w:val="28"/>
          <w:szCs w:val="28"/>
        </w:rPr>
        <w:lastRenderedPageBreak/>
        <w:t>CZĘŚĆ</w:t>
      </w:r>
      <w:r w:rsidR="007E6846">
        <w:rPr>
          <w:b/>
          <w:bCs/>
          <w:sz w:val="28"/>
          <w:szCs w:val="28"/>
        </w:rPr>
        <w:t xml:space="preserve"> II - </w:t>
      </w:r>
      <w:r w:rsidRPr="00151745">
        <w:rPr>
          <w:b/>
          <w:bCs/>
          <w:sz w:val="28"/>
          <w:szCs w:val="28"/>
        </w:rPr>
        <w:t xml:space="preserve"> STRATEGICZNA</w:t>
      </w:r>
      <w:bookmarkEnd w:id="19"/>
    </w:p>
    <w:p w14:paraId="6ADD6484" w14:textId="4A6600BB" w:rsidR="00263A6F" w:rsidRDefault="00263A6F" w:rsidP="00216BF0"/>
    <w:p w14:paraId="077C39BA" w14:textId="250EE99C" w:rsidR="001C3A73" w:rsidRPr="00FE4272" w:rsidRDefault="005E75F1" w:rsidP="001C3A73">
      <w:pPr>
        <w:pStyle w:val="Nagwek2"/>
        <w:spacing w:line="360" w:lineRule="auto"/>
        <w:rPr>
          <w:b/>
          <w:bCs/>
        </w:rPr>
      </w:pPr>
      <w:bookmarkStart w:id="20" w:name="_Toc131070928"/>
      <w:r w:rsidRPr="00664CBE">
        <w:rPr>
          <w:b/>
          <w:bCs/>
        </w:rPr>
        <w:t>1</w:t>
      </w:r>
      <w:r w:rsidR="001C3A73" w:rsidRPr="00664CBE">
        <w:rPr>
          <w:b/>
          <w:bCs/>
        </w:rPr>
        <w:t>. Cel opracowania</w:t>
      </w:r>
      <w:bookmarkEnd w:id="20"/>
    </w:p>
    <w:p w14:paraId="1B6A178D" w14:textId="17088E63" w:rsidR="005E75F1" w:rsidRPr="009322F0" w:rsidRDefault="00FE4BEB" w:rsidP="009322F0">
      <w:pPr>
        <w:autoSpaceDE w:val="0"/>
        <w:autoSpaceDN w:val="0"/>
        <w:adjustRightInd w:val="0"/>
        <w:spacing w:line="360" w:lineRule="auto"/>
        <w:ind w:firstLine="708"/>
        <w:jc w:val="both"/>
        <w:rPr>
          <w:sz w:val="23"/>
          <w:szCs w:val="23"/>
        </w:rPr>
      </w:pPr>
      <w:r>
        <w:rPr>
          <w:sz w:val="23"/>
          <w:szCs w:val="23"/>
        </w:rPr>
        <w:t>Jak wspomniano we wstępie do niniejszego Planu u</w:t>
      </w:r>
      <w:r w:rsidRPr="0012229A">
        <w:rPr>
          <w:sz w:val="23"/>
          <w:szCs w:val="23"/>
        </w:rPr>
        <w:t>stawa o drogach publicznych w art.20 pkt.1 i 2 nakłada na zarządcę drogi obowiązek opracowania projektów planów rozwoju sieci drogowej i bieżącego informowania o tych planach organów właściwych do sporządzania miejscowych planów</w:t>
      </w:r>
      <w:r w:rsidR="004D1534">
        <w:rPr>
          <w:sz w:val="23"/>
          <w:szCs w:val="23"/>
        </w:rPr>
        <w:t xml:space="preserve"> </w:t>
      </w:r>
      <w:r w:rsidRPr="0012229A">
        <w:rPr>
          <w:sz w:val="23"/>
          <w:szCs w:val="23"/>
        </w:rPr>
        <w:t>zagospodarowania przestrzennego oraz opracowania projektów planów finansowania budowy, przebudowy, remontu, utrzymania i ochrony dróg oraz drogowych obiektów inżynierskich.</w:t>
      </w:r>
      <w:r w:rsidR="004D1534">
        <w:rPr>
          <w:sz w:val="23"/>
          <w:szCs w:val="23"/>
        </w:rPr>
        <w:t xml:space="preserve"> Dokument niniejszy ma wypełniać ten obowiązek </w:t>
      </w:r>
      <w:r w:rsidR="00A579ED">
        <w:rPr>
          <w:sz w:val="23"/>
          <w:szCs w:val="23"/>
        </w:rPr>
        <w:t xml:space="preserve">określając </w:t>
      </w:r>
      <w:r w:rsidR="009322F0">
        <w:rPr>
          <w:sz w:val="23"/>
          <w:szCs w:val="23"/>
        </w:rPr>
        <w:t xml:space="preserve">miedzy innymi </w:t>
      </w:r>
      <w:r w:rsidR="00A579ED">
        <w:rPr>
          <w:sz w:val="23"/>
          <w:szCs w:val="23"/>
        </w:rPr>
        <w:t xml:space="preserve">wytyczne które powinny być uwzględniane przy opracowywaniu dokumentów planistycznych takich jak studia uwarunkowań i kierunków zagospodarowania przestrzennego oraz miejscowych planów zagospodarowania przestrzennego. </w:t>
      </w:r>
      <w:r w:rsidR="009322F0">
        <w:rPr>
          <w:sz w:val="23"/>
          <w:szCs w:val="23"/>
        </w:rPr>
        <w:t>Z</w:t>
      </w:r>
      <w:r w:rsidR="00A579ED">
        <w:rPr>
          <w:sz w:val="23"/>
          <w:szCs w:val="23"/>
        </w:rPr>
        <w:t>apewni t</w:t>
      </w:r>
      <w:r w:rsidR="009322F0">
        <w:rPr>
          <w:sz w:val="23"/>
          <w:szCs w:val="23"/>
        </w:rPr>
        <w:t>o</w:t>
      </w:r>
      <w:r w:rsidR="00A579ED">
        <w:rPr>
          <w:sz w:val="23"/>
          <w:szCs w:val="23"/>
        </w:rPr>
        <w:t xml:space="preserve"> </w:t>
      </w:r>
      <w:r w:rsidR="009322F0">
        <w:rPr>
          <w:sz w:val="23"/>
          <w:szCs w:val="23"/>
        </w:rPr>
        <w:t xml:space="preserve">prawidłowe funkcjonowanie sieci dróg wojewódzkich regionu a tym samym prawidłowe skomunikowanie obszarów gmin z regionem i , również poprzez sieć dróg krajowych, z reszta kraju. </w:t>
      </w:r>
      <w:r w:rsidR="00A579ED">
        <w:rPr>
          <w:sz w:val="23"/>
          <w:szCs w:val="23"/>
        </w:rPr>
        <w:t xml:space="preserve"> </w:t>
      </w:r>
      <w:r w:rsidR="009322F0">
        <w:rPr>
          <w:sz w:val="23"/>
          <w:szCs w:val="23"/>
        </w:rPr>
        <w:t xml:space="preserve">Dokument niniejszy ma również za zadanie wskazanie kierunków i zasad rozwoju sieci dróg wojewódzkich które służyłyby </w:t>
      </w:r>
      <w:r w:rsidR="004D1534">
        <w:rPr>
          <w:sz w:val="23"/>
          <w:szCs w:val="23"/>
        </w:rPr>
        <w:t>realiz</w:t>
      </w:r>
      <w:r w:rsidR="009322F0">
        <w:rPr>
          <w:sz w:val="23"/>
          <w:szCs w:val="23"/>
        </w:rPr>
        <w:t xml:space="preserve">acji </w:t>
      </w:r>
      <w:r w:rsidR="004D1534">
        <w:rPr>
          <w:sz w:val="23"/>
          <w:szCs w:val="23"/>
        </w:rPr>
        <w:t>cel</w:t>
      </w:r>
      <w:r w:rsidR="009322F0">
        <w:rPr>
          <w:sz w:val="23"/>
          <w:szCs w:val="23"/>
        </w:rPr>
        <w:t>u</w:t>
      </w:r>
      <w:r w:rsidR="004D1534">
        <w:rPr>
          <w:sz w:val="23"/>
          <w:szCs w:val="23"/>
        </w:rPr>
        <w:t xml:space="preserve"> operacyjn</w:t>
      </w:r>
      <w:r w:rsidR="009322F0">
        <w:rPr>
          <w:sz w:val="23"/>
          <w:szCs w:val="23"/>
        </w:rPr>
        <w:t>ego</w:t>
      </w:r>
      <w:r w:rsidR="004D1534">
        <w:rPr>
          <w:sz w:val="23"/>
          <w:szCs w:val="23"/>
        </w:rPr>
        <w:t xml:space="preserve"> 3.3 Strategii rozwoju województwa świętokrzyskiego 2030+</w:t>
      </w:r>
      <w:r w:rsidR="004D1534">
        <w:rPr>
          <w:rStyle w:val="Odwoanieprzypisudolnego"/>
          <w:sz w:val="23"/>
          <w:szCs w:val="23"/>
        </w:rPr>
        <w:footnoteReference w:id="6"/>
      </w:r>
      <w:r w:rsidR="000D521D">
        <w:rPr>
          <w:sz w:val="23"/>
          <w:szCs w:val="23"/>
        </w:rPr>
        <w:t xml:space="preserve">  - wzmocnienie spójności przestrzennej i społecznej regionu</w:t>
      </w:r>
      <w:r w:rsidR="005E75F1">
        <w:rPr>
          <w:sz w:val="23"/>
          <w:szCs w:val="23"/>
        </w:rPr>
        <w:t xml:space="preserve"> poprzez realizację jednego z elementów kluczowego kierunku działań 3.3.1 </w:t>
      </w:r>
      <w:r w:rsidR="002737FC">
        <w:rPr>
          <w:sz w:val="23"/>
          <w:szCs w:val="23"/>
        </w:rPr>
        <w:t xml:space="preserve">jakim jest </w:t>
      </w:r>
      <w:r w:rsidR="005E75F1">
        <w:rPr>
          <w:sz w:val="23"/>
          <w:szCs w:val="23"/>
        </w:rPr>
        <w:t>rozwój infrastruktury drogowej</w:t>
      </w:r>
      <w:r w:rsidR="002737FC">
        <w:rPr>
          <w:sz w:val="23"/>
          <w:szCs w:val="23"/>
        </w:rPr>
        <w:t xml:space="preserve"> (</w:t>
      </w:r>
      <w:r w:rsidR="005E75F1">
        <w:rPr>
          <w:sz w:val="23"/>
          <w:szCs w:val="23"/>
        </w:rPr>
        <w:t xml:space="preserve"> </w:t>
      </w:r>
      <w:r w:rsidR="002737FC">
        <w:rPr>
          <w:sz w:val="23"/>
          <w:szCs w:val="23"/>
        </w:rPr>
        <w:t xml:space="preserve">oraz </w:t>
      </w:r>
      <w:r w:rsidR="005E75F1">
        <w:rPr>
          <w:sz w:val="23"/>
          <w:szCs w:val="23"/>
        </w:rPr>
        <w:t>kolejowej i transportu publicznego</w:t>
      </w:r>
      <w:r w:rsidR="002737FC">
        <w:rPr>
          <w:sz w:val="23"/>
          <w:szCs w:val="23"/>
        </w:rPr>
        <w:t>)</w:t>
      </w:r>
      <w:r w:rsidR="005E75F1">
        <w:rPr>
          <w:sz w:val="23"/>
          <w:szCs w:val="23"/>
        </w:rPr>
        <w:t>.</w:t>
      </w:r>
      <w:r w:rsidR="00A579ED">
        <w:rPr>
          <w:sz w:val="23"/>
          <w:szCs w:val="23"/>
        </w:rPr>
        <w:t xml:space="preserve"> </w:t>
      </w:r>
    </w:p>
    <w:p w14:paraId="58D1D3E3" w14:textId="77777777" w:rsidR="00263A6F" w:rsidRDefault="00263A6F" w:rsidP="00216BF0"/>
    <w:p w14:paraId="2C46F9AD" w14:textId="2B58E050" w:rsidR="005E75F1" w:rsidRPr="00FE4272" w:rsidRDefault="005E75F1" w:rsidP="00664CBE">
      <w:pPr>
        <w:pStyle w:val="Nagwek2"/>
        <w:spacing w:line="360" w:lineRule="auto"/>
        <w:rPr>
          <w:b/>
          <w:bCs/>
        </w:rPr>
      </w:pPr>
      <w:bookmarkStart w:id="21" w:name="_Toc131070929"/>
      <w:r w:rsidRPr="00664CBE">
        <w:rPr>
          <w:b/>
          <w:bCs/>
        </w:rPr>
        <w:t>2. Założenia</w:t>
      </w:r>
      <w:r w:rsidR="00E86176" w:rsidRPr="00664CBE">
        <w:rPr>
          <w:b/>
          <w:bCs/>
        </w:rPr>
        <w:t xml:space="preserve"> do </w:t>
      </w:r>
      <w:r w:rsidRPr="00664CBE">
        <w:rPr>
          <w:b/>
          <w:bCs/>
        </w:rPr>
        <w:t xml:space="preserve"> Planu rozwoju sieci dróg wojewódzkich</w:t>
      </w:r>
      <w:bookmarkEnd w:id="21"/>
      <w:r>
        <w:rPr>
          <w:b/>
          <w:bCs/>
        </w:rPr>
        <w:t xml:space="preserve"> </w:t>
      </w:r>
    </w:p>
    <w:p w14:paraId="7526E93C" w14:textId="77777777" w:rsidR="00E86176" w:rsidRPr="00B3114F" w:rsidRDefault="00E86176" w:rsidP="00664CBE">
      <w:pPr>
        <w:pStyle w:val="Tekstpodstawowy2"/>
        <w:tabs>
          <w:tab w:val="right" w:pos="9072"/>
        </w:tabs>
        <w:spacing w:after="0" w:line="360" w:lineRule="auto"/>
        <w:jc w:val="both"/>
      </w:pPr>
      <w:r w:rsidRPr="00B3114F">
        <w:t>Program opracowano przy następujących założeniach:</w:t>
      </w:r>
    </w:p>
    <w:p w14:paraId="70CEA04D" w14:textId="59B527EB" w:rsidR="00E86176" w:rsidRDefault="00E86176" w:rsidP="00DF4C83">
      <w:pPr>
        <w:pStyle w:val="Tekstpodstawowy2"/>
        <w:numPr>
          <w:ilvl w:val="0"/>
          <w:numId w:val="10"/>
        </w:numPr>
        <w:tabs>
          <w:tab w:val="right" w:pos="9072"/>
        </w:tabs>
        <w:spacing w:after="0" w:line="360" w:lineRule="auto"/>
        <w:ind w:left="284" w:hanging="284"/>
        <w:jc w:val="both"/>
      </w:pPr>
      <w:r w:rsidRPr="00B3114F">
        <w:t xml:space="preserve">Zgodność z misją oraz celami strategicznymi i operacyjnymi </w:t>
      </w:r>
      <w:r w:rsidRPr="00B3114F">
        <w:rPr>
          <w:i/>
        </w:rPr>
        <w:t xml:space="preserve">Strategii Rozwoju Województwa Świętokrzyskiego </w:t>
      </w:r>
      <w:r>
        <w:rPr>
          <w:i/>
        </w:rPr>
        <w:t>2030+</w:t>
      </w:r>
      <w:r w:rsidRPr="00B3114F">
        <w:t xml:space="preserve"> </w:t>
      </w:r>
      <w:r>
        <w:t>w zakresie planowanego rozwoju sieci transportowej województwa.</w:t>
      </w:r>
    </w:p>
    <w:p w14:paraId="14773E3D" w14:textId="3D5C8C72" w:rsidR="00E86176" w:rsidRPr="002716BB" w:rsidRDefault="00E86176" w:rsidP="002716BB">
      <w:pPr>
        <w:pStyle w:val="Tekstpodstawowy2"/>
        <w:numPr>
          <w:ilvl w:val="0"/>
          <w:numId w:val="10"/>
        </w:numPr>
        <w:tabs>
          <w:tab w:val="right" w:pos="9072"/>
        </w:tabs>
        <w:spacing w:after="0" w:line="360" w:lineRule="auto"/>
        <w:ind w:left="284" w:hanging="284"/>
        <w:jc w:val="both"/>
      </w:pPr>
      <w:r w:rsidRPr="002716BB">
        <w:t>Doprowadzenie sieci drogowej województwa do wymogów określonych</w:t>
      </w:r>
      <w:r w:rsidRPr="002716BB">
        <w:br/>
        <w:t xml:space="preserve">w </w:t>
      </w:r>
      <w:r w:rsidR="00C00A47" w:rsidRPr="002716BB">
        <w:t>Rozporządzeniu Ministra Infrastruktury w sprawie przepisów techniczno-budowlanych dotyczących dróg publicznych</w:t>
      </w:r>
      <w:r w:rsidR="0019757F" w:rsidRPr="002716BB">
        <w:rPr>
          <w:rStyle w:val="Odwoanieprzypisudolnego"/>
        </w:rPr>
        <w:footnoteReference w:id="7"/>
      </w:r>
    </w:p>
    <w:p w14:paraId="3D9B63C8" w14:textId="42826B29" w:rsidR="00E86176" w:rsidRPr="00B3114F" w:rsidRDefault="00E86176" w:rsidP="00DF4C83">
      <w:pPr>
        <w:pStyle w:val="Tekstpodstawowy2"/>
        <w:numPr>
          <w:ilvl w:val="0"/>
          <w:numId w:val="10"/>
        </w:numPr>
        <w:tabs>
          <w:tab w:val="right" w:pos="9072"/>
        </w:tabs>
        <w:spacing w:after="0" w:line="360" w:lineRule="auto"/>
        <w:ind w:left="284" w:hanging="284"/>
        <w:jc w:val="both"/>
      </w:pPr>
      <w:r w:rsidRPr="002716BB">
        <w:t xml:space="preserve">Plan </w:t>
      </w:r>
      <w:r w:rsidR="00246FA3" w:rsidRPr="002716BB">
        <w:t xml:space="preserve">rozwoju sieci dróg wojewódzkich województwa świętokrzyskiego </w:t>
      </w:r>
      <w:r w:rsidR="00D164DA" w:rsidRPr="002716BB">
        <w:t>do</w:t>
      </w:r>
      <w:r w:rsidRPr="002716BB">
        <w:t xml:space="preserve"> 2030</w:t>
      </w:r>
      <w:r w:rsidR="00D164DA" w:rsidRPr="002716BB">
        <w:t xml:space="preserve"> roku</w:t>
      </w:r>
      <w:r w:rsidRPr="002716BB">
        <w:t xml:space="preserve"> stanowić będzie integralną część</w:t>
      </w:r>
      <w:r w:rsidR="00096CE1" w:rsidRPr="002716BB">
        <w:t xml:space="preserve"> Regionalnego planu transportowego województwa świętokrzyskiego na lata 2021-2030. Ze względu na szczegółowy charakter dokumentu, obejmującego tylko sieć dróg </w:t>
      </w:r>
      <w:r w:rsidR="00096CE1">
        <w:t xml:space="preserve">wojewódzkich regionu, będzie on w tym zakresie uzupełnieniem i rozwinięciem </w:t>
      </w:r>
      <w:r w:rsidR="00664CBE">
        <w:t xml:space="preserve">tegoż </w:t>
      </w:r>
      <w:r w:rsidR="00246FA3">
        <w:t xml:space="preserve">Regionalnego </w:t>
      </w:r>
      <w:r w:rsidR="00246FA3">
        <w:lastRenderedPageBreak/>
        <w:t>p</w:t>
      </w:r>
      <w:r w:rsidR="00096CE1">
        <w:t>lanu transportowego</w:t>
      </w:r>
      <w:r w:rsidR="00664CBE">
        <w:t xml:space="preserve">. </w:t>
      </w:r>
      <w:r w:rsidR="00246FA3">
        <w:t>Jednocześnie w</w:t>
      </w:r>
      <w:r w:rsidR="00664CBE">
        <w:t xml:space="preserve"> celu zachowania spójności </w:t>
      </w:r>
      <w:r w:rsidR="00FE64DD">
        <w:t xml:space="preserve">i czytelności </w:t>
      </w:r>
      <w:r w:rsidR="00664CBE">
        <w:t>dokumentu częściowo będzie on powielał jego zapisy.</w:t>
      </w:r>
      <w:r w:rsidR="00096CE1">
        <w:t xml:space="preserve">  </w:t>
      </w:r>
    </w:p>
    <w:p w14:paraId="0D4FBD49" w14:textId="6AA8FAE9" w:rsidR="00E86176" w:rsidRDefault="00E86176" w:rsidP="003A1299">
      <w:pPr>
        <w:pStyle w:val="Tekstpodstawowy2"/>
        <w:numPr>
          <w:ilvl w:val="0"/>
          <w:numId w:val="10"/>
        </w:numPr>
        <w:tabs>
          <w:tab w:val="right" w:pos="9072"/>
        </w:tabs>
        <w:spacing w:after="0" w:line="360" w:lineRule="auto"/>
        <w:ind w:left="284" w:hanging="284"/>
        <w:jc w:val="both"/>
      </w:pPr>
      <w:r w:rsidRPr="00B3114F">
        <w:t xml:space="preserve">Projekt </w:t>
      </w:r>
      <w:r w:rsidR="00664CBE">
        <w:t xml:space="preserve">Planu drogowego, stanowiąc integralną część </w:t>
      </w:r>
      <w:r w:rsidR="00246FA3">
        <w:t>Regionalnego p</w:t>
      </w:r>
      <w:r w:rsidR="00664CBE">
        <w:t xml:space="preserve">lanu transportowego, </w:t>
      </w:r>
      <w:r w:rsidRPr="00B3114F">
        <w:t xml:space="preserve">zostanie </w:t>
      </w:r>
      <w:r w:rsidR="00664CBE">
        <w:t xml:space="preserve">wraz z nim </w:t>
      </w:r>
      <w:r w:rsidRPr="00B3114F">
        <w:t>przyjęty zgodnie z wymogami U</w:t>
      </w:r>
      <w:r w:rsidRPr="00B3114F">
        <w:rPr>
          <w:i/>
          <w:iCs/>
        </w:rPr>
        <w:t>stawy z dnia 3 października 2008 r.</w:t>
      </w:r>
      <w:r w:rsidR="00664CBE">
        <w:rPr>
          <w:i/>
          <w:iCs/>
        </w:rPr>
        <w:t xml:space="preserve"> </w:t>
      </w:r>
      <w:r w:rsidRPr="00B3114F">
        <w:rPr>
          <w:i/>
          <w:iCs/>
        </w:rPr>
        <w:t>o udostępnianiu informacji o środowisku i jego ochronie, udziale społeczeństwa</w:t>
      </w:r>
      <w:r w:rsidR="00664CBE">
        <w:rPr>
          <w:i/>
          <w:iCs/>
        </w:rPr>
        <w:t xml:space="preserve"> </w:t>
      </w:r>
      <w:r w:rsidRPr="00B3114F">
        <w:rPr>
          <w:i/>
          <w:iCs/>
        </w:rPr>
        <w:t>w ochronie środowiska oraz</w:t>
      </w:r>
      <w:r w:rsidR="0099592A">
        <w:rPr>
          <w:i/>
          <w:iCs/>
        </w:rPr>
        <w:br/>
      </w:r>
      <w:r w:rsidRPr="00B3114F">
        <w:rPr>
          <w:i/>
          <w:iCs/>
        </w:rPr>
        <w:t xml:space="preserve">o ocenach oddziaływania na </w:t>
      </w:r>
      <w:r w:rsidRPr="003A1299">
        <w:rPr>
          <w:i/>
          <w:iCs/>
        </w:rPr>
        <w:t xml:space="preserve">środowisko </w:t>
      </w:r>
      <w:r w:rsidRPr="003A1299">
        <w:t>(</w:t>
      </w:r>
      <w:r w:rsidR="003A1299" w:rsidRPr="003A1299">
        <w:t>t.</w:t>
      </w:r>
      <w:r w:rsidR="003A1299">
        <w:t xml:space="preserve"> j. Dz. U. z 2021 r. poz. </w:t>
      </w:r>
      <w:r w:rsidR="005B3D11" w:rsidRPr="002716BB">
        <w:t xml:space="preserve">2373 </w:t>
      </w:r>
      <w:r w:rsidR="003A1299">
        <w:t>z późniejszymi zmianami</w:t>
      </w:r>
      <w:r w:rsidRPr="003A1299">
        <w:t>),</w:t>
      </w:r>
      <w:r w:rsidRPr="00B3114F">
        <w:t xml:space="preserve"> zgodnie z którą projekty polityk, strategii, planów lub programów</w:t>
      </w:r>
      <w:r w:rsidR="00664CBE">
        <w:t xml:space="preserve"> </w:t>
      </w:r>
      <w:r w:rsidRPr="00B3114F">
        <w:t xml:space="preserve">w dziedzinie m.in. transportu opracowywane lub przyjmowane przez organy administracji, wyznaczające ramy dla późniejszej realizacji przedsięwzięć mogących znacząco oddziaływać na środowisko wymagają przeprowadzenia strategicznej oceny oddziaływania na środowisko. Projekt </w:t>
      </w:r>
      <w:r w:rsidR="00664CBE">
        <w:t>Planu</w:t>
      </w:r>
      <w:r w:rsidRPr="00B3114F">
        <w:t xml:space="preserve"> wraz z prognozą oddziaływania na środowisko, podlegać będzie opiniowaniu przez właściwe organy odpowiedzialne za kwestie środowiskowe. Zostanie także zapewniona możliwość udziału społeczeństwa</w:t>
      </w:r>
      <w:r w:rsidR="0099592A">
        <w:br/>
      </w:r>
      <w:r w:rsidRPr="00B3114F">
        <w:t xml:space="preserve">w strategicznej ocenie oddziaływania na środowisko. Przy opracowaniu </w:t>
      </w:r>
      <w:r w:rsidR="008D224F">
        <w:t>Planu</w:t>
      </w:r>
      <w:r w:rsidRPr="00B3114F">
        <w:t xml:space="preserve"> zostaną wzięte pod uwagę ustalenia zawarte w prognozie oddziaływania na środowisko, opinie organów odpowiedzialnych za kwestie środowiskowe oraz rozpatrzone zostaną uwagi</w:t>
      </w:r>
      <w:r w:rsidR="008D224F">
        <w:t xml:space="preserve"> </w:t>
      </w:r>
      <w:r w:rsidRPr="00B3114F">
        <w:t>i wnioski zgłoszone</w:t>
      </w:r>
      <w:r w:rsidR="0099592A">
        <w:br/>
      </w:r>
      <w:r w:rsidRPr="00B3114F">
        <w:t xml:space="preserve">w związku z udziałem społeczeństwa. </w:t>
      </w:r>
      <w:r w:rsidR="008D224F">
        <w:t>Plan drogowy</w:t>
      </w:r>
      <w:r w:rsidRPr="00B3114F">
        <w:t xml:space="preserve"> wraz z prognozą oddziaływania na środowisko będą podane do publicznej wiadomości. </w:t>
      </w:r>
    </w:p>
    <w:p w14:paraId="186E5440" w14:textId="4D828C04" w:rsidR="00263A6F" w:rsidRDefault="00263A6F" w:rsidP="00664CBE">
      <w:pPr>
        <w:spacing w:line="360" w:lineRule="auto"/>
      </w:pPr>
    </w:p>
    <w:p w14:paraId="1C892D85" w14:textId="1E534E22" w:rsidR="006B7E1C" w:rsidRPr="00FE4272" w:rsidRDefault="006B7E1C" w:rsidP="006B7E1C">
      <w:pPr>
        <w:pStyle w:val="Nagwek2"/>
        <w:spacing w:line="360" w:lineRule="auto"/>
        <w:rPr>
          <w:b/>
          <w:bCs/>
        </w:rPr>
      </w:pPr>
      <w:bookmarkStart w:id="22" w:name="_Toc131070930"/>
      <w:r>
        <w:rPr>
          <w:b/>
          <w:bCs/>
        </w:rPr>
        <w:t>3</w:t>
      </w:r>
      <w:r w:rsidRPr="00664CBE">
        <w:rPr>
          <w:b/>
          <w:bCs/>
        </w:rPr>
        <w:t xml:space="preserve">. </w:t>
      </w:r>
      <w:r>
        <w:rPr>
          <w:b/>
          <w:bCs/>
        </w:rPr>
        <w:t>Dokumenty strategiczne</w:t>
      </w:r>
      <w:bookmarkEnd w:id="22"/>
    </w:p>
    <w:p w14:paraId="4D1B99D7" w14:textId="77777777" w:rsidR="002B4632" w:rsidRPr="00F0486C" w:rsidRDefault="002B4632" w:rsidP="00F06F6C">
      <w:pPr>
        <w:spacing w:line="360" w:lineRule="auto"/>
        <w:jc w:val="center"/>
        <w:rPr>
          <w:b/>
          <w:bCs/>
        </w:rPr>
      </w:pPr>
      <w:r w:rsidRPr="00F0486C">
        <w:rPr>
          <w:b/>
          <w:bCs/>
        </w:rPr>
        <w:t>STRATEGIA ZRÓWNOWAŻONEGO ROZWOJU TRANSPORTU DO 2030 ROKU</w:t>
      </w:r>
    </w:p>
    <w:p w14:paraId="430C76A4" w14:textId="77777777" w:rsidR="002B4632" w:rsidRPr="00F0486C" w:rsidRDefault="002B4632" w:rsidP="00F06F6C">
      <w:pPr>
        <w:shd w:val="clear" w:color="auto" w:fill="FFFFFF"/>
        <w:spacing w:line="360" w:lineRule="auto"/>
        <w:jc w:val="both"/>
        <w:textAlignment w:val="baseline"/>
        <w:rPr>
          <w:color w:val="1B1B1B"/>
        </w:rPr>
      </w:pPr>
      <w:r w:rsidRPr="00F0486C">
        <w:rPr>
          <w:color w:val="1B1B1B"/>
        </w:rPr>
        <w:t xml:space="preserve">Głównym celem krajowej polityki transportowej przedstawionej w strategii jest zwiększenie dostępności transportowej kraju oraz poprawa bezpieczeństwa uczestników ruchu i efektywności sektora transportowego przez utworzenie spójnego, zrównoważonego, innowacyjnego i przyjaznego użytkownikom systemu transportowego na poziomie krajowym, europejskim i globalnym. Osiągnięcie tego celu pozwoli na rozwijanie dogodnych warunków, sprzyjających stabilnemu rozwojowi gospodarczemu kraju. </w:t>
      </w:r>
    </w:p>
    <w:p w14:paraId="503049FE" w14:textId="77777777" w:rsidR="002B4632" w:rsidRPr="00F0486C" w:rsidRDefault="002B4632" w:rsidP="002B4632">
      <w:pPr>
        <w:shd w:val="clear" w:color="auto" w:fill="FFFFFF"/>
        <w:spacing w:line="360" w:lineRule="auto"/>
        <w:jc w:val="both"/>
        <w:textAlignment w:val="baseline"/>
        <w:rPr>
          <w:color w:val="1B1B1B"/>
        </w:rPr>
      </w:pPr>
      <w:r w:rsidRPr="00F0486C">
        <w:rPr>
          <w:color w:val="1B1B1B"/>
        </w:rPr>
        <w:t>Realizacja celu głównego wymaga podjęcia następujących działań szerzej omówionych dalej:</w:t>
      </w:r>
    </w:p>
    <w:p w14:paraId="67937BFF" w14:textId="77777777" w:rsidR="002B4632" w:rsidRPr="00F0486C" w:rsidRDefault="002B4632">
      <w:pPr>
        <w:numPr>
          <w:ilvl w:val="0"/>
          <w:numId w:val="37"/>
        </w:numPr>
        <w:shd w:val="clear" w:color="auto" w:fill="FFFFFF"/>
        <w:tabs>
          <w:tab w:val="clear" w:pos="720"/>
          <w:tab w:val="num" w:pos="567"/>
        </w:tabs>
        <w:spacing w:line="360" w:lineRule="auto"/>
        <w:ind w:left="284" w:hanging="284"/>
        <w:jc w:val="both"/>
        <w:textAlignment w:val="baseline"/>
        <w:rPr>
          <w:color w:val="1B1B1B"/>
        </w:rPr>
      </w:pPr>
      <w:r w:rsidRPr="00F0486C">
        <w:rPr>
          <w:color w:val="1B1B1B"/>
        </w:rPr>
        <w:t>budowy zintegrowanej i wzajemnie powiązanej sieci transportowej służącej   konkurencyjnej gospodarce;</w:t>
      </w:r>
    </w:p>
    <w:p w14:paraId="2008E6F7" w14:textId="77777777" w:rsidR="002B4632" w:rsidRPr="00F0486C" w:rsidRDefault="002B4632">
      <w:pPr>
        <w:numPr>
          <w:ilvl w:val="0"/>
          <w:numId w:val="37"/>
        </w:numPr>
        <w:shd w:val="clear" w:color="auto" w:fill="FFFFFF"/>
        <w:tabs>
          <w:tab w:val="clear" w:pos="720"/>
          <w:tab w:val="num" w:pos="567"/>
        </w:tabs>
        <w:spacing w:line="360" w:lineRule="auto"/>
        <w:ind w:left="284" w:hanging="284"/>
        <w:jc w:val="both"/>
        <w:textAlignment w:val="baseline"/>
        <w:rPr>
          <w:color w:val="1B1B1B"/>
        </w:rPr>
      </w:pPr>
      <w:r w:rsidRPr="00F0486C">
        <w:rPr>
          <w:color w:val="1B1B1B"/>
        </w:rPr>
        <w:t>poprawy sposobu organizacji i zarządzania systemem transportowym;</w:t>
      </w:r>
    </w:p>
    <w:p w14:paraId="109158D7" w14:textId="77777777" w:rsidR="002B4632" w:rsidRPr="00F0486C" w:rsidRDefault="002B4632">
      <w:pPr>
        <w:numPr>
          <w:ilvl w:val="0"/>
          <w:numId w:val="37"/>
        </w:numPr>
        <w:shd w:val="clear" w:color="auto" w:fill="FFFFFF"/>
        <w:tabs>
          <w:tab w:val="clear" w:pos="720"/>
          <w:tab w:val="num" w:pos="567"/>
        </w:tabs>
        <w:spacing w:line="360" w:lineRule="auto"/>
        <w:ind w:left="284" w:hanging="284"/>
        <w:jc w:val="both"/>
        <w:textAlignment w:val="baseline"/>
        <w:rPr>
          <w:color w:val="1B1B1B"/>
        </w:rPr>
      </w:pPr>
      <w:r w:rsidRPr="00F0486C">
        <w:rPr>
          <w:color w:val="1B1B1B"/>
        </w:rPr>
        <w:t>zmiany w indywidualnej i zbiorowej mobilności (chodzi m.in. o promocję transportu  zbiorowego);</w:t>
      </w:r>
    </w:p>
    <w:p w14:paraId="3309F20B" w14:textId="77777777" w:rsidR="002B4632" w:rsidRPr="00F0486C" w:rsidRDefault="002B4632">
      <w:pPr>
        <w:numPr>
          <w:ilvl w:val="0"/>
          <w:numId w:val="37"/>
        </w:numPr>
        <w:shd w:val="clear" w:color="auto" w:fill="FFFFFF"/>
        <w:tabs>
          <w:tab w:val="clear" w:pos="720"/>
          <w:tab w:val="num" w:pos="567"/>
        </w:tabs>
        <w:spacing w:line="360" w:lineRule="auto"/>
        <w:ind w:left="284" w:hanging="284"/>
        <w:jc w:val="both"/>
        <w:textAlignment w:val="baseline"/>
        <w:rPr>
          <w:color w:val="1B1B1B"/>
        </w:rPr>
      </w:pPr>
      <w:r w:rsidRPr="00F0486C">
        <w:rPr>
          <w:color w:val="1B1B1B"/>
        </w:rPr>
        <w:t>poprawy bezpieczeństwa uczestników ruchu oraz przewożonych towarów;</w:t>
      </w:r>
    </w:p>
    <w:p w14:paraId="1F9763D8" w14:textId="77777777" w:rsidR="002B4632" w:rsidRPr="00F0486C" w:rsidRDefault="002B4632">
      <w:pPr>
        <w:numPr>
          <w:ilvl w:val="0"/>
          <w:numId w:val="37"/>
        </w:numPr>
        <w:shd w:val="clear" w:color="auto" w:fill="FFFFFF"/>
        <w:tabs>
          <w:tab w:val="clear" w:pos="720"/>
          <w:tab w:val="num" w:pos="567"/>
        </w:tabs>
        <w:spacing w:line="360" w:lineRule="auto"/>
        <w:ind w:left="284" w:hanging="284"/>
        <w:jc w:val="both"/>
        <w:textAlignment w:val="baseline"/>
        <w:rPr>
          <w:color w:val="1B1B1B"/>
        </w:rPr>
      </w:pPr>
      <w:r w:rsidRPr="00F0486C">
        <w:rPr>
          <w:color w:val="1B1B1B"/>
        </w:rPr>
        <w:t>ograniczania negatywnego wpływu transportu na środowisko;</w:t>
      </w:r>
    </w:p>
    <w:p w14:paraId="0DDE12C3" w14:textId="77777777" w:rsidR="002B4632" w:rsidRPr="00F0486C" w:rsidRDefault="002B4632">
      <w:pPr>
        <w:numPr>
          <w:ilvl w:val="0"/>
          <w:numId w:val="37"/>
        </w:numPr>
        <w:shd w:val="clear" w:color="auto" w:fill="FFFFFF"/>
        <w:tabs>
          <w:tab w:val="clear" w:pos="720"/>
          <w:tab w:val="num" w:pos="567"/>
        </w:tabs>
        <w:spacing w:line="360" w:lineRule="auto"/>
        <w:ind w:left="284" w:hanging="284"/>
        <w:jc w:val="both"/>
        <w:textAlignment w:val="baseline"/>
        <w:rPr>
          <w:color w:val="1B1B1B"/>
        </w:rPr>
      </w:pPr>
      <w:r w:rsidRPr="00F0486C">
        <w:rPr>
          <w:color w:val="1B1B1B"/>
        </w:rPr>
        <w:lastRenderedPageBreak/>
        <w:t>poprawy efektywności wykorzystania publicznych środków  na przedsięwzięcia transportowe.</w:t>
      </w:r>
    </w:p>
    <w:p w14:paraId="1B828CA6" w14:textId="462A55AB" w:rsidR="002B4632" w:rsidRPr="00F0486C" w:rsidRDefault="002B4632" w:rsidP="002B4632">
      <w:pPr>
        <w:shd w:val="clear" w:color="auto" w:fill="FFFFFF"/>
        <w:spacing w:line="360" w:lineRule="auto"/>
        <w:jc w:val="both"/>
        <w:textAlignment w:val="baseline"/>
        <w:rPr>
          <w:color w:val="1B1B1B"/>
        </w:rPr>
      </w:pPr>
      <w:r w:rsidRPr="00F0486C">
        <w:rPr>
          <w:color w:val="1B1B1B"/>
        </w:rPr>
        <w:t>Wdrożenie tych działań wynika z potrzeby nadrobienia zaniedbań z przeszłości oraz wpisania się</w:t>
      </w:r>
      <w:r w:rsidR="0099592A">
        <w:rPr>
          <w:color w:val="1B1B1B"/>
        </w:rPr>
        <w:br/>
      </w:r>
      <w:r w:rsidRPr="00F0486C">
        <w:rPr>
          <w:color w:val="1B1B1B"/>
        </w:rPr>
        <w:t>w nowe trendy technologiczne oraz gospodarcze w Europie i na świecie.  Jednocześnie w</w:t>
      </w:r>
      <w:r w:rsidRPr="00F0486C">
        <w:t>ymienione kierunki interwencji mają charakter komplementarny, nawzajem się przenikają i krzyżują, co oznacza, że nie można realizować żadnego z nich w oderwaniu od całej Strategii.</w:t>
      </w:r>
    </w:p>
    <w:p w14:paraId="30E454E7" w14:textId="3CC77967" w:rsidR="002A5596" w:rsidRDefault="00EC6FF9" w:rsidP="00EC6FF9">
      <w:pPr>
        <w:spacing w:line="360" w:lineRule="auto"/>
        <w:jc w:val="both"/>
        <w:rPr>
          <w:i/>
          <w:iCs/>
        </w:rPr>
      </w:pPr>
      <w:r>
        <w:tab/>
      </w:r>
      <w:r w:rsidRPr="00EC6FF9">
        <w:rPr>
          <w:i/>
          <w:iCs/>
        </w:rPr>
        <w:t>Strategia rozwoju województwa świętokrzyskiego 2030+</w:t>
      </w:r>
      <w:r>
        <w:rPr>
          <w:i/>
          <w:iCs/>
        </w:rPr>
        <w:t xml:space="preserve"> </w:t>
      </w:r>
      <w:r>
        <w:t xml:space="preserve">oraz </w:t>
      </w:r>
      <w:r w:rsidRPr="00EC6FF9">
        <w:rPr>
          <w:i/>
          <w:iCs/>
        </w:rPr>
        <w:t xml:space="preserve">Plan zagospodarowania przestrzennego </w:t>
      </w:r>
      <w:r>
        <w:rPr>
          <w:i/>
          <w:iCs/>
        </w:rPr>
        <w:t>w</w:t>
      </w:r>
      <w:r w:rsidRPr="00EC6FF9">
        <w:rPr>
          <w:i/>
          <w:iCs/>
        </w:rPr>
        <w:t>ojewództwa</w:t>
      </w:r>
      <w:r w:rsidR="002A5596" w:rsidRPr="00EC6FF9">
        <w:rPr>
          <w:i/>
          <w:iCs/>
        </w:rPr>
        <w:t xml:space="preserve"> </w:t>
      </w:r>
      <w:r w:rsidRPr="00EC6FF9">
        <w:rPr>
          <w:i/>
          <w:iCs/>
        </w:rPr>
        <w:t>świętokrzyskiego</w:t>
      </w:r>
      <w:r>
        <w:rPr>
          <w:i/>
          <w:iCs/>
        </w:rPr>
        <w:t xml:space="preserve"> </w:t>
      </w:r>
      <w:r>
        <w:t xml:space="preserve">zostały omówione w rozdziale II.5 </w:t>
      </w:r>
      <w:r>
        <w:rPr>
          <w:i/>
          <w:iCs/>
        </w:rPr>
        <w:t>Dokumenty wskazujące inwestycje i zadania w zakresie rozwoju dróg wojewódzkich.</w:t>
      </w:r>
    </w:p>
    <w:p w14:paraId="4B893591" w14:textId="77777777" w:rsidR="00BE5AC3" w:rsidRPr="00EC6FF9" w:rsidRDefault="00BE5AC3" w:rsidP="00EC6FF9">
      <w:pPr>
        <w:spacing w:line="360" w:lineRule="auto"/>
        <w:jc w:val="both"/>
        <w:rPr>
          <w:i/>
          <w:iCs/>
        </w:rPr>
      </w:pPr>
    </w:p>
    <w:p w14:paraId="13271E69" w14:textId="647CC4B5" w:rsidR="00151745" w:rsidRPr="00FE4272" w:rsidRDefault="006B7E1C" w:rsidP="00151745">
      <w:pPr>
        <w:pStyle w:val="Nagwek2"/>
        <w:spacing w:line="360" w:lineRule="auto"/>
        <w:rPr>
          <w:b/>
          <w:bCs/>
        </w:rPr>
      </w:pPr>
      <w:bookmarkStart w:id="23" w:name="_Toc131070931"/>
      <w:r>
        <w:rPr>
          <w:b/>
          <w:bCs/>
        </w:rPr>
        <w:t>4</w:t>
      </w:r>
      <w:r w:rsidR="00151745" w:rsidRPr="00664CBE">
        <w:rPr>
          <w:b/>
          <w:bCs/>
        </w:rPr>
        <w:t xml:space="preserve">. </w:t>
      </w:r>
      <w:r w:rsidR="00151745">
        <w:rPr>
          <w:b/>
          <w:bCs/>
        </w:rPr>
        <w:t>Analiza SWOT</w:t>
      </w:r>
      <w:bookmarkEnd w:id="23"/>
    </w:p>
    <w:p w14:paraId="294265E3" w14:textId="02899E6E" w:rsidR="00151745" w:rsidRPr="009230DA" w:rsidRDefault="00151745" w:rsidP="009230DA">
      <w:pPr>
        <w:pStyle w:val="Nagwek5"/>
        <w:spacing w:before="0" w:after="0" w:line="360" w:lineRule="auto"/>
        <w:jc w:val="both"/>
        <w:rPr>
          <w:b w:val="0"/>
          <w:i w:val="0"/>
          <w:sz w:val="24"/>
          <w:szCs w:val="24"/>
        </w:rPr>
      </w:pPr>
      <w:r w:rsidRPr="009230DA">
        <w:rPr>
          <w:b w:val="0"/>
          <w:i w:val="0"/>
          <w:sz w:val="24"/>
          <w:szCs w:val="24"/>
        </w:rPr>
        <w:t>W celu dokonania stosownej weryfikacji oraz dostosowania oceny mocnych i słabych stron</w:t>
      </w:r>
      <w:r w:rsidR="00A73F96" w:rsidRPr="009230DA">
        <w:rPr>
          <w:b w:val="0"/>
          <w:i w:val="0"/>
          <w:sz w:val="24"/>
          <w:szCs w:val="24"/>
        </w:rPr>
        <w:t xml:space="preserve"> sieci dróg wojewódzkich </w:t>
      </w:r>
      <w:r w:rsidRPr="009230DA">
        <w:rPr>
          <w:b w:val="0"/>
          <w:i w:val="0"/>
          <w:sz w:val="24"/>
          <w:szCs w:val="24"/>
        </w:rPr>
        <w:t xml:space="preserve">posłużono się metodą </w:t>
      </w:r>
      <w:r w:rsidRPr="009230DA">
        <w:rPr>
          <w:b w:val="0"/>
          <w:i w:val="0"/>
          <w:color w:val="000000"/>
          <w:sz w:val="24"/>
          <w:szCs w:val="24"/>
        </w:rPr>
        <w:t xml:space="preserve">analizy SWOT. </w:t>
      </w:r>
      <w:r w:rsidRPr="009230DA">
        <w:rPr>
          <w:b w:val="0"/>
          <w:i w:val="0"/>
          <w:sz w:val="24"/>
          <w:szCs w:val="24"/>
        </w:rPr>
        <w:t>Polega ona na posegregowaniu posiadan</w:t>
      </w:r>
      <w:r w:rsidR="00A73F96" w:rsidRPr="009230DA">
        <w:rPr>
          <w:b w:val="0"/>
          <w:i w:val="0"/>
          <w:sz w:val="24"/>
          <w:szCs w:val="24"/>
        </w:rPr>
        <w:t>ych</w:t>
      </w:r>
      <w:r w:rsidRPr="009230DA">
        <w:rPr>
          <w:b w:val="0"/>
          <w:i w:val="0"/>
          <w:sz w:val="24"/>
          <w:szCs w:val="24"/>
        </w:rPr>
        <w:t xml:space="preserve"> informacji</w:t>
      </w:r>
      <w:r w:rsidRPr="009230DA">
        <w:rPr>
          <w:b w:val="0"/>
          <w:i w:val="0"/>
          <w:iCs w:val="0"/>
          <w:sz w:val="24"/>
          <w:szCs w:val="24"/>
        </w:rPr>
        <w:t xml:space="preserve"> </w:t>
      </w:r>
      <w:r w:rsidRPr="009230DA">
        <w:rPr>
          <w:b w:val="0"/>
          <w:i w:val="0"/>
          <w:sz w:val="24"/>
          <w:szCs w:val="24"/>
        </w:rPr>
        <w:t>na cztery grupy (obszary oddziaływań), którymi są:</w:t>
      </w:r>
    </w:p>
    <w:p w14:paraId="734B78AC" w14:textId="77777777" w:rsidR="00151745" w:rsidRPr="009230DA" w:rsidRDefault="00151745" w:rsidP="00DF4C83">
      <w:pPr>
        <w:pStyle w:val="Akapitzlist"/>
        <w:numPr>
          <w:ilvl w:val="0"/>
          <w:numId w:val="9"/>
        </w:numPr>
        <w:spacing w:after="0" w:line="360" w:lineRule="auto"/>
        <w:ind w:left="567" w:hanging="283"/>
        <w:jc w:val="both"/>
        <w:rPr>
          <w:rFonts w:ascii="Times New Roman" w:hAnsi="Times New Roman" w:cs="Times New Roman"/>
          <w:sz w:val="24"/>
          <w:szCs w:val="24"/>
        </w:rPr>
      </w:pPr>
      <w:r w:rsidRPr="009230DA">
        <w:rPr>
          <w:rFonts w:ascii="Times New Roman" w:hAnsi="Times New Roman" w:cs="Times New Roman"/>
          <w:b/>
          <w:sz w:val="24"/>
          <w:szCs w:val="24"/>
        </w:rPr>
        <w:t>mocne strony-</w:t>
      </w:r>
      <w:r w:rsidRPr="009230DA">
        <w:rPr>
          <w:rFonts w:ascii="Times New Roman" w:hAnsi="Times New Roman" w:cs="Times New Roman"/>
          <w:sz w:val="24"/>
          <w:szCs w:val="24"/>
        </w:rPr>
        <w:t>obejmujące wszystko co stanowi atut, przewagę, zaletę wojewódzkiego układu transportowego,</w:t>
      </w:r>
    </w:p>
    <w:p w14:paraId="31615C11" w14:textId="77777777" w:rsidR="00151745" w:rsidRPr="009230DA" w:rsidRDefault="00151745" w:rsidP="00DF4C83">
      <w:pPr>
        <w:pStyle w:val="Akapitzlist"/>
        <w:numPr>
          <w:ilvl w:val="0"/>
          <w:numId w:val="9"/>
        </w:numPr>
        <w:spacing w:after="0" w:line="360" w:lineRule="auto"/>
        <w:ind w:left="567" w:hanging="283"/>
        <w:jc w:val="both"/>
        <w:rPr>
          <w:rFonts w:ascii="Times New Roman" w:hAnsi="Times New Roman" w:cs="Times New Roman"/>
          <w:sz w:val="24"/>
          <w:szCs w:val="24"/>
        </w:rPr>
      </w:pPr>
      <w:r w:rsidRPr="009230DA">
        <w:rPr>
          <w:rFonts w:ascii="Times New Roman" w:hAnsi="Times New Roman" w:cs="Times New Roman"/>
          <w:b/>
          <w:bCs/>
          <w:color w:val="000000"/>
          <w:sz w:val="24"/>
          <w:szCs w:val="24"/>
        </w:rPr>
        <w:t>słabe strony-</w:t>
      </w:r>
      <w:r w:rsidRPr="009230DA">
        <w:rPr>
          <w:rFonts w:ascii="Times New Roman" w:hAnsi="Times New Roman" w:cs="Times New Roman"/>
          <w:color w:val="000000"/>
          <w:sz w:val="24"/>
          <w:szCs w:val="24"/>
        </w:rPr>
        <w:t>to słabości, bariery i mankamenty tego układu,</w:t>
      </w:r>
    </w:p>
    <w:p w14:paraId="7F15BC22" w14:textId="77777777" w:rsidR="00151745" w:rsidRPr="009230DA" w:rsidRDefault="00151745" w:rsidP="00DF4C83">
      <w:pPr>
        <w:pStyle w:val="Akapitzlist"/>
        <w:numPr>
          <w:ilvl w:val="0"/>
          <w:numId w:val="9"/>
        </w:numPr>
        <w:spacing w:after="0" w:line="360" w:lineRule="auto"/>
        <w:ind w:left="567" w:hanging="283"/>
        <w:jc w:val="both"/>
        <w:rPr>
          <w:rFonts w:ascii="Times New Roman" w:hAnsi="Times New Roman" w:cs="Times New Roman"/>
          <w:sz w:val="24"/>
          <w:szCs w:val="24"/>
        </w:rPr>
      </w:pPr>
      <w:r w:rsidRPr="009230DA">
        <w:rPr>
          <w:rFonts w:ascii="Times New Roman" w:hAnsi="Times New Roman" w:cs="Times New Roman"/>
          <w:b/>
          <w:bCs/>
          <w:color w:val="000000"/>
          <w:sz w:val="24"/>
          <w:szCs w:val="24"/>
        </w:rPr>
        <w:t>szanse-</w:t>
      </w:r>
      <w:r w:rsidRPr="009230DA">
        <w:rPr>
          <w:rFonts w:ascii="Times New Roman" w:hAnsi="Times New Roman" w:cs="Times New Roman"/>
          <w:color w:val="000000"/>
          <w:sz w:val="24"/>
          <w:szCs w:val="24"/>
        </w:rPr>
        <w:t>wszystko co stwarza dla analizowanego układu szansę rozwoju lub korzystnej zmiany,</w:t>
      </w:r>
    </w:p>
    <w:p w14:paraId="7FDF5AE2" w14:textId="77777777" w:rsidR="00151745" w:rsidRPr="009230DA" w:rsidRDefault="00151745" w:rsidP="00DF4C83">
      <w:pPr>
        <w:pStyle w:val="Akapitzlist"/>
        <w:numPr>
          <w:ilvl w:val="0"/>
          <w:numId w:val="9"/>
        </w:numPr>
        <w:spacing w:after="0" w:line="360" w:lineRule="auto"/>
        <w:ind w:left="567" w:hanging="283"/>
        <w:jc w:val="both"/>
        <w:rPr>
          <w:rFonts w:ascii="Times New Roman" w:hAnsi="Times New Roman" w:cs="Times New Roman"/>
          <w:sz w:val="24"/>
          <w:szCs w:val="24"/>
        </w:rPr>
      </w:pPr>
      <w:r w:rsidRPr="009230DA">
        <w:rPr>
          <w:rFonts w:ascii="Times New Roman" w:hAnsi="Times New Roman" w:cs="Times New Roman"/>
          <w:b/>
          <w:bCs/>
          <w:sz w:val="24"/>
          <w:szCs w:val="24"/>
        </w:rPr>
        <w:t>zagrożenia-</w:t>
      </w:r>
      <w:r w:rsidRPr="009230DA">
        <w:rPr>
          <w:rFonts w:ascii="Times New Roman" w:hAnsi="Times New Roman" w:cs="Times New Roman"/>
          <w:sz w:val="24"/>
          <w:szCs w:val="24"/>
        </w:rPr>
        <w:t xml:space="preserve"> wszystko co stwarza niebezpieczeństwo niekorzystnej zmiany lub ograniczenia osiągnięcia zakładanych celów</w:t>
      </w:r>
    </w:p>
    <w:p w14:paraId="36AE9E17" w14:textId="77777777" w:rsidR="00151745" w:rsidRPr="009230DA" w:rsidRDefault="00151745" w:rsidP="009230DA">
      <w:pPr>
        <w:spacing w:line="360" w:lineRule="auto"/>
        <w:jc w:val="both"/>
      </w:pPr>
      <w:r w:rsidRPr="009230DA">
        <w:t>W najczęściej stosowanych ujęciach mikroekonomicznych dwa pierwsze obszary odnoszą się najczęściej do środowiska wewnętrznego i zawierają najistotniejsze uwarunkowania wewnętrzne, natomiast dwa ostatnie odnoszą się analogicznie do oddziaływania zewnętrznego.</w:t>
      </w:r>
    </w:p>
    <w:p w14:paraId="63F3BA49" w14:textId="3068A7F2" w:rsidR="00151745" w:rsidRPr="009230DA" w:rsidRDefault="00151745" w:rsidP="009230DA">
      <w:pPr>
        <w:spacing w:line="360" w:lineRule="auto"/>
        <w:ind w:firstLine="709"/>
        <w:jc w:val="both"/>
      </w:pPr>
      <w:r w:rsidRPr="009230DA">
        <w:rPr>
          <w:color w:val="000000"/>
        </w:rPr>
        <w:t xml:space="preserve">W wyniku dokonanej analizą SWOT identyfikacji głównych obszarów oddziaływań na rozwój </w:t>
      </w:r>
      <w:r w:rsidR="00A73F96" w:rsidRPr="009230DA">
        <w:rPr>
          <w:color w:val="000000"/>
        </w:rPr>
        <w:t xml:space="preserve">sieci dróg wojewódzkich </w:t>
      </w:r>
      <w:r w:rsidRPr="009230DA">
        <w:rPr>
          <w:color w:val="000000"/>
        </w:rPr>
        <w:t xml:space="preserve">ustala się następujące elementy, które powinny współdecydować o kierunkach rozwoju tej </w:t>
      </w:r>
      <w:r w:rsidR="00A73F96" w:rsidRPr="009230DA">
        <w:rPr>
          <w:color w:val="000000"/>
        </w:rPr>
        <w:t xml:space="preserve">sieci </w:t>
      </w:r>
      <w:r w:rsidRPr="009230DA">
        <w:rPr>
          <w:color w:val="000000"/>
        </w:rPr>
        <w:t>w latach 20</w:t>
      </w:r>
      <w:r w:rsidR="00A73F96" w:rsidRPr="009230DA">
        <w:rPr>
          <w:color w:val="000000"/>
        </w:rPr>
        <w:t>21</w:t>
      </w:r>
      <w:r w:rsidRPr="009230DA">
        <w:rPr>
          <w:color w:val="000000"/>
        </w:rPr>
        <w:t xml:space="preserve"> – 20</w:t>
      </w:r>
      <w:r w:rsidR="00A73F96" w:rsidRPr="009230DA">
        <w:rPr>
          <w:color w:val="000000"/>
        </w:rPr>
        <w:t>3</w:t>
      </w:r>
      <w:r w:rsidRPr="009230DA">
        <w:rPr>
          <w:color w:val="000000"/>
        </w:rPr>
        <w:t>0</w:t>
      </w:r>
      <w:r w:rsidR="00A73F96" w:rsidRPr="009230DA">
        <w:rPr>
          <w:color w:val="000000"/>
        </w:rPr>
        <w:t>.</w:t>
      </w:r>
    </w:p>
    <w:p w14:paraId="183E6BDF" w14:textId="77777777" w:rsidR="00151745" w:rsidRPr="00151745" w:rsidRDefault="00151745" w:rsidP="00151745">
      <w:pPr>
        <w:ind w:firstLine="709"/>
        <w:jc w:val="both"/>
        <w:rPr>
          <w:highlight w:val="yellow"/>
        </w:rPr>
      </w:pPr>
    </w:p>
    <w:p w14:paraId="2DBD0C53" w14:textId="77777777" w:rsidR="00151745" w:rsidRPr="00647774" w:rsidRDefault="00151745" w:rsidP="00E56DD8">
      <w:pPr>
        <w:spacing w:line="360" w:lineRule="auto"/>
        <w:rPr>
          <w:b/>
        </w:rPr>
      </w:pPr>
      <w:r w:rsidRPr="00647774">
        <w:rPr>
          <w:b/>
        </w:rPr>
        <w:t>Mocne strony</w:t>
      </w:r>
    </w:p>
    <w:p w14:paraId="7FF5AA89" w14:textId="755E6197" w:rsidR="00647774" w:rsidRPr="00647774" w:rsidRDefault="00151745" w:rsidP="007D5AB4">
      <w:pPr>
        <w:numPr>
          <w:ilvl w:val="0"/>
          <w:numId w:val="1"/>
        </w:numPr>
        <w:tabs>
          <w:tab w:val="clear" w:pos="720"/>
          <w:tab w:val="num" w:pos="-3420"/>
        </w:tabs>
        <w:spacing w:line="360" w:lineRule="auto"/>
        <w:ind w:left="360"/>
        <w:jc w:val="both"/>
      </w:pPr>
      <w:r w:rsidRPr="00647774">
        <w:t>Centralne położenie województwa w stosunku do szyb</w:t>
      </w:r>
      <w:r w:rsidR="00647774" w:rsidRPr="00647774">
        <w:t xml:space="preserve">ko </w:t>
      </w:r>
      <w:r w:rsidRPr="00647774">
        <w:t xml:space="preserve">rozwijających się </w:t>
      </w:r>
      <w:r w:rsidR="00647774" w:rsidRPr="00647774">
        <w:t xml:space="preserve">miast: </w:t>
      </w:r>
      <w:r w:rsidRPr="00647774">
        <w:t>Warszawa, Kraków, Katowice, Łódź</w:t>
      </w:r>
      <w:r w:rsidR="00647774" w:rsidRPr="00647774">
        <w:t xml:space="preserve">, </w:t>
      </w:r>
      <w:r w:rsidRPr="00647774">
        <w:t>Lublin, Rzeszów</w:t>
      </w:r>
      <w:r w:rsidR="00C57E0B">
        <w:t>.</w:t>
      </w:r>
    </w:p>
    <w:p w14:paraId="488E9C7A" w14:textId="138C18B0" w:rsidR="00151745" w:rsidRPr="00647774" w:rsidRDefault="00647774" w:rsidP="007D5AB4">
      <w:pPr>
        <w:numPr>
          <w:ilvl w:val="0"/>
          <w:numId w:val="1"/>
        </w:numPr>
        <w:tabs>
          <w:tab w:val="clear" w:pos="720"/>
          <w:tab w:val="num" w:pos="-3420"/>
        </w:tabs>
        <w:spacing w:line="360" w:lineRule="auto"/>
        <w:ind w:left="360"/>
        <w:jc w:val="both"/>
      </w:pPr>
      <w:r w:rsidRPr="00647774">
        <w:t>Położenie stolicy województwa w sąsiedztwie węzła dwóch dróg ekspresowych – zrealizowanej S7 i realizowanej S74 – stanowiących elementy sieci TEN-T</w:t>
      </w:r>
      <w:r w:rsidR="00C57E0B">
        <w:t>.</w:t>
      </w:r>
    </w:p>
    <w:p w14:paraId="2215C35F" w14:textId="0EFA79A2" w:rsidR="00151745" w:rsidRPr="00647774" w:rsidRDefault="00151745" w:rsidP="007D5AB4">
      <w:pPr>
        <w:numPr>
          <w:ilvl w:val="0"/>
          <w:numId w:val="1"/>
        </w:numPr>
        <w:tabs>
          <w:tab w:val="clear" w:pos="720"/>
          <w:tab w:val="num" w:pos="-3420"/>
        </w:tabs>
        <w:spacing w:line="360" w:lineRule="auto"/>
        <w:ind w:left="360"/>
        <w:jc w:val="both"/>
      </w:pPr>
      <w:r w:rsidRPr="00647774">
        <w:t xml:space="preserve">Relatywnie </w:t>
      </w:r>
      <w:r w:rsidR="00647774" w:rsidRPr="00647774">
        <w:t>równomierna sieć dróg wojewódzkich generalnie w zadowalającym stanie technicznym,</w:t>
      </w:r>
    </w:p>
    <w:p w14:paraId="37F4DF31" w14:textId="35D3B63E" w:rsidR="00151745" w:rsidRPr="00647774" w:rsidRDefault="00151745" w:rsidP="007D5AB4">
      <w:pPr>
        <w:numPr>
          <w:ilvl w:val="0"/>
          <w:numId w:val="1"/>
        </w:numPr>
        <w:tabs>
          <w:tab w:val="clear" w:pos="720"/>
          <w:tab w:val="num" w:pos="-3420"/>
        </w:tabs>
        <w:spacing w:line="360" w:lineRule="auto"/>
        <w:ind w:left="360"/>
        <w:jc w:val="both"/>
      </w:pPr>
      <w:r w:rsidRPr="00647774">
        <w:lastRenderedPageBreak/>
        <w:t>Stosunkowo równomierne rozmieszczenie i połączenie siecią dróg odpowiednich kategorii głównych ośrodków osadniczych regionu, stanowiących jednocześnie węzły transportowe, sprzyjające kształtowaniu się pasm rozwoju i pogłębianiu wzajemnych więzi gospodarczych, rozwojowi drobnego przemysłu i rolnictwa stosownie do lokalnych predyspozycji i funkcji spełnianych w gospodarce województwa</w:t>
      </w:r>
      <w:r w:rsidR="00C57E0B">
        <w:t>.</w:t>
      </w:r>
    </w:p>
    <w:p w14:paraId="48231FCF" w14:textId="7080E3B8" w:rsidR="00151745" w:rsidRPr="00C57E0B" w:rsidRDefault="00151745" w:rsidP="007D5AB4">
      <w:pPr>
        <w:numPr>
          <w:ilvl w:val="0"/>
          <w:numId w:val="1"/>
        </w:numPr>
        <w:tabs>
          <w:tab w:val="clear" w:pos="720"/>
          <w:tab w:val="num" w:pos="-3420"/>
        </w:tabs>
        <w:spacing w:line="360" w:lineRule="auto"/>
        <w:ind w:left="360"/>
        <w:jc w:val="both"/>
      </w:pPr>
      <w:r w:rsidRPr="00C57E0B">
        <w:t xml:space="preserve">Możliwość pełniejszego wykorzystania walorów turystycznych województwa dzięki gęstej sieci dróg </w:t>
      </w:r>
      <w:r w:rsidR="00C57E0B" w:rsidRPr="00C57E0B">
        <w:t xml:space="preserve">o twardej nawierzchni </w:t>
      </w:r>
      <w:r w:rsidRPr="00C57E0B">
        <w:t>(3-cie miejsce w kraju w km/100km</w:t>
      </w:r>
      <w:r w:rsidRPr="00C57E0B">
        <w:rPr>
          <w:vertAlign w:val="superscript"/>
        </w:rPr>
        <w:t>2</w:t>
      </w:r>
      <w:r w:rsidRPr="00C57E0B">
        <w:t>, 1-sze w km/10 tys. ludności), pod warunkiem dalszej poprawy ich stanu technicznego i lepszego dostosowania do potrzeb turystyki</w:t>
      </w:r>
      <w:r w:rsidR="00C57E0B">
        <w:t>.</w:t>
      </w:r>
    </w:p>
    <w:p w14:paraId="06882D35" w14:textId="6600D5B7" w:rsidR="00151745" w:rsidRPr="00C57E0B" w:rsidRDefault="00151745" w:rsidP="007D5AB4">
      <w:pPr>
        <w:numPr>
          <w:ilvl w:val="0"/>
          <w:numId w:val="1"/>
        </w:numPr>
        <w:tabs>
          <w:tab w:val="clear" w:pos="720"/>
          <w:tab w:val="num" w:pos="-3420"/>
        </w:tabs>
        <w:spacing w:line="360" w:lineRule="auto"/>
        <w:ind w:left="360"/>
        <w:jc w:val="both"/>
      </w:pPr>
      <w:r w:rsidRPr="00C57E0B">
        <w:t>Istniejące na terenie województwa przeprawy mostowe na rzece Wiśle w Annopolu, Sandomierzu, Nagnajowie</w:t>
      </w:r>
      <w:r w:rsidR="00C57E0B" w:rsidRPr="00C57E0B">
        <w:t xml:space="preserve"> i</w:t>
      </w:r>
      <w:r w:rsidRPr="00C57E0B">
        <w:t xml:space="preserve"> Szczucinie, uzupełnione przez </w:t>
      </w:r>
      <w:r w:rsidR="00C57E0B" w:rsidRPr="00C57E0B">
        <w:t xml:space="preserve">oddane do użytku w ostatnich latach nowe przeprawy mostowe </w:t>
      </w:r>
      <w:r w:rsidRPr="00C57E0B">
        <w:t>w Sandomierzu</w:t>
      </w:r>
      <w:r w:rsidR="00C57E0B" w:rsidRPr="00C57E0B">
        <w:t xml:space="preserve">, </w:t>
      </w:r>
      <w:r w:rsidRPr="00C57E0B">
        <w:t>Połańcu</w:t>
      </w:r>
      <w:r w:rsidR="00C57E0B" w:rsidRPr="00C57E0B">
        <w:t xml:space="preserve"> i Nowym Korczynie.</w:t>
      </w:r>
    </w:p>
    <w:p w14:paraId="43166402" w14:textId="77777777" w:rsidR="00151745" w:rsidRPr="00151745" w:rsidRDefault="00151745" w:rsidP="00151745">
      <w:pPr>
        <w:jc w:val="both"/>
        <w:rPr>
          <w:b/>
          <w:highlight w:val="yellow"/>
        </w:rPr>
      </w:pPr>
    </w:p>
    <w:p w14:paraId="4D0778D7" w14:textId="77777777" w:rsidR="00151745" w:rsidRPr="00246FA3" w:rsidRDefault="00151745" w:rsidP="00246FA3">
      <w:pPr>
        <w:spacing w:line="360" w:lineRule="auto"/>
        <w:jc w:val="both"/>
        <w:rPr>
          <w:b/>
        </w:rPr>
      </w:pPr>
      <w:r w:rsidRPr="00246FA3">
        <w:rPr>
          <w:b/>
        </w:rPr>
        <w:t>Słabe strony</w:t>
      </w:r>
    </w:p>
    <w:p w14:paraId="32B3C153" w14:textId="1B7FE3D3" w:rsidR="00151745" w:rsidRPr="00246FA3" w:rsidRDefault="00151745" w:rsidP="007D5AB4">
      <w:pPr>
        <w:numPr>
          <w:ilvl w:val="0"/>
          <w:numId w:val="2"/>
        </w:numPr>
        <w:tabs>
          <w:tab w:val="clear" w:pos="720"/>
          <w:tab w:val="num" w:pos="-3240"/>
        </w:tabs>
        <w:spacing w:line="360" w:lineRule="auto"/>
        <w:ind w:left="360"/>
        <w:jc w:val="both"/>
      </w:pPr>
      <w:r w:rsidRPr="00246FA3">
        <w:t>Słabe skomunikowanie województwa z głównymi korytarzami transportowymi</w:t>
      </w:r>
      <w:r w:rsidR="00246FA3" w:rsidRPr="00246FA3">
        <w:t xml:space="preserve"> – drogami ekspresowymi i autostradami wchodzącymi w skład sieci TEN-T -</w:t>
      </w:r>
      <w:r w:rsidRPr="00246FA3">
        <w:t xml:space="preserve"> powodujące relatywnie słabą dostępność zewnętrzną regionu.        </w:t>
      </w:r>
    </w:p>
    <w:p w14:paraId="350C523D" w14:textId="77777777" w:rsidR="00151745" w:rsidRPr="00246FA3" w:rsidRDefault="00151745" w:rsidP="007D5AB4">
      <w:pPr>
        <w:numPr>
          <w:ilvl w:val="0"/>
          <w:numId w:val="2"/>
        </w:numPr>
        <w:tabs>
          <w:tab w:val="clear" w:pos="720"/>
          <w:tab w:val="num" w:pos="-3240"/>
        </w:tabs>
        <w:spacing w:line="360" w:lineRule="auto"/>
        <w:ind w:left="360"/>
        <w:jc w:val="both"/>
      </w:pPr>
      <w:r w:rsidRPr="00246FA3">
        <w:t>Słaby stan techniczny dużej części dróg i obiektów mostowych, zwłaszcza niższych kategorii.</w:t>
      </w:r>
    </w:p>
    <w:p w14:paraId="34BBB3C5" w14:textId="1C743CD4" w:rsidR="00151745" w:rsidRPr="00246FA3" w:rsidRDefault="00151745" w:rsidP="007D5AB4">
      <w:pPr>
        <w:numPr>
          <w:ilvl w:val="0"/>
          <w:numId w:val="2"/>
        </w:numPr>
        <w:tabs>
          <w:tab w:val="clear" w:pos="720"/>
          <w:tab w:val="num" w:pos="-3240"/>
        </w:tabs>
        <w:spacing w:line="360" w:lineRule="auto"/>
        <w:ind w:left="360"/>
        <w:jc w:val="both"/>
      </w:pPr>
      <w:r w:rsidRPr="00246FA3">
        <w:t>Brak portu lotniczego o zasięgu regionalnym i międzynarodowym z jednoczesnym brakiem możliwości rozbudowy istniejącego lotniska lokalnego w Masłowie dla obsługi większych samolotów oraz lokalizacji towarzyszących funkcji gospodarczych</w:t>
      </w:r>
      <w:r w:rsidR="00246FA3" w:rsidRPr="00246FA3">
        <w:t>.</w:t>
      </w:r>
      <w:r w:rsidRPr="00246FA3">
        <w:t xml:space="preserve"> </w:t>
      </w:r>
    </w:p>
    <w:p w14:paraId="1FEC5C98" w14:textId="77777777" w:rsidR="00151745" w:rsidRPr="00246FA3" w:rsidRDefault="00151745" w:rsidP="007D5AB4">
      <w:pPr>
        <w:numPr>
          <w:ilvl w:val="0"/>
          <w:numId w:val="2"/>
        </w:numPr>
        <w:tabs>
          <w:tab w:val="clear" w:pos="720"/>
          <w:tab w:val="num" w:pos="-3240"/>
        </w:tabs>
        <w:spacing w:line="360" w:lineRule="auto"/>
        <w:ind w:left="360"/>
        <w:jc w:val="both"/>
      </w:pPr>
      <w:r w:rsidRPr="00246FA3">
        <w:t xml:space="preserve">Brak rozdzielenia ruchu lokalnego od dalekobieżnego, co wpływa na obniżenie prędkości komunikacyjnych, stwarza zagrożenie wypadkami oraz pogarsza warunki zamieszkiwania </w:t>
      </w:r>
      <w:r w:rsidRPr="00246FA3">
        <w:br/>
        <w:t>w miastach i miejscowościach położonych bezpośrednio przy drogach tranzytowych.</w:t>
      </w:r>
    </w:p>
    <w:p w14:paraId="49A8E665" w14:textId="77777777" w:rsidR="00151745" w:rsidRPr="00246FA3" w:rsidRDefault="00151745" w:rsidP="007D5AB4">
      <w:pPr>
        <w:numPr>
          <w:ilvl w:val="0"/>
          <w:numId w:val="2"/>
        </w:numPr>
        <w:tabs>
          <w:tab w:val="clear" w:pos="720"/>
          <w:tab w:val="num" w:pos="-3240"/>
        </w:tabs>
        <w:spacing w:line="360" w:lineRule="auto"/>
        <w:ind w:left="360"/>
        <w:jc w:val="both"/>
      </w:pPr>
      <w:r w:rsidRPr="00246FA3">
        <w:t xml:space="preserve">Niewydolne układy drogowe na wylotach miast stanowiących węzły komunikacyjne oraz w ich strefach centralnych (braki przekrojów dwujezdniowych i odpowiednio rozbudowanych skrzyżowań). </w:t>
      </w:r>
    </w:p>
    <w:p w14:paraId="6F9B8CDA" w14:textId="77777777" w:rsidR="00151745" w:rsidRPr="00246FA3" w:rsidRDefault="00151745" w:rsidP="007D5AB4">
      <w:pPr>
        <w:numPr>
          <w:ilvl w:val="0"/>
          <w:numId w:val="2"/>
        </w:numPr>
        <w:tabs>
          <w:tab w:val="clear" w:pos="720"/>
          <w:tab w:val="num" w:pos="-3240"/>
        </w:tabs>
        <w:spacing w:line="360" w:lineRule="auto"/>
        <w:ind w:left="360"/>
        <w:jc w:val="both"/>
      </w:pPr>
      <w:r w:rsidRPr="00246FA3">
        <w:t>Niedobór miejsc parkingowych na obrzeżu stref centralnych większości dużych miast.</w:t>
      </w:r>
    </w:p>
    <w:p w14:paraId="3D777112" w14:textId="45B9E771" w:rsidR="00151745" w:rsidRPr="00246FA3" w:rsidRDefault="00151745" w:rsidP="007D5AB4">
      <w:pPr>
        <w:numPr>
          <w:ilvl w:val="0"/>
          <w:numId w:val="2"/>
        </w:numPr>
        <w:tabs>
          <w:tab w:val="clear" w:pos="720"/>
          <w:tab w:val="num" w:pos="-3240"/>
        </w:tabs>
        <w:spacing w:line="360" w:lineRule="auto"/>
        <w:ind w:left="360"/>
        <w:jc w:val="both"/>
      </w:pPr>
      <w:r w:rsidRPr="00246FA3">
        <w:t>Brak normatywnych parametrów przypisanych danej kategorii dróg na całych ciągach drogowych - niskie klasy dróg</w:t>
      </w:r>
      <w:r w:rsidR="00246FA3" w:rsidRPr="00246FA3">
        <w:t xml:space="preserve">, szczególnie </w:t>
      </w:r>
      <w:r w:rsidR="00246FA3">
        <w:t xml:space="preserve">uciążliwe </w:t>
      </w:r>
      <w:r w:rsidR="00246FA3" w:rsidRPr="00246FA3">
        <w:t>na trasach tranzytowych</w:t>
      </w:r>
      <w:r w:rsidRPr="00246FA3">
        <w:t>.</w:t>
      </w:r>
    </w:p>
    <w:p w14:paraId="7CC9C669" w14:textId="77777777" w:rsidR="00151745" w:rsidRPr="00246FA3" w:rsidRDefault="00151745" w:rsidP="007D5AB4">
      <w:pPr>
        <w:numPr>
          <w:ilvl w:val="0"/>
          <w:numId w:val="2"/>
        </w:numPr>
        <w:tabs>
          <w:tab w:val="clear" w:pos="720"/>
          <w:tab w:val="num" w:pos="-3240"/>
        </w:tabs>
        <w:spacing w:line="360" w:lineRule="auto"/>
        <w:ind w:left="360"/>
        <w:jc w:val="both"/>
      </w:pPr>
      <w:r w:rsidRPr="00246FA3">
        <w:t xml:space="preserve">Wysoki udział dróg o nawierzchni twardej nieulepszonej na drogach powiatowych </w:t>
      </w:r>
      <w:r w:rsidRPr="00246FA3">
        <w:br/>
        <w:t>i nawierzchni gruntowych na drogach gminnych.</w:t>
      </w:r>
    </w:p>
    <w:p w14:paraId="63CD9E0F" w14:textId="77777777" w:rsidR="00151745" w:rsidRPr="00246FA3" w:rsidRDefault="00151745" w:rsidP="007D5AB4">
      <w:pPr>
        <w:numPr>
          <w:ilvl w:val="0"/>
          <w:numId w:val="2"/>
        </w:numPr>
        <w:tabs>
          <w:tab w:val="clear" w:pos="720"/>
          <w:tab w:val="num" w:pos="-3240"/>
        </w:tabs>
        <w:spacing w:line="360" w:lineRule="auto"/>
        <w:ind w:left="360"/>
        <w:jc w:val="both"/>
      </w:pPr>
      <w:r w:rsidRPr="00246FA3">
        <w:t>Zbyt mała ilość chodników i ścieżek rowerowych, szczególnie wzdłuż dróg tranzytowych,  stwarzająca kolizję ruchu pieszego i rowerowego z ruchem pojazdów samochodowych.</w:t>
      </w:r>
    </w:p>
    <w:p w14:paraId="62357F49" w14:textId="77777777" w:rsidR="00151745" w:rsidRPr="00246FA3" w:rsidRDefault="00151745" w:rsidP="007D5AB4">
      <w:pPr>
        <w:numPr>
          <w:ilvl w:val="0"/>
          <w:numId w:val="2"/>
        </w:numPr>
        <w:tabs>
          <w:tab w:val="clear" w:pos="720"/>
          <w:tab w:val="num" w:pos="-3240"/>
        </w:tabs>
        <w:spacing w:line="360" w:lineRule="auto"/>
        <w:ind w:left="360"/>
        <w:jc w:val="both"/>
      </w:pPr>
      <w:r w:rsidRPr="00246FA3">
        <w:t>Niski poziom bezpieczeństwa ruchu drogowego.</w:t>
      </w:r>
    </w:p>
    <w:p w14:paraId="39610B8E" w14:textId="77777777" w:rsidR="00151745" w:rsidRPr="00246FA3" w:rsidRDefault="00151745" w:rsidP="007D5AB4">
      <w:pPr>
        <w:numPr>
          <w:ilvl w:val="0"/>
          <w:numId w:val="2"/>
        </w:numPr>
        <w:tabs>
          <w:tab w:val="clear" w:pos="720"/>
          <w:tab w:val="num" w:pos="-3240"/>
        </w:tabs>
        <w:spacing w:line="360" w:lineRule="auto"/>
        <w:ind w:left="360"/>
        <w:jc w:val="both"/>
      </w:pPr>
      <w:r w:rsidRPr="00246FA3">
        <w:lastRenderedPageBreak/>
        <w:t>Małe wykorzystanie transportu kolejowego do przewozów masowych.</w:t>
      </w:r>
    </w:p>
    <w:p w14:paraId="5B051FF9" w14:textId="77777777" w:rsidR="00151745" w:rsidRPr="00246FA3" w:rsidRDefault="00151745" w:rsidP="007D5AB4">
      <w:pPr>
        <w:numPr>
          <w:ilvl w:val="0"/>
          <w:numId w:val="2"/>
        </w:numPr>
        <w:tabs>
          <w:tab w:val="clear" w:pos="720"/>
          <w:tab w:val="num" w:pos="-3240"/>
        </w:tabs>
        <w:spacing w:line="360" w:lineRule="auto"/>
        <w:ind w:left="360"/>
        <w:jc w:val="both"/>
      </w:pPr>
      <w:r w:rsidRPr="00246FA3">
        <w:t xml:space="preserve">Infrastruktura kolejowa, zdekapitalizowana i w większości niemodernizowana od lat. </w:t>
      </w:r>
    </w:p>
    <w:p w14:paraId="6EA8880B" w14:textId="77777777" w:rsidR="00151745" w:rsidRPr="00246FA3" w:rsidRDefault="00151745" w:rsidP="007D5AB4">
      <w:pPr>
        <w:numPr>
          <w:ilvl w:val="0"/>
          <w:numId w:val="2"/>
        </w:numPr>
        <w:tabs>
          <w:tab w:val="clear" w:pos="720"/>
          <w:tab w:val="num" w:pos="-3240"/>
        </w:tabs>
        <w:spacing w:line="360" w:lineRule="auto"/>
        <w:ind w:left="360"/>
        <w:jc w:val="both"/>
      </w:pPr>
      <w:r w:rsidRPr="00246FA3">
        <w:t>Nie wykorzystanie rzeki Wisły jako szlaku transportowego.</w:t>
      </w:r>
    </w:p>
    <w:p w14:paraId="5278001C" w14:textId="77777777" w:rsidR="00151745" w:rsidRPr="00151745" w:rsidRDefault="00151745" w:rsidP="00151745">
      <w:pPr>
        <w:tabs>
          <w:tab w:val="num" w:pos="-3240"/>
        </w:tabs>
        <w:ind w:left="360"/>
        <w:jc w:val="both"/>
        <w:rPr>
          <w:highlight w:val="yellow"/>
        </w:rPr>
      </w:pPr>
    </w:p>
    <w:p w14:paraId="60A92496" w14:textId="77777777" w:rsidR="00151745" w:rsidRPr="00D13E03" w:rsidRDefault="00151745" w:rsidP="00D13E03">
      <w:pPr>
        <w:spacing w:line="360" w:lineRule="auto"/>
        <w:jc w:val="both"/>
        <w:rPr>
          <w:b/>
        </w:rPr>
      </w:pPr>
      <w:r w:rsidRPr="00D13E03">
        <w:rPr>
          <w:b/>
        </w:rPr>
        <w:t>Szanse</w:t>
      </w:r>
    </w:p>
    <w:p w14:paraId="53ED7658" w14:textId="77777777" w:rsidR="00151745" w:rsidRPr="00D13E03" w:rsidRDefault="00151745" w:rsidP="007D5AB4">
      <w:pPr>
        <w:numPr>
          <w:ilvl w:val="0"/>
          <w:numId w:val="3"/>
        </w:numPr>
        <w:tabs>
          <w:tab w:val="clear" w:pos="720"/>
          <w:tab w:val="num" w:pos="-3420"/>
        </w:tabs>
        <w:spacing w:line="360" w:lineRule="auto"/>
        <w:ind w:left="360"/>
        <w:jc w:val="both"/>
      </w:pPr>
      <w:r w:rsidRPr="00D13E03">
        <w:t>Realna szansa skorzystania z funduszy pomocowych Unii Europejskiej w celu wzrostu spójności terytorialnej województwa poprzez rozbudowę i modernizację infrastruktury transportowej,</w:t>
      </w:r>
      <w:r w:rsidRPr="00D13E03">
        <w:br/>
        <w:t>a w szczególności:</w:t>
      </w:r>
    </w:p>
    <w:p w14:paraId="0F1C922B" w14:textId="663E6070" w:rsidR="00151745" w:rsidRPr="00D13E03" w:rsidRDefault="00151745" w:rsidP="007D5AB4">
      <w:pPr>
        <w:numPr>
          <w:ilvl w:val="1"/>
          <w:numId w:val="3"/>
        </w:numPr>
        <w:tabs>
          <w:tab w:val="clear" w:pos="1440"/>
          <w:tab w:val="num" w:pos="-3420"/>
        </w:tabs>
        <w:spacing w:line="360" w:lineRule="auto"/>
        <w:ind w:left="720"/>
        <w:jc w:val="both"/>
      </w:pPr>
      <w:r w:rsidRPr="00D13E03">
        <w:t>dokończenia budowy dr</w:t>
      </w:r>
      <w:r w:rsidR="00D13E03" w:rsidRPr="00D13E03">
        <w:t xml:space="preserve">ogi </w:t>
      </w:r>
      <w:r w:rsidRPr="00D13E03">
        <w:t>S74</w:t>
      </w:r>
      <w:r w:rsidR="00D13E03" w:rsidRPr="00D13E03">
        <w:t xml:space="preserve"> oraz rozpoczęcie prac związanych z budową drogi S73,</w:t>
      </w:r>
    </w:p>
    <w:p w14:paraId="5620432D" w14:textId="77777777" w:rsidR="00151745" w:rsidRPr="00D13E03" w:rsidRDefault="00151745" w:rsidP="007D5AB4">
      <w:pPr>
        <w:numPr>
          <w:ilvl w:val="1"/>
          <w:numId w:val="3"/>
        </w:numPr>
        <w:tabs>
          <w:tab w:val="clear" w:pos="1440"/>
          <w:tab w:val="num" w:pos="-3420"/>
        </w:tabs>
        <w:spacing w:line="360" w:lineRule="auto"/>
        <w:ind w:left="720"/>
        <w:jc w:val="both"/>
      </w:pPr>
      <w:r w:rsidRPr="00D13E03">
        <w:t>budowy i przebudowy tras międzyregionalnych — dróg krajowych i najważniejszych  dróg wojewódzkich,</w:t>
      </w:r>
    </w:p>
    <w:p w14:paraId="2EBE0119" w14:textId="71C339AA" w:rsidR="00151745" w:rsidRPr="00D13E03" w:rsidRDefault="00151745" w:rsidP="007D5AB4">
      <w:pPr>
        <w:numPr>
          <w:ilvl w:val="1"/>
          <w:numId w:val="3"/>
        </w:numPr>
        <w:tabs>
          <w:tab w:val="clear" w:pos="1440"/>
          <w:tab w:val="num" w:pos="-3420"/>
        </w:tabs>
        <w:spacing w:line="360" w:lineRule="auto"/>
        <w:ind w:left="720"/>
        <w:jc w:val="both"/>
      </w:pPr>
      <w:r w:rsidRPr="00D13E03">
        <w:t xml:space="preserve">budowy nowych przepraw mostowych </w:t>
      </w:r>
      <w:r w:rsidR="00D13E03" w:rsidRPr="00D13E03">
        <w:t xml:space="preserve">na najważniejszych rzekach regionu: </w:t>
      </w:r>
      <w:r w:rsidRPr="00D13E03">
        <w:t>Wi</w:t>
      </w:r>
      <w:r w:rsidR="00D13E03" w:rsidRPr="00D13E03">
        <w:t>śle, Nidzie</w:t>
      </w:r>
      <w:r w:rsidR="0099592A">
        <w:br/>
      </w:r>
      <w:r w:rsidR="00D13E03" w:rsidRPr="00D13E03">
        <w:t>i Kamiennej</w:t>
      </w:r>
      <w:r w:rsidRPr="00D13E03">
        <w:t>,</w:t>
      </w:r>
    </w:p>
    <w:p w14:paraId="4A3CD733" w14:textId="77777777" w:rsidR="00151745" w:rsidRPr="00D13E03" w:rsidRDefault="00151745" w:rsidP="007D5AB4">
      <w:pPr>
        <w:numPr>
          <w:ilvl w:val="1"/>
          <w:numId w:val="3"/>
        </w:numPr>
        <w:tabs>
          <w:tab w:val="clear" w:pos="1440"/>
          <w:tab w:val="num" w:pos="-3420"/>
        </w:tabs>
        <w:spacing w:line="360" w:lineRule="auto"/>
        <w:ind w:left="720"/>
        <w:jc w:val="both"/>
      </w:pPr>
      <w:r w:rsidRPr="00D13E03">
        <w:t>realizacji obwodnic i przełożeń tras,</w:t>
      </w:r>
    </w:p>
    <w:p w14:paraId="1B18A56F" w14:textId="55A79FFE" w:rsidR="00151745" w:rsidRPr="00D13E03" w:rsidRDefault="00151745" w:rsidP="007D5AB4">
      <w:pPr>
        <w:numPr>
          <w:ilvl w:val="1"/>
          <w:numId w:val="3"/>
        </w:numPr>
        <w:tabs>
          <w:tab w:val="clear" w:pos="1440"/>
          <w:tab w:val="num" w:pos="-3420"/>
        </w:tabs>
        <w:spacing w:line="360" w:lineRule="auto"/>
        <w:ind w:left="720"/>
        <w:jc w:val="both"/>
      </w:pPr>
      <w:r w:rsidRPr="00D13E03">
        <w:t xml:space="preserve">uzyskania wsparcia rozbudowy głównego układu komunikacyjnego w największych miastach, w tym </w:t>
      </w:r>
      <w:r w:rsidR="00D13E03" w:rsidRPr="00D13E03">
        <w:t>w</w:t>
      </w:r>
      <w:r w:rsidRPr="00D13E03">
        <w:t xml:space="preserve">schodniej obwodnicy Kielc ważnej dla rozwoju </w:t>
      </w:r>
      <w:r w:rsidR="00D13E03" w:rsidRPr="00D13E03">
        <w:t xml:space="preserve">ich </w:t>
      </w:r>
      <w:r w:rsidRPr="00D13E03">
        <w:t>funkcji metropolitalnych,</w:t>
      </w:r>
    </w:p>
    <w:p w14:paraId="7B05C8D8" w14:textId="04ECA368" w:rsidR="00151745" w:rsidRPr="00D13E03" w:rsidRDefault="00151745" w:rsidP="007D5AB4">
      <w:pPr>
        <w:numPr>
          <w:ilvl w:val="0"/>
          <w:numId w:val="3"/>
        </w:numPr>
        <w:tabs>
          <w:tab w:val="clear" w:pos="720"/>
          <w:tab w:val="num" w:pos="-3420"/>
        </w:tabs>
        <w:spacing w:line="360" w:lineRule="auto"/>
        <w:ind w:left="360"/>
        <w:jc w:val="both"/>
      </w:pPr>
      <w:r w:rsidRPr="00D13E03">
        <w:t>Lokalizacja funkcji gospodarczych i logistycznych w pobliżu istniejącego węzła na skrzyżowaniu dróg ekspresowych S7 i S74</w:t>
      </w:r>
      <w:r w:rsidR="00D13E03" w:rsidRPr="00D13E03">
        <w:t>,</w:t>
      </w:r>
    </w:p>
    <w:p w14:paraId="27F70CF8" w14:textId="2D7C7174" w:rsidR="00151745" w:rsidRPr="00D13E03" w:rsidRDefault="00151745" w:rsidP="007D5AB4">
      <w:pPr>
        <w:numPr>
          <w:ilvl w:val="0"/>
          <w:numId w:val="3"/>
        </w:numPr>
        <w:tabs>
          <w:tab w:val="clear" w:pos="720"/>
          <w:tab w:val="num" w:pos="-3420"/>
        </w:tabs>
        <w:spacing w:line="360" w:lineRule="auto"/>
        <w:ind w:left="360"/>
        <w:jc w:val="both"/>
      </w:pPr>
      <w:r w:rsidRPr="00D13E03">
        <w:t xml:space="preserve">Wykorzystanie turystycznych walorów województwa w tym: obszaru Gór Świętokrzyskich, doliny rzeki Kamiennej, rzeki Wisły, </w:t>
      </w:r>
      <w:r w:rsidR="00D13E03" w:rsidRPr="00D13E03">
        <w:t>Ponidzia,</w:t>
      </w:r>
    </w:p>
    <w:p w14:paraId="1C27649C" w14:textId="75FA45D4" w:rsidR="00151745" w:rsidRPr="00EC6FF9" w:rsidRDefault="00151745" w:rsidP="007D5AB4">
      <w:pPr>
        <w:numPr>
          <w:ilvl w:val="0"/>
          <w:numId w:val="3"/>
        </w:numPr>
        <w:tabs>
          <w:tab w:val="clear" w:pos="720"/>
          <w:tab w:val="num" w:pos="-3420"/>
        </w:tabs>
        <w:spacing w:line="360" w:lineRule="auto"/>
        <w:ind w:left="360"/>
        <w:jc w:val="both"/>
      </w:pPr>
      <w:r w:rsidRPr="00EC6FF9">
        <w:t>Sprzężenie działań oraz środków finansowych samorządu, w tym  funduszy pomocowych,</w:t>
      </w:r>
      <w:r w:rsidRPr="00EC6FF9">
        <w:br/>
        <w:t>z działaniami i środkami finansowymi zarządców sieci transportowych w celu zwiększenia efektywności interwencji</w:t>
      </w:r>
      <w:r w:rsidR="00EC6FF9" w:rsidRPr="00EC6FF9">
        <w:t>,</w:t>
      </w:r>
      <w:r w:rsidRPr="00EC6FF9">
        <w:t xml:space="preserve"> </w:t>
      </w:r>
    </w:p>
    <w:p w14:paraId="2E4B77E2" w14:textId="77777777" w:rsidR="00151745" w:rsidRPr="00D13E03" w:rsidRDefault="00151745" w:rsidP="007D5AB4">
      <w:pPr>
        <w:numPr>
          <w:ilvl w:val="0"/>
          <w:numId w:val="3"/>
        </w:numPr>
        <w:tabs>
          <w:tab w:val="clear" w:pos="720"/>
          <w:tab w:val="num" w:pos="-3420"/>
        </w:tabs>
        <w:spacing w:line="360" w:lineRule="auto"/>
        <w:ind w:left="360"/>
        <w:jc w:val="both"/>
      </w:pPr>
      <w:r w:rsidRPr="00D13E03">
        <w:t>Podejmowanie inicjatyw samorządowych w celu aktywowania tzw. „Szlaku Staropolskiego”</w:t>
      </w:r>
      <w:r w:rsidRPr="00D13E03">
        <w:br/>
        <w:t xml:space="preserve">w oparciu o drogę ekspresową na kierunku </w:t>
      </w:r>
      <w:proofErr w:type="spellStart"/>
      <w:r w:rsidRPr="00D13E03">
        <w:t>Lublin-Kielce-Częstochowa-Opole</w:t>
      </w:r>
      <w:proofErr w:type="spellEnd"/>
      <w:r w:rsidRPr="00D13E03">
        <w:t>, która wzmocniłaby rangę Kielc jako krajowego węzła transportowego.</w:t>
      </w:r>
    </w:p>
    <w:p w14:paraId="2042F052" w14:textId="77777777" w:rsidR="00151745" w:rsidRPr="00151745" w:rsidRDefault="00151745" w:rsidP="00151745">
      <w:pPr>
        <w:jc w:val="both"/>
        <w:rPr>
          <w:b/>
          <w:highlight w:val="yellow"/>
        </w:rPr>
      </w:pPr>
    </w:p>
    <w:p w14:paraId="430A3DC0" w14:textId="77777777" w:rsidR="00151745" w:rsidRPr="00D13E03" w:rsidRDefault="00151745" w:rsidP="00D13E03">
      <w:pPr>
        <w:spacing w:line="360" w:lineRule="auto"/>
        <w:jc w:val="both"/>
        <w:rPr>
          <w:b/>
        </w:rPr>
      </w:pPr>
      <w:r w:rsidRPr="00D13E03">
        <w:rPr>
          <w:b/>
        </w:rPr>
        <w:t>Zagrożenia</w:t>
      </w:r>
    </w:p>
    <w:p w14:paraId="7AEFBEEC" w14:textId="73E26622" w:rsidR="00151745" w:rsidRPr="00D13E03" w:rsidRDefault="00151745" w:rsidP="007D5AB4">
      <w:pPr>
        <w:numPr>
          <w:ilvl w:val="0"/>
          <w:numId w:val="4"/>
        </w:numPr>
        <w:tabs>
          <w:tab w:val="clear" w:pos="720"/>
          <w:tab w:val="num" w:pos="-3420"/>
        </w:tabs>
        <w:spacing w:line="360" w:lineRule="auto"/>
        <w:ind w:left="360"/>
        <w:jc w:val="both"/>
      </w:pPr>
      <w:r w:rsidRPr="00D13E03">
        <w:t>Zbyt małe, w stosunku do realnych potrzeb, nakłady finansowe na modernizację</w:t>
      </w:r>
      <w:r w:rsidRPr="00D13E03">
        <w:br/>
        <w:t>i rozbudowę dróg, co może wpływać niekorzystnie na dalszy rozwój województwa.</w:t>
      </w:r>
    </w:p>
    <w:p w14:paraId="5A7C4B36" w14:textId="17A63C4D" w:rsidR="00151745" w:rsidRPr="00D13E03" w:rsidRDefault="00151745" w:rsidP="007D5AB4">
      <w:pPr>
        <w:numPr>
          <w:ilvl w:val="0"/>
          <w:numId w:val="4"/>
        </w:numPr>
        <w:tabs>
          <w:tab w:val="clear" w:pos="720"/>
          <w:tab w:val="num" w:pos="-3420"/>
        </w:tabs>
        <w:spacing w:line="360" w:lineRule="auto"/>
        <w:ind w:left="360"/>
        <w:jc w:val="both"/>
      </w:pPr>
      <w:r w:rsidRPr="00D13E03">
        <w:t>Brak na dzień dzisiejszy finansowania lub współfinansowania budowy RPL Kielce</w:t>
      </w:r>
      <w:r w:rsidRPr="00D13E03">
        <w:br/>
        <w:t>w Obicach ze środków unijnych</w:t>
      </w:r>
      <w:r w:rsidR="00D13E03" w:rsidRPr="00D13E03">
        <w:t>, skutkujące brakiem możliwości jego realizacji a tym samym wyeliminowanie lotniska jako bodźca rozwojowego tej części regionu,</w:t>
      </w:r>
    </w:p>
    <w:p w14:paraId="6D5E2A9C" w14:textId="77777777" w:rsidR="00151745" w:rsidRPr="00CC3FEC" w:rsidRDefault="00151745" w:rsidP="007D5AB4">
      <w:pPr>
        <w:numPr>
          <w:ilvl w:val="0"/>
          <w:numId w:val="4"/>
        </w:numPr>
        <w:tabs>
          <w:tab w:val="clear" w:pos="720"/>
          <w:tab w:val="num" w:pos="-3420"/>
        </w:tabs>
        <w:spacing w:line="360" w:lineRule="auto"/>
        <w:ind w:left="360"/>
        <w:jc w:val="both"/>
      </w:pPr>
      <w:r w:rsidRPr="00CC3FEC">
        <w:lastRenderedPageBreak/>
        <w:t>Bariery dla ruchu tranzytowego spowodowane słabym tempem realizacji obwodnic, zwłaszcza na obszarach węzłów komunikacyjnych, takich jak Kielce, Sandomierz, Opatów, Końskie, Staszów</w:t>
      </w:r>
      <w:r w:rsidRPr="00CC3FEC">
        <w:br/>
        <w:t>i przejazdu przez mniejsze miejscowości.</w:t>
      </w:r>
    </w:p>
    <w:p w14:paraId="50959443" w14:textId="77777777" w:rsidR="00151745" w:rsidRPr="00CC3FEC" w:rsidRDefault="00151745" w:rsidP="007D5AB4">
      <w:pPr>
        <w:numPr>
          <w:ilvl w:val="0"/>
          <w:numId w:val="4"/>
        </w:numPr>
        <w:tabs>
          <w:tab w:val="clear" w:pos="720"/>
          <w:tab w:val="num" w:pos="-3420"/>
        </w:tabs>
        <w:spacing w:line="360" w:lineRule="auto"/>
        <w:ind w:left="360"/>
        <w:jc w:val="both"/>
      </w:pPr>
      <w:r w:rsidRPr="00CC3FEC">
        <w:t>Małe wykorzystanie walorów turystycznych regionu spowodowane słabym stanem infrastruktury turystycznej, w tym słabym przystosowaniem tras turystycznych do obsługi zwiększającego się ruchu przejazdowego.</w:t>
      </w:r>
    </w:p>
    <w:p w14:paraId="1565B645" w14:textId="77777777" w:rsidR="00151745" w:rsidRPr="00CC3FEC" w:rsidRDefault="00151745" w:rsidP="007D5AB4">
      <w:pPr>
        <w:numPr>
          <w:ilvl w:val="0"/>
          <w:numId w:val="4"/>
        </w:numPr>
        <w:tabs>
          <w:tab w:val="clear" w:pos="720"/>
          <w:tab w:val="num" w:pos="-3420"/>
        </w:tabs>
        <w:spacing w:line="360" w:lineRule="auto"/>
        <w:ind w:left="360"/>
        <w:jc w:val="both"/>
      </w:pPr>
      <w:r w:rsidRPr="00CC3FEC">
        <w:t>Odczuwalny brak lotniska regionalnego, zaspakajającego aktualne i docelowe potrzeby województwa w aspekcie rozwoju Targów Kielce, turystyki międzynarodowej, metropolizacji ośrodka wojewódzkiego czy przyciągania inwestorów zagranicznych.</w:t>
      </w:r>
    </w:p>
    <w:p w14:paraId="7A0E2611" w14:textId="25169AC4" w:rsidR="00151745" w:rsidRPr="00CC3FEC" w:rsidRDefault="00151745" w:rsidP="007D5AB4">
      <w:pPr>
        <w:numPr>
          <w:ilvl w:val="0"/>
          <w:numId w:val="4"/>
        </w:numPr>
        <w:tabs>
          <w:tab w:val="clear" w:pos="720"/>
          <w:tab w:val="num" w:pos="-3420"/>
        </w:tabs>
        <w:spacing w:line="360" w:lineRule="auto"/>
        <w:ind w:left="360"/>
        <w:jc w:val="both"/>
      </w:pPr>
      <w:r w:rsidRPr="00CC3FEC">
        <w:t xml:space="preserve">Położenie województwa w oddaleniu od planowanego układu autostrad </w:t>
      </w:r>
      <w:r w:rsidR="00CC3FEC" w:rsidRPr="00CC3FEC">
        <w:t xml:space="preserve">niosące ze sobą ryzyko peryferyzacji </w:t>
      </w:r>
      <w:r w:rsidRPr="00CC3FEC">
        <w:t>regionu.</w:t>
      </w:r>
    </w:p>
    <w:p w14:paraId="0BD75270" w14:textId="77777777" w:rsidR="00151745" w:rsidRPr="00CC3FEC" w:rsidRDefault="00151745" w:rsidP="007D5AB4">
      <w:pPr>
        <w:numPr>
          <w:ilvl w:val="0"/>
          <w:numId w:val="4"/>
        </w:numPr>
        <w:tabs>
          <w:tab w:val="clear" w:pos="720"/>
          <w:tab w:val="num" w:pos="-3420"/>
        </w:tabs>
        <w:spacing w:line="360" w:lineRule="auto"/>
        <w:ind w:left="360"/>
        <w:jc w:val="both"/>
      </w:pPr>
      <w:r w:rsidRPr="00CC3FEC">
        <w:t>Niedobór mocy wykonawczych przedsiębiorstw drogowych, nadmierne przedłużanie się prac przygotowawczych, trudności z wykupem gruntów.</w:t>
      </w:r>
    </w:p>
    <w:p w14:paraId="2796EBA7" w14:textId="63DB3DA2" w:rsidR="00263A6F" w:rsidRDefault="00263A6F" w:rsidP="00216BF0"/>
    <w:p w14:paraId="3B18B5FE" w14:textId="4781C66D" w:rsidR="00A8260E" w:rsidRDefault="006B7E1C" w:rsidP="00956DEF">
      <w:pPr>
        <w:pStyle w:val="Nagwek2"/>
        <w:spacing w:line="360" w:lineRule="auto"/>
        <w:rPr>
          <w:b/>
          <w:bCs/>
        </w:rPr>
      </w:pPr>
      <w:bookmarkStart w:id="24" w:name="_Toc131070932"/>
      <w:r>
        <w:rPr>
          <w:b/>
          <w:bCs/>
        </w:rPr>
        <w:t>5</w:t>
      </w:r>
      <w:r w:rsidR="00956DEF">
        <w:rPr>
          <w:b/>
          <w:bCs/>
        </w:rPr>
        <w:t>.Dokumenty wskazujące inwestycje i zadania w zakresie rozwoju dróg wojewódzkich</w:t>
      </w:r>
      <w:bookmarkEnd w:id="24"/>
    </w:p>
    <w:p w14:paraId="5A968C02" w14:textId="77777777" w:rsidR="006B7E1C" w:rsidRPr="006B7E1C" w:rsidRDefault="006B7E1C" w:rsidP="006B7E1C"/>
    <w:p w14:paraId="6FEAC703" w14:textId="60744830" w:rsidR="00956DEF" w:rsidRPr="00FE4272" w:rsidRDefault="006B7E1C" w:rsidP="00956DEF">
      <w:pPr>
        <w:pStyle w:val="Nagwek2"/>
        <w:spacing w:line="360" w:lineRule="auto"/>
        <w:rPr>
          <w:b/>
          <w:bCs/>
        </w:rPr>
      </w:pPr>
      <w:bookmarkStart w:id="25" w:name="_Toc131070933"/>
      <w:r>
        <w:rPr>
          <w:b/>
          <w:bCs/>
        </w:rPr>
        <w:t>5</w:t>
      </w:r>
      <w:r w:rsidR="00956DEF">
        <w:rPr>
          <w:b/>
          <w:bCs/>
        </w:rPr>
        <w:t>.1 Inwestycje w Strategii rozwoju województwa świętokrzyskiego 2030+</w:t>
      </w:r>
      <w:bookmarkEnd w:id="25"/>
      <w:r w:rsidR="00956DEF">
        <w:rPr>
          <w:b/>
          <w:bCs/>
        </w:rPr>
        <w:t xml:space="preserve"> </w:t>
      </w:r>
    </w:p>
    <w:p w14:paraId="1FBEF185" w14:textId="7DD1BCF0" w:rsidR="00A235D8" w:rsidRPr="0048390A" w:rsidRDefault="00A235D8" w:rsidP="004D5248">
      <w:pPr>
        <w:spacing w:line="360" w:lineRule="auto"/>
        <w:jc w:val="both"/>
        <w:rPr>
          <w:color w:val="000000"/>
        </w:rPr>
      </w:pPr>
      <w:r>
        <w:t>Strategia rozwoju województwa świętokrzyskiego 2030+ określa kierunki polityki rozwoju regionu</w:t>
      </w:r>
      <w:r w:rsidR="0099592A">
        <w:br/>
      </w:r>
      <w:r>
        <w:t xml:space="preserve">w perspektywie roku 2030. Wskazuje główne wyzwania, a także cele rozwojowe regionu. W części rozdziału dotyczącego głównych potencjałów i problemów rozwojowych województwa diagnozuje dostępność komunikacyjną jako jeden z najważniejszych elementów decydujących o możliwościach rozwojowych regionu. </w:t>
      </w:r>
      <w:r w:rsidR="0048390A">
        <w:t>P</w:t>
      </w:r>
      <w:r>
        <w:t xml:space="preserve">otencjalnie korzystne </w:t>
      </w:r>
      <w:r w:rsidR="0048390A">
        <w:t xml:space="preserve">jest </w:t>
      </w:r>
      <w:r>
        <w:t xml:space="preserve">położenie regionu </w:t>
      </w:r>
      <w:r w:rsidRPr="00A235D8">
        <w:rPr>
          <w:color w:val="000000"/>
        </w:rPr>
        <w:t>pomiędzy największymi aglomeracjami w Polsce: Warszawą, Łodzią, Krakowem, Górnośląsko-Zagłębiowską Metropolią,</w:t>
      </w:r>
      <w:r w:rsidR="0099592A">
        <w:rPr>
          <w:color w:val="000000"/>
        </w:rPr>
        <w:br/>
      </w:r>
      <w:r w:rsidRPr="00A235D8">
        <w:rPr>
          <w:color w:val="000000"/>
        </w:rPr>
        <w:t>a także Lublinem i Rzeszowem. Dalszych działań wymaga poprawa dostępności i jakości połączeń transportowych drogowych i kolejowych</w:t>
      </w:r>
      <w:r w:rsidR="0048390A">
        <w:rPr>
          <w:color w:val="000000"/>
        </w:rPr>
        <w:t xml:space="preserve"> poprzez budowę drogi ekspresowej S74 Piotrków Trybunalski-Rzeszów oraz przebudowę i modernizację linii kolejowych </w:t>
      </w:r>
      <w:r w:rsidRPr="00A235D8">
        <w:rPr>
          <w:color w:val="000000"/>
        </w:rPr>
        <w:t>umożliwiających komfortowe połączenia międzynarodowe oraz z głównymi ośrodkami w kraju</w:t>
      </w:r>
      <w:r w:rsidR="0048390A">
        <w:rPr>
          <w:color w:val="000000"/>
        </w:rPr>
        <w:t>. Za bardzo ważne uznaje też</w:t>
      </w:r>
      <w:r w:rsidRPr="00A235D8">
        <w:rPr>
          <w:color w:val="000000"/>
        </w:rPr>
        <w:t xml:space="preserve"> zmniejszenie wykluczenia komunikacyjnego poprzez przywracanie i reorganizację regionalnych</w:t>
      </w:r>
      <w:r w:rsidR="0099592A">
        <w:rPr>
          <w:color w:val="000000"/>
        </w:rPr>
        <w:br/>
      </w:r>
      <w:r w:rsidRPr="00A235D8">
        <w:rPr>
          <w:color w:val="000000"/>
        </w:rPr>
        <w:t xml:space="preserve">i lokalnych połączeń transportowych </w:t>
      </w:r>
      <w:r w:rsidR="0048390A">
        <w:rPr>
          <w:color w:val="000000"/>
        </w:rPr>
        <w:t>zbiorowym transportem publicznym.</w:t>
      </w:r>
    </w:p>
    <w:p w14:paraId="368036C4" w14:textId="27B13315" w:rsidR="00CB4BCE" w:rsidRPr="004D5248" w:rsidRDefault="0048390A" w:rsidP="004D5248">
      <w:pPr>
        <w:spacing w:line="360" w:lineRule="auto"/>
        <w:jc w:val="both"/>
        <w:rPr>
          <w:i/>
          <w:iCs/>
        </w:rPr>
      </w:pPr>
      <w:r>
        <w:tab/>
        <w:t>Realizacji powyższego ma służyć cel 3.3 i działanie 3.3.1 które zakładają wzmocnienie spójności przestrzennej i społecznej regionu poprzez rozwój infrastruktury drogowej, kolejowej</w:t>
      </w:r>
      <w:r w:rsidR="0099592A">
        <w:br/>
      </w:r>
      <w:r>
        <w:t>i transportu publicznego.</w:t>
      </w:r>
      <w:r w:rsidR="004D5248">
        <w:t xml:space="preserve"> </w:t>
      </w:r>
      <w:r w:rsidR="004D5248" w:rsidRPr="004D5248">
        <w:rPr>
          <w:i/>
          <w:iCs/>
        </w:rPr>
        <w:t>Spójność terytorialna stanowi</w:t>
      </w:r>
      <w:r w:rsidR="004D5248" w:rsidRPr="004D5248">
        <w:t>, zgodnie ze Strategią</w:t>
      </w:r>
      <w:r w:rsidR="004D5248" w:rsidRPr="004D5248">
        <w:rPr>
          <w:i/>
          <w:iCs/>
        </w:rPr>
        <w:t xml:space="preserve">, </w:t>
      </w:r>
      <w:r w:rsidR="00CB4BCE" w:rsidRPr="00CB4BCE">
        <w:rPr>
          <w:i/>
          <w:iCs/>
          <w:color w:val="000000"/>
        </w:rPr>
        <w:t>warunek harmonijnego</w:t>
      </w:r>
      <w:r w:rsidR="0099592A">
        <w:rPr>
          <w:i/>
          <w:iCs/>
          <w:color w:val="000000"/>
        </w:rPr>
        <w:br/>
      </w:r>
      <w:r w:rsidR="00CB4BCE" w:rsidRPr="00CB4BCE">
        <w:rPr>
          <w:i/>
          <w:iCs/>
          <w:color w:val="000000"/>
        </w:rPr>
        <w:t>i włączającego rozwoju społeczno-gospodarczego.</w:t>
      </w:r>
      <w:r w:rsidR="00CB4BCE" w:rsidRPr="00CB4BCE">
        <w:rPr>
          <w:color w:val="000000"/>
        </w:rPr>
        <w:t xml:space="preserve"> </w:t>
      </w:r>
      <w:r w:rsidR="00CB4BCE" w:rsidRPr="00CB4BCE">
        <w:rPr>
          <w:i/>
          <w:iCs/>
          <w:color w:val="000000"/>
        </w:rPr>
        <w:t xml:space="preserve">Jej podstawowym założeniem jest sprawność systemów transportowych oraz rozwój transportu zrównoważonego wykorzystującego inteligentne </w:t>
      </w:r>
      <w:r w:rsidR="00CB4BCE" w:rsidRPr="00CB4BCE">
        <w:rPr>
          <w:i/>
          <w:iCs/>
          <w:color w:val="000000"/>
        </w:rPr>
        <w:lastRenderedPageBreak/>
        <w:t xml:space="preserve">multimodalne rozwiązania opierające się o efektywne łączenie zero lub niskoemisyjnych form transportu (np. kolej – rower). Wymaga to dalszego rozwoju i poprawy parametrów infrastruktury drogowej, kolejowej i transportu publicznego ze szczególnym uwzględnieniem węzłów przesiadkowych, wiaduktów, obwodnic oraz infrastruktury towarzyszącej, w tym również informatycznej. Niezbędne jest podejmowanie działań prowadzących do likwidacji kolizyjnych skrzyżowań drogowo – kolejowych (zwłaszcza na drogach z dużym natężeniem ruchu) oraz budowa ścieżek rowerowych oddalonych od jezdni. Powyższe działania powinny uwzględniać kreowanie spójnej sieci dróg rowerowych oraz połączeń pieszych. Poprawa parametrów infrastruktury drogowej, kolejowej i transportu publicznego powinna uwzględniać cele środowiskowe, </w:t>
      </w:r>
      <w:r w:rsidR="00CB4BCE" w:rsidRPr="004D5248">
        <w:rPr>
          <w:i/>
          <w:iCs/>
          <w:color w:val="000000"/>
        </w:rPr>
        <w:t>związane m.in. z odprowadzaniem wód z tych obszarów,</w:t>
      </w:r>
      <w:r w:rsidR="0099592A">
        <w:rPr>
          <w:i/>
          <w:iCs/>
          <w:color w:val="000000"/>
        </w:rPr>
        <w:br/>
      </w:r>
      <w:r w:rsidR="00CB4BCE" w:rsidRPr="004D5248">
        <w:rPr>
          <w:i/>
          <w:iCs/>
          <w:color w:val="000000"/>
        </w:rPr>
        <w:t>a także projektowaniem ich w sposób minimalizujący negatywny wpływ na obszary zamieszkałe.</w:t>
      </w:r>
    </w:p>
    <w:p w14:paraId="5B69AC07" w14:textId="7FF98093" w:rsidR="00956DEF" w:rsidRDefault="00956DEF" w:rsidP="00216BF0"/>
    <w:p w14:paraId="30B4AF2A" w14:textId="382274B5" w:rsidR="00956DEF" w:rsidRPr="00FE4272" w:rsidRDefault="006B7E1C" w:rsidP="005902E3">
      <w:pPr>
        <w:pStyle w:val="Nagwek2"/>
        <w:spacing w:line="360" w:lineRule="auto"/>
        <w:jc w:val="both"/>
        <w:rPr>
          <w:b/>
          <w:bCs/>
        </w:rPr>
      </w:pPr>
      <w:bookmarkStart w:id="26" w:name="_Toc131070934"/>
      <w:r>
        <w:rPr>
          <w:b/>
          <w:bCs/>
        </w:rPr>
        <w:t>5</w:t>
      </w:r>
      <w:r w:rsidR="00956DEF">
        <w:rPr>
          <w:b/>
          <w:bCs/>
        </w:rPr>
        <w:t>.2 Inwestycje w Regionalnym planie transportowym województwa świętokrzyskiego na lata 2021-2030</w:t>
      </w:r>
      <w:bookmarkEnd w:id="26"/>
    </w:p>
    <w:p w14:paraId="21C68728" w14:textId="6CDF797B" w:rsidR="00956DEF" w:rsidRPr="00B3114F" w:rsidRDefault="001E496E" w:rsidP="005902E3">
      <w:pPr>
        <w:spacing w:line="360" w:lineRule="auto"/>
        <w:jc w:val="both"/>
      </w:pPr>
      <w:r>
        <w:t xml:space="preserve">Regionalny plan transportowy </w:t>
      </w:r>
      <w:r w:rsidR="009E3219">
        <w:t>województwa świętokrzyskiego na lata 2021-2030</w:t>
      </w:r>
      <w:r w:rsidR="00D61BB7">
        <w:t>,</w:t>
      </w:r>
      <w:r w:rsidR="00527E69">
        <w:t xml:space="preserve"> określając cele rozwojowe systemu transportowego województwa</w:t>
      </w:r>
      <w:r w:rsidR="00D61BB7">
        <w:t>,</w:t>
      </w:r>
      <w:r w:rsidR="00527E69">
        <w:t xml:space="preserve"> wskazuje jednocześnie listę inwestycji </w:t>
      </w:r>
      <w:r w:rsidR="005902E3">
        <w:t>mających służyć ich</w:t>
      </w:r>
      <w:r w:rsidR="00527E69">
        <w:t xml:space="preserve"> realizacji</w:t>
      </w:r>
      <w:r w:rsidR="005902E3">
        <w:t>, w tym zadania na sieci dróg wojewódzkich.</w:t>
      </w:r>
      <w:r w:rsidR="00527E69">
        <w:t xml:space="preserve"> Zostały one określone w załączniku nr 1 – </w:t>
      </w:r>
      <w:r w:rsidR="006318A0">
        <w:t xml:space="preserve">priorytetowe zadania inwestycyjne </w:t>
      </w:r>
      <w:r w:rsidR="00527E69">
        <w:t>planowan</w:t>
      </w:r>
      <w:r w:rsidR="006318A0">
        <w:t>e</w:t>
      </w:r>
      <w:r w:rsidR="00527E69">
        <w:t xml:space="preserve"> do realizacji na </w:t>
      </w:r>
      <w:r w:rsidR="006318A0">
        <w:t>sieci dr</w:t>
      </w:r>
      <w:r w:rsidR="00527E69">
        <w:t>og</w:t>
      </w:r>
      <w:r w:rsidR="006318A0">
        <w:t xml:space="preserve">owej </w:t>
      </w:r>
      <w:r w:rsidR="00527E69">
        <w:t>wojewódz</w:t>
      </w:r>
      <w:r w:rsidR="006318A0">
        <w:t xml:space="preserve">twa świętokrzyskiego do </w:t>
      </w:r>
      <w:r w:rsidR="00527E69">
        <w:t>2030</w:t>
      </w:r>
      <w:r w:rsidR="006318A0">
        <w:t xml:space="preserve"> rok</w:t>
      </w:r>
      <w:r w:rsidR="00527E69">
        <w:t>. Wskazuje on listę 2</w:t>
      </w:r>
      <w:r w:rsidR="006318A0">
        <w:t>1</w:t>
      </w:r>
      <w:r w:rsidR="00527E69">
        <w:t xml:space="preserve"> inwestycji z których część została podzielona na kilka mniejszych zadań/odcinków. Ostatecznie zatem lista inwestycji na sieci dróg wojewódzkich na lata 2021-2030 obejmuje 53 zadania.</w:t>
      </w:r>
      <w:r w:rsidR="00094A3E">
        <w:t xml:space="preserve"> Szczegółowy imienny wykaz najważniejszych inwestycji planowanych do realizacji na sieci dróg wojewódzkich województwa świętokrzyskiego zamieszczono w rozdziale </w:t>
      </w:r>
      <w:r w:rsidR="004A6713">
        <w:t>III.4 niniejszego Planu – Inwestycje planowane na sieci dróg wojewódzkich w latach 2021-2030</w:t>
      </w:r>
    </w:p>
    <w:p w14:paraId="38B27BF6" w14:textId="77777777" w:rsidR="00A8260E" w:rsidRDefault="00A8260E" w:rsidP="00216BF0">
      <w:pPr>
        <w:pStyle w:val="Tekstpodstawowywcity3"/>
        <w:spacing w:after="0"/>
        <w:ind w:left="0" w:firstLine="709"/>
        <w:jc w:val="both"/>
        <w:rPr>
          <w:sz w:val="24"/>
          <w:szCs w:val="24"/>
        </w:rPr>
      </w:pPr>
    </w:p>
    <w:p w14:paraId="6D51DAF4" w14:textId="73AF8026" w:rsidR="000931C2" w:rsidRPr="00FE4272" w:rsidRDefault="006B7E1C" w:rsidP="000931C2">
      <w:pPr>
        <w:pStyle w:val="Nagwek2"/>
        <w:spacing w:line="360" w:lineRule="auto"/>
        <w:jc w:val="both"/>
        <w:rPr>
          <w:b/>
          <w:bCs/>
        </w:rPr>
      </w:pPr>
      <w:bookmarkStart w:id="27" w:name="_Toc131070935"/>
      <w:r>
        <w:rPr>
          <w:b/>
          <w:bCs/>
        </w:rPr>
        <w:t>5</w:t>
      </w:r>
      <w:r w:rsidR="000931C2">
        <w:rPr>
          <w:b/>
          <w:bCs/>
        </w:rPr>
        <w:t>.3 Inwestycje w Planie zagospodarowania przestrzennego województwa świętokrzyskiego</w:t>
      </w:r>
      <w:bookmarkEnd w:id="27"/>
      <w:r w:rsidR="000931C2">
        <w:rPr>
          <w:b/>
          <w:bCs/>
        </w:rPr>
        <w:t xml:space="preserve"> </w:t>
      </w:r>
    </w:p>
    <w:p w14:paraId="1EDDB979" w14:textId="6E384082" w:rsidR="00616423" w:rsidRPr="00F0486C" w:rsidRDefault="00F0712D" w:rsidP="00616423">
      <w:pPr>
        <w:autoSpaceDE w:val="0"/>
        <w:autoSpaceDN w:val="0"/>
        <w:adjustRightInd w:val="0"/>
        <w:spacing w:line="360" w:lineRule="auto"/>
        <w:jc w:val="both"/>
        <w:rPr>
          <w:color w:val="000000"/>
        </w:rPr>
      </w:pPr>
      <w:r>
        <w:t xml:space="preserve">Plan zagospodarowania przestrzennego województwa świętokrzyskiego </w:t>
      </w:r>
      <w:r>
        <w:rPr>
          <w:rStyle w:val="Odwoanieprzypisudolnego"/>
        </w:rPr>
        <w:footnoteReference w:id="8"/>
      </w:r>
      <w:r>
        <w:t xml:space="preserve"> jest dokumentem planistycznym, określającym zasady organizacji przestrzennej województwa oraz kierunki polityki przestrzennej. W oparciu o nie rozmieszcza </w:t>
      </w:r>
      <w:r w:rsidR="006A759A">
        <w:t xml:space="preserve">się </w:t>
      </w:r>
      <w:r>
        <w:t>w przestrzeni województwa inwestycje celu publicznego</w:t>
      </w:r>
      <w:r w:rsidR="0099592A">
        <w:br/>
      </w:r>
      <w:r>
        <w:t>o znaczeniu ponadlokalnym</w:t>
      </w:r>
      <w:r w:rsidR="00616423">
        <w:t xml:space="preserve">. Mają one służyć realizacji celu głównego planu  - ukształtowaniu spójnego systemu korytarzy i węzłów komunikacyjnych zapewniających integrację z europejską siecią TEN-T. </w:t>
      </w:r>
      <w:r w:rsidR="00616423" w:rsidRPr="00F0486C">
        <w:rPr>
          <w:color w:val="000000"/>
        </w:rPr>
        <w:t>Jednocześnie Plan zakłada równoległą realizację dwóch celów o charakterze wewnętrznym:</w:t>
      </w:r>
    </w:p>
    <w:p w14:paraId="3B211779" w14:textId="09189E97" w:rsidR="00616423" w:rsidRPr="00B72E9F" w:rsidRDefault="00943695">
      <w:pPr>
        <w:numPr>
          <w:ilvl w:val="0"/>
          <w:numId w:val="19"/>
        </w:numPr>
        <w:autoSpaceDE w:val="0"/>
        <w:autoSpaceDN w:val="0"/>
        <w:adjustRightInd w:val="0"/>
        <w:spacing w:line="360" w:lineRule="auto"/>
        <w:ind w:left="567" w:hanging="283"/>
        <w:jc w:val="both"/>
        <w:rPr>
          <w:color w:val="000000"/>
        </w:rPr>
      </w:pPr>
      <w:r>
        <w:rPr>
          <w:color w:val="000000"/>
        </w:rPr>
        <w:lastRenderedPageBreak/>
        <w:t>p</w:t>
      </w:r>
      <w:r w:rsidR="00616423">
        <w:rPr>
          <w:color w:val="000000"/>
        </w:rPr>
        <w:t xml:space="preserve">oprawę dostępności komunikacyjnej w obrębie obszarów funkcjonalnych poprzez podniesienie </w:t>
      </w:r>
      <w:r w:rsidR="00616423" w:rsidRPr="00B72E9F">
        <w:rPr>
          <w:color w:val="000000"/>
        </w:rPr>
        <w:t>standardów technicznych głównych dróg, budowę systemu obwodnic i bezkolizyjnych skrzyżowań oraz stworzenie multimodalnego systemu transportowego w największych węzłach transportowych,</w:t>
      </w:r>
    </w:p>
    <w:p w14:paraId="7F8E3F7D" w14:textId="267B06DA" w:rsidR="00616423" w:rsidRDefault="00943695">
      <w:pPr>
        <w:numPr>
          <w:ilvl w:val="0"/>
          <w:numId w:val="19"/>
        </w:numPr>
        <w:autoSpaceDE w:val="0"/>
        <w:autoSpaceDN w:val="0"/>
        <w:adjustRightInd w:val="0"/>
        <w:spacing w:line="360" w:lineRule="auto"/>
        <w:ind w:left="567" w:hanging="283"/>
        <w:jc w:val="both"/>
        <w:rPr>
          <w:color w:val="000000"/>
        </w:rPr>
      </w:pPr>
      <w:r>
        <w:rPr>
          <w:color w:val="000000"/>
        </w:rPr>
        <w:t>r</w:t>
      </w:r>
      <w:r w:rsidR="00616423" w:rsidRPr="00F0486C">
        <w:rPr>
          <w:color w:val="000000"/>
        </w:rPr>
        <w:t>ozbudow</w:t>
      </w:r>
      <w:r>
        <w:rPr>
          <w:color w:val="000000"/>
        </w:rPr>
        <w:t>ę</w:t>
      </w:r>
      <w:r w:rsidR="00616423" w:rsidRPr="00F0486C">
        <w:rPr>
          <w:color w:val="000000"/>
        </w:rPr>
        <w:t xml:space="preserve"> sieci drogowej na obszar</w:t>
      </w:r>
      <w:r>
        <w:rPr>
          <w:color w:val="000000"/>
        </w:rPr>
        <w:t>ach</w:t>
      </w:r>
      <w:r w:rsidR="00616423" w:rsidRPr="00F0486C">
        <w:rPr>
          <w:color w:val="000000"/>
        </w:rPr>
        <w:t xml:space="preserve"> niedosłużonych komunikacyjnie oraz realizacj</w:t>
      </w:r>
      <w:r>
        <w:rPr>
          <w:color w:val="000000"/>
        </w:rPr>
        <w:t>ę</w:t>
      </w:r>
      <w:r w:rsidR="00616423" w:rsidRPr="00F0486C">
        <w:rPr>
          <w:color w:val="000000"/>
        </w:rPr>
        <w:t xml:space="preserve"> dodatkowych przepraw mostowych na głównych rzekach województwa.</w:t>
      </w:r>
    </w:p>
    <w:p w14:paraId="110FCF45" w14:textId="53961DB2" w:rsidR="00616423" w:rsidRDefault="00616423" w:rsidP="00616423">
      <w:pPr>
        <w:autoSpaceDE w:val="0"/>
        <w:autoSpaceDN w:val="0"/>
        <w:adjustRightInd w:val="0"/>
        <w:spacing w:line="360" w:lineRule="auto"/>
        <w:jc w:val="both"/>
        <w:rPr>
          <w:color w:val="000000"/>
        </w:rPr>
      </w:pPr>
      <w:r>
        <w:rPr>
          <w:color w:val="000000"/>
        </w:rPr>
        <w:t>Zamieszczony w Planie wykaz inwestycji celu publicznego oraz innych zadań o znaczeniu ponadlokalnym realizowanych, bądź planowanych do realizacji na obszarze województwa świętokrzyskiego , w zakresie dróg wojewódzkich obejmuje 5 zadań:</w:t>
      </w:r>
    </w:p>
    <w:p w14:paraId="40FE1353" w14:textId="14B7FE3A" w:rsidR="00616423" w:rsidRDefault="00616423">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Pr="00616423">
        <w:rPr>
          <w:rFonts w:ascii="Times New Roman" w:hAnsi="Times New Roman" w:cs="Times New Roman"/>
          <w:color w:val="000000"/>
          <w:sz w:val="24"/>
          <w:szCs w:val="24"/>
        </w:rPr>
        <w:t xml:space="preserve">udowa mostu na Wiśle w Połańcu </w:t>
      </w:r>
      <w:r>
        <w:rPr>
          <w:rFonts w:ascii="Times New Roman" w:hAnsi="Times New Roman" w:cs="Times New Roman"/>
          <w:color w:val="000000"/>
          <w:sz w:val="24"/>
          <w:szCs w:val="24"/>
        </w:rPr>
        <w:t>wraz z budową odcinka drogi wojewódzkiej Nr 764,</w:t>
      </w:r>
    </w:p>
    <w:p w14:paraId="19B2AA0F" w14:textId="05ACD69C" w:rsidR="00616423" w:rsidRDefault="00616423">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rozbudowa drogi wojewódzkiej Nr 765 na odcinku Staszów-Osiek wraz z obwodnicą Osieka,</w:t>
      </w:r>
    </w:p>
    <w:p w14:paraId="52B1E388" w14:textId="040677D7" w:rsidR="00616423" w:rsidRDefault="0094369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rozbudowa drogi wojewódzkiej Nr 764 na odcinku Staszów – Połaniec,</w:t>
      </w:r>
    </w:p>
    <w:p w14:paraId="07301D12" w14:textId="680A7A42" w:rsidR="00943695" w:rsidRDefault="0094369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rozbudowa obwodnicy Buska-Zdroju w ciągu drogi wojewódzkiej Nr 973,</w:t>
      </w:r>
    </w:p>
    <w:p w14:paraId="7501325B" w14:textId="0C510A4E" w:rsidR="00943695" w:rsidRPr="00616423" w:rsidRDefault="0094369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rozbudowa drogi wojewódzkiej Nr 754 na odcinku Ostrowiec Świętokrzyski-granica województwa.</w:t>
      </w:r>
    </w:p>
    <w:p w14:paraId="7E61D535" w14:textId="6B598B81" w:rsidR="00B12997" w:rsidRPr="00870BE2" w:rsidRDefault="00B12997" w:rsidP="00B12997">
      <w:pPr>
        <w:spacing w:line="360" w:lineRule="auto"/>
        <w:jc w:val="both"/>
      </w:pPr>
      <w:r>
        <w:t>Plan zagospodarowania przestrzennego zakłada modernizacj</w:t>
      </w:r>
      <w:r w:rsidR="00C67101">
        <w:t>ę</w:t>
      </w:r>
      <w:r>
        <w:t xml:space="preserve"> i przebudowę dróg wojewódzkich dla uzyskania jednorodnych ciągów o parametrach klasy technicznej nie niższej niż G, a w tym wykonanie obwodnic miejscowości lub poprowadzenia tras dróg nowymi odcinkami, zwłaszcza poza centrami miast i zwartą zabudową. W tym zakresie Plan wymienia realizację</w:t>
      </w:r>
      <w:r w:rsidRPr="00870BE2">
        <w:t>:</w:t>
      </w:r>
    </w:p>
    <w:p w14:paraId="0A3D5FF2" w14:textId="77777777" w:rsidR="00B12997" w:rsidRDefault="00B12997">
      <w:pPr>
        <w:pStyle w:val="Akapitzlist"/>
        <w:numPr>
          <w:ilvl w:val="0"/>
          <w:numId w:val="21"/>
        </w:numPr>
        <w:spacing w:after="0" w:line="360" w:lineRule="auto"/>
        <w:ind w:left="567" w:hanging="283"/>
        <w:jc w:val="both"/>
        <w:rPr>
          <w:rFonts w:ascii="Times New Roman" w:hAnsi="Times New Roman" w:cs="Times New Roman"/>
          <w:sz w:val="24"/>
          <w:szCs w:val="24"/>
        </w:rPr>
      </w:pPr>
      <w:r w:rsidRPr="00870BE2">
        <w:rPr>
          <w:rFonts w:ascii="Times New Roman" w:hAnsi="Times New Roman" w:cs="Times New Roman"/>
          <w:sz w:val="24"/>
          <w:szCs w:val="24"/>
        </w:rPr>
        <w:t xml:space="preserve">nowych odcinków </w:t>
      </w:r>
      <w:r>
        <w:rPr>
          <w:rFonts w:ascii="Times New Roman" w:hAnsi="Times New Roman" w:cs="Times New Roman"/>
          <w:sz w:val="24"/>
          <w:szCs w:val="24"/>
        </w:rPr>
        <w:t>dróg nr 745,761,762,764,786 w obszarze i rejonie Kielc,</w:t>
      </w:r>
    </w:p>
    <w:p w14:paraId="6F968CF8" w14:textId="77777777" w:rsidR="00B12997" w:rsidRDefault="00B12997">
      <w:pPr>
        <w:pStyle w:val="Akapitzlist"/>
        <w:numPr>
          <w:ilvl w:val="0"/>
          <w:numId w:val="21"/>
        </w:numPr>
        <w:spacing w:after="0" w:line="360" w:lineRule="auto"/>
        <w:ind w:left="567" w:hanging="283"/>
        <w:jc w:val="both"/>
        <w:rPr>
          <w:rFonts w:ascii="Times New Roman" w:hAnsi="Times New Roman" w:cs="Times New Roman"/>
          <w:sz w:val="24"/>
          <w:szCs w:val="24"/>
        </w:rPr>
      </w:pPr>
      <w:r w:rsidRPr="00870BE2">
        <w:rPr>
          <w:rFonts w:ascii="Times New Roman" w:hAnsi="Times New Roman" w:cs="Times New Roman"/>
          <w:sz w:val="24"/>
          <w:szCs w:val="24"/>
        </w:rPr>
        <w:t xml:space="preserve">nowych odcinków </w:t>
      </w:r>
      <w:r>
        <w:rPr>
          <w:rFonts w:ascii="Times New Roman" w:hAnsi="Times New Roman" w:cs="Times New Roman"/>
          <w:sz w:val="24"/>
          <w:szCs w:val="24"/>
        </w:rPr>
        <w:t>dróg nr 751,754 w obszarze i rejonie Ostrowca Świętokrzyskiego,</w:t>
      </w:r>
    </w:p>
    <w:p w14:paraId="7DAAFFEC" w14:textId="77777777" w:rsidR="00B12997" w:rsidRDefault="00B12997">
      <w:pPr>
        <w:pStyle w:val="Akapitzlist"/>
        <w:numPr>
          <w:ilvl w:val="0"/>
          <w:numId w:val="2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nowych odcinków dróg nr 746, 749 w Końskich,</w:t>
      </w:r>
    </w:p>
    <w:p w14:paraId="24290E6D" w14:textId="77777777" w:rsidR="00B12997" w:rsidRDefault="00B12997">
      <w:pPr>
        <w:pStyle w:val="Akapitzlist"/>
        <w:numPr>
          <w:ilvl w:val="0"/>
          <w:numId w:val="2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układu obwodnicowego Włoszczowy,</w:t>
      </w:r>
    </w:p>
    <w:p w14:paraId="561B31A8" w14:textId="77777777" w:rsidR="00B12997" w:rsidRDefault="00B12997">
      <w:pPr>
        <w:pStyle w:val="Akapitzlist"/>
        <w:numPr>
          <w:ilvl w:val="0"/>
          <w:numId w:val="2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układu obwodnicowego Staszowa,</w:t>
      </w:r>
    </w:p>
    <w:p w14:paraId="6C4CCD80" w14:textId="77777777" w:rsidR="00B12997" w:rsidRDefault="00B12997">
      <w:pPr>
        <w:pStyle w:val="Akapitzlist"/>
        <w:numPr>
          <w:ilvl w:val="0"/>
          <w:numId w:val="2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przełożenia trasy drogi nr 766 w Pińczowie,</w:t>
      </w:r>
    </w:p>
    <w:p w14:paraId="59748EAD" w14:textId="77777777" w:rsidR="00B12997" w:rsidRDefault="00B12997">
      <w:pPr>
        <w:pStyle w:val="Akapitzlist"/>
        <w:numPr>
          <w:ilvl w:val="0"/>
          <w:numId w:val="2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obwodnicy Kazimierzy Wielkiej łączącej trasy dróg nr 768 i 776,</w:t>
      </w:r>
    </w:p>
    <w:p w14:paraId="67926155" w14:textId="77777777" w:rsidR="00B12997" w:rsidRDefault="00B12997">
      <w:pPr>
        <w:pStyle w:val="Akapitzlist"/>
        <w:numPr>
          <w:ilvl w:val="0"/>
          <w:numId w:val="2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estakady nad rzeką Kamienną i linia kolejową nr 25 w Starachowicach, w ciągu drogi nr 744, wraz z budową węzła na drodze krajowej nr 42,</w:t>
      </w:r>
    </w:p>
    <w:p w14:paraId="75ACD597" w14:textId="77777777" w:rsidR="00B12997" w:rsidRDefault="00B12997">
      <w:pPr>
        <w:pStyle w:val="Akapitzlist"/>
        <w:numPr>
          <w:ilvl w:val="0"/>
          <w:numId w:val="2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rozbudowy drogi nr 973 wraz z budową obwodnicy Buska-Zdroju oraz nowej, stałej przeprawy mostowej przez Nidę i Wisłę w rejonie Nowego Korczyna.</w:t>
      </w:r>
    </w:p>
    <w:p w14:paraId="028AE849" w14:textId="77777777" w:rsidR="00B12997" w:rsidRPr="00AB1EF1" w:rsidRDefault="00B12997" w:rsidP="00B12997">
      <w:pPr>
        <w:spacing w:line="360" w:lineRule="auto"/>
        <w:jc w:val="both"/>
      </w:pPr>
      <w:r w:rsidRPr="00AB1EF1">
        <w:t xml:space="preserve">Docelowa przebudowa dróg wojewódzkich na ww. parametry wymagać będzie realizacji szeregu przełożeń i obwodnic miejscowości, w tym: Gowarczowa, Radoszyc, Czałczyna, Łopuszna na trasie drogi 728, Oksy (742), Mirca (744), Masłowa (745), Modliszewic (746), Rogowa (749), Nowej Słupi, </w:t>
      </w:r>
      <w:r w:rsidRPr="00AB1EF1">
        <w:lastRenderedPageBreak/>
        <w:t>Waśniowa (751), Św. Katarzyny, Bodzentyna (752), Bałtowa (754), Ćmielowa, Ożarowa (755), Łagowa (756), Iwanisk (757), Klimontowa (758), Brzezin, Radkowic (763), Sukowa, Daleszyc, Ociesęk (764), Chmielnika, Gnojna, Szydłowa, Osieka (765), Morawicy (766), Działoszyc, Skalbmierza, Topoli (768), Zawichostu (777), Kurzelowa (785), Piekoszowa, Promnika, Łopuszna, Mieczyna, Krasocina (786) oraz krótszych korekt tras.</w:t>
      </w:r>
    </w:p>
    <w:p w14:paraId="25FDF7B0" w14:textId="77777777" w:rsidR="00B12997" w:rsidRPr="00AB1EF1" w:rsidRDefault="00B12997" w:rsidP="00B12997">
      <w:pPr>
        <w:autoSpaceDE w:val="0"/>
        <w:autoSpaceDN w:val="0"/>
        <w:adjustRightInd w:val="0"/>
        <w:spacing w:line="360" w:lineRule="auto"/>
        <w:ind w:firstLine="644"/>
        <w:jc w:val="both"/>
        <w:rPr>
          <w:color w:val="000000"/>
        </w:rPr>
      </w:pPr>
      <w:r w:rsidRPr="00AB1EF1">
        <w:rPr>
          <w:color w:val="000000"/>
        </w:rPr>
        <w:t xml:space="preserve">Plan zagospodarowania przestrzennego wskazuje </w:t>
      </w:r>
      <w:r>
        <w:rPr>
          <w:color w:val="000000"/>
        </w:rPr>
        <w:t xml:space="preserve">również </w:t>
      </w:r>
      <w:r w:rsidRPr="00AB1EF1">
        <w:rPr>
          <w:color w:val="000000"/>
        </w:rPr>
        <w:t xml:space="preserve">na potrzebę aktywizacji obszarów niedosłużonych komunikacyjnie i pozbawionych odpowiedniej rangi powiązań. Wymaga to zmiany kategorii wybranych dróg powiatowych na wojewódzkie, ich przebudowę na parametry dróg głównych i utworzenia połączeń: </w:t>
      </w:r>
    </w:p>
    <w:p w14:paraId="1B13D323" w14:textId="77777777" w:rsidR="00B12997" w:rsidRPr="00AB1EF1" w:rsidRDefault="00B12997">
      <w:pPr>
        <w:pStyle w:val="Akapitzlist"/>
        <w:numPr>
          <w:ilvl w:val="0"/>
          <w:numId w:val="22"/>
        </w:numPr>
        <w:autoSpaceDE w:val="0"/>
        <w:autoSpaceDN w:val="0"/>
        <w:adjustRightInd w:val="0"/>
        <w:spacing w:after="9" w:line="360" w:lineRule="auto"/>
        <w:ind w:left="567" w:hanging="283"/>
        <w:jc w:val="both"/>
        <w:rPr>
          <w:rFonts w:ascii="Times New Roman" w:hAnsi="Times New Roman" w:cs="Times New Roman"/>
          <w:color w:val="000000"/>
          <w:sz w:val="24"/>
          <w:szCs w:val="24"/>
        </w:rPr>
      </w:pPr>
      <w:r w:rsidRPr="00AB1EF1">
        <w:rPr>
          <w:rFonts w:ascii="Times New Roman" w:hAnsi="Times New Roman" w:cs="Times New Roman"/>
          <w:color w:val="000000"/>
          <w:sz w:val="24"/>
          <w:szCs w:val="24"/>
        </w:rPr>
        <w:t xml:space="preserve">Szczekociny — Sędziszów — Wodzisław — Nawarzyce (droga nr 768); </w:t>
      </w:r>
    </w:p>
    <w:p w14:paraId="6297B909" w14:textId="77777777" w:rsidR="00B12997" w:rsidRPr="00AB1EF1" w:rsidRDefault="00B12997">
      <w:pPr>
        <w:pStyle w:val="Akapitzlist"/>
        <w:numPr>
          <w:ilvl w:val="0"/>
          <w:numId w:val="22"/>
        </w:numPr>
        <w:autoSpaceDE w:val="0"/>
        <w:autoSpaceDN w:val="0"/>
        <w:adjustRightInd w:val="0"/>
        <w:spacing w:after="9" w:line="360" w:lineRule="auto"/>
        <w:ind w:left="567" w:hanging="283"/>
        <w:jc w:val="both"/>
        <w:rPr>
          <w:rFonts w:ascii="Times New Roman" w:hAnsi="Times New Roman" w:cs="Times New Roman"/>
          <w:color w:val="000000"/>
          <w:sz w:val="24"/>
          <w:szCs w:val="24"/>
        </w:rPr>
      </w:pPr>
      <w:r w:rsidRPr="00AB1EF1">
        <w:rPr>
          <w:rFonts w:ascii="Times New Roman" w:hAnsi="Times New Roman" w:cs="Times New Roman"/>
          <w:color w:val="000000"/>
          <w:sz w:val="24"/>
          <w:szCs w:val="24"/>
        </w:rPr>
        <w:t xml:space="preserve">Jędrzejów — Imielno — Pińczów; </w:t>
      </w:r>
    </w:p>
    <w:p w14:paraId="71A26782" w14:textId="77777777" w:rsidR="00B12997" w:rsidRPr="00AB1EF1" w:rsidRDefault="00B12997">
      <w:pPr>
        <w:pStyle w:val="Akapitzlist"/>
        <w:numPr>
          <w:ilvl w:val="0"/>
          <w:numId w:val="22"/>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sidRPr="00AB1EF1">
        <w:rPr>
          <w:rFonts w:ascii="Times New Roman" w:hAnsi="Times New Roman" w:cs="Times New Roman"/>
          <w:color w:val="000000"/>
          <w:sz w:val="24"/>
          <w:szCs w:val="24"/>
        </w:rPr>
        <w:t xml:space="preserve">Stopnica — Solec-Zdrój — Zielonki; </w:t>
      </w:r>
    </w:p>
    <w:p w14:paraId="7E69CCE0" w14:textId="77777777" w:rsidR="00B12997" w:rsidRPr="00AB1EF1" w:rsidRDefault="00B12997">
      <w:pPr>
        <w:pStyle w:val="Akapitzlist"/>
        <w:numPr>
          <w:ilvl w:val="0"/>
          <w:numId w:val="22"/>
        </w:numPr>
        <w:autoSpaceDE w:val="0"/>
        <w:autoSpaceDN w:val="0"/>
        <w:adjustRightInd w:val="0"/>
        <w:spacing w:after="9" w:line="360" w:lineRule="auto"/>
        <w:ind w:left="567" w:hanging="283"/>
        <w:jc w:val="both"/>
        <w:rPr>
          <w:rFonts w:ascii="Times New Roman" w:hAnsi="Times New Roman" w:cs="Times New Roman"/>
          <w:sz w:val="24"/>
          <w:szCs w:val="24"/>
        </w:rPr>
      </w:pPr>
      <w:r w:rsidRPr="00AB1EF1">
        <w:rPr>
          <w:rFonts w:ascii="Times New Roman" w:hAnsi="Times New Roman" w:cs="Times New Roman"/>
          <w:sz w:val="24"/>
          <w:szCs w:val="24"/>
        </w:rPr>
        <w:t xml:space="preserve">Łopuszno — Przedbórz; </w:t>
      </w:r>
    </w:p>
    <w:p w14:paraId="3BE5A7E2" w14:textId="77777777" w:rsidR="00B12997" w:rsidRPr="00AB1EF1" w:rsidRDefault="00B12997">
      <w:pPr>
        <w:pStyle w:val="Akapitzlist"/>
        <w:numPr>
          <w:ilvl w:val="0"/>
          <w:numId w:val="22"/>
        </w:numPr>
        <w:autoSpaceDE w:val="0"/>
        <w:autoSpaceDN w:val="0"/>
        <w:adjustRightInd w:val="0"/>
        <w:spacing w:after="9" w:line="360" w:lineRule="auto"/>
        <w:ind w:left="567" w:hanging="283"/>
        <w:jc w:val="both"/>
        <w:rPr>
          <w:rFonts w:ascii="Times New Roman" w:hAnsi="Times New Roman" w:cs="Times New Roman"/>
          <w:sz w:val="24"/>
          <w:szCs w:val="24"/>
        </w:rPr>
      </w:pPr>
      <w:r w:rsidRPr="00AB1EF1">
        <w:rPr>
          <w:rFonts w:ascii="Times New Roman" w:hAnsi="Times New Roman" w:cs="Times New Roman"/>
          <w:sz w:val="24"/>
          <w:szCs w:val="24"/>
        </w:rPr>
        <w:t xml:space="preserve">Małogoszcz — Włoszczowa; </w:t>
      </w:r>
    </w:p>
    <w:p w14:paraId="74666257" w14:textId="77777777" w:rsidR="00B12997" w:rsidRPr="00AB1EF1" w:rsidRDefault="00B12997">
      <w:pPr>
        <w:pStyle w:val="Akapitzlist"/>
        <w:numPr>
          <w:ilvl w:val="0"/>
          <w:numId w:val="22"/>
        </w:numPr>
        <w:autoSpaceDE w:val="0"/>
        <w:autoSpaceDN w:val="0"/>
        <w:adjustRightInd w:val="0"/>
        <w:spacing w:after="9" w:line="360" w:lineRule="auto"/>
        <w:ind w:left="567" w:hanging="283"/>
        <w:jc w:val="both"/>
        <w:rPr>
          <w:rFonts w:ascii="Times New Roman" w:hAnsi="Times New Roman" w:cs="Times New Roman"/>
          <w:sz w:val="24"/>
          <w:szCs w:val="24"/>
        </w:rPr>
      </w:pPr>
      <w:r w:rsidRPr="00AB1EF1">
        <w:rPr>
          <w:rFonts w:ascii="Times New Roman" w:hAnsi="Times New Roman" w:cs="Times New Roman"/>
          <w:sz w:val="24"/>
          <w:szCs w:val="24"/>
        </w:rPr>
        <w:t xml:space="preserve">Klimontów — Bogoria — Raków, </w:t>
      </w:r>
    </w:p>
    <w:p w14:paraId="16D78A43" w14:textId="77777777" w:rsidR="00B12997" w:rsidRPr="00AB1EF1" w:rsidRDefault="00B12997">
      <w:pPr>
        <w:pStyle w:val="Akapitzlist"/>
        <w:numPr>
          <w:ilvl w:val="0"/>
          <w:numId w:val="22"/>
        </w:numPr>
        <w:autoSpaceDE w:val="0"/>
        <w:autoSpaceDN w:val="0"/>
        <w:adjustRightInd w:val="0"/>
        <w:spacing w:after="0" w:line="360" w:lineRule="auto"/>
        <w:ind w:left="567" w:hanging="283"/>
        <w:jc w:val="both"/>
        <w:rPr>
          <w:rFonts w:ascii="Times New Roman" w:hAnsi="Times New Roman" w:cs="Times New Roman"/>
          <w:sz w:val="24"/>
          <w:szCs w:val="24"/>
        </w:rPr>
      </w:pPr>
      <w:r w:rsidRPr="00AB1EF1">
        <w:rPr>
          <w:rFonts w:ascii="Times New Roman" w:hAnsi="Times New Roman" w:cs="Times New Roman"/>
          <w:sz w:val="24"/>
          <w:szCs w:val="24"/>
        </w:rPr>
        <w:t xml:space="preserve">gr. woj. (Przysucha) — Stąporków — Mniów — Promnik (alternatywnie: gr. woj. (Przysucha) — Stąporków — Mniów — Grzymałków — Ruda Strawczyńska). </w:t>
      </w:r>
    </w:p>
    <w:p w14:paraId="7F39A5E6" w14:textId="77777777" w:rsidR="00B12997" w:rsidRDefault="00B12997" w:rsidP="00216BF0">
      <w:pPr>
        <w:pStyle w:val="Tekstpodstawowywcity3"/>
        <w:spacing w:after="0"/>
        <w:ind w:left="0" w:firstLine="709"/>
        <w:jc w:val="both"/>
        <w:rPr>
          <w:sz w:val="24"/>
          <w:szCs w:val="24"/>
        </w:rPr>
      </w:pPr>
    </w:p>
    <w:p w14:paraId="66702864" w14:textId="1E474033" w:rsidR="004E7588" w:rsidRPr="00FE4272" w:rsidRDefault="006B7E1C" w:rsidP="004E7588">
      <w:pPr>
        <w:pStyle w:val="Nagwek2"/>
        <w:spacing w:line="360" w:lineRule="auto"/>
        <w:jc w:val="both"/>
        <w:rPr>
          <w:b/>
          <w:bCs/>
        </w:rPr>
      </w:pPr>
      <w:bookmarkStart w:id="28" w:name="_Toc131070936"/>
      <w:r>
        <w:rPr>
          <w:b/>
          <w:bCs/>
        </w:rPr>
        <w:t>5</w:t>
      </w:r>
      <w:r w:rsidR="004E7588">
        <w:rPr>
          <w:b/>
          <w:bCs/>
        </w:rPr>
        <w:t>.</w:t>
      </w:r>
      <w:r w:rsidR="00656E57">
        <w:rPr>
          <w:b/>
          <w:bCs/>
        </w:rPr>
        <w:t>4</w:t>
      </w:r>
      <w:r w:rsidR="004E7588">
        <w:rPr>
          <w:b/>
          <w:bCs/>
        </w:rPr>
        <w:t xml:space="preserve"> Inwestycje w Planie zagospodarowania przestrzennego miejskiego obszaru funkcjonalnego ośrodka wojewódzkiego</w:t>
      </w:r>
      <w:bookmarkEnd w:id="28"/>
      <w:r w:rsidR="004E7588">
        <w:rPr>
          <w:b/>
          <w:bCs/>
        </w:rPr>
        <w:t xml:space="preserve"> </w:t>
      </w:r>
    </w:p>
    <w:p w14:paraId="184DEAFC" w14:textId="5189C464" w:rsidR="004E7588" w:rsidRPr="004E7588" w:rsidRDefault="004E7588" w:rsidP="004E7588">
      <w:pPr>
        <w:pStyle w:val="Tekstpodstawowywcity3"/>
        <w:spacing w:after="0" w:line="360" w:lineRule="auto"/>
        <w:ind w:left="0" w:firstLine="709"/>
        <w:jc w:val="both"/>
        <w:rPr>
          <w:sz w:val="24"/>
          <w:szCs w:val="24"/>
        </w:rPr>
      </w:pPr>
      <w:r w:rsidRPr="004E7588">
        <w:rPr>
          <w:sz w:val="24"/>
          <w:szCs w:val="24"/>
        </w:rPr>
        <w:t>Plan zagospodarowania przestrzennego miejskiego obszaru funkcjonalnego ośrodka wojewódzkiego</w:t>
      </w:r>
      <w:r w:rsidRPr="004E7588">
        <w:rPr>
          <w:rStyle w:val="Odwoanieprzypisudolnego"/>
          <w:sz w:val="24"/>
          <w:szCs w:val="24"/>
        </w:rPr>
        <w:footnoteReference w:id="9"/>
      </w:r>
      <w:r w:rsidRPr="004E7588">
        <w:rPr>
          <w:sz w:val="24"/>
          <w:szCs w:val="24"/>
        </w:rPr>
        <w:t xml:space="preserve"> stanowi część Planu Zagospodarowania Przestrzennego Województwa Świętokrzyskiego. Jest integralną częścią systemu planowania regionalnego i służy samorządowi województwa do kształtowania i prowadzenia polityki przestrzennej we współpracy z samorządami lokalnymi i władzami województw sąsiednich przy uwzględnieniu polityki przestrzennej kraju. Plan określa długofalowe cele i kierunki wojewódzkiej polityki przestrzennej przedstawiając wizję zagospodarowania przestrzennego obszaru funkcjonalnego Kielc w perspektywie 25-30 lat. </w:t>
      </w:r>
    </w:p>
    <w:p w14:paraId="003C96A0" w14:textId="6AF0792A" w:rsidR="004E7588" w:rsidRDefault="004E7588" w:rsidP="004E7588">
      <w:pPr>
        <w:spacing w:line="360" w:lineRule="auto"/>
        <w:jc w:val="both"/>
      </w:pPr>
      <w:r>
        <w:tab/>
        <w:t>Jako cel główny w zakresie rozwoju powiązań komunikacyjnych Plan wskazuje</w:t>
      </w:r>
      <w:r>
        <w:br/>
        <w:t xml:space="preserve"> </w:t>
      </w:r>
      <w:r w:rsidRPr="00DA69FD">
        <w:rPr>
          <w:i/>
          <w:iCs/>
        </w:rPr>
        <w:t>„ukształtowanie spójnego systemu korytarzy i węzłów komunikacyjnych zapewniających integrację obszaru funkcjonalnego z europejską siecią TEN-T oraz poprawę dostępności komunikacyjnej</w:t>
      </w:r>
      <w:r w:rsidR="0099592A">
        <w:rPr>
          <w:i/>
          <w:iCs/>
        </w:rPr>
        <w:br/>
      </w:r>
      <w:r w:rsidRPr="00DA69FD">
        <w:rPr>
          <w:i/>
          <w:iCs/>
        </w:rPr>
        <w:t>w obr</w:t>
      </w:r>
      <w:r>
        <w:rPr>
          <w:i/>
          <w:iCs/>
        </w:rPr>
        <w:t>ę</w:t>
      </w:r>
      <w:r w:rsidRPr="00DA69FD">
        <w:rPr>
          <w:i/>
          <w:iCs/>
        </w:rPr>
        <w:t xml:space="preserve">bie obszaru funkcjonalnego poprzez podniesienie standardów technicznych głównych dróg, </w:t>
      </w:r>
      <w:r w:rsidRPr="00DA69FD">
        <w:rPr>
          <w:i/>
          <w:iCs/>
        </w:rPr>
        <w:lastRenderedPageBreak/>
        <w:t>budowę systemu obwodnic i bezkolizyjnych skrzyżowań”</w:t>
      </w:r>
      <w:r>
        <w:t>.  Będzie on realizowany poprzez określone</w:t>
      </w:r>
      <w:r w:rsidR="0099592A">
        <w:br/>
      </w:r>
      <w:r>
        <w:t>w Planie cele polityki przestrzennej oraz zasady i  kierunki rozwoju i ochrony układu transportowego województwa.</w:t>
      </w:r>
    </w:p>
    <w:p w14:paraId="463B4942" w14:textId="56E07ED7" w:rsidR="004E7588" w:rsidRDefault="004E7588" w:rsidP="004E7588">
      <w:pPr>
        <w:autoSpaceDE w:val="0"/>
        <w:autoSpaceDN w:val="0"/>
        <w:adjustRightInd w:val="0"/>
        <w:spacing w:line="360" w:lineRule="auto"/>
        <w:jc w:val="both"/>
        <w:rPr>
          <w:color w:val="000000"/>
        </w:rPr>
      </w:pPr>
      <w:r>
        <w:rPr>
          <w:color w:val="000000"/>
        </w:rPr>
        <w:t>Zamieszczony w Planie wykaz inwestycji celu publicznego oraz innych zadań o znaczeniu ponadlokalnym realizowanych, bądź planowanych do realizacji na obszarze miejskiego obszaru funkcjonalnego ośrodka wojewódzkiego, w zakresie dróg wojewódzkich obejmuje 7 zadań:</w:t>
      </w:r>
    </w:p>
    <w:p w14:paraId="0A8FDE0E" w14:textId="6D69816B" w:rsidR="004E7588" w:rsidRPr="00832215" w:rsidRDefault="0083221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sz w:val="24"/>
          <w:szCs w:val="24"/>
        </w:rPr>
        <w:t>r</w:t>
      </w:r>
      <w:r w:rsidRPr="00832215">
        <w:rPr>
          <w:rFonts w:ascii="Times New Roman" w:hAnsi="Times New Roman" w:cs="Times New Roman"/>
          <w:sz w:val="24"/>
          <w:szCs w:val="24"/>
        </w:rPr>
        <w:t>ozbudow</w:t>
      </w:r>
      <w:r>
        <w:rPr>
          <w:rFonts w:ascii="Times New Roman" w:hAnsi="Times New Roman" w:cs="Times New Roman"/>
          <w:sz w:val="24"/>
          <w:szCs w:val="24"/>
        </w:rPr>
        <w:t>ę</w:t>
      </w:r>
      <w:r w:rsidRPr="00832215">
        <w:rPr>
          <w:rFonts w:ascii="Times New Roman" w:hAnsi="Times New Roman" w:cs="Times New Roman"/>
          <w:sz w:val="24"/>
          <w:szCs w:val="24"/>
        </w:rPr>
        <w:t xml:space="preserve"> drogi wojewódzkiej nr 764 na odcinku od DK 73 do granicy </w:t>
      </w:r>
      <w:r>
        <w:rPr>
          <w:rFonts w:ascii="Times New Roman" w:hAnsi="Times New Roman" w:cs="Times New Roman"/>
          <w:sz w:val="24"/>
          <w:szCs w:val="24"/>
        </w:rPr>
        <w:t>m</w:t>
      </w:r>
      <w:r w:rsidRPr="00832215">
        <w:rPr>
          <w:rFonts w:ascii="Times New Roman" w:hAnsi="Times New Roman" w:cs="Times New Roman"/>
          <w:sz w:val="24"/>
          <w:szCs w:val="24"/>
        </w:rPr>
        <w:t>iasta Kielce (do realizacji pozostał jedynie odcinek od Ronda Czwartaków do granicy miasta)</w:t>
      </w:r>
      <w:r>
        <w:rPr>
          <w:rFonts w:ascii="Times New Roman" w:hAnsi="Times New Roman" w:cs="Times New Roman"/>
          <w:sz w:val="24"/>
          <w:szCs w:val="24"/>
        </w:rPr>
        <w:t>,</w:t>
      </w:r>
    </w:p>
    <w:p w14:paraId="324B1431" w14:textId="139422CA" w:rsidR="00832215" w:rsidRPr="00832215" w:rsidRDefault="0083221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sz w:val="24"/>
          <w:szCs w:val="24"/>
        </w:rPr>
        <w:t>r</w:t>
      </w:r>
      <w:r w:rsidRPr="00832215">
        <w:rPr>
          <w:rFonts w:ascii="Times New Roman" w:hAnsi="Times New Roman" w:cs="Times New Roman"/>
          <w:sz w:val="24"/>
          <w:szCs w:val="24"/>
        </w:rPr>
        <w:t>ozbudow</w:t>
      </w:r>
      <w:r>
        <w:rPr>
          <w:rFonts w:ascii="Times New Roman" w:hAnsi="Times New Roman" w:cs="Times New Roman"/>
          <w:sz w:val="24"/>
          <w:szCs w:val="24"/>
        </w:rPr>
        <w:t>ę</w:t>
      </w:r>
      <w:r w:rsidRPr="00832215">
        <w:rPr>
          <w:rFonts w:ascii="Times New Roman" w:hAnsi="Times New Roman" w:cs="Times New Roman"/>
          <w:sz w:val="24"/>
          <w:szCs w:val="24"/>
        </w:rPr>
        <w:t xml:space="preserve"> drogi wojewódzkiej Nr 745 w </w:t>
      </w:r>
      <w:proofErr w:type="spellStart"/>
      <w:r w:rsidRPr="00832215">
        <w:rPr>
          <w:rFonts w:ascii="Times New Roman" w:hAnsi="Times New Roman" w:cs="Times New Roman"/>
          <w:sz w:val="24"/>
          <w:szCs w:val="24"/>
        </w:rPr>
        <w:t>m</w:t>
      </w:r>
      <w:r>
        <w:rPr>
          <w:rFonts w:ascii="Times New Roman" w:hAnsi="Times New Roman" w:cs="Times New Roman"/>
          <w:sz w:val="24"/>
          <w:szCs w:val="24"/>
        </w:rPr>
        <w:t>sc</w:t>
      </w:r>
      <w:proofErr w:type="spellEnd"/>
      <w:r>
        <w:rPr>
          <w:rFonts w:ascii="Times New Roman" w:hAnsi="Times New Roman" w:cs="Times New Roman"/>
          <w:sz w:val="24"/>
          <w:szCs w:val="24"/>
        </w:rPr>
        <w:t>.</w:t>
      </w:r>
      <w:r w:rsidRPr="00832215">
        <w:rPr>
          <w:rFonts w:ascii="Times New Roman" w:hAnsi="Times New Roman" w:cs="Times New Roman"/>
          <w:sz w:val="24"/>
          <w:szCs w:val="24"/>
        </w:rPr>
        <w:t xml:space="preserve"> Masłów wraz z rozbudową sąsiadującej infrastruktury transportowej</w:t>
      </w:r>
      <w:r>
        <w:rPr>
          <w:rFonts w:ascii="Times New Roman" w:hAnsi="Times New Roman" w:cs="Times New Roman"/>
          <w:sz w:val="24"/>
          <w:szCs w:val="24"/>
        </w:rPr>
        <w:t>,</w:t>
      </w:r>
    </w:p>
    <w:p w14:paraId="6B527723" w14:textId="62B111E5" w:rsidR="00832215" w:rsidRPr="00832215" w:rsidRDefault="0083221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sidRPr="00832215">
        <w:rPr>
          <w:rFonts w:ascii="Times New Roman" w:hAnsi="Times New Roman" w:cs="Times New Roman"/>
          <w:sz w:val="24"/>
          <w:szCs w:val="24"/>
        </w:rPr>
        <w:t xml:space="preserve">budowa obwodnic </w:t>
      </w:r>
      <w:proofErr w:type="spellStart"/>
      <w:r w:rsidRPr="00832215">
        <w:rPr>
          <w:rFonts w:ascii="Times New Roman" w:hAnsi="Times New Roman" w:cs="Times New Roman"/>
          <w:sz w:val="24"/>
          <w:szCs w:val="24"/>
        </w:rPr>
        <w:t>m</w:t>
      </w:r>
      <w:r>
        <w:rPr>
          <w:rFonts w:ascii="Times New Roman" w:hAnsi="Times New Roman" w:cs="Times New Roman"/>
          <w:sz w:val="24"/>
          <w:szCs w:val="24"/>
        </w:rPr>
        <w:t>sc</w:t>
      </w:r>
      <w:proofErr w:type="spellEnd"/>
      <w:r w:rsidRPr="00832215">
        <w:rPr>
          <w:rFonts w:ascii="Times New Roman" w:hAnsi="Times New Roman" w:cs="Times New Roman"/>
          <w:sz w:val="24"/>
          <w:szCs w:val="24"/>
        </w:rPr>
        <w:t xml:space="preserve">. Radkowice i </w:t>
      </w:r>
      <w:proofErr w:type="spellStart"/>
      <w:r w:rsidRPr="00832215">
        <w:rPr>
          <w:rFonts w:ascii="Times New Roman" w:hAnsi="Times New Roman" w:cs="Times New Roman"/>
          <w:sz w:val="24"/>
          <w:szCs w:val="24"/>
        </w:rPr>
        <w:t>m</w:t>
      </w:r>
      <w:r>
        <w:rPr>
          <w:rFonts w:ascii="Times New Roman" w:hAnsi="Times New Roman" w:cs="Times New Roman"/>
          <w:sz w:val="24"/>
          <w:szCs w:val="24"/>
        </w:rPr>
        <w:t>sc</w:t>
      </w:r>
      <w:proofErr w:type="spellEnd"/>
      <w:r w:rsidRPr="00832215">
        <w:rPr>
          <w:rFonts w:ascii="Times New Roman" w:hAnsi="Times New Roman" w:cs="Times New Roman"/>
          <w:sz w:val="24"/>
          <w:szCs w:val="24"/>
        </w:rPr>
        <w:t>. Brzeziny w ciągu drogi</w:t>
      </w:r>
      <w:r>
        <w:rPr>
          <w:rFonts w:ascii="Times New Roman" w:hAnsi="Times New Roman" w:cs="Times New Roman"/>
          <w:sz w:val="24"/>
          <w:szCs w:val="24"/>
        </w:rPr>
        <w:t xml:space="preserve"> </w:t>
      </w:r>
      <w:r w:rsidRPr="00832215">
        <w:rPr>
          <w:sz w:val="24"/>
          <w:szCs w:val="24"/>
        </w:rPr>
        <w:t>wojewódzkiej Nr 763</w:t>
      </w:r>
      <w:r>
        <w:rPr>
          <w:sz w:val="24"/>
          <w:szCs w:val="24"/>
        </w:rPr>
        <w:t>,</w:t>
      </w:r>
    </w:p>
    <w:p w14:paraId="0247D1F2" w14:textId="28C2EF2F" w:rsidR="004E7588" w:rsidRPr="00832215" w:rsidRDefault="0083221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sz w:val="24"/>
          <w:szCs w:val="24"/>
        </w:rPr>
        <w:t>b</w:t>
      </w:r>
      <w:r w:rsidRPr="00832215">
        <w:rPr>
          <w:rFonts w:ascii="Times New Roman" w:hAnsi="Times New Roman" w:cs="Times New Roman"/>
          <w:sz w:val="24"/>
          <w:szCs w:val="24"/>
        </w:rPr>
        <w:t>udow</w:t>
      </w:r>
      <w:r>
        <w:rPr>
          <w:rFonts w:ascii="Times New Roman" w:hAnsi="Times New Roman" w:cs="Times New Roman"/>
          <w:sz w:val="24"/>
          <w:szCs w:val="24"/>
        </w:rPr>
        <w:t>ę</w:t>
      </w:r>
      <w:r w:rsidRPr="00832215">
        <w:rPr>
          <w:rFonts w:ascii="Times New Roman" w:hAnsi="Times New Roman" w:cs="Times New Roman"/>
          <w:sz w:val="24"/>
          <w:szCs w:val="24"/>
        </w:rPr>
        <w:t xml:space="preserve"> południowej obwodnicy Morawicy w ciągu drogi wojewódzkiej Nr 766 do skrzyżowania z projektowana obwodnicą drogi krajowej Nr 73</w:t>
      </w:r>
      <w:r>
        <w:rPr>
          <w:rFonts w:ascii="Times New Roman" w:hAnsi="Times New Roman" w:cs="Times New Roman"/>
          <w:sz w:val="24"/>
          <w:szCs w:val="24"/>
        </w:rPr>
        <w:t>,</w:t>
      </w:r>
    </w:p>
    <w:p w14:paraId="1121D1DD" w14:textId="4B36B3E6" w:rsidR="00832215" w:rsidRPr="00832215" w:rsidRDefault="0083221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sz w:val="24"/>
          <w:szCs w:val="24"/>
        </w:rPr>
        <w:t>p</w:t>
      </w:r>
      <w:r w:rsidRPr="00832215">
        <w:rPr>
          <w:rFonts w:ascii="Times New Roman" w:hAnsi="Times New Roman" w:cs="Times New Roman"/>
          <w:sz w:val="24"/>
          <w:szCs w:val="24"/>
        </w:rPr>
        <w:t>rzedłużenie drogi wojewódzkiej na odcinku od drogi krajowej 74 do drogi krajowej 73 poprzez rozbudowę ciągu ulic Zagnańskiej i ul. Witosa w Kielcach oraz budowę nowego połączenia ul. Witosa z ul. Radomską</w:t>
      </w:r>
      <w:r>
        <w:rPr>
          <w:rFonts w:ascii="Times New Roman" w:hAnsi="Times New Roman" w:cs="Times New Roman"/>
          <w:sz w:val="24"/>
          <w:szCs w:val="24"/>
        </w:rPr>
        <w:t>,</w:t>
      </w:r>
    </w:p>
    <w:p w14:paraId="23ABE520" w14:textId="4F8D2557" w:rsidR="00832215" w:rsidRPr="00832215" w:rsidRDefault="0083221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Pr>
          <w:rFonts w:ascii="Times New Roman" w:hAnsi="Times New Roman" w:cs="Times New Roman"/>
          <w:sz w:val="24"/>
          <w:szCs w:val="24"/>
        </w:rPr>
        <w:t>b</w:t>
      </w:r>
      <w:r w:rsidRPr="00832215">
        <w:rPr>
          <w:rFonts w:ascii="Times New Roman" w:hAnsi="Times New Roman" w:cs="Times New Roman"/>
          <w:sz w:val="24"/>
          <w:szCs w:val="24"/>
        </w:rPr>
        <w:t>udow</w:t>
      </w:r>
      <w:r>
        <w:rPr>
          <w:rFonts w:ascii="Times New Roman" w:hAnsi="Times New Roman" w:cs="Times New Roman"/>
          <w:sz w:val="24"/>
          <w:szCs w:val="24"/>
        </w:rPr>
        <w:t>ę</w:t>
      </w:r>
      <w:r w:rsidRPr="00832215">
        <w:rPr>
          <w:rFonts w:ascii="Times New Roman" w:hAnsi="Times New Roman" w:cs="Times New Roman"/>
          <w:sz w:val="24"/>
          <w:szCs w:val="24"/>
        </w:rPr>
        <w:t xml:space="preserve"> nowego przebiegu DW 786 w Kielcach na odcinku od granicy miasta Kielce do węzła drogowego Kielce-Zachód, na połączeniu DK 74 z S</w:t>
      </w:r>
      <w:r w:rsidR="002F6742">
        <w:rPr>
          <w:rFonts w:ascii="Times New Roman" w:hAnsi="Times New Roman" w:cs="Times New Roman"/>
          <w:sz w:val="24"/>
          <w:szCs w:val="24"/>
        </w:rPr>
        <w:t>7</w:t>
      </w:r>
      <w:r>
        <w:rPr>
          <w:rFonts w:ascii="Times New Roman" w:hAnsi="Times New Roman" w:cs="Times New Roman"/>
          <w:sz w:val="24"/>
          <w:szCs w:val="24"/>
        </w:rPr>
        <w:t>,</w:t>
      </w:r>
    </w:p>
    <w:p w14:paraId="081D1EB0" w14:textId="7AE8AFDE" w:rsidR="00832215" w:rsidRPr="00A8260E" w:rsidRDefault="00832215">
      <w:pPr>
        <w:pStyle w:val="Akapitzlist"/>
        <w:numPr>
          <w:ilvl w:val="0"/>
          <w:numId w:val="2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sidRPr="00832215">
        <w:rPr>
          <w:rFonts w:ascii="Times New Roman" w:hAnsi="Times New Roman" w:cs="Times New Roman"/>
          <w:sz w:val="24"/>
          <w:szCs w:val="24"/>
        </w:rPr>
        <w:t xml:space="preserve">budowa połączenia drogi wojewódzkiej nr 762 (ul. Krakowska) i 761 (ul. </w:t>
      </w:r>
      <w:proofErr w:type="spellStart"/>
      <w:r w:rsidRPr="00832215">
        <w:rPr>
          <w:rFonts w:ascii="Times New Roman" w:hAnsi="Times New Roman" w:cs="Times New Roman"/>
          <w:sz w:val="24"/>
          <w:szCs w:val="24"/>
        </w:rPr>
        <w:t>Łopuszniańska</w:t>
      </w:r>
      <w:proofErr w:type="spellEnd"/>
      <w:r w:rsidRPr="00832215">
        <w:rPr>
          <w:rFonts w:ascii="Times New Roman" w:hAnsi="Times New Roman" w:cs="Times New Roman"/>
          <w:sz w:val="24"/>
          <w:szCs w:val="24"/>
        </w:rPr>
        <w:t>)</w:t>
      </w:r>
      <w:r w:rsidR="00960796">
        <w:rPr>
          <w:rFonts w:ascii="Times New Roman" w:hAnsi="Times New Roman" w:cs="Times New Roman"/>
          <w:sz w:val="24"/>
          <w:szCs w:val="24"/>
        </w:rPr>
        <w:t>.</w:t>
      </w:r>
    </w:p>
    <w:p w14:paraId="4BAFC56B" w14:textId="77777777" w:rsidR="00A8260E" w:rsidRPr="00A8260E" w:rsidRDefault="00A8260E" w:rsidP="00A8260E">
      <w:pPr>
        <w:autoSpaceDE w:val="0"/>
        <w:autoSpaceDN w:val="0"/>
        <w:adjustRightInd w:val="0"/>
        <w:spacing w:line="360" w:lineRule="auto"/>
        <w:jc w:val="both"/>
        <w:rPr>
          <w:color w:val="000000"/>
        </w:rPr>
      </w:pPr>
    </w:p>
    <w:p w14:paraId="0299CF82" w14:textId="18643C82" w:rsidR="00656E57" w:rsidRPr="00FE4272" w:rsidRDefault="006B7E1C" w:rsidP="00656E57">
      <w:pPr>
        <w:pStyle w:val="Nagwek2"/>
        <w:spacing w:line="360" w:lineRule="auto"/>
        <w:jc w:val="both"/>
        <w:rPr>
          <w:b/>
          <w:bCs/>
        </w:rPr>
      </w:pPr>
      <w:bookmarkStart w:id="29" w:name="_Toc131070937"/>
      <w:r>
        <w:rPr>
          <w:b/>
          <w:bCs/>
        </w:rPr>
        <w:t>5</w:t>
      </w:r>
      <w:r w:rsidR="00656E57">
        <w:rPr>
          <w:b/>
          <w:bCs/>
        </w:rPr>
        <w:t xml:space="preserve">.5 Inwestycje w Wieloletniej </w:t>
      </w:r>
      <w:r w:rsidR="00A8260E">
        <w:rPr>
          <w:b/>
          <w:bCs/>
        </w:rPr>
        <w:t>p</w:t>
      </w:r>
      <w:r w:rsidR="00656E57">
        <w:rPr>
          <w:b/>
          <w:bCs/>
        </w:rPr>
        <w:t xml:space="preserve">rognozie finansowej województwa </w:t>
      </w:r>
      <w:r w:rsidR="007968D4">
        <w:rPr>
          <w:b/>
          <w:bCs/>
        </w:rPr>
        <w:t>na lata 2020-2041</w:t>
      </w:r>
      <w:bookmarkEnd w:id="29"/>
    </w:p>
    <w:p w14:paraId="2BED3EE0" w14:textId="67CF56E2" w:rsidR="00832215" w:rsidRDefault="007968D4" w:rsidP="00832215">
      <w:pPr>
        <w:autoSpaceDE w:val="0"/>
        <w:autoSpaceDN w:val="0"/>
        <w:adjustRightInd w:val="0"/>
        <w:spacing w:line="360" w:lineRule="auto"/>
        <w:jc w:val="both"/>
        <w:rPr>
          <w:color w:val="000000"/>
        </w:rPr>
      </w:pPr>
      <w:r>
        <w:rPr>
          <w:color w:val="000000"/>
        </w:rPr>
        <w:t>Wieloletnia prognoza finansowa województwa świętokrzyskiego na lata 2020-2041</w:t>
      </w:r>
      <w:r>
        <w:rPr>
          <w:rStyle w:val="Odwoanieprzypisudolnego"/>
          <w:color w:val="000000"/>
        </w:rPr>
        <w:footnoteReference w:id="10"/>
      </w:r>
      <w:r>
        <w:rPr>
          <w:color w:val="000000"/>
        </w:rPr>
        <w:t xml:space="preserve"> jest dokumentem służącym długookresowemu zarządzaniu finansami województwa. </w:t>
      </w:r>
      <w:r w:rsidR="00814B81">
        <w:rPr>
          <w:color w:val="000000"/>
        </w:rPr>
        <w:t>Prezentuje wielkość dochodów budżetu województwa oraz wydatków na realizacje zadań mających służyć realizacji planów rozwojowych regionu. Wykaz wieloletnich przedsięwzięć województwa we wskazanej perspektywie zawiera załącznik nr 2 do Prognozy. W tabeli poniżej przedstawiono zadania inwestycyjne z zakresu dróg wojewódzkich.</w:t>
      </w:r>
    </w:p>
    <w:tbl>
      <w:tblPr>
        <w:tblW w:w="9639" w:type="dxa"/>
        <w:tblInd w:w="137" w:type="dxa"/>
        <w:tblCellMar>
          <w:left w:w="70" w:type="dxa"/>
          <w:right w:w="70" w:type="dxa"/>
        </w:tblCellMar>
        <w:tblLook w:val="04A0" w:firstRow="1" w:lastRow="0" w:firstColumn="1" w:lastColumn="0" w:noHBand="0" w:noVBand="1"/>
      </w:tblPr>
      <w:tblGrid>
        <w:gridCol w:w="803"/>
        <w:gridCol w:w="6940"/>
        <w:gridCol w:w="1896"/>
      </w:tblGrid>
      <w:tr w:rsidR="00CC6242" w14:paraId="17664843" w14:textId="77777777" w:rsidTr="007C1FD6">
        <w:trPr>
          <w:trHeight w:val="255"/>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84218" w14:textId="319AC618" w:rsidR="00CC6242" w:rsidRPr="00656E57" w:rsidRDefault="00CC6242">
            <w:pPr>
              <w:rPr>
                <w:b/>
                <w:bCs/>
                <w:sz w:val="20"/>
                <w:szCs w:val="20"/>
              </w:rPr>
            </w:pPr>
            <w:r w:rsidRPr="00656E57">
              <w:rPr>
                <w:b/>
                <w:bCs/>
                <w:sz w:val="20"/>
                <w:szCs w:val="20"/>
              </w:rPr>
              <w:t>WPF</w:t>
            </w:r>
          </w:p>
        </w:tc>
        <w:tc>
          <w:tcPr>
            <w:tcW w:w="6940" w:type="dxa"/>
            <w:tcBorders>
              <w:top w:val="single" w:sz="4" w:space="0" w:color="auto"/>
              <w:left w:val="nil"/>
              <w:bottom w:val="single" w:sz="4" w:space="0" w:color="auto"/>
              <w:right w:val="single" w:sz="4" w:space="0" w:color="auto"/>
            </w:tcBorders>
            <w:shd w:val="clear" w:color="auto" w:fill="auto"/>
            <w:noWrap/>
            <w:vAlign w:val="bottom"/>
          </w:tcPr>
          <w:p w14:paraId="44937BD4" w14:textId="77777777" w:rsidR="00CC6242" w:rsidRPr="00656E57" w:rsidRDefault="00CC6242" w:rsidP="00CC6242">
            <w:pPr>
              <w:jc w:val="center"/>
              <w:rPr>
                <w:b/>
                <w:bCs/>
                <w:sz w:val="20"/>
                <w:szCs w:val="20"/>
              </w:rPr>
            </w:pPr>
            <w:r w:rsidRPr="00656E57">
              <w:rPr>
                <w:b/>
                <w:bCs/>
                <w:sz w:val="20"/>
                <w:szCs w:val="20"/>
              </w:rPr>
              <w:t>Nazwa</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14:paraId="690246E2" w14:textId="77777777" w:rsidR="00CC6242" w:rsidRPr="00656E57" w:rsidRDefault="00CC6242">
            <w:pPr>
              <w:rPr>
                <w:b/>
                <w:bCs/>
                <w:sz w:val="20"/>
                <w:szCs w:val="20"/>
              </w:rPr>
            </w:pPr>
            <w:r w:rsidRPr="00656E57">
              <w:rPr>
                <w:b/>
                <w:bCs/>
                <w:sz w:val="20"/>
                <w:szCs w:val="20"/>
              </w:rPr>
              <w:t>Realizacja</w:t>
            </w:r>
          </w:p>
        </w:tc>
      </w:tr>
      <w:tr w:rsidR="00CC6242" w14:paraId="0C918403" w14:textId="77777777" w:rsidTr="000649D5">
        <w:trPr>
          <w:trHeight w:val="2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9EEE4FE" w14:textId="77777777" w:rsidR="00CC6242" w:rsidRPr="00656E57" w:rsidRDefault="00CC6242">
            <w:pPr>
              <w:rPr>
                <w:sz w:val="20"/>
                <w:szCs w:val="20"/>
              </w:rPr>
            </w:pPr>
            <w:r w:rsidRPr="00656E57">
              <w:rPr>
                <w:sz w:val="20"/>
                <w:szCs w:val="20"/>
              </w:rPr>
              <w:t>1.1.2.1</w:t>
            </w:r>
          </w:p>
        </w:tc>
        <w:tc>
          <w:tcPr>
            <w:tcW w:w="6940" w:type="dxa"/>
            <w:tcBorders>
              <w:top w:val="nil"/>
              <w:left w:val="nil"/>
              <w:bottom w:val="single" w:sz="4" w:space="0" w:color="auto"/>
              <w:right w:val="single" w:sz="4" w:space="0" w:color="auto"/>
            </w:tcBorders>
            <w:shd w:val="clear" w:color="auto" w:fill="auto"/>
            <w:noWrap/>
            <w:vAlign w:val="center"/>
          </w:tcPr>
          <w:p w14:paraId="10FABE2D" w14:textId="659768EF" w:rsidR="00CC6242" w:rsidRPr="00656E57" w:rsidRDefault="00CC6242" w:rsidP="00CC6242">
            <w:pPr>
              <w:jc w:val="center"/>
              <w:rPr>
                <w:b/>
                <w:bCs/>
                <w:sz w:val="20"/>
                <w:szCs w:val="20"/>
              </w:rPr>
            </w:pPr>
            <w:r w:rsidRPr="00656E57">
              <w:rPr>
                <w:b/>
                <w:bCs/>
                <w:sz w:val="20"/>
                <w:szCs w:val="20"/>
              </w:rPr>
              <w:t>Inwestycje drogowe w ramach RPO na lata 2014 - 2020</w:t>
            </w:r>
          </w:p>
        </w:tc>
        <w:tc>
          <w:tcPr>
            <w:tcW w:w="1896" w:type="dxa"/>
            <w:tcBorders>
              <w:top w:val="nil"/>
              <w:left w:val="nil"/>
              <w:bottom w:val="single" w:sz="4" w:space="0" w:color="auto"/>
              <w:right w:val="single" w:sz="4" w:space="0" w:color="auto"/>
            </w:tcBorders>
            <w:shd w:val="clear" w:color="auto" w:fill="auto"/>
            <w:noWrap/>
            <w:vAlign w:val="bottom"/>
            <w:hideMark/>
          </w:tcPr>
          <w:p w14:paraId="7E5E8E99" w14:textId="77777777" w:rsidR="00CC6242" w:rsidRPr="00656E57" w:rsidRDefault="00CC6242">
            <w:pPr>
              <w:rPr>
                <w:sz w:val="20"/>
                <w:szCs w:val="20"/>
              </w:rPr>
            </w:pPr>
            <w:r w:rsidRPr="00656E57">
              <w:rPr>
                <w:sz w:val="20"/>
                <w:szCs w:val="20"/>
              </w:rPr>
              <w:t> </w:t>
            </w:r>
          </w:p>
        </w:tc>
      </w:tr>
      <w:tr w:rsidR="00CC6242" w14:paraId="5EED098B" w14:textId="77777777" w:rsidTr="004C703E">
        <w:trPr>
          <w:trHeight w:val="85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5822774"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35169AEB"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2  </w:t>
            </w:r>
            <w:r w:rsidRPr="00656E57">
              <w:rPr>
                <w:color w:val="000000"/>
                <w:sz w:val="20"/>
                <w:szCs w:val="20"/>
              </w:rPr>
              <w:t xml:space="preserve">Rozbudowa drogi wojewódzkiej nr 764 Kielce - Staszów wraz z budową obwodnic miejscowości Suków, Daleszyce, Ociesęki, układ obwodnicowy Staszowa; dł. ok.45 km /Układ obwodnicowy m. Staszów dr.woj.nr764/ </w:t>
            </w:r>
            <w:r w:rsidRPr="00656E57">
              <w:rPr>
                <w:b/>
                <w:bCs/>
                <w:color w:val="000000"/>
                <w:sz w:val="20"/>
                <w:szCs w:val="20"/>
              </w:rPr>
              <w:t>(1d002)</w:t>
            </w:r>
          </w:p>
        </w:tc>
        <w:tc>
          <w:tcPr>
            <w:tcW w:w="1896" w:type="dxa"/>
            <w:tcBorders>
              <w:top w:val="nil"/>
              <w:left w:val="nil"/>
              <w:bottom w:val="single" w:sz="4" w:space="0" w:color="auto"/>
              <w:right w:val="single" w:sz="4" w:space="0" w:color="auto"/>
            </w:tcBorders>
            <w:shd w:val="clear" w:color="auto" w:fill="auto"/>
            <w:noWrap/>
            <w:vAlign w:val="bottom"/>
            <w:hideMark/>
          </w:tcPr>
          <w:p w14:paraId="3F41EB4F" w14:textId="77777777" w:rsidR="00CC6242" w:rsidRPr="00656E57" w:rsidRDefault="00CC6242">
            <w:pPr>
              <w:rPr>
                <w:sz w:val="20"/>
                <w:szCs w:val="20"/>
              </w:rPr>
            </w:pPr>
            <w:r w:rsidRPr="00656E57">
              <w:rPr>
                <w:sz w:val="20"/>
                <w:szCs w:val="20"/>
              </w:rPr>
              <w:t>zakończone</w:t>
            </w:r>
          </w:p>
        </w:tc>
      </w:tr>
      <w:tr w:rsidR="00CC6242" w14:paraId="5013C73F" w14:textId="77777777" w:rsidTr="00286FD3">
        <w:trPr>
          <w:trHeight w:val="85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693FD27" w14:textId="77777777" w:rsidR="00CC6242" w:rsidRPr="00656E57" w:rsidRDefault="00CC6242">
            <w:pPr>
              <w:rPr>
                <w:sz w:val="20"/>
                <w:szCs w:val="20"/>
              </w:rPr>
            </w:pPr>
            <w:r w:rsidRPr="00656E57">
              <w:rPr>
                <w:sz w:val="20"/>
                <w:szCs w:val="20"/>
              </w:rPr>
              <w:lastRenderedPageBreak/>
              <w:t> </w:t>
            </w:r>
          </w:p>
        </w:tc>
        <w:tc>
          <w:tcPr>
            <w:tcW w:w="6940" w:type="dxa"/>
            <w:tcBorders>
              <w:top w:val="nil"/>
              <w:left w:val="nil"/>
              <w:bottom w:val="single" w:sz="4" w:space="0" w:color="auto"/>
              <w:right w:val="single" w:sz="4" w:space="0" w:color="auto"/>
            </w:tcBorders>
            <w:shd w:val="clear" w:color="auto" w:fill="auto"/>
            <w:noWrap/>
            <w:vAlign w:val="center"/>
          </w:tcPr>
          <w:p w14:paraId="23D74914"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3 </w:t>
            </w:r>
            <w:r w:rsidRPr="00656E57">
              <w:rPr>
                <w:color w:val="000000"/>
                <w:sz w:val="20"/>
                <w:szCs w:val="20"/>
              </w:rPr>
              <w:t xml:space="preserve">Rozbudowa drogi wojewódzkiej nr 755 na odcinku Ćmielów - skrzyżowanie z DK nr 74 od km 12+559 do km 23+065,72 wraz z budową obwodnicy Ćmielowa, ok. 11,4 km /Rozbudowa DW 755 etap III A od km 12+124,50 do km 16+247,00 wraz z budową obwodnicy Ćmielowa/ </w:t>
            </w:r>
            <w:r w:rsidRPr="00656E57">
              <w:rPr>
                <w:b/>
                <w:bCs/>
                <w:color w:val="000000"/>
                <w:sz w:val="20"/>
                <w:szCs w:val="20"/>
              </w:rPr>
              <w:t>(1d003)</w:t>
            </w:r>
          </w:p>
        </w:tc>
        <w:tc>
          <w:tcPr>
            <w:tcW w:w="1896" w:type="dxa"/>
            <w:tcBorders>
              <w:top w:val="nil"/>
              <w:left w:val="nil"/>
              <w:bottom w:val="single" w:sz="4" w:space="0" w:color="auto"/>
              <w:right w:val="single" w:sz="4" w:space="0" w:color="auto"/>
            </w:tcBorders>
            <w:shd w:val="clear" w:color="auto" w:fill="auto"/>
            <w:noWrap/>
            <w:vAlign w:val="bottom"/>
            <w:hideMark/>
          </w:tcPr>
          <w:p w14:paraId="151B36D8" w14:textId="77777777" w:rsidR="00CC6242" w:rsidRPr="00656E57" w:rsidRDefault="00CC6242">
            <w:pPr>
              <w:rPr>
                <w:sz w:val="20"/>
                <w:szCs w:val="20"/>
              </w:rPr>
            </w:pPr>
            <w:r w:rsidRPr="00656E57">
              <w:rPr>
                <w:sz w:val="20"/>
                <w:szCs w:val="20"/>
              </w:rPr>
              <w:t>zakończone</w:t>
            </w:r>
          </w:p>
        </w:tc>
      </w:tr>
      <w:tr w:rsidR="00CC6242" w14:paraId="7182D7F2" w14:textId="77777777" w:rsidTr="002F3A7C">
        <w:trPr>
          <w:trHeight w:val="64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1CFA05E"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26302A64"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4  </w:t>
            </w:r>
            <w:r w:rsidRPr="00656E57">
              <w:rPr>
                <w:color w:val="000000"/>
                <w:sz w:val="20"/>
                <w:szCs w:val="20"/>
              </w:rPr>
              <w:t xml:space="preserve">Rozbudowa drogi wojewódzkiej nr 754 </w:t>
            </w:r>
            <w:proofErr w:type="spellStart"/>
            <w:r w:rsidRPr="00656E57">
              <w:rPr>
                <w:color w:val="000000"/>
                <w:sz w:val="20"/>
                <w:szCs w:val="20"/>
              </w:rPr>
              <w:t>Ostrowieć</w:t>
            </w:r>
            <w:proofErr w:type="spellEnd"/>
            <w:r w:rsidRPr="00656E57">
              <w:rPr>
                <w:color w:val="000000"/>
                <w:sz w:val="20"/>
                <w:szCs w:val="20"/>
              </w:rPr>
              <w:t xml:space="preserve"> Św. - Bałtów - Czekarzewice - granica województwa dł., ok. 29,3 km/Rozbudowa DW 754 od km 1+912 do 29+269/</w:t>
            </w:r>
            <w:r w:rsidRPr="00656E57">
              <w:rPr>
                <w:b/>
                <w:bCs/>
                <w:color w:val="000000"/>
                <w:sz w:val="20"/>
                <w:szCs w:val="20"/>
              </w:rPr>
              <w:t xml:space="preserve"> (1d004)</w:t>
            </w:r>
          </w:p>
        </w:tc>
        <w:tc>
          <w:tcPr>
            <w:tcW w:w="1896" w:type="dxa"/>
            <w:tcBorders>
              <w:top w:val="nil"/>
              <w:left w:val="nil"/>
              <w:bottom w:val="single" w:sz="4" w:space="0" w:color="auto"/>
              <w:right w:val="single" w:sz="4" w:space="0" w:color="auto"/>
            </w:tcBorders>
            <w:shd w:val="clear" w:color="auto" w:fill="auto"/>
            <w:noWrap/>
            <w:vAlign w:val="bottom"/>
            <w:hideMark/>
          </w:tcPr>
          <w:p w14:paraId="20D6F507" w14:textId="77777777" w:rsidR="00CC6242" w:rsidRPr="00656E57" w:rsidRDefault="00CC6242">
            <w:pPr>
              <w:rPr>
                <w:sz w:val="20"/>
                <w:szCs w:val="20"/>
              </w:rPr>
            </w:pPr>
            <w:r w:rsidRPr="00656E57">
              <w:rPr>
                <w:sz w:val="20"/>
                <w:szCs w:val="20"/>
              </w:rPr>
              <w:t>zakończone</w:t>
            </w:r>
          </w:p>
        </w:tc>
      </w:tr>
      <w:tr w:rsidR="00CC6242" w14:paraId="79CA4C13" w14:textId="77777777" w:rsidTr="00487A77">
        <w:trPr>
          <w:trHeight w:val="64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3A346EA"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78DDC6BE"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5  </w:t>
            </w:r>
            <w:r w:rsidRPr="00656E57">
              <w:rPr>
                <w:color w:val="000000"/>
                <w:sz w:val="20"/>
                <w:szCs w:val="20"/>
              </w:rPr>
              <w:t xml:space="preserve">Rozbudowa drogi wojewódzkiej nr 973 na odc. Busko-Zdrój - Nowy Korczyn - Borusowa wraz z budową przeprawy mostowej na rz. Nidzie oraz rz. Wiśle /Budowa obwodnicy m. Zbludowice/ </w:t>
            </w:r>
            <w:r w:rsidRPr="00656E57">
              <w:rPr>
                <w:b/>
                <w:bCs/>
                <w:color w:val="000000"/>
                <w:sz w:val="20"/>
                <w:szCs w:val="20"/>
              </w:rPr>
              <w:t>(1d005)</w:t>
            </w:r>
          </w:p>
        </w:tc>
        <w:tc>
          <w:tcPr>
            <w:tcW w:w="1896" w:type="dxa"/>
            <w:tcBorders>
              <w:top w:val="nil"/>
              <w:left w:val="nil"/>
              <w:bottom w:val="single" w:sz="4" w:space="0" w:color="auto"/>
              <w:right w:val="single" w:sz="4" w:space="0" w:color="auto"/>
            </w:tcBorders>
            <w:shd w:val="clear" w:color="auto" w:fill="auto"/>
            <w:noWrap/>
            <w:vAlign w:val="bottom"/>
            <w:hideMark/>
          </w:tcPr>
          <w:p w14:paraId="6F1E55B1" w14:textId="77777777" w:rsidR="00CC6242" w:rsidRPr="00656E57" w:rsidRDefault="00CC6242">
            <w:pPr>
              <w:rPr>
                <w:sz w:val="20"/>
                <w:szCs w:val="20"/>
              </w:rPr>
            </w:pPr>
            <w:r w:rsidRPr="00656E57">
              <w:rPr>
                <w:sz w:val="20"/>
                <w:szCs w:val="20"/>
              </w:rPr>
              <w:t>zakończone</w:t>
            </w:r>
          </w:p>
        </w:tc>
      </w:tr>
      <w:tr w:rsidR="00CC6242" w14:paraId="6428033E" w14:textId="77777777" w:rsidTr="00C86B0B">
        <w:trPr>
          <w:trHeight w:val="127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0D580F1"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6A7FA8AB"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6  </w:t>
            </w:r>
            <w:r w:rsidRPr="00656E57">
              <w:rPr>
                <w:color w:val="000000"/>
                <w:sz w:val="20"/>
                <w:szCs w:val="20"/>
              </w:rPr>
              <w:t>Rozbudowa drogi wojewódzkiej Nr 768 na odc. Jędrzejów - granica województwa wraz z obwodnicami m. Jędrzejów, Działoszyc, Skalbmierz, Topola, Kazimierza Wielka /Budowa obwodnicy m. Jędrzejów od DK 78 do DW 768 w km ok. 2+500 wraz z rozbudową drogi wojewódzkiej Nr 768 od km ok. 2+500 do ok. 5+500 (skrzyżowanie z DP 0170T) - w systemie zaprojektuj - zbuduj</w:t>
            </w:r>
            <w:r w:rsidRPr="00656E57">
              <w:rPr>
                <w:b/>
                <w:bCs/>
                <w:color w:val="000000"/>
                <w:sz w:val="20"/>
                <w:szCs w:val="20"/>
              </w:rPr>
              <w:t xml:space="preserve"> (1d006)</w:t>
            </w:r>
          </w:p>
        </w:tc>
        <w:tc>
          <w:tcPr>
            <w:tcW w:w="1896" w:type="dxa"/>
            <w:tcBorders>
              <w:top w:val="nil"/>
              <w:left w:val="nil"/>
              <w:bottom w:val="single" w:sz="4" w:space="0" w:color="auto"/>
              <w:right w:val="single" w:sz="4" w:space="0" w:color="auto"/>
            </w:tcBorders>
            <w:shd w:val="clear" w:color="auto" w:fill="auto"/>
            <w:noWrap/>
            <w:vAlign w:val="bottom"/>
            <w:hideMark/>
          </w:tcPr>
          <w:p w14:paraId="3E76870E" w14:textId="77777777" w:rsidR="00CC6242" w:rsidRPr="00656E57" w:rsidRDefault="00CC6242">
            <w:pPr>
              <w:rPr>
                <w:sz w:val="20"/>
                <w:szCs w:val="20"/>
              </w:rPr>
            </w:pPr>
            <w:r w:rsidRPr="00656E57">
              <w:rPr>
                <w:sz w:val="20"/>
                <w:szCs w:val="20"/>
              </w:rPr>
              <w:t>zakończone</w:t>
            </w:r>
          </w:p>
        </w:tc>
      </w:tr>
      <w:tr w:rsidR="00CC6242" w14:paraId="4D4EA3C6" w14:textId="77777777" w:rsidTr="009F50D8">
        <w:trPr>
          <w:trHeight w:val="127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E115596"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59D797A0"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7  </w:t>
            </w:r>
            <w:r w:rsidRPr="00656E57">
              <w:rPr>
                <w:color w:val="000000"/>
                <w:sz w:val="20"/>
                <w:szCs w:val="20"/>
              </w:rPr>
              <w:t>Rozbudowa drogi wojewódzkiej Nr 768 na odc. Jędrzejów - granica województwa wraz z obwodnicami m. Jędrzejów, Działoszyc, Skalbmierz, Topola, Kazimierza Wielka /Rozbudowa drogi wojewódzkiej Nr 768 od km ok. 49+200 (</w:t>
            </w:r>
            <w:proofErr w:type="spellStart"/>
            <w:r w:rsidRPr="00656E57">
              <w:rPr>
                <w:color w:val="000000"/>
                <w:sz w:val="20"/>
                <w:szCs w:val="20"/>
              </w:rPr>
              <w:t>ist</w:t>
            </w:r>
            <w:proofErr w:type="spellEnd"/>
            <w:r w:rsidRPr="00656E57">
              <w:rPr>
                <w:color w:val="000000"/>
                <w:sz w:val="20"/>
                <w:szCs w:val="20"/>
              </w:rPr>
              <w:t>. 51+300) do km ok. 64+163 (</w:t>
            </w:r>
            <w:proofErr w:type="spellStart"/>
            <w:r w:rsidRPr="00656E57">
              <w:rPr>
                <w:color w:val="000000"/>
                <w:sz w:val="20"/>
                <w:szCs w:val="20"/>
              </w:rPr>
              <w:t>ist</w:t>
            </w:r>
            <w:proofErr w:type="spellEnd"/>
            <w:r w:rsidRPr="00656E57">
              <w:rPr>
                <w:color w:val="000000"/>
                <w:sz w:val="20"/>
                <w:szCs w:val="20"/>
              </w:rPr>
              <w:t xml:space="preserve">. 66+152,48) wraz z budową obwodnicy m. Kazimierza Wielka oraz budową obwodu drogowego -w systemie zaprojektuj - zbuduj/ </w:t>
            </w:r>
            <w:r w:rsidRPr="00656E57">
              <w:rPr>
                <w:b/>
                <w:bCs/>
                <w:color w:val="000000"/>
                <w:sz w:val="20"/>
                <w:szCs w:val="20"/>
              </w:rPr>
              <w:t>(1d007)</w:t>
            </w:r>
          </w:p>
        </w:tc>
        <w:tc>
          <w:tcPr>
            <w:tcW w:w="1896" w:type="dxa"/>
            <w:tcBorders>
              <w:top w:val="nil"/>
              <w:left w:val="nil"/>
              <w:bottom w:val="single" w:sz="4" w:space="0" w:color="auto"/>
              <w:right w:val="single" w:sz="4" w:space="0" w:color="auto"/>
            </w:tcBorders>
            <w:shd w:val="clear" w:color="auto" w:fill="auto"/>
            <w:noWrap/>
            <w:vAlign w:val="bottom"/>
            <w:hideMark/>
          </w:tcPr>
          <w:p w14:paraId="3EE0B363" w14:textId="77777777" w:rsidR="00CC6242" w:rsidRPr="00656E57" w:rsidRDefault="00CC6242">
            <w:pPr>
              <w:rPr>
                <w:sz w:val="20"/>
                <w:szCs w:val="20"/>
              </w:rPr>
            </w:pPr>
            <w:r w:rsidRPr="00656E57">
              <w:rPr>
                <w:sz w:val="20"/>
                <w:szCs w:val="20"/>
              </w:rPr>
              <w:t xml:space="preserve">w trakcie </w:t>
            </w:r>
            <w:proofErr w:type="spellStart"/>
            <w:r w:rsidRPr="00656E57">
              <w:rPr>
                <w:sz w:val="20"/>
                <w:szCs w:val="20"/>
              </w:rPr>
              <w:t>realiz</w:t>
            </w:r>
            <w:proofErr w:type="spellEnd"/>
            <w:r w:rsidRPr="00656E57">
              <w:rPr>
                <w:sz w:val="20"/>
                <w:szCs w:val="20"/>
              </w:rPr>
              <w:t>.</w:t>
            </w:r>
          </w:p>
        </w:tc>
      </w:tr>
      <w:tr w:rsidR="00CC6242" w14:paraId="7608177A" w14:textId="77777777" w:rsidTr="00733DCE">
        <w:trPr>
          <w:trHeight w:val="64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CEDAF5B"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659A2A1E"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8  </w:t>
            </w:r>
            <w:r w:rsidRPr="00656E57">
              <w:rPr>
                <w:color w:val="000000"/>
                <w:sz w:val="20"/>
                <w:szCs w:val="20"/>
              </w:rPr>
              <w:t xml:space="preserve">Rozbudowa drogi wojewódzkiej Nr 766 na odcinku Pińczów - Węchadłów do skrzyżowania z DW 768 dł. ok. 27,0 km /Budowa obwodnicy Pińczowa/ </w:t>
            </w:r>
            <w:r w:rsidRPr="00656E57">
              <w:rPr>
                <w:b/>
                <w:bCs/>
                <w:color w:val="000000"/>
                <w:sz w:val="20"/>
                <w:szCs w:val="20"/>
              </w:rPr>
              <w:t>(1d008)</w:t>
            </w:r>
          </w:p>
        </w:tc>
        <w:tc>
          <w:tcPr>
            <w:tcW w:w="1896" w:type="dxa"/>
            <w:tcBorders>
              <w:top w:val="nil"/>
              <w:left w:val="nil"/>
              <w:bottom w:val="single" w:sz="4" w:space="0" w:color="auto"/>
              <w:right w:val="single" w:sz="4" w:space="0" w:color="auto"/>
            </w:tcBorders>
            <w:shd w:val="clear" w:color="auto" w:fill="auto"/>
            <w:noWrap/>
            <w:vAlign w:val="bottom"/>
            <w:hideMark/>
          </w:tcPr>
          <w:p w14:paraId="664EBF27" w14:textId="77777777" w:rsidR="00CC6242" w:rsidRPr="00656E57" w:rsidRDefault="00CC6242">
            <w:pPr>
              <w:rPr>
                <w:sz w:val="20"/>
                <w:szCs w:val="20"/>
              </w:rPr>
            </w:pPr>
            <w:r w:rsidRPr="00656E57">
              <w:rPr>
                <w:sz w:val="20"/>
                <w:szCs w:val="20"/>
              </w:rPr>
              <w:t>zakończone</w:t>
            </w:r>
          </w:p>
        </w:tc>
      </w:tr>
      <w:tr w:rsidR="00CC6242" w14:paraId="341BCFF9" w14:textId="77777777" w:rsidTr="00CC6242">
        <w:trPr>
          <w:trHeight w:val="639"/>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F799B22" w14:textId="775468F4" w:rsidR="00CC6242" w:rsidRPr="00656E57" w:rsidRDefault="00CC6242">
            <w:pPr>
              <w:rPr>
                <w:sz w:val="20"/>
                <w:szCs w:val="20"/>
              </w:rPr>
            </w:pPr>
          </w:p>
        </w:tc>
        <w:tc>
          <w:tcPr>
            <w:tcW w:w="6940" w:type="dxa"/>
            <w:tcBorders>
              <w:top w:val="nil"/>
              <w:left w:val="nil"/>
              <w:bottom w:val="single" w:sz="4" w:space="0" w:color="auto"/>
              <w:right w:val="single" w:sz="4" w:space="0" w:color="auto"/>
            </w:tcBorders>
            <w:shd w:val="clear" w:color="auto" w:fill="auto"/>
            <w:noWrap/>
            <w:vAlign w:val="center"/>
          </w:tcPr>
          <w:p w14:paraId="4A3E6B33" w14:textId="7CA196DA" w:rsidR="00CC6242" w:rsidRPr="00656E57" w:rsidRDefault="00CC6242" w:rsidP="00CC6242">
            <w:pPr>
              <w:jc w:val="center"/>
              <w:rPr>
                <w:b/>
                <w:bCs/>
                <w:color w:val="000000"/>
                <w:sz w:val="20"/>
                <w:szCs w:val="20"/>
              </w:rPr>
            </w:pPr>
            <w:r w:rsidRPr="00656E57">
              <w:rPr>
                <w:b/>
                <w:bCs/>
                <w:color w:val="000000"/>
                <w:sz w:val="20"/>
                <w:szCs w:val="20"/>
              </w:rPr>
              <w:t xml:space="preserve">Projekt: NR 9  </w:t>
            </w:r>
            <w:r w:rsidRPr="00656E57">
              <w:rPr>
                <w:color w:val="000000"/>
                <w:sz w:val="20"/>
                <w:szCs w:val="20"/>
              </w:rPr>
              <w:t xml:space="preserve">Rozbudowa drogi wojewódzkiej nr 973 na odc. Busko-Zdrój - Nowy Korczyn - Borusowa wraz z budową przeprawy mostowej na rz. Nidzie oraz rz. Wiśle /Budowa mostu na Wiśle w m. Borusowa wraz z dojazdami/ </w:t>
            </w:r>
            <w:r w:rsidRPr="00656E57">
              <w:rPr>
                <w:b/>
                <w:bCs/>
                <w:color w:val="000000"/>
                <w:sz w:val="20"/>
                <w:szCs w:val="20"/>
              </w:rPr>
              <w:t>(1d009)</w:t>
            </w:r>
            <w:r w:rsidRPr="00656E57">
              <w:rPr>
                <w:b/>
                <w:bCs/>
                <w:color w:val="000000"/>
                <w:sz w:val="20"/>
                <w:szCs w:val="20"/>
              </w:rPr>
              <w:br/>
            </w:r>
          </w:p>
        </w:tc>
        <w:tc>
          <w:tcPr>
            <w:tcW w:w="1896" w:type="dxa"/>
            <w:tcBorders>
              <w:top w:val="nil"/>
              <w:left w:val="nil"/>
              <w:bottom w:val="single" w:sz="4" w:space="0" w:color="auto"/>
              <w:right w:val="single" w:sz="4" w:space="0" w:color="auto"/>
            </w:tcBorders>
            <w:shd w:val="clear" w:color="auto" w:fill="auto"/>
            <w:noWrap/>
            <w:vAlign w:val="bottom"/>
            <w:hideMark/>
          </w:tcPr>
          <w:p w14:paraId="57A37066" w14:textId="77777777" w:rsidR="00CC6242" w:rsidRPr="00656E57" w:rsidRDefault="00CC6242">
            <w:pPr>
              <w:rPr>
                <w:sz w:val="20"/>
                <w:szCs w:val="20"/>
              </w:rPr>
            </w:pPr>
            <w:r w:rsidRPr="00656E57">
              <w:rPr>
                <w:sz w:val="20"/>
                <w:szCs w:val="20"/>
              </w:rPr>
              <w:t>zakończone</w:t>
            </w:r>
          </w:p>
        </w:tc>
      </w:tr>
      <w:tr w:rsidR="00CC6242" w14:paraId="7F102DA7" w14:textId="77777777" w:rsidTr="00D60D14">
        <w:trPr>
          <w:trHeight w:val="64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A0651E9"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259A0A2B"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10 </w:t>
            </w:r>
            <w:r w:rsidRPr="00656E57">
              <w:rPr>
                <w:color w:val="000000"/>
                <w:sz w:val="20"/>
                <w:szCs w:val="20"/>
              </w:rPr>
              <w:t xml:space="preserve">Mała Pętla Świętokrzyska: a) DW 752 - Podgórze - Bodzentyn; dł. ok. 2,5 km i DW 751-Bodzentyn - Dąbrowa Dolna, dł. ok. 4,0 km </w:t>
            </w:r>
            <w:r w:rsidRPr="00656E57">
              <w:rPr>
                <w:b/>
                <w:bCs/>
                <w:color w:val="000000"/>
                <w:sz w:val="20"/>
                <w:szCs w:val="20"/>
              </w:rPr>
              <w:t>(1d010)</w:t>
            </w:r>
          </w:p>
        </w:tc>
        <w:tc>
          <w:tcPr>
            <w:tcW w:w="1896" w:type="dxa"/>
            <w:tcBorders>
              <w:top w:val="nil"/>
              <w:left w:val="nil"/>
              <w:bottom w:val="single" w:sz="4" w:space="0" w:color="auto"/>
              <w:right w:val="single" w:sz="4" w:space="0" w:color="auto"/>
            </w:tcBorders>
            <w:shd w:val="clear" w:color="auto" w:fill="auto"/>
            <w:noWrap/>
            <w:vAlign w:val="bottom"/>
            <w:hideMark/>
          </w:tcPr>
          <w:p w14:paraId="2184CF44" w14:textId="77777777" w:rsidR="00CC6242" w:rsidRPr="00656E57" w:rsidRDefault="00CC6242">
            <w:pPr>
              <w:rPr>
                <w:sz w:val="20"/>
                <w:szCs w:val="20"/>
              </w:rPr>
            </w:pPr>
            <w:r w:rsidRPr="00656E57">
              <w:rPr>
                <w:sz w:val="20"/>
                <w:szCs w:val="20"/>
              </w:rPr>
              <w:t>zakończone</w:t>
            </w:r>
          </w:p>
        </w:tc>
      </w:tr>
      <w:tr w:rsidR="00CC6242" w14:paraId="1DFA3AEE" w14:textId="77777777" w:rsidTr="00DE30D1">
        <w:trPr>
          <w:trHeight w:val="78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AB46A96"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03F75C13"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11  </w:t>
            </w:r>
            <w:r w:rsidRPr="00656E57">
              <w:rPr>
                <w:color w:val="000000"/>
                <w:sz w:val="20"/>
                <w:szCs w:val="20"/>
              </w:rPr>
              <w:t>Rozbudowa drogi wojewódzkiej Nr 758 na odcinku Iwaniska - Klimontów - Koprzywnica wraz z budową obwodnic. Razem odc. dł. ok. 26,0 km /Budowa obwodnicy Klimontowa/</w:t>
            </w:r>
            <w:r w:rsidRPr="00656E57">
              <w:rPr>
                <w:b/>
                <w:bCs/>
                <w:color w:val="000000"/>
                <w:sz w:val="20"/>
                <w:szCs w:val="20"/>
              </w:rPr>
              <w:t xml:space="preserve"> (1d011)</w:t>
            </w:r>
          </w:p>
        </w:tc>
        <w:tc>
          <w:tcPr>
            <w:tcW w:w="1896" w:type="dxa"/>
            <w:tcBorders>
              <w:top w:val="nil"/>
              <w:left w:val="nil"/>
              <w:bottom w:val="single" w:sz="4" w:space="0" w:color="auto"/>
              <w:right w:val="single" w:sz="4" w:space="0" w:color="auto"/>
            </w:tcBorders>
            <w:shd w:val="clear" w:color="auto" w:fill="auto"/>
            <w:vAlign w:val="bottom"/>
            <w:hideMark/>
          </w:tcPr>
          <w:p w14:paraId="4393F3BC" w14:textId="77777777" w:rsidR="00CC6242" w:rsidRPr="00656E57" w:rsidRDefault="00CC6242">
            <w:pPr>
              <w:rPr>
                <w:sz w:val="20"/>
                <w:szCs w:val="20"/>
              </w:rPr>
            </w:pPr>
            <w:r w:rsidRPr="00656E57">
              <w:rPr>
                <w:sz w:val="20"/>
                <w:szCs w:val="20"/>
              </w:rPr>
              <w:t>w trakcie proj. (1c270 zgodnie z WPF czerwcowym)</w:t>
            </w:r>
          </w:p>
        </w:tc>
      </w:tr>
      <w:tr w:rsidR="00CC6242" w14:paraId="06739025" w14:textId="77777777" w:rsidTr="008A498A">
        <w:trPr>
          <w:trHeight w:val="85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3B388D1"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0EBCF404"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12 </w:t>
            </w:r>
            <w:r w:rsidRPr="00656E57">
              <w:rPr>
                <w:color w:val="000000"/>
                <w:sz w:val="20"/>
                <w:szCs w:val="20"/>
              </w:rPr>
              <w:t xml:space="preserve">Układ obwodnicowy miasta Włoszczowa - budowa obwodnicy miasta Włoszczowa w ciągu drogi wojewódzkiej Nr 786 wraz z połączeniem z drogą wojewódzką 742 i 785 /Etap I - Obwodnica Włoszczowy w ciągu DW 786/ </w:t>
            </w:r>
            <w:r w:rsidRPr="00656E57">
              <w:rPr>
                <w:b/>
                <w:bCs/>
                <w:color w:val="000000"/>
                <w:sz w:val="20"/>
                <w:szCs w:val="20"/>
              </w:rPr>
              <w:t>(1d012)</w:t>
            </w:r>
          </w:p>
        </w:tc>
        <w:tc>
          <w:tcPr>
            <w:tcW w:w="1896" w:type="dxa"/>
            <w:tcBorders>
              <w:top w:val="nil"/>
              <w:left w:val="nil"/>
              <w:bottom w:val="single" w:sz="4" w:space="0" w:color="auto"/>
              <w:right w:val="single" w:sz="4" w:space="0" w:color="auto"/>
            </w:tcBorders>
            <w:shd w:val="clear" w:color="auto" w:fill="auto"/>
            <w:noWrap/>
            <w:vAlign w:val="bottom"/>
            <w:hideMark/>
          </w:tcPr>
          <w:p w14:paraId="01E9EE9C" w14:textId="77777777" w:rsidR="00CC6242" w:rsidRPr="00656E57" w:rsidRDefault="00CC6242">
            <w:pPr>
              <w:rPr>
                <w:sz w:val="20"/>
                <w:szCs w:val="20"/>
              </w:rPr>
            </w:pPr>
            <w:r w:rsidRPr="00656E57">
              <w:rPr>
                <w:sz w:val="20"/>
                <w:szCs w:val="20"/>
              </w:rPr>
              <w:t>zakończone</w:t>
            </w:r>
          </w:p>
        </w:tc>
      </w:tr>
      <w:tr w:rsidR="00CC6242" w14:paraId="0D748C2C" w14:textId="77777777" w:rsidTr="00D85533">
        <w:trPr>
          <w:trHeight w:val="85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A6D9B23"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6AF9CAE2"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13  </w:t>
            </w:r>
            <w:r w:rsidRPr="00656E57">
              <w:rPr>
                <w:color w:val="000000"/>
                <w:sz w:val="20"/>
                <w:szCs w:val="20"/>
              </w:rPr>
              <w:t>Rozbudowa drogi wojewódzkiej nr 728 Jędrzejów - gr. województwa wraz z budową obwodnic m. Łopuszno, Końskie Ok. 40,0 km/Rozbudowa drogi wojewódzkiej nr 728 na odc. Łopuszno - DK 74/</w:t>
            </w:r>
            <w:r w:rsidRPr="00656E57">
              <w:rPr>
                <w:b/>
                <w:bCs/>
                <w:color w:val="000000"/>
                <w:sz w:val="20"/>
                <w:szCs w:val="20"/>
              </w:rPr>
              <w:t xml:space="preserve"> (1d013)</w:t>
            </w:r>
          </w:p>
        </w:tc>
        <w:tc>
          <w:tcPr>
            <w:tcW w:w="1896" w:type="dxa"/>
            <w:tcBorders>
              <w:top w:val="nil"/>
              <w:left w:val="nil"/>
              <w:bottom w:val="single" w:sz="4" w:space="0" w:color="auto"/>
              <w:right w:val="single" w:sz="4" w:space="0" w:color="auto"/>
            </w:tcBorders>
            <w:shd w:val="clear" w:color="auto" w:fill="auto"/>
            <w:noWrap/>
            <w:vAlign w:val="bottom"/>
            <w:hideMark/>
          </w:tcPr>
          <w:p w14:paraId="0BE93A77" w14:textId="77777777" w:rsidR="00CC6242" w:rsidRPr="00656E57" w:rsidRDefault="00CC6242">
            <w:pPr>
              <w:rPr>
                <w:sz w:val="20"/>
                <w:szCs w:val="20"/>
              </w:rPr>
            </w:pPr>
            <w:r w:rsidRPr="00656E57">
              <w:rPr>
                <w:sz w:val="20"/>
                <w:szCs w:val="20"/>
              </w:rPr>
              <w:t>zakończone</w:t>
            </w:r>
          </w:p>
        </w:tc>
      </w:tr>
      <w:tr w:rsidR="00CC6242" w14:paraId="327366B9" w14:textId="77777777" w:rsidTr="004A3712">
        <w:trPr>
          <w:trHeight w:val="85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B323C84"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31ABE1CD" w14:textId="77777777" w:rsidR="00CC6242" w:rsidRPr="00656E57" w:rsidRDefault="00CC6242" w:rsidP="00CC6242">
            <w:pPr>
              <w:jc w:val="center"/>
              <w:rPr>
                <w:b/>
                <w:bCs/>
                <w:color w:val="000000"/>
                <w:sz w:val="20"/>
                <w:szCs w:val="20"/>
              </w:rPr>
            </w:pPr>
            <w:r w:rsidRPr="00656E57">
              <w:rPr>
                <w:b/>
                <w:bCs/>
                <w:color w:val="000000"/>
                <w:sz w:val="20"/>
                <w:szCs w:val="20"/>
              </w:rPr>
              <w:t xml:space="preserve">Projekt: NR 14  </w:t>
            </w:r>
            <w:r w:rsidRPr="00656E57">
              <w:rPr>
                <w:color w:val="000000"/>
                <w:sz w:val="20"/>
                <w:szCs w:val="20"/>
              </w:rPr>
              <w:t xml:space="preserve">Rozbudowa drogi wojewódzkiej nr 973 na odc. Busko-Zdrój - Nowy Korczyn - Borusowa wraz z budową przeprawy mostowej na rz. Nidzie oraz rz. Wiśle /Budowa obwodnicy m. Nowy Korczyn/ </w:t>
            </w:r>
            <w:r w:rsidRPr="00656E57">
              <w:rPr>
                <w:b/>
                <w:bCs/>
                <w:color w:val="000000"/>
                <w:sz w:val="20"/>
                <w:szCs w:val="20"/>
              </w:rPr>
              <w:t>(1d014)</w:t>
            </w:r>
          </w:p>
        </w:tc>
        <w:tc>
          <w:tcPr>
            <w:tcW w:w="1896" w:type="dxa"/>
            <w:tcBorders>
              <w:top w:val="nil"/>
              <w:left w:val="nil"/>
              <w:bottom w:val="single" w:sz="4" w:space="0" w:color="auto"/>
              <w:right w:val="single" w:sz="4" w:space="0" w:color="auto"/>
            </w:tcBorders>
            <w:shd w:val="clear" w:color="auto" w:fill="auto"/>
            <w:noWrap/>
            <w:vAlign w:val="bottom"/>
            <w:hideMark/>
          </w:tcPr>
          <w:p w14:paraId="2A0239E2" w14:textId="77777777" w:rsidR="00CC6242" w:rsidRPr="00656E57" w:rsidRDefault="00CC6242">
            <w:pPr>
              <w:rPr>
                <w:sz w:val="20"/>
                <w:szCs w:val="20"/>
              </w:rPr>
            </w:pPr>
            <w:r w:rsidRPr="00656E57">
              <w:rPr>
                <w:sz w:val="20"/>
                <w:szCs w:val="20"/>
              </w:rPr>
              <w:t xml:space="preserve">zakończony projekt </w:t>
            </w:r>
          </w:p>
        </w:tc>
      </w:tr>
      <w:tr w:rsidR="00CC6242" w14:paraId="19DF1AE3" w14:textId="77777777" w:rsidTr="00193502">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03895F6" w14:textId="77777777" w:rsidR="00CC6242" w:rsidRPr="00656E57" w:rsidRDefault="00CC6242">
            <w:pPr>
              <w:rPr>
                <w:sz w:val="20"/>
                <w:szCs w:val="20"/>
              </w:rPr>
            </w:pPr>
            <w:r w:rsidRPr="00656E57">
              <w:rPr>
                <w:sz w:val="20"/>
                <w:szCs w:val="20"/>
              </w:rPr>
              <w:t>1.1.2.7</w:t>
            </w:r>
          </w:p>
        </w:tc>
        <w:tc>
          <w:tcPr>
            <w:tcW w:w="6940" w:type="dxa"/>
            <w:tcBorders>
              <w:top w:val="nil"/>
              <w:left w:val="nil"/>
              <w:bottom w:val="single" w:sz="4" w:space="0" w:color="auto"/>
              <w:right w:val="single" w:sz="4" w:space="0" w:color="auto"/>
            </w:tcBorders>
            <w:shd w:val="clear" w:color="auto" w:fill="auto"/>
            <w:noWrap/>
            <w:vAlign w:val="center"/>
          </w:tcPr>
          <w:p w14:paraId="046FA37B" w14:textId="5E2516F7" w:rsidR="00CC6242" w:rsidRPr="00656E57" w:rsidRDefault="00CC6242" w:rsidP="00CC6242">
            <w:pPr>
              <w:jc w:val="center"/>
              <w:rPr>
                <w:sz w:val="20"/>
                <w:szCs w:val="20"/>
              </w:rPr>
            </w:pPr>
            <w:r w:rsidRPr="00656E57">
              <w:rPr>
                <w:sz w:val="20"/>
                <w:szCs w:val="20"/>
              </w:rPr>
              <w:t>Rozbudowa DW 762 na odcinku: węzeł Kielce Południe (S7) – granica gminy Chęciny</w:t>
            </w:r>
          </w:p>
        </w:tc>
        <w:tc>
          <w:tcPr>
            <w:tcW w:w="1896" w:type="dxa"/>
            <w:tcBorders>
              <w:top w:val="nil"/>
              <w:left w:val="nil"/>
              <w:bottom w:val="single" w:sz="4" w:space="0" w:color="auto"/>
              <w:right w:val="single" w:sz="4" w:space="0" w:color="auto"/>
            </w:tcBorders>
            <w:shd w:val="clear" w:color="auto" w:fill="auto"/>
            <w:noWrap/>
            <w:vAlign w:val="bottom"/>
            <w:hideMark/>
          </w:tcPr>
          <w:p w14:paraId="49DF62D3" w14:textId="77777777" w:rsidR="00CC6242" w:rsidRPr="00656E57" w:rsidRDefault="00CC6242">
            <w:pPr>
              <w:rPr>
                <w:sz w:val="20"/>
                <w:szCs w:val="20"/>
              </w:rPr>
            </w:pPr>
            <w:r w:rsidRPr="00656E57">
              <w:rPr>
                <w:sz w:val="20"/>
                <w:szCs w:val="20"/>
              </w:rPr>
              <w:t>zakończone</w:t>
            </w:r>
          </w:p>
        </w:tc>
      </w:tr>
      <w:tr w:rsidR="00CC6242" w14:paraId="5ED5E12C" w14:textId="77777777" w:rsidTr="002F652C">
        <w:trPr>
          <w:trHeight w:val="43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F172EF7" w14:textId="77777777" w:rsidR="00CC6242" w:rsidRPr="00656E57" w:rsidRDefault="00CC6242">
            <w:pPr>
              <w:rPr>
                <w:sz w:val="20"/>
                <w:szCs w:val="20"/>
              </w:rPr>
            </w:pPr>
            <w:r w:rsidRPr="00656E57">
              <w:rPr>
                <w:sz w:val="20"/>
                <w:szCs w:val="20"/>
              </w:rPr>
              <w:t>1.1.2.8</w:t>
            </w:r>
          </w:p>
        </w:tc>
        <w:tc>
          <w:tcPr>
            <w:tcW w:w="6940" w:type="dxa"/>
            <w:tcBorders>
              <w:top w:val="nil"/>
              <w:left w:val="nil"/>
              <w:bottom w:val="single" w:sz="4" w:space="0" w:color="auto"/>
              <w:right w:val="single" w:sz="4" w:space="0" w:color="auto"/>
            </w:tcBorders>
            <w:shd w:val="clear" w:color="auto" w:fill="auto"/>
            <w:noWrap/>
            <w:vAlign w:val="center"/>
          </w:tcPr>
          <w:p w14:paraId="35381EC6" w14:textId="4FEEDF9D" w:rsidR="00CC6242" w:rsidRPr="00656E57" w:rsidRDefault="00CC6242" w:rsidP="00CC6242">
            <w:pPr>
              <w:jc w:val="center"/>
              <w:rPr>
                <w:sz w:val="20"/>
                <w:szCs w:val="20"/>
              </w:rPr>
            </w:pPr>
            <w:r w:rsidRPr="00656E57">
              <w:rPr>
                <w:sz w:val="20"/>
                <w:szCs w:val="20"/>
              </w:rPr>
              <w:t>Rozbudowa DW 764 na odcinku: granica miasta Kielce – granica gminy Daleszyce wraz z budową obwodnic m. Suków i Daleszyce</w:t>
            </w:r>
          </w:p>
        </w:tc>
        <w:tc>
          <w:tcPr>
            <w:tcW w:w="1896" w:type="dxa"/>
            <w:tcBorders>
              <w:top w:val="nil"/>
              <w:left w:val="nil"/>
              <w:bottom w:val="single" w:sz="4" w:space="0" w:color="auto"/>
              <w:right w:val="single" w:sz="4" w:space="0" w:color="auto"/>
            </w:tcBorders>
            <w:shd w:val="clear" w:color="auto" w:fill="auto"/>
            <w:noWrap/>
            <w:vAlign w:val="bottom"/>
            <w:hideMark/>
          </w:tcPr>
          <w:p w14:paraId="450152E4" w14:textId="77777777" w:rsidR="00CC6242" w:rsidRPr="00656E57" w:rsidRDefault="00CC6242">
            <w:pPr>
              <w:rPr>
                <w:sz w:val="20"/>
                <w:szCs w:val="20"/>
              </w:rPr>
            </w:pPr>
            <w:r w:rsidRPr="00656E57">
              <w:rPr>
                <w:sz w:val="20"/>
                <w:szCs w:val="20"/>
              </w:rPr>
              <w:t>zakończone</w:t>
            </w:r>
          </w:p>
        </w:tc>
      </w:tr>
      <w:tr w:rsidR="00CC6242" w14:paraId="6AF66B34" w14:textId="77777777" w:rsidTr="007D7CB1">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E2C47D9" w14:textId="77777777" w:rsidR="00CC6242" w:rsidRPr="00656E57" w:rsidRDefault="00CC6242">
            <w:pPr>
              <w:rPr>
                <w:sz w:val="20"/>
                <w:szCs w:val="20"/>
              </w:rPr>
            </w:pPr>
            <w:r w:rsidRPr="00656E57">
              <w:rPr>
                <w:sz w:val="20"/>
                <w:szCs w:val="20"/>
              </w:rPr>
              <w:t>1.1.2.9</w:t>
            </w:r>
          </w:p>
        </w:tc>
        <w:tc>
          <w:tcPr>
            <w:tcW w:w="6940" w:type="dxa"/>
            <w:tcBorders>
              <w:top w:val="nil"/>
              <w:left w:val="nil"/>
              <w:bottom w:val="single" w:sz="4" w:space="0" w:color="auto"/>
              <w:right w:val="single" w:sz="4" w:space="0" w:color="auto"/>
            </w:tcBorders>
            <w:shd w:val="clear" w:color="auto" w:fill="auto"/>
            <w:noWrap/>
            <w:vAlign w:val="center"/>
          </w:tcPr>
          <w:p w14:paraId="43623F06" w14:textId="1A057ABB" w:rsidR="00CC6242" w:rsidRPr="00656E57" w:rsidRDefault="00CC6242" w:rsidP="00CC6242">
            <w:pPr>
              <w:jc w:val="center"/>
              <w:rPr>
                <w:sz w:val="20"/>
                <w:szCs w:val="20"/>
              </w:rPr>
            </w:pPr>
            <w:r w:rsidRPr="00656E57">
              <w:rPr>
                <w:sz w:val="20"/>
                <w:szCs w:val="20"/>
              </w:rPr>
              <w:t>Budowa północnej obwodnicy Chmielnika w ciągu DW 765 od skrzyżowania z DK 73</w:t>
            </w:r>
          </w:p>
        </w:tc>
        <w:tc>
          <w:tcPr>
            <w:tcW w:w="1896" w:type="dxa"/>
            <w:tcBorders>
              <w:top w:val="nil"/>
              <w:left w:val="nil"/>
              <w:bottom w:val="single" w:sz="4" w:space="0" w:color="auto"/>
              <w:right w:val="single" w:sz="4" w:space="0" w:color="auto"/>
            </w:tcBorders>
            <w:shd w:val="clear" w:color="auto" w:fill="auto"/>
            <w:noWrap/>
            <w:vAlign w:val="bottom"/>
            <w:hideMark/>
          </w:tcPr>
          <w:p w14:paraId="2B18A172" w14:textId="77777777" w:rsidR="00CC6242" w:rsidRPr="00656E57" w:rsidRDefault="00CC6242">
            <w:pPr>
              <w:rPr>
                <w:sz w:val="20"/>
                <w:szCs w:val="20"/>
              </w:rPr>
            </w:pPr>
            <w:r w:rsidRPr="00656E57">
              <w:rPr>
                <w:sz w:val="20"/>
                <w:szCs w:val="20"/>
              </w:rPr>
              <w:t>zakończone</w:t>
            </w:r>
          </w:p>
        </w:tc>
      </w:tr>
      <w:tr w:rsidR="00CC6242" w14:paraId="7A94407D" w14:textId="77777777" w:rsidTr="00892144">
        <w:trPr>
          <w:trHeight w:val="25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A7B8D19" w14:textId="77777777" w:rsidR="00CC6242" w:rsidRPr="00656E57" w:rsidRDefault="00CC6242">
            <w:pPr>
              <w:rPr>
                <w:sz w:val="20"/>
                <w:szCs w:val="20"/>
              </w:rPr>
            </w:pPr>
            <w:r w:rsidRPr="00656E57">
              <w:rPr>
                <w:sz w:val="20"/>
                <w:szCs w:val="20"/>
              </w:rPr>
              <w:t>1.1.2.29</w:t>
            </w:r>
          </w:p>
        </w:tc>
        <w:tc>
          <w:tcPr>
            <w:tcW w:w="6940" w:type="dxa"/>
            <w:tcBorders>
              <w:top w:val="nil"/>
              <w:left w:val="nil"/>
              <w:bottom w:val="single" w:sz="4" w:space="0" w:color="auto"/>
              <w:right w:val="single" w:sz="4" w:space="0" w:color="auto"/>
            </w:tcBorders>
            <w:shd w:val="clear" w:color="auto" w:fill="auto"/>
            <w:noWrap/>
            <w:vAlign w:val="center"/>
          </w:tcPr>
          <w:p w14:paraId="08F6BE09" w14:textId="77777777" w:rsidR="00CC6242" w:rsidRPr="00656E57" w:rsidRDefault="00CC6242" w:rsidP="00CC6242">
            <w:pPr>
              <w:jc w:val="center"/>
              <w:rPr>
                <w:b/>
                <w:bCs/>
                <w:sz w:val="20"/>
                <w:szCs w:val="20"/>
              </w:rPr>
            </w:pPr>
            <w:r w:rsidRPr="00656E57">
              <w:rPr>
                <w:b/>
                <w:bCs/>
                <w:sz w:val="20"/>
                <w:szCs w:val="20"/>
              </w:rPr>
              <w:t>Rewitalizacja obszarów miejskich i wiejskich</w:t>
            </w:r>
          </w:p>
        </w:tc>
        <w:tc>
          <w:tcPr>
            <w:tcW w:w="1896" w:type="dxa"/>
            <w:tcBorders>
              <w:top w:val="nil"/>
              <w:left w:val="nil"/>
              <w:bottom w:val="single" w:sz="4" w:space="0" w:color="auto"/>
              <w:right w:val="single" w:sz="4" w:space="0" w:color="auto"/>
            </w:tcBorders>
            <w:shd w:val="clear" w:color="auto" w:fill="auto"/>
            <w:noWrap/>
            <w:vAlign w:val="bottom"/>
            <w:hideMark/>
          </w:tcPr>
          <w:p w14:paraId="7CE50F98" w14:textId="77777777" w:rsidR="00CC6242" w:rsidRPr="00656E57" w:rsidRDefault="00CC6242">
            <w:pPr>
              <w:rPr>
                <w:sz w:val="20"/>
                <w:szCs w:val="20"/>
              </w:rPr>
            </w:pPr>
            <w:r w:rsidRPr="00656E57">
              <w:rPr>
                <w:sz w:val="20"/>
                <w:szCs w:val="20"/>
              </w:rPr>
              <w:t> </w:t>
            </w:r>
          </w:p>
        </w:tc>
      </w:tr>
      <w:tr w:rsidR="00CC6242" w14:paraId="408CD69D" w14:textId="77777777" w:rsidTr="000223EC">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47AE86F"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tcPr>
          <w:p w14:paraId="4AE30001" w14:textId="77777777" w:rsidR="00CC6242" w:rsidRPr="00656E57" w:rsidRDefault="00CC6242" w:rsidP="00CC6242">
            <w:pPr>
              <w:jc w:val="center"/>
              <w:rPr>
                <w:color w:val="000000"/>
                <w:sz w:val="20"/>
                <w:szCs w:val="20"/>
              </w:rPr>
            </w:pPr>
            <w:r w:rsidRPr="00656E57">
              <w:rPr>
                <w:color w:val="000000"/>
                <w:sz w:val="20"/>
                <w:szCs w:val="20"/>
              </w:rPr>
              <w:t>Poprawa bezpieczeństwa na obszarze rewitalizacji na DW 777 w gminie Dwikozy (1e001)</w:t>
            </w:r>
          </w:p>
        </w:tc>
        <w:tc>
          <w:tcPr>
            <w:tcW w:w="1896" w:type="dxa"/>
            <w:tcBorders>
              <w:top w:val="nil"/>
              <w:left w:val="nil"/>
              <w:bottom w:val="single" w:sz="4" w:space="0" w:color="auto"/>
              <w:right w:val="single" w:sz="4" w:space="0" w:color="auto"/>
            </w:tcBorders>
            <w:shd w:val="clear" w:color="auto" w:fill="auto"/>
            <w:noWrap/>
            <w:vAlign w:val="bottom"/>
            <w:hideMark/>
          </w:tcPr>
          <w:p w14:paraId="018403A7" w14:textId="77777777" w:rsidR="00CC6242" w:rsidRPr="00656E57" w:rsidRDefault="00CC6242">
            <w:pPr>
              <w:rPr>
                <w:sz w:val="20"/>
                <w:szCs w:val="20"/>
              </w:rPr>
            </w:pPr>
            <w:r w:rsidRPr="00656E57">
              <w:rPr>
                <w:sz w:val="20"/>
                <w:szCs w:val="20"/>
              </w:rPr>
              <w:t>zakończone</w:t>
            </w:r>
          </w:p>
        </w:tc>
      </w:tr>
      <w:tr w:rsidR="00CC6242" w14:paraId="21822D58" w14:textId="77777777" w:rsidTr="00F15033">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61220AC"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hideMark/>
          </w:tcPr>
          <w:p w14:paraId="2C4BE46A" w14:textId="7692AB36" w:rsidR="00CC6242" w:rsidRPr="00656E57" w:rsidRDefault="00CC6242" w:rsidP="00CC6242">
            <w:pPr>
              <w:jc w:val="center"/>
              <w:rPr>
                <w:color w:val="000000"/>
                <w:sz w:val="20"/>
                <w:szCs w:val="20"/>
              </w:rPr>
            </w:pPr>
            <w:r w:rsidRPr="00656E57">
              <w:rPr>
                <w:color w:val="000000"/>
                <w:sz w:val="20"/>
                <w:szCs w:val="20"/>
              </w:rPr>
              <w:t>Poprawa bezpieczeństwa na drodze wojewódzkiej 748 na odcinku w miejscowości Strawczyn, w tym na terenach poprzemysłowych (1e002)</w:t>
            </w:r>
          </w:p>
        </w:tc>
        <w:tc>
          <w:tcPr>
            <w:tcW w:w="1896" w:type="dxa"/>
            <w:tcBorders>
              <w:top w:val="nil"/>
              <w:left w:val="nil"/>
              <w:bottom w:val="single" w:sz="4" w:space="0" w:color="auto"/>
              <w:right w:val="single" w:sz="4" w:space="0" w:color="auto"/>
            </w:tcBorders>
            <w:shd w:val="clear" w:color="auto" w:fill="auto"/>
            <w:noWrap/>
            <w:vAlign w:val="bottom"/>
            <w:hideMark/>
          </w:tcPr>
          <w:p w14:paraId="768683FB" w14:textId="77777777" w:rsidR="00CC6242" w:rsidRPr="00656E57" w:rsidRDefault="00CC6242">
            <w:pPr>
              <w:rPr>
                <w:sz w:val="20"/>
                <w:szCs w:val="20"/>
              </w:rPr>
            </w:pPr>
            <w:r w:rsidRPr="00656E57">
              <w:rPr>
                <w:sz w:val="20"/>
                <w:szCs w:val="20"/>
              </w:rPr>
              <w:t xml:space="preserve">w trakcie </w:t>
            </w:r>
            <w:proofErr w:type="spellStart"/>
            <w:r w:rsidRPr="00656E57">
              <w:rPr>
                <w:sz w:val="20"/>
                <w:szCs w:val="20"/>
              </w:rPr>
              <w:t>realiz</w:t>
            </w:r>
            <w:proofErr w:type="spellEnd"/>
            <w:r w:rsidRPr="00656E57">
              <w:rPr>
                <w:sz w:val="20"/>
                <w:szCs w:val="20"/>
              </w:rPr>
              <w:t>.</w:t>
            </w:r>
          </w:p>
        </w:tc>
      </w:tr>
      <w:tr w:rsidR="00CC6242" w14:paraId="30BD6ED2" w14:textId="77777777" w:rsidTr="00316D82">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A1257DF"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hideMark/>
          </w:tcPr>
          <w:p w14:paraId="407F905D" w14:textId="5F42129A" w:rsidR="00CC6242" w:rsidRPr="00CC6242" w:rsidRDefault="00CC6242" w:rsidP="00CC6242">
            <w:pPr>
              <w:jc w:val="center"/>
              <w:rPr>
                <w:sz w:val="20"/>
                <w:szCs w:val="20"/>
              </w:rPr>
            </w:pPr>
            <w:r w:rsidRPr="00656E57">
              <w:rPr>
                <w:color w:val="000000"/>
                <w:sz w:val="20"/>
                <w:szCs w:val="20"/>
              </w:rPr>
              <w:t>Budowa ciągu pieszo-rowerowego na odcinku DW 756 Łagów km 29+925 - 30+800 (1e003)</w:t>
            </w:r>
          </w:p>
        </w:tc>
        <w:tc>
          <w:tcPr>
            <w:tcW w:w="1896" w:type="dxa"/>
            <w:tcBorders>
              <w:top w:val="nil"/>
              <w:left w:val="nil"/>
              <w:bottom w:val="single" w:sz="4" w:space="0" w:color="auto"/>
              <w:right w:val="single" w:sz="4" w:space="0" w:color="auto"/>
            </w:tcBorders>
            <w:shd w:val="clear" w:color="auto" w:fill="auto"/>
            <w:noWrap/>
            <w:vAlign w:val="bottom"/>
            <w:hideMark/>
          </w:tcPr>
          <w:p w14:paraId="78D22409" w14:textId="77777777" w:rsidR="00CC6242" w:rsidRPr="00656E57" w:rsidRDefault="00CC6242">
            <w:pPr>
              <w:rPr>
                <w:sz w:val="20"/>
                <w:szCs w:val="20"/>
              </w:rPr>
            </w:pPr>
            <w:r w:rsidRPr="00656E57">
              <w:rPr>
                <w:sz w:val="20"/>
                <w:szCs w:val="20"/>
              </w:rPr>
              <w:t xml:space="preserve">w trakcie </w:t>
            </w:r>
            <w:proofErr w:type="spellStart"/>
            <w:r w:rsidRPr="00656E57">
              <w:rPr>
                <w:sz w:val="20"/>
                <w:szCs w:val="20"/>
              </w:rPr>
              <w:t>realiz</w:t>
            </w:r>
            <w:proofErr w:type="spellEnd"/>
            <w:r w:rsidRPr="00656E57">
              <w:rPr>
                <w:sz w:val="20"/>
                <w:szCs w:val="20"/>
              </w:rPr>
              <w:t>.</w:t>
            </w:r>
          </w:p>
        </w:tc>
      </w:tr>
      <w:tr w:rsidR="00CC6242" w14:paraId="582EB5B5" w14:textId="77777777" w:rsidTr="00CC6242">
        <w:trPr>
          <w:trHeight w:val="422"/>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E514A60" w14:textId="77777777" w:rsidR="00CC6242" w:rsidRPr="00656E57" w:rsidRDefault="00CC6242">
            <w:pPr>
              <w:rPr>
                <w:sz w:val="20"/>
                <w:szCs w:val="20"/>
              </w:rPr>
            </w:pPr>
            <w:r w:rsidRPr="00656E57">
              <w:rPr>
                <w:sz w:val="20"/>
                <w:szCs w:val="20"/>
              </w:rPr>
              <w:lastRenderedPageBreak/>
              <w:t> </w:t>
            </w:r>
          </w:p>
        </w:tc>
        <w:tc>
          <w:tcPr>
            <w:tcW w:w="6940" w:type="dxa"/>
            <w:tcBorders>
              <w:top w:val="nil"/>
              <w:left w:val="nil"/>
              <w:bottom w:val="single" w:sz="4" w:space="0" w:color="auto"/>
              <w:right w:val="single" w:sz="4" w:space="0" w:color="auto"/>
            </w:tcBorders>
            <w:shd w:val="clear" w:color="auto" w:fill="auto"/>
            <w:noWrap/>
            <w:vAlign w:val="center"/>
            <w:hideMark/>
          </w:tcPr>
          <w:p w14:paraId="57C5F481" w14:textId="04D08068" w:rsidR="00CC6242" w:rsidRPr="00CC6242" w:rsidRDefault="00CC6242" w:rsidP="00CC6242">
            <w:pPr>
              <w:jc w:val="center"/>
              <w:rPr>
                <w:sz w:val="20"/>
                <w:szCs w:val="20"/>
              </w:rPr>
            </w:pPr>
            <w:r w:rsidRPr="00656E57">
              <w:rPr>
                <w:color w:val="000000"/>
                <w:sz w:val="20"/>
                <w:szCs w:val="20"/>
              </w:rPr>
              <w:t>Budowa miejsc postojowych dla samochodów osobowych w ciągu drogi wojewódzkiej nr 728 w miejscowości Łopuszno od km 121+738 do km 121+808 (1e004)</w:t>
            </w:r>
          </w:p>
        </w:tc>
        <w:tc>
          <w:tcPr>
            <w:tcW w:w="1896" w:type="dxa"/>
            <w:tcBorders>
              <w:top w:val="nil"/>
              <w:left w:val="nil"/>
              <w:bottom w:val="single" w:sz="4" w:space="0" w:color="auto"/>
              <w:right w:val="single" w:sz="4" w:space="0" w:color="auto"/>
            </w:tcBorders>
            <w:shd w:val="clear" w:color="auto" w:fill="auto"/>
            <w:noWrap/>
            <w:vAlign w:val="bottom"/>
            <w:hideMark/>
          </w:tcPr>
          <w:p w14:paraId="6041D253" w14:textId="77777777" w:rsidR="00CC6242" w:rsidRPr="00656E57" w:rsidRDefault="00CC6242">
            <w:pPr>
              <w:rPr>
                <w:sz w:val="20"/>
                <w:szCs w:val="20"/>
              </w:rPr>
            </w:pPr>
            <w:r w:rsidRPr="00656E57">
              <w:rPr>
                <w:sz w:val="20"/>
                <w:szCs w:val="20"/>
              </w:rPr>
              <w:t>zakończone</w:t>
            </w:r>
          </w:p>
        </w:tc>
      </w:tr>
      <w:tr w:rsidR="00CC6242" w14:paraId="0D8F1B0E" w14:textId="77777777" w:rsidTr="00CC6242">
        <w:trPr>
          <w:trHeight w:val="13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2FDCEC0"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hideMark/>
          </w:tcPr>
          <w:p w14:paraId="21338ACF" w14:textId="4DDABCD2" w:rsidR="00CC6242" w:rsidRPr="00CC6242" w:rsidRDefault="00CC6242" w:rsidP="00CC6242">
            <w:pPr>
              <w:jc w:val="center"/>
              <w:rPr>
                <w:sz w:val="20"/>
                <w:szCs w:val="20"/>
              </w:rPr>
            </w:pPr>
            <w:r w:rsidRPr="00656E57">
              <w:rPr>
                <w:color w:val="000000"/>
                <w:sz w:val="20"/>
                <w:szCs w:val="20"/>
              </w:rPr>
              <w:t>Poprawa bezpieczeństwa na drodze wojewódzkiej nr 766 w m. Michałów (1e005)</w:t>
            </w:r>
          </w:p>
        </w:tc>
        <w:tc>
          <w:tcPr>
            <w:tcW w:w="1896" w:type="dxa"/>
            <w:tcBorders>
              <w:top w:val="nil"/>
              <w:left w:val="nil"/>
              <w:bottom w:val="single" w:sz="4" w:space="0" w:color="auto"/>
              <w:right w:val="single" w:sz="4" w:space="0" w:color="auto"/>
            </w:tcBorders>
            <w:shd w:val="clear" w:color="auto" w:fill="auto"/>
            <w:noWrap/>
            <w:vAlign w:val="bottom"/>
            <w:hideMark/>
          </w:tcPr>
          <w:p w14:paraId="5160E71D" w14:textId="77777777" w:rsidR="00CC6242" w:rsidRPr="00656E57" w:rsidRDefault="00CC6242">
            <w:pPr>
              <w:rPr>
                <w:sz w:val="20"/>
                <w:szCs w:val="20"/>
              </w:rPr>
            </w:pPr>
            <w:r w:rsidRPr="00656E57">
              <w:rPr>
                <w:sz w:val="20"/>
                <w:szCs w:val="20"/>
              </w:rPr>
              <w:t>zakończone</w:t>
            </w:r>
          </w:p>
        </w:tc>
      </w:tr>
      <w:tr w:rsidR="00CC6242" w14:paraId="174A8CC8" w14:textId="77777777" w:rsidTr="00CC6242">
        <w:trPr>
          <w:trHeight w:val="323"/>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60DA18E" w14:textId="77777777" w:rsidR="00CC6242" w:rsidRPr="00656E57" w:rsidRDefault="00CC6242">
            <w:pPr>
              <w:rPr>
                <w:sz w:val="20"/>
                <w:szCs w:val="20"/>
              </w:rPr>
            </w:pPr>
            <w:r w:rsidRPr="00656E57">
              <w:rPr>
                <w:sz w:val="20"/>
                <w:szCs w:val="20"/>
              </w:rPr>
              <w:t> </w:t>
            </w:r>
          </w:p>
        </w:tc>
        <w:tc>
          <w:tcPr>
            <w:tcW w:w="6940" w:type="dxa"/>
            <w:tcBorders>
              <w:top w:val="nil"/>
              <w:left w:val="nil"/>
              <w:bottom w:val="single" w:sz="4" w:space="0" w:color="auto"/>
              <w:right w:val="single" w:sz="4" w:space="0" w:color="auto"/>
            </w:tcBorders>
            <w:shd w:val="clear" w:color="auto" w:fill="auto"/>
            <w:noWrap/>
            <w:vAlign w:val="center"/>
            <w:hideMark/>
          </w:tcPr>
          <w:p w14:paraId="38CE1831" w14:textId="5B8A901D" w:rsidR="00CC6242" w:rsidRPr="00CC6242" w:rsidRDefault="00CC6242" w:rsidP="00CC6242">
            <w:pPr>
              <w:jc w:val="center"/>
              <w:rPr>
                <w:sz w:val="20"/>
                <w:szCs w:val="20"/>
              </w:rPr>
            </w:pPr>
            <w:r w:rsidRPr="00656E57">
              <w:rPr>
                <w:color w:val="000000"/>
                <w:sz w:val="20"/>
                <w:szCs w:val="20"/>
              </w:rPr>
              <w:t>Poprawa bezpieczeństwa ruchu drogowego na drodze wojewódzkiej nr 750 poprzez budowę wyniesionych przejść dla pieszych na terenie gminy Zagnańsk (1e006)</w:t>
            </w:r>
          </w:p>
        </w:tc>
        <w:tc>
          <w:tcPr>
            <w:tcW w:w="1896" w:type="dxa"/>
            <w:tcBorders>
              <w:top w:val="nil"/>
              <w:left w:val="nil"/>
              <w:bottom w:val="single" w:sz="4" w:space="0" w:color="auto"/>
              <w:right w:val="single" w:sz="4" w:space="0" w:color="auto"/>
            </w:tcBorders>
            <w:shd w:val="clear" w:color="auto" w:fill="auto"/>
            <w:noWrap/>
            <w:vAlign w:val="bottom"/>
            <w:hideMark/>
          </w:tcPr>
          <w:p w14:paraId="5582D5A2" w14:textId="77777777" w:rsidR="00CC6242" w:rsidRPr="00656E57" w:rsidRDefault="00CC6242">
            <w:pPr>
              <w:rPr>
                <w:sz w:val="20"/>
                <w:szCs w:val="20"/>
              </w:rPr>
            </w:pPr>
            <w:r w:rsidRPr="00656E57">
              <w:rPr>
                <w:sz w:val="20"/>
                <w:szCs w:val="20"/>
              </w:rPr>
              <w:t xml:space="preserve">w trakcie </w:t>
            </w:r>
            <w:proofErr w:type="spellStart"/>
            <w:r w:rsidRPr="00656E57">
              <w:rPr>
                <w:sz w:val="20"/>
                <w:szCs w:val="20"/>
              </w:rPr>
              <w:t>realiz</w:t>
            </w:r>
            <w:proofErr w:type="spellEnd"/>
            <w:r w:rsidRPr="00656E57">
              <w:rPr>
                <w:sz w:val="20"/>
                <w:szCs w:val="20"/>
              </w:rPr>
              <w:t>.</w:t>
            </w:r>
          </w:p>
        </w:tc>
      </w:tr>
      <w:tr w:rsidR="00CC6242" w14:paraId="1700B006" w14:textId="77777777" w:rsidTr="00CC6242">
        <w:trPr>
          <w:trHeight w:val="95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207A1D6" w14:textId="77777777" w:rsidR="00CC6242" w:rsidRPr="00656E57" w:rsidRDefault="00CC6242">
            <w:pPr>
              <w:rPr>
                <w:sz w:val="20"/>
                <w:szCs w:val="20"/>
              </w:rPr>
            </w:pPr>
            <w:r w:rsidRPr="00656E57">
              <w:rPr>
                <w:sz w:val="20"/>
                <w:szCs w:val="20"/>
              </w:rPr>
              <w:t>1.3.2.1</w:t>
            </w:r>
          </w:p>
        </w:tc>
        <w:tc>
          <w:tcPr>
            <w:tcW w:w="6940" w:type="dxa"/>
            <w:tcBorders>
              <w:top w:val="nil"/>
              <w:left w:val="nil"/>
              <w:bottom w:val="single" w:sz="4" w:space="0" w:color="auto"/>
              <w:right w:val="single" w:sz="4" w:space="0" w:color="auto"/>
            </w:tcBorders>
            <w:shd w:val="clear" w:color="auto" w:fill="auto"/>
            <w:noWrap/>
            <w:vAlign w:val="center"/>
          </w:tcPr>
          <w:p w14:paraId="18F56A12"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Rozbudowa drogi wojewódzkiej Nr 744 na odc. Tychów Stary – Starachowice wraz z budową obwodnicy m. Starachowice /Budowa przeprawy mostowej na rz. Kamiennej wraz z drogami dojazdowymi w ciągu obwodnicy Starachowic na DW744 od km ok. 35+536,68 na DW744 do km ok. 262+377,28 na DK42/</w:t>
            </w:r>
          </w:p>
        </w:tc>
        <w:tc>
          <w:tcPr>
            <w:tcW w:w="1896" w:type="dxa"/>
            <w:tcBorders>
              <w:top w:val="nil"/>
              <w:left w:val="nil"/>
              <w:bottom w:val="single" w:sz="4" w:space="0" w:color="auto"/>
              <w:right w:val="single" w:sz="4" w:space="0" w:color="auto"/>
            </w:tcBorders>
            <w:shd w:val="clear" w:color="auto" w:fill="auto"/>
            <w:noWrap/>
            <w:vAlign w:val="bottom"/>
            <w:hideMark/>
          </w:tcPr>
          <w:p w14:paraId="19F2E9D1" w14:textId="77777777" w:rsidR="00CC6242" w:rsidRPr="00656E57" w:rsidRDefault="00CC6242">
            <w:pPr>
              <w:rPr>
                <w:sz w:val="20"/>
                <w:szCs w:val="20"/>
              </w:rPr>
            </w:pPr>
            <w:r w:rsidRPr="00656E57">
              <w:rPr>
                <w:sz w:val="20"/>
                <w:szCs w:val="20"/>
              </w:rPr>
              <w:t>zakończony projekt.</w:t>
            </w:r>
          </w:p>
        </w:tc>
      </w:tr>
      <w:tr w:rsidR="00CC6242" w14:paraId="5514F458" w14:textId="77777777" w:rsidTr="00CC6242">
        <w:trPr>
          <w:trHeight w:val="119"/>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06D9965" w14:textId="77777777" w:rsidR="00CC6242" w:rsidRPr="00656E57" w:rsidRDefault="00CC6242">
            <w:pPr>
              <w:rPr>
                <w:sz w:val="20"/>
                <w:szCs w:val="20"/>
              </w:rPr>
            </w:pPr>
            <w:r w:rsidRPr="00656E57">
              <w:rPr>
                <w:sz w:val="20"/>
                <w:szCs w:val="20"/>
              </w:rPr>
              <w:t>1.3.2.2</w:t>
            </w:r>
          </w:p>
        </w:tc>
        <w:tc>
          <w:tcPr>
            <w:tcW w:w="6940" w:type="dxa"/>
            <w:tcBorders>
              <w:top w:val="nil"/>
              <w:left w:val="nil"/>
              <w:bottom w:val="single" w:sz="4" w:space="0" w:color="auto"/>
              <w:right w:val="single" w:sz="4" w:space="0" w:color="auto"/>
            </w:tcBorders>
            <w:shd w:val="clear" w:color="auto" w:fill="auto"/>
            <w:noWrap/>
            <w:vAlign w:val="center"/>
          </w:tcPr>
          <w:p w14:paraId="0C9186D3"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Budowa obwodnicy miejscowości Łagów w ciągu drogi wojewódzkiej Nr 756</w:t>
            </w:r>
          </w:p>
        </w:tc>
        <w:tc>
          <w:tcPr>
            <w:tcW w:w="1896" w:type="dxa"/>
            <w:tcBorders>
              <w:top w:val="nil"/>
              <w:left w:val="nil"/>
              <w:bottom w:val="single" w:sz="4" w:space="0" w:color="auto"/>
              <w:right w:val="single" w:sz="4" w:space="0" w:color="auto"/>
            </w:tcBorders>
            <w:shd w:val="clear" w:color="auto" w:fill="auto"/>
            <w:noWrap/>
            <w:vAlign w:val="bottom"/>
            <w:hideMark/>
          </w:tcPr>
          <w:p w14:paraId="45EDF676" w14:textId="77777777" w:rsidR="00CC6242" w:rsidRPr="00656E57" w:rsidRDefault="00CC6242">
            <w:pPr>
              <w:rPr>
                <w:sz w:val="20"/>
                <w:szCs w:val="20"/>
              </w:rPr>
            </w:pPr>
            <w:r w:rsidRPr="00656E57">
              <w:rPr>
                <w:sz w:val="20"/>
                <w:szCs w:val="20"/>
              </w:rPr>
              <w:t>w trakcie projekt.</w:t>
            </w:r>
          </w:p>
        </w:tc>
      </w:tr>
      <w:tr w:rsidR="00CC6242" w14:paraId="37DC078B" w14:textId="77777777" w:rsidTr="00CC6242">
        <w:trPr>
          <w:trHeight w:val="49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FEEA7E4" w14:textId="77777777" w:rsidR="00CC6242" w:rsidRPr="00656E57" w:rsidRDefault="00CC6242">
            <w:pPr>
              <w:rPr>
                <w:sz w:val="20"/>
                <w:szCs w:val="20"/>
              </w:rPr>
            </w:pPr>
            <w:r w:rsidRPr="00656E57">
              <w:rPr>
                <w:sz w:val="20"/>
                <w:szCs w:val="20"/>
              </w:rPr>
              <w:t>1.3.2.3</w:t>
            </w:r>
          </w:p>
        </w:tc>
        <w:tc>
          <w:tcPr>
            <w:tcW w:w="6940" w:type="dxa"/>
            <w:tcBorders>
              <w:top w:val="nil"/>
              <w:left w:val="nil"/>
              <w:bottom w:val="single" w:sz="4" w:space="0" w:color="auto"/>
              <w:right w:val="single" w:sz="4" w:space="0" w:color="auto"/>
            </w:tcBorders>
            <w:shd w:val="clear" w:color="auto" w:fill="auto"/>
            <w:noWrap/>
            <w:vAlign w:val="center"/>
          </w:tcPr>
          <w:p w14:paraId="4F432A0A" w14:textId="6DC7A1D7" w:rsidR="00CC6242" w:rsidRPr="00656E57" w:rsidRDefault="00CC6242" w:rsidP="00CC6242">
            <w:pPr>
              <w:jc w:val="center"/>
              <w:rPr>
                <w:color w:val="000000"/>
                <w:sz w:val="20"/>
                <w:szCs w:val="20"/>
              </w:rPr>
            </w:pPr>
            <w:r w:rsidRPr="00656E57">
              <w:rPr>
                <w:color w:val="000000"/>
                <w:sz w:val="20"/>
                <w:szCs w:val="20"/>
              </w:rPr>
              <w:t>Opracowanie dokumentacji projektowej (wraz z wykupem gruntów) dla zadania pn.: Rozbudowa drogi wojewódzkiej Nr 728 na odc. od obwodnicy Końskich m. Kornica do Gowarczowa wraz z obwodnicą m. Gowarczów</w:t>
            </w:r>
          </w:p>
        </w:tc>
        <w:tc>
          <w:tcPr>
            <w:tcW w:w="1896" w:type="dxa"/>
            <w:tcBorders>
              <w:top w:val="nil"/>
              <w:left w:val="nil"/>
              <w:bottom w:val="single" w:sz="4" w:space="0" w:color="auto"/>
              <w:right w:val="single" w:sz="4" w:space="0" w:color="auto"/>
            </w:tcBorders>
            <w:shd w:val="clear" w:color="auto" w:fill="auto"/>
            <w:noWrap/>
            <w:vAlign w:val="bottom"/>
            <w:hideMark/>
          </w:tcPr>
          <w:p w14:paraId="5EB0989F" w14:textId="77777777" w:rsidR="00CC6242" w:rsidRPr="00656E57" w:rsidRDefault="00CC6242">
            <w:pPr>
              <w:rPr>
                <w:sz w:val="20"/>
                <w:szCs w:val="20"/>
              </w:rPr>
            </w:pPr>
            <w:r w:rsidRPr="00656E57">
              <w:rPr>
                <w:sz w:val="20"/>
                <w:szCs w:val="20"/>
              </w:rPr>
              <w:t>zakończony projekt.</w:t>
            </w:r>
          </w:p>
        </w:tc>
      </w:tr>
      <w:tr w:rsidR="00CC6242" w14:paraId="562FE110" w14:textId="77777777" w:rsidTr="00CC6242">
        <w:trPr>
          <w:trHeight w:val="221"/>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F1A3C09" w14:textId="77777777" w:rsidR="00CC6242" w:rsidRPr="00656E57" w:rsidRDefault="00CC6242">
            <w:pPr>
              <w:rPr>
                <w:sz w:val="20"/>
                <w:szCs w:val="20"/>
              </w:rPr>
            </w:pPr>
            <w:r w:rsidRPr="00656E57">
              <w:rPr>
                <w:sz w:val="20"/>
                <w:szCs w:val="20"/>
              </w:rPr>
              <w:t>1.3.2.5</w:t>
            </w:r>
          </w:p>
        </w:tc>
        <w:tc>
          <w:tcPr>
            <w:tcW w:w="6940" w:type="dxa"/>
            <w:tcBorders>
              <w:top w:val="nil"/>
              <w:left w:val="nil"/>
              <w:bottom w:val="single" w:sz="4" w:space="0" w:color="auto"/>
              <w:right w:val="single" w:sz="4" w:space="0" w:color="auto"/>
            </w:tcBorders>
            <w:shd w:val="clear" w:color="auto" w:fill="auto"/>
            <w:noWrap/>
            <w:vAlign w:val="center"/>
          </w:tcPr>
          <w:p w14:paraId="04D0F377" w14:textId="1E98B83B" w:rsidR="00CC6242" w:rsidRPr="00656E57" w:rsidRDefault="00CC6242" w:rsidP="00CC6242">
            <w:pPr>
              <w:jc w:val="center"/>
              <w:rPr>
                <w:color w:val="000000"/>
                <w:sz w:val="20"/>
                <w:szCs w:val="20"/>
              </w:rPr>
            </w:pPr>
            <w:r w:rsidRPr="00656E57">
              <w:rPr>
                <w:color w:val="000000"/>
                <w:sz w:val="20"/>
                <w:szCs w:val="20"/>
              </w:rPr>
              <w:t>Przebudowa drogi wojewódzkiej nr 750 na odcinku Chrusty-Lekomin w km 11+300 do km 12+900</w:t>
            </w:r>
          </w:p>
        </w:tc>
        <w:tc>
          <w:tcPr>
            <w:tcW w:w="1896" w:type="dxa"/>
            <w:tcBorders>
              <w:top w:val="nil"/>
              <w:left w:val="nil"/>
              <w:bottom w:val="single" w:sz="4" w:space="0" w:color="auto"/>
              <w:right w:val="single" w:sz="4" w:space="0" w:color="auto"/>
            </w:tcBorders>
            <w:shd w:val="clear" w:color="auto" w:fill="auto"/>
            <w:noWrap/>
            <w:vAlign w:val="bottom"/>
            <w:hideMark/>
          </w:tcPr>
          <w:p w14:paraId="5F18D1A7" w14:textId="77777777" w:rsidR="00CC6242" w:rsidRPr="00656E57" w:rsidRDefault="00CC6242">
            <w:pPr>
              <w:rPr>
                <w:sz w:val="20"/>
                <w:szCs w:val="20"/>
              </w:rPr>
            </w:pPr>
            <w:r w:rsidRPr="00656E57">
              <w:rPr>
                <w:sz w:val="20"/>
                <w:szCs w:val="20"/>
              </w:rPr>
              <w:t>zakończone</w:t>
            </w:r>
          </w:p>
        </w:tc>
      </w:tr>
      <w:tr w:rsidR="00CC6242" w14:paraId="4326E4F0" w14:textId="77777777" w:rsidTr="00CC6242">
        <w:trPr>
          <w:trHeight w:val="88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5DA0426" w14:textId="77777777" w:rsidR="00CC6242" w:rsidRPr="00656E57" w:rsidRDefault="00CC6242">
            <w:pPr>
              <w:rPr>
                <w:sz w:val="20"/>
                <w:szCs w:val="20"/>
              </w:rPr>
            </w:pPr>
            <w:r w:rsidRPr="00656E57">
              <w:rPr>
                <w:sz w:val="20"/>
                <w:szCs w:val="20"/>
              </w:rPr>
              <w:t>1.3.2.6</w:t>
            </w:r>
          </w:p>
        </w:tc>
        <w:tc>
          <w:tcPr>
            <w:tcW w:w="6940" w:type="dxa"/>
            <w:tcBorders>
              <w:top w:val="nil"/>
              <w:left w:val="nil"/>
              <w:bottom w:val="single" w:sz="4" w:space="0" w:color="auto"/>
              <w:right w:val="single" w:sz="4" w:space="0" w:color="auto"/>
            </w:tcBorders>
            <w:shd w:val="clear" w:color="auto" w:fill="auto"/>
            <w:noWrap/>
            <w:vAlign w:val="center"/>
          </w:tcPr>
          <w:p w14:paraId="349D9410" w14:textId="63E0847A" w:rsidR="00CC6242" w:rsidRPr="00656E57" w:rsidRDefault="00CC6242" w:rsidP="00CC6242">
            <w:pPr>
              <w:jc w:val="center"/>
              <w:rPr>
                <w:color w:val="000000"/>
                <w:sz w:val="20"/>
                <w:szCs w:val="20"/>
              </w:rPr>
            </w:pPr>
            <w:r w:rsidRPr="00656E57">
              <w:rPr>
                <w:color w:val="000000"/>
                <w:sz w:val="20"/>
                <w:szCs w:val="20"/>
              </w:rPr>
              <w:t>Opracowanie dokumentacji projektowej dla zadania pn. Rozbudowa drogi wojewódzkiej Nr 768 od km ok. 49+200 (ist.51+300) do km ok. 64+163 (</w:t>
            </w:r>
            <w:proofErr w:type="spellStart"/>
            <w:r w:rsidRPr="00656E57">
              <w:rPr>
                <w:color w:val="000000"/>
                <w:sz w:val="20"/>
                <w:szCs w:val="20"/>
              </w:rPr>
              <w:t>ist</w:t>
            </w:r>
            <w:proofErr w:type="spellEnd"/>
            <w:r w:rsidRPr="00656E57">
              <w:rPr>
                <w:color w:val="000000"/>
                <w:sz w:val="20"/>
                <w:szCs w:val="20"/>
              </w:rPr>
              <w:t>. 66+152,48) wraz z budową obwodnicy m. Kazimierza Wielka oraz budową obwodu drogowego - w systemie zaprojektuj - zbuduj. Zakres: od km 53+045 (ist.54+990) do granicy województwa świętokrzyskiego - km 64+163 (ist.66+152,48)</w:t>
            </w:r>
          </w:p>
        </w:tc>
        <w:tc>
          <w:tcPr>
            <w:tcW w:w="1896" w:type="dxa"/>
            <w:tcBorders>
              <w:top w:val="nil"/>
              <w:left w:val="nil"/>
              <w:bottom w:val="single" w:sz="4" w:space="0" w:color="auto"/>
              <w:right w:val="single" w:sz="4" w:space="0" w:color="auto"/>
            </w:tcBorders>
            <w:shd w:val="clear" w:color="auto" w:fill="auto"/>
            <w:noWrap/>
            <w:vAlign w:val="bottom"/>
            <w:hideMark/>
          </w:tcPr>
          <w:p w14:paraId="1C45F724" w14:textId="77777777" w:rsidR="00CC6242" w:rsidRPr="00656E57" w:rsidRDefault="00CC6242">
            <w:pPr>
              <w:rPr>
                <w:sz w:val="20"/>
                <w:szCs w:val="20"/>
              </w:rPr>
            </w:pPr>
            <w:r w:rsidRPr="00656E57">
              <w:rPr>
                <w:sz w:val="20"/>
                <w:szCs w:val="20"/>
              </w:rPr>
              <w:t>zakończony projekt.</w:t>
            </w:r>
          </w:p>
        </w:tc>
      </w:tr>
      <w:tr w:rsidR="00CC6242" w14:paraId="00DAB9D7" w14:textId="77777777" w:rsidTr="004771AD">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629A241" w14:textId="77777777" w:rsidR="00CC6242" w:rsidRPr="00656E57" w:rsidRDefault="00CC6242">
            <w:pPr>
              <w:rPr>
                <w:sz w:val="20"/>
                <w:szCs w:val="20"/>
              </w:rPr>
            </w:pPr>
            <w:r w:rsidRPr="00656E57">
              <w:rPr>
                <w:sz w:val="20"/>
                <w:szCs w:val="20"/>
              </w:rPr>
              <w:t>1.3.2.7</w:t>
            </w:r>
          </w:p>
        </w:tc>
        <w:tc>
          <w:tcPr>
            <w:tcW w:w="6940" w:type="dxa"/>
            <w:tcBorders>
              <w:top w:val="nil"/>
              <w:left w:val="nil"/>
              <w:bottom w:val="single" w:sz="4" w:space="0" w:color="auto"/>
              <w:right w:val="single" w:sz="4" w:space="0" w:color="auto"/>
            </w:tcBorders>
            <w:shd w:val="clear" w:color="auto" w:fill="auto"/>
            <w:noWrap/>
            <w:vAlign w:val="center"/>
          </w:tcPr>
          <w:p w14:paraId="7E68FC69" w14:textId="77777777" w:rsidR="00CC6242" w:rsidRPr="00656E57" w:rsidRDefault="00CC6242" w:rsidP="00CC6242">
            <w:pPr>
              <w:jc w:val="center"/>
              <w:rPr>
                <w:color w:val="000000"/>
                <w:sz w:val="20"/>
                <w:szCs w:val="20"/>
              </w:rPr>
            </w:pPr>
            <w:r w:rsidRPr="00656E57">
              <w:rPr>
                <w:color w:val="000000"/>
                <w:sz w:val="20"/>
                <w:szCs w:val="20"/>
              </w:rPr>
              <w:t>Budowa chodników w ciągu drogi wojewódzkiej Nr 742 w miejscowościach: Kluczewsko, Brzeście i Stanowiska</w:t>
            </w:r>
          </w:p>
        </w:tc>
        <w:tc>
          <w:tcPr>
            <w:tcW w:w="1896" w:type="dxa"/>
            <w:tcBorders>
              <w:top w:val="nil"/>
              <w:left w:val="nil"/>
              <w:bottom w:val="single" w:sz="4" w:space="0" w:color="auto"/>
              <w:right w:val="single" w:sz="4" w:space="0" w:color="auto"/>
            </w:tcBorders>
            <w:shd w:val="clear" w:color="auto" w:fill="auto"/>
            <w:noWrap/>
            <w:vAlign w:val="bottom"/>
            <w:hideMark/>
          </w:tcPr>
          <w:p w14:paraId="1CA8553D" w14:textId="77777777" w:rsidR="00CC6242" w:rsidRPr="00656E57" w:rsidRDefault="00CC6242">
            <w:pPr>
              <w:rPr>
                <w:sz w:val="20"/>
                <w:szCs w:val="20"/>
              </w:rPr>
            </w:pPr>
            <w:r w:rsidRPr="00656E57">
              <w:rPr>
                <w:sz w:val="20"/>
                <w:szCs w:val="20"/>
              </w:rPr>
              <w:t>w trakcie realizacji</w:t>
            </w:r>
          </w:p>
        </w:tc>
      </w:tr>
      <w:tr w:rsidR="00CC6242" w14:paraId="17B40FAF" w14:textId="77777777" w:rsidTr="008F3413">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21814D1" w14:textId="77777777" w:rsidR="00CC6242" w:rsidRPr="00656E57" w:rsidRDefault="00CC6242">
            <w:pPr>
              <w:rPr>
                <w:sz w:val="20"/>
                <w:szCs w:val="20"/>
              </w:rPr>
            </w:pPr>
            <w:r w:rsidRPr="00656E57">
              <w:rPr>
                <w:sz w:val="20"/>
                <w:szCs w:val="20"/>
              </w:rPr>
              <w:t>1.3.2.9</w:t>
            </w:r>
          </w:p>
        </w:tc>
        <w:tc>
          <w:tcPr>
            <w:tcW w:w="6940" w:type="dxa"/>
            <w:tcBorders>
              <w:top w:val="nil"/>
              <w:left w:val="nil"/>
              <w:bottom w:val="single" w:sz="4" w:space="0" w:color="auto"/>
              <w:right w:val="single" w:sz="4" w:space="0" w:color="auto"/>
            </w:tcBorders>
            <w:shd w:val="clear" w:color="auto" w:fill="auto"/>
            <w:noWrap/>
            <w:vAlign w:val="center"/>
          </w:tcPr>
          <w:p w14:paraId="41D03D7E" w14:textId="37471C61" w:rsidR="00CC6242" w:rsidRPr="00656E57" w:rsidRDefault="00CC6242" w:rsidP="00CC6242">
            <w:pPr>
              <w:jc w:val="center"/>
              <w:rPr>
                <w:color w:val="000000"/>
                <w:sz w:val="20"/>
                <w:szCs w:val="20"/>
              </w:rPr>
            </w:pPr>
            <w:r w:rsidRPr="00656E57">
              <w:rPr>
                <w:color w:val="000000"/>
                <w:sz w:val="20"/>
                <w:szCs w:val="20"/>
              </w:rPr>
              <w:t>Opracowanie dokumentacji projektowej dla zadania pn.: Budowa obwodnicy miejscowości Bogoria w ciągu drogi wojewódzkiej nr 757</w:t>
            </w:r>
          </w:p>
        </w:tc>
        <w:tc>
          <w:tcPr>
            <w:tcW w:w="1896" w:type="dxa"/>
            <w:tcBorders>
              <w:top w:val="nil"/>
              <w:left w:val="nil"/>
              <w:bottom w:val="single" w:sz="4" w:space="0" w:color="auto"/>
              <w:right w:val="single" w:sz="4" w:space="0" w:color="auto"/>
            </w:tcBorders>
            <w:shd w:val="clear" w:color="auto" w:fill="auto"/>
            <w:noWrap/>
            <w:vAlign w:val="bottom"/>
            <w:hideMark/>
          </w:tcPr>
          <w:p w14:paraId="6CD3E2E3" w14:textId="77777777" w:rsidR="00CC6242" w:rsidRPr="00656E57" w:rsidRDefault="00CC6242">
            <w:pPr>
              <w:rPr>
                <w:sz w:val="20"/>
                <w:szCs w:val="20"/>
              </w:rPr>
            </w:pPr>
            <w:r w:rsidRPr="00656E57">
              <w:rPr>
                <w:sz w:val="20"/>
                <w:szCs w:val="20"/>
              </w:rPr>
              <w:t>w trakcie projekt.</w:t>
            </w:r>
          </w:p>
        </w:tc>
      </w:tr>
      <w:tr w:rsidR="00CC6242" w14:paraId="2C28330C" w14:textId="77777777" w:rsidTr="00CC6242">
        <w:trPr>
          <w:trHeight w:val="274"/>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1CA71BB" w14:textId="77777777" w:rsidR="00CC6242" w:rsidRPr="00656E57" w:rsidRDefault="00CC6242">
            <w:pPr>
              <w:rPr>
                <w:sz w:val="20"/>
                <w:szCs w:val="20"/>
              </w:rPr>
            </w:pPr>
            <w:r w:rsidRPr="00656E57">
              <w:rPr>
                <w:sz w:val="20"/>
                <w:szCs w:val="20"/>
              </w:rPr>
              <w:t>1.3.2.10</w:t>
            </w:r>
          </w:p>
        </w:tc>
        <w:tc>
          <w:tcPr>
            <w:tcW w:w="6940" w:type="dxa"/>
            <w:tcBorders>
              <w:top w:val="nil"/>
              <w:left w:val="nil"/>
              <w:bottom w:val="single" w:sz="4" w:space="0" w:color="auto"/>
              <w:right w:val="single" w:sz="4" w:space="0" w:color="auto"/>
            </w:tcBorders>
            <w:shd w:val="clear" w:color="auto" w:fill="auto"/>
            <w:noWrap/>
            <w:vAlign w:val="center"/>
          </w:tcPr>
          <w:p w14:paraId="2A402E6E"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Rozbudowa drogi wojewódzkiej nr 756 polegająca na budowie ciągu pieszo-rowerowego w ciągu DW 756 na odc. Nowa Słupia – Dębniak od km 20+400 do km 24+200</w:t>
            </w:r>
          </w:p>
        </w:tc>
        <w:tc>
          <w:tcPr>
            <w:tcW w:w="1896" w:type="dxa"/>
            <w:tcBorders>
              <w:top w:val="nil"/>
              <w:left w:val="nil"/>
              <w:bottom w:val="single" w:sz="4" w:space="0" w:color="auto"/>
              <w:right w:val="single" w:sz="4" w:space="0" w:color="auto"/>
            </w:tcBorders>
            <w:shd w:val="clear" w:color="auto" w:fill="auto"/>
            <w:noWrap/>
            <w:vAlign w:val="bottom"/>
            <w:hideMark/>
          </w:tcPr>
          <w:p w14:paraId="7B41F385" w14:textId="77777777" w:rsidR="00CC6242" w:rsidRPr="00656E57" w:rsidRDefault="00CC6242">
            <w:pPr>
              <w:rPr>
                <w:sz w:val="20"/>
                <w:szCs w:val="20"/>
              </w:rPr>
            </w:pPr>
            <w:r w:rsidRPr="00656E57">
              <w:rPr>
                <w:sz w:val="20"/>
                <w:szCs w:val="20"/>
              </w:rPr>
              <w:t>w trakcie projekt.</w:t>
            </w:r>
          </w:p>
        </w:tc>
      </w:tr>
      <w:tr w:rsidR="00CC6242" w14:paraId="235C476D" w14:textId="77777777" w:rsidTr="00282BA0">
        <w:trPr>
          <w:trHeight w:val="84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D3B2569" w14:textId="77777777" w:rsidR="00CC6242" w:rsidRPr="00656E57" w:rsidRDefault="00CC6242">
            <w:pPr>
              <w:rPr>
                <w:sz w:val="20"/>
                <w:szCs w:val="20"/>
              </w:rPr>
            </w:pPr>
            <w:r w:rsidRPr="00656E57">
              <w:rPr>
                <w:sz w:val="20"/>
                <w:szCs w:val="20"/>
              </w:rPr>
              <w:t>1.3.2.12</w:t>
            </w:r>
          </w:p>
        </w:tc>
        <w:tc>
          <w:tcPr>
            <w:tcW w:w="6940" w:type="dxa"/>
            <w:tcBorders>
              <w:top w:val="nil"/>
              <w:left w:val="nil"/>
              <w:bottom w:val="single" w:sz="4" w:space="0" w:color="auto"/>
              <w:right w:val="single" w:sz="4" w:space="0" w:color="auto"/>
            </w:tcBorders>
            <w:shd w:val="clear" w:color="auto" w:fill="auto"/>
            <w:noWrap/>
            <w:vAlign w:val="center"/>
          </w:tcPr>
          <w:p w14:paraId="651BAC49"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Poprawa warunków bezpieczeństwa ruchu drogowego na skrzyżowaniu drogi wojewódzkiej nr 762 Kielce-Małogoszcz z drogą powiatową Nr 0379T i Nr 0381T ul. Sitkówka - budowa ronda turbinowego</w:t>
            </w:r>
          </w:p>
        </w:tc>
        <w:tc>
          <w:tcPr>
            <w:tcW w:w="1896" w:type="dxa"/>
            <w:tcBorders>
              <w:top w:val="nil"/>
              <w:left w:val="nil"/>
              <w:bottom w:val="single" w:sz="4" w:space="0" w:color="auto"/>
              <w:right w:val="single" w:sz="4" w:space="0" w:color="auto"/>
            </w:tcBorders>
            <w:shd w:val="clear" w:color="auto" w:fill="auto"/>
            <w:noWrap/>
            <w:vAlign w:val="bottom"/>
            <w:hideMark/>
          </w:tcPr>
          <w:p w14:paraId="71AD6082" w14:textId="77777777" w:rsidR="00CC6242" w:rsidRPr="00656E57" w:rsidRDefault="00CC6242">
            <w:pPr>
              <w:rPr>
                <w:sz w:val="20"/>
                <w:szCs w:val="20"/>
              </w:rPr>
            </w:pPr>
            <w:r w:rsidRPr="00656E57">
              <w:rPr>
                <w:sz w:val="20"/>
                <w:szCs w:val="20"/>
              </w:rPr>
              <w:t>w trakcie projekt.</w:t>
            </w:r>
          </w:p>
        </w:tc>
      </w:tr>
      <w:tr w:rsidR="00CC6242" w14:paraId="7D1D99D1" w14:textId="77777777" w:rsidTr="00CC6242">
        <w:trPr>
          <w:trHeight w:val="358"/>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62CDF2A" w14:textId="77777777" w:rsidR="00CC6242" w:rsidRPr="00656E57" w:rsidRDefault="00CC6242">
            <w:pPr>
              <w:rPr>
                <w:sz w:val="20"/>
                <w:szCs w:val="20"/>
              </w:rPr>
            </w:pPr>
            <w:r w:rsidRPr="00656E57">
              <w:rPr>
                <w:sz w:val="20"/>
                <w:szCs w:val="20"/>
              </w:rPr>
              <w:t>1.3.2.13</w:t>
            </w:r>
          </w:p>
        </w:tc>
        <w:tc>
          <w:tcPr>
            <w:tcW w:w="6940" w:type="dxa"/>
            <w:tcBorders>
              <w:top w:val="nil"/>
              <w:left w:val="nil"/>
              <w:bottom w:val="single" w:sz="4" w:space="0" w:color="auto"/>
              <w:right w:val="single" w:sz="4" w:space="0" w:color="auto"/>
            </w:tcBorders>
            <w:shd w:val="clear" w:color="auto" w:fill="auto"/>
            <w:noWrap/>
            <w:vAlign w:val="center"/>
          </w:tcPr>
          <w:p w14:paraId="417B4E9C" w14:textId="77777777" w:rsidR="00CC6242" w:rsidRPr="00656E57" w:rsidRDefault="00CC6242" w:rsidP="00CC6242">
            <w:pPr>
              <w:jc w:val="center"/>
              <w:rPr>
                <w:color w:val="000000"/>
                <w:sz w:val="20"/>
                <w:szCs w:val="20"/>
              </w:rPr>
            </w:pPr>
            <w:r w:rsidRPr="00656E57">
              <w:rPr>
                <w:color w:val="000000"/>
                <w:sz w:val="20"/>
                <w:szCs w:val="20"/>
              </w:rPr>
              <w:t>Opracowanie dokumentacji projektowej (wraz z wykupem gruntów) dla zadania pn. Budowa ciągu pieszo-rowerowego w ciągu DW 756 ul. Łagowska w Rakowie (od km 40+902,00 do km 41+900,00)</w:t>
            </w:r>
          </w:p>
        </w:tc>
        <w:tc>
          <w:tcPr>
            <w:tcW w:w="1896" w:type="dxa"/>
            <w:tcBorders>
              <w:top w:val="nil"/>
              <w:left w:val="nil"/>
              <w:bottom w:val="single" w:sz="4" w:space="0" w:color="auto"/>
              <w:right w:val="single" w:sz="4" w:space="0" w:color="auto"/>
            </w:tcBorders>
            <w:shd w:val="clear" w:color="auto" w:fill="auto"/>
            <w:noWrap/>
            <w:vAlign w:val="bottom"/>
            <w:hideMark/>
          </w:tcPr>
          <w:p w14:paraId="328395FB" w14:textId="77777777" w:rsidR="00CC6242" w:rsidRPr="00656E57" w:rsidRDefault="00CC6242">
            <w:pPr>
              <w:rPr>
                <w:sz w:val="20"/>
                <w:szCs w:val="20"/>
              </w:rPr>
            </w:pPr>
            <w:r w:rsidRPr="00656E57">
              <w:rPr>
                <w:sz w:val="20"/>
                <w:szCs w:val="20"/>
              </w:rPr>
              <w:t>w trakcie projekt.</w:t>
            </w:r>
          </w:p>
        </w:tc>
      </w:tr>
      <w:tr w:rsidR="00CC6242" w14:paraId="05EF6A9D" w14:textId="77777777" w:rsidTr="00BF04A9">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3A2ECBF" w14:textId="77777777" w:rsidR="00CC6242" w:rsidRPr="00656E57" w:rsidRDefault="00CC6242">
            <w:pPr>
              <w:rPr>
                <w:sz w:val="20"/>
                <w:szCs w:val="20"/>
              </w:rPr>
            </w:pPr>
            <w:r w:rsidRPr="00656E57">
              <w:rPr>
                <w:sz w:val="20"/>
                <w:szCs w:val="20"/>
              </w:rPr>
              <w:t>1.3.2.15</w:t>
            </w:r>
          </w:p>
        </w:tc>
        <w:tc>
          <w:tcPr>
            <w:tcW w:w="6940" w:type="dxa"/>
            <w:tcBorders>
              <w:top w:val="nil"/>
              <w:left w:val="nil"/>
              <w:bottom w:val="single" w:sz="4" w:space="0" w:color="auto"/>
              <w:right w:val="single" w:sz="4" w:space="0" w:color="auto"/>
            </w:tcBorders>
            <w:shd w:val="clear" w:color="auto" w:fill="auto"/>
            <w:noWrap/>
            <w:vAlign w:val="center"/>
          </w:tcPr>
          <w:p w14:paraId="4AA52866" w14:textId="3E1889D5" w:rsidR="00CC6242" w:rsidRPr="00656E57" w:rsidRDefault="00CC6242" w:rsidP="00CC6242">
            <w:pPr>
              <w:jc w:val="center"/>
              <w:rPr>
                <w:color w:val="000000"/>
                <w:sz w:val="20"/>
                <w:szCs w:val="20"/>
              </w:rPr>
            </w:pPr>
            <w:r w:rsidRPr="00656E57">
              <w:rPr>
                <w:color w:val="000000"/>
                <w:sz w:val="20"/>
                <w:szCs w:val="20"/>
              </w:rPr>
              <w:t>Rozbudowa drogi wojewódzkiej nr 755 od DK 74 do ul. Plażowej w m. Zawichost - etap I</w:t>
            </w:r>
          </w:p>
        </w:tc>
        <w:tc>
          <w:tcPr>
            <w:tcW w:w="1896" w:type="dxa"/>
            <w:tcBorders>
              <w:top w:val="nil"/>
              <w:left w:val="nil"/>
              <w:bottom w:val="single" w:sz="4" w:space="0" w:color="auto"/>
              <w:right w:val="single" w:sz="4" w:space="0" w:color="auto"/>
            </w:tcBorders>
            <w:shd w:val="clear" w:color="auto" w:fill="auto"/>
            <w:noWrap/>
            <w:vAlign w:val="bottom"/>
            <w:hideMark/>
          </w:tcPr>
          <w:p w14:paraId="3D0BBA1B" w14:textId="77777777" w:rsidR="00CC6242" w:rsidRPr="00656E57" w:rsidRDefault="00CC6242">
            <w:pPr>
              <w:rPr>
                <w:sz w:val="20"/>
                <w:szCs w:val="20"/>
              </w:rPr>
            </w:pPr>
            <w:r w:rsidRPr="00656E57">
              <w:rPr>
                <w:sz w:val="20"/>
                <w:szCs w:val="20"/>
              </w:rPr>
              <w:t>w trakcie projekt.</w:t>
            </w:r>
          </w:p>
        </w:tc>
      </w:tr>
      <w:tr w:rsidR="00CC6242" w14:paraId="7B3E27F6" w14:textId="77777777" w:rsidTr="00CC6242">
        <w:trPr>
          <w:trHeight w:val="176"/>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CD9C37B" w14:textId="77777777" w:rsidR="00CC6242" w:rsidRPr="00656E57" w:rsidRDefault="00CC6242">
            <w:pPr>
              <w:rPr>
                <w:sz w:val="20"/>
                <w:szCs w:val="20"/>
              </w:rPr>
            </w:pPr>
            <w:r w:rsidRPr="00656E57">
              <w:rPr>
                <w:sz w:val="20"/>
                <w:szCs w:val="20"/>
              </w:rPr>
              <w:t>1.3.2.16</w:t>
            </w:r>
          </w:p>
        </w:tc>
        <w:tc>
          <w:tcPr>
            <w:tcW w:w="6940" w:type="dxa"/>
            <w:tcBorders>
              <w:top w:val="nil"/>
              <w:left w:val="nil"/>
              <w:bottom w:val="single" w:sz="4" w:space="0" w:color="auto"/>
              <w:right w:val="single" w:sz="4" w:space="0" w:color="auto"/>
            </w:tcBorders>
            <w:shd w:val="clear" w:color="auto" w:fill="auto"/>
            <w:noWrap/>
            <w:vAlign w:val="center"/>
          </w:tcPr>
          <w:p w14:paraId="3147BE90" w14:textId="4E6C8CFD" w:rsidR="00CC6242" w:rsidRPr="00656E57" w:rsidRDefault="00CC6242" w:rsidP="00CC6242">
            <w:pPr>
              <w:jc w:val="center"/>
              <w:rPr>
                <w:color w:val="000000"/>
                <w:sz w:val="20"/>
                <w:szCs w:val="20"/>
              </w:rPr>
            </w:pPr>
            <w:r w:rsidRPr="00656E57">
              <w:rPr>
                <w:color w:val="000000"/>
                <w:sz w:val="20"/>
                <w:szCs w:val="20"/>
              </w:rPr>
              <w:t>Rozbudowa drogi wojewódzkiej nr 777 od DK 74 do DW 759 oraz budowa nowego odcinka DW 759 od DW 777 do granicy województwa - etap I</w:t>
            </w:r>
          </w:p>
        </w:tc>
        <w:tc>
          <w:tcPr>
            <w:tcW w:w="1896" w:type="dxa"/>
            <w:tcBorders>
              <w:top w:val="nil"/>
              <w:left w:val="nil"/>
              <w:bottom w:val="single" w:sz="4" w:space="0" w:color="auto"/>
              <w:right w:val="single" w:sz="4" w:space="0" w:color="auto"/>
            </w:tcBorders>
            <w:shd w:val="clear" w:color="auto" w:fill="auto"/>
            <w:noWrap/>
            <w:vAlign w:val="bottom"/>
            <w:hideMark/>
          </w:tcPr>
          <w:p w14:paraId="28666505" w14:textId="77777777" w:rsidR="00CC6242" w:rsidRPr="00656E57" w:rsidRDefault="00CC6242">
            <w:pPr>
              <w:rPr>
                <w:sz w:val="20"/>
                <w:szCs w:val="20"/>
              </w:rPr>
            </w:pPr>
            <w:r w:rsidRPr="00656E57">
              <w:rPr>
                <w:sz w:val="20"/>
                <w:szCs w:val="20"/>
              </w:rPr>
              <w:t>w trakcie projekt.</w:t>
            </w:r>
          </w:p>
        </w:tc>
      </w:tr>
      <w:tr w:rsidR="00CC6242" w14:paraId="2D63C10F" w14:textId="77777777" w:rsidTr="00D40769">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A8FFC95" w14:textId="77777777" w:rsidR="00CC6242" w:rsidRPr="00656E57" w:rsidRDefault="00CC6242">
            <w:pPr>
              <w:rPr>
                <w:sz w:val="20"/>
                <w:szCs w:val="20"/>
              </w:rPr>
            </w:pPr>
            <w:r w:rsidRPr="00656E57">
              <w:rPr>
                <w:sz w:val="20"/>
                <w:szCs w:val="20"/>
              </w:rPr>
              <w:t>1.3.2.17</w:t>
            </w:r>
          </w:p>
        </w:tc>
        <w:tc>
          <w:tcPr>
            <w:tcW w:w="6940" w:type="dxa"/>
            <w:tcBorders>
              <w:top w:val="nil"/>
              <w:left w:val="nil"/>
              <w:bottom w:val="single" w:sz="4" w:space="0" w:color="auto"/>
              <w:right w:val="single" w:sz="4" w:space="0" w:color="auto"/>
            </w:tcBorders>
            <w:shd w:val="clear" w:color="auto" w:fill="auto"/>
            <w:noWrap/>
            <w:vAlign w:val="center"/>
          </w:tcPr>
          <w:p w14:paraId="5A2DC2DF" w14:textId="3569B33B" w:rsidR="00CC6242" w:rsidRPr="00656E57" w:rsidRDefault="00CC6242" w:rsidP="00CC6242">
            <w:pPr>
              <w:jc w:val="center"/>
              <w:rPr>
                <w:color w:val="000000"/>
                <w:sz w:val="20"/>
                <w:szCs w:val="20"/>
              </w:rPr>
            </w:pPr>
            <w:r w:rsidRPr="00656E57">
              <w:rPr>
                <w:color w:val="000000"/>
                <w:sz w:val="20"/>
                <w:szCs w:val="20"/>
              </w:rPr>
              <w:t xml:space="preserve">Opracowanie dokumentacji projektowej dla zadania pn. Rozbudowa DW 749 na odcinku od km 5+300 do km 6+280 i od km 6+630 do km 8+500 w miejscowości </w:t>
            </w:r>
            <w:proofErr w:type="spellStart"/>
            <w:r w:rsidRPr="00656E57">
              <w:rPr>
                <w:color w:val="000000"/>
                <w:sz w:val="20"/>
                <w:szCs w:val="20"/>
              </w:rPr>
              <w:t>Nieświń</w:t>
            </w:r>
            <w:proofErr w:type="spellEnd"/>
          </w:p>
        </w:tc>
        <w:tc>
          <w:tcPr>
            <w:tcW w:w="1896" w:type="dxa"/>
            <w:tcBorders>
              <w:top w:val="nil"/>
              <w:left w:val="nil"/>
              <w:bottom w:val="single" w:sz="4" w:space="0" w:color="auto"/>
              <w:right w:val="single" w:sz="4" w:space="0" w:color="auto"/>
            </w:tcBorders>
            <w:shd w:val="clear" w:color="auto" w:fill="auto"/>
            <w:noWrap/>
            <w:vAlign w:val="bottom"/>
            <w:hideMark/>
          </w:tcPr>
          <w:p w14:paraId="2899BFE7" w14:textId="77777777" w:rsidR="00CC6242" w:rsidRPr="00656E57" w:rsidRDefault="00CC6242">
            <w:pPr>
              <w:rPr>
                <w:sz w:val="20"/>
                <w:szCs w:val="20"/>
              </w:rPr>
            </w:pPr>
            <w:r w:rsidRPr="00656E57">
              <w:rPr>
                <w:sz w:val="20"/>
                <w:szCs w:val="20"/>
              </w:rPr>
              <w:t>w trakcie projekt.</w:t>
            </w:r>
          </w:p>
        </w:tc>
      </w:tr>
      <w:tr w:rsidR="00CC6242" w14:paraId="284F2D92" w14:textId="77777777" w:rsidTr="00CC6242">
        <w:trPr>
          <w:trHeight w:val="136"/>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6F22281" w14:textId="77777777" w:rsidR="00CC6242" w:rsidRPr="00656E57" w:rsidRDefault="00CC6242">
            <w:pPr>
              <w:rPr>
                <w:sz w:val="20"/>
                <w:szCs w:val="20"/>
              </w:rPr>
            </w:pPr>
            <w:r w:rsidRPr="00656E57">
              <w:rPr>
                <w:sz w:val="20"/>
                <w:szCs w:val="20"/>
              </w:rPr>
              <w:t>1.3.2.18</w:t>
            </w:r>
          </w:p>
        </w:tc>
        <w:tc>
          <w:tcPr>
            <w:tcW w:w="6940" w:type="dxa"/>
            <w:tcBorders>
              <w:top w:val="nil"/>
              <w:left w:val="nil"/>
              <w:bottom w:val="single" w:sz="4" w:space="0" w:color="auto"/>
              <w:right w:val="single" w:sz="4" w:space="0" w:color="auto"/>
            </w:tcBorders>
            <w:shd w:val="clear" w:color="auto" w:fill="auto"/>
            <w:noWrap/>
            <w:vAlign w:val="center"/>
          </w:tcPr>
          <w:p w14:paraId="36AE9BD7" w14:textId="330DB8CC" w:rsidR="00CC6242" w:rsidRPr="00656E57" w:rsidRDefault="00CC6242" w:rsidP="00CC6242">
            <w:pPr>
              <w:jc w:val="center"/>
              <w:rPr>
                <w:color w:val="000000"/>
                <w:sz w:val="20"/>
                <w:szCs w:val="20"/>
              </w:rPr>
            </w:pPr>
            <w:r w:rsidRPr="00656E57">
              <w:rPr>
                <w:color w:val="000000"/>
                <w:sz w:val="20"/>
                <w:szCs w:val="20"/>
              </w:rPr>
              <w:t>Budowa parkingu przy siedzibie ŚZDW w Kielcach, ul. Jagiellońska 72</w:t>
            </w:r>
          </w:p>
        </w:tc>
        <w:tc>
          <w:tcPr>
            <w:tcW w:w="1896" w:type="dxa"/>
            <w:tcBorders>
              <w:top w:val="nil"/>
              <w:left w:val="nil"/>
              <w:bottom w:val="single" w:sz="4" w:space="0" w:color="auto"/>
              <w:right w:val="single" w:sz="4" w:space="0" w:color="auto"/>
            </w:tcBorders>
            <w:shd w:val="clear" w:color="auto" w:fill="auto"/>
            <w:noWrap/>
            <w:vAlign w:val="bottom"/>
            <w:hideMark/>
          </w:tcPr>
          <w:p w14:paraId="639D6597" w14:textId="77777777" w:rsidR="00CC6242" w:rsidRPr="00656E57" w:rsidRDefault="00CC6242">
            <w:pPr>
              <w:rPr>
                <w:sz w:val="20"/>
                <w:szCs w:val="20"/>
              </w:rPr>
            </w:pPr>
            <w:r w:rsidRPr="00656E57">
              <w:rPr>
                <w:sz w:val="20"/>
                <w:szCs w:val="20"/>
              </w:rPr>
              <w:t>zakończony projekt.</w:t>
            </w:r>
          </w:p>
        </w:tc>
      </w:tr>
      <w:tr w:rsidR="00CC6242" w14:paraId="4B6E75AB" w14:textId="77777777" w:rsidTr="00F905A4">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093FA1B" w14:textId="77777777" w:rsidR="00CC6242" w:rsidRPr="00656E57" w:rsidRDefault="00CC6242">
            <w:pPr>
              <w:rPr>
                <w:sz w:val="20"/>
                <w:szCs w:val="20"/>
              </w:rPr>
            </w:pPr>
            <w:r w:rsidRPr="00656E57">
              <w:rPr>
                <w:sz w:val="20"/>
                <w:szCs w:val="20"/>
              </w:rPr>
              <w:t>1.3.2.19</w:t>
            </w:r>
          </w:p>
        </w:tc>
        <w:tc>
          <w:tcPr>
            <w:tcW w:w="6940" w:type="dxa"/>
            <w:tcBorders>
              <w:top w:val="nil"/>
              <w:left w:val="nil"/>
              <w:bottom w:val="single" w:sz="4" w:space="0" w:color="auto"/>
              <w:right w:val="single" w:sz="4" w:space="0" w:color="auto"/>
            </w:tcBorders>
            <w:shd w:val="clear" w:color="auto" w:fill="auto"/>
            <w:noWrap/>
            <w:vAlign w:val="center"/>
          </w:tcPr>
          <w:p w14:paraId="2805FB26" w14:textId="30774633" w:rsidR="00CC6242" w:rsidRPr="00656E57" w:rsidRDefault="00CC6242" w:rsidP="00CC6242">
            <w:pPr>
              <w:jc w:val="center"/>
              <w:rPr>
                <w:color w:val="000000"/>
                <w:sz w:val="20"/>
                <w:szCs w:val="20"/>
              </w:rPr>
            </w:pPr>
            <w:r w:rsidRPr="00656E57">
              <w:rPr>
                <w:color w:val="000000"/>
                <w:sz w:val="20"/>
                <w:szCs w:val="20"/>
              </w:rPr>
              <w:t>Rozbudowa drogi wojewódzkiej nr 756 polegająca na budowie ciągu pieszo-rowerowego w ciągu DW 756 na odc. Nowa Słupia – Dębniak od km 20+400 do km 24+200</w:t>
            </w:r>
          </w:p>
        </w:tc>
        <w:tc>
          <w:tcPr>
            <w:tcW w:w="1896" w:type="dxa"/>
            <w:tcBorders>
              <w:top w:val="nil"/>
              <w:left w:val="nil"/>
              <w:bottom w:val="single" w:sz="4" w:space="0" w:color="auto"/>
              <w:right w:val="single" w:sz="4" w:space="0" w:color="auto"/>
            </w:tcBorders>
            <w:shd w:val="clear" w:color="auto" w:fill="auto"/>
            <w:noWrap/>
            <w:vAlign w:val="bottom"/>
            <w:hideMark/>
          </w:tcPr>
          <w:p w14:paraId="0880ACB6" w14:textId="77777777" w:rsidR="00CC6242" w:rsidRPr="00656E57" w:rsidRDefault="00CC6242">
            <w:pPr>
              <w:rPr>
                <w:sz w:val="20"/>
                <w:szCs w:val="20"/>
              </w:rPr>
            </w:pPr>
            <w:r w:rsidRPr="00656E57">
              <w:rPr>
                <w:sz w:val="20"/>
                <w:szCs w:val="20"/>
              </w:rPr>
              <w:t>w trakcie projekt.</w:t>
            </w:r>
          </w:p>
        </w:tc>
      </w:tr>
      <w:tr w:rsidR="00CC6242" w14:paraId="1EB0B5A2" w14:textId="77777777" w:rsidTr="00CC6242">
        <w:trPr>
          <w:trHeight w:val="333"/>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7A4F9C2" w14:textId="77777777" w:rsidR="00CC6242" w:rsidRPr="00656E57" w:rsidRDefault="00CC6242">
            <w:pPr>
              <w:rPr>
                <w:sz w:val="20"/>
                <w:szCs w:val="20"/>
              </w:rPr>
            </w:pPr>
            <w:r w:rsidRPr="00656E57">
              <w:rPr>
                <w:sz w:val="20"/>
                <w:szCs w:val="20"/>
              </w:rPr>
              <w:t>1.3.2.21</w:t>
            </w:r>
          </w:p>
        </w:tc>
        <w:tc>
          <w:tcPr>
            <w:tcW w:w="6940" w:type="dxa"/>
            <w:tcBorders>
              <w:top w:val="nil"/>
              <w:left w:val="nil"/>
              <w:bottom w:val="single" w:sz="4" w:space="0" w:color="auto"/>
              <w:right w:val="single" w:sz="4" w:space="0" w:color="auto"/>
            </w:tcBorders>
            <w:shd w:val="clear" w:color="auto" w:fill="auto"/>
            <w:noWrap/>
            <w:vAlign w:val="center"/>
          </w:tcPr>
          <w:p w14:paraId="2AC897C6" w14:textId="77777777" w:rsidR="00CC6242" w:rsidRPr="00656E57" w:rsidRDefault="00CC6242" w:rsidP="00CC6242">
            <w:pPr>
              <w:jc w:val="center"/>
              <w:rPr>
                <w:color w:val="000000"/>
                <w:sz w:val="20"/>
                <w:szCs w:val="20"/>
              </w:rPr>
            </w:pPr>
            <w:r w:rsidRPr="00656E57">
              <w:rPr>
                <w:color w:val="000000"/>
                <w:sz w:val="20"/>
                <w:szCs w:val="20"/>
              </w:rPr>
              <w:t>Odszkodowania tytułem wykupu gruntów pod budowę ścieżki rowerowej na terenie gminy Sitkówka-Nowiny wzdłuż drogi wojewódzkiej nr 762</w:t>
            </w:r>
          </w:p>
        </w:tc>
        <w:tc>
          <w:tcPr>
            <w:tcW w:w="1896" w:type="dxa"/>
            <w:tcBorders>
              <w:top w:val="nil"/>
              <w:left w:val="nil"/>
              <w:bottom w:val="nil"/>
              <w:right w:val="single" w:sz="4" w:space="0" w:color="auto"/>
            </w:tcBorders>
            <w:shd w:val="clear" w:color="auto" w:fill="auto"/>
            <w:noWrap/>
            <w:vAlign w:val="bottom"/>
            <w:hideMark/>
          </w:tcPr>
          <w:p w14:paraId="6C734F28" w14:textId="77777777" w:rsidR="00CC6242" w:rsidRPr="00656E57" w:rsidRDefault="00CC6242">
            <w:pPr>
              <w:rPr>
                <w:sz w:val="20"/>
                <w:szCs w:val="20"/>
              </w:rPr>
            </w:pPr>
            <w:r w:rsidRPr="00656E57">
              <w:rPr>
                <w:sz w:val="20"/>
                <w:szCs w:val="20"/>
              </w:rPr>
              <w:t xml:space="preserve">w trakcie </w:t>
            </w:r>
            <w:proofErr w:type="spellStart"/>
            <w:r w:rsidRPr="00656E57">
              <w:rPr>
                <w:sz w:val="20"/>
                <w:szCs w:val="20"/>
              </w:rPr>
              <w:t>realiz</w:t>
            </w:r>
            <w:proofErr w:type="spellEnd"/>
            <w:r w:rsidRPr="00656E57">
              <w:rPr>
                <w:sz w:val="20"/>
                <w:szCs w:val="20"/>
              </w:rPr>
              <w:t>.</w:t>
            </w:r>
          </w:p>
        </w:tc>
      </w:tr>
      <w:tr w:rsidR="00CC6242" w14:paraId="2B31D257" w14:textId="77777777" w:rsidTr="00CC6242">
        <w:trPr>
          <w:trHeight w:val="297"/>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C34C451" w14:textId="77777777" w:rsidR="00CC6242" w:rsidRPr="00656E57" w:rsidRDefault="00CC6242">
            <w:pPr>
              <w:rPr>
                <w:sz w:val="20"/>
                <w:szCs w:val="20"/>
              </w:rPr>
            </w:pPr>
            <w:r w:rsidRPr="00656E57">
              <w:rPr>
                <w:sz w:val="20"/>
                <w:szCs w:val="20"/>
              </w:rPr>
              <w:t>1.3.2.24</w:t>
            </w:r>
          </w:p>
        </w:tc>
        <w:tc>
          <w:tcPr>
            <w:tcW w:w="6940" w:type="dxa"/>
            <w:tcBorders>
              <w:top w:val="nil"/>
              <w:left w:val="nil"/>
              <w:bottom w:val="single" w:sz="4" w:space="0" w:color="auto"/>
              <w:right w:val="single" w:sz="4" w:space="0" w:color="auto"/>
            </w:tcBorders>
            <w:shd w:val="clear" w:color="auto" w:fill="auto"/>
            <w:noWrap/>
            <w:vAlign w:val="center"/>
          </w:tcPr>
          <w:p w14:paraId="623648DB" w14:textId="6ACCCF11" w:rsidR="00CC6242" w:rsidRPr="00656E57" w:rsidRDefault="00CC6242" w:rsidP="00CC6242">
            <w:pPr>
              <w:jc w:val="center"/>
              <w:rPr>
                <w:color w:val="000000"/>
                <w:sz w:val="20"/>
                <w:szCs w:val="20"/>
              </w:rPr>
            </w:pPr>
            <w:r w:rsidRPr="00656E57">
              <w:rPr>
                <w:color w:val="000000"/>
                <w:sz w:val="20"/>
                <w:szCs w:val="20"/>
              </w:rPr>
              <w:t>Budowa chodnika przy drodze wojewódzkiej nr 744 na odcinku Osiny – Osiny Majorat wraz z opracowaniem dokumentacji projektowej i wykupem gruntów</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14:paraId="5795DC50" w14:textId="77777777" w:rsidR="00CC6242" w:rsidRPr="00656E57" w:rsidRDefault="00CC6242">
            <w:pPr>
              <w:rPr>
                <w:sz w:val="20"/>
                <w:szCs w:val="20"/>
              </w:rPr>
            </w:pPr>
            <w:r w:rsidRPr="00656E57">
              <w:rPr>
                <w:sz w:val="20"/>
                <w:szCs w:val="20"/>
              </w:rPr>
              <w:t>w trakcie projekt.</w:t>
            </w:r>
          </w:p>
        </w:tc>
      </w:tr>
      <w:tr w:rsidR="00CC6242" w14:paraId="47DADF96" w14:textId="77777777" w:rsidTr="001D14CD">
        <w:trPr>
          <w:trHeight w:val="43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315F0EF3" w14:textId="77777777" w:rsidR="00CC6242" w:rsidRPr="00656E57" w:rsidRDefault="00CC6242">
            <w:pPr>
              <w:rPr>
                <w:sz w:val="20"/>
                <w:szCs w:val="20"/>
              </w:rPr>
            </w:pPr>
            <w:r w:rsidRPr="00656E57">
              <w:rPr>
                <w:sz w:val="20"/>
                <w:szCs w:val="20"/>
              </w:rPr>
              <w:t>1.3.2.27</w:t>
            </w:r>
          </w:p>
        </w:tc>
        <w:tc>
          <w:tcPr>
            <w:tcW w:w="6940" w:type="dxa"/>
            <w:tcBorders>
              <w:top w:val="nil"/>
              <w:left w:val="nil"/>
              <w:bottom w:val="single" w:sz="4" w:space="0" w:color="auto"/>
              <w:right w:val="single" w:sz="4" w:space="0" w:color="auto"/>
            </w:tcBorders>
            <w:shd w:val="clear" w:color="auto" w:fill="auto"/>
            <w:noWrap/>
            <w:vAlign w:val="center"/>
          </w:tcPr>
          <w:p w14:paraId="2E380BE2" w14:textId="4E30B663" w:rsidR="00CC6242" w:rsidRPr="00656E57" w:rsidRDefault="00CC6242" w:rsidP="00CC6242">
            <w:pPr>
              <w:jc w:val="center"/>
              <w:rPr>
                <w:color w:val="000000"/>
                <w:sz w:val="20"/>
                <w:szCs w:val="20"/>
              </w:rPr>
            </w:pPr>
            <w:r w:rsidRPr="00656E57">
              <w:rPr>
                <w:color w:val="000000"/>
                <w:sz w:val="20"/>
                <w:szCs w:val="20"/>
              </w:rPr>
              <w:t>Opracowanie dokumentacji projektowej dla zadania pn.: „Budowa wschodniej obwodnicy Kielc"</w:t>
            </w:r>
          </w:p>
        </w:tc>
        <w:tc>
          <w:tcPr>
            <w:tcW w:w="1896" w:type="dxa"/>
            <w:tcBorders>
              <w:top w:val="nil"/>
              <w:left w:val="nil"/>
              <w:bottom w:val="single" w:sz="4" w:space="0" w:color="auto"/>
              <w:right w:val="single" w:sz="4" w:space="0" w:color="auto"/>
            </w:tcBorders>
            <w:shd w:val="clear" w:color="auto" w:fill="auto"/>
            <w:noWrap/>
            <w:vAlign w:val="bottom"/>
            <w:hideMark/>
          </w:tcPr>
          <w:p w14:paraId="372CAC4D" w14:textId="77777777" w:rsidR="00CC6242" w:rsidRPr="00656E57" w:rsidRDefault="00CC6242">
            <w:pPr>
              <w:rPr>
                <w:sz w:val="20"/>
                <w:szCs w:val="20"/>
              </w:rPr>
            </w:pPr>
            <w:r w:rsidRPr="00656E57">
              <w:rPr>
                <w:sz w:val="20"/>
                <w:szCs w:val="20"/>
              </w:rPr>
              <w:t>w trakcie projekt.</w:t>
            </w:r>
          </w:p>
        </w:tc>
      </w:tr>
      <w:tr w:rsidR="00CC6242" w14:paraId="35871FD9" w14:textId="77777777" w:rsidTr="00951E2C">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32C060A0" w14:textId="77777777" w:rsidR="00CC6242" w:rsidRPr="00656E57" w:rsidRDefault="00CC6242">
            <w:pPr>
              <w:rPr>
                <w:sz w:val="20"/>
                <w:szCs w:val="20"/>
              </w:rPr>
            </w:pPr>
            <w:r w:rsidRPr="00656E57">
              <w:rPr>
                <w:sz w:val="20"/>
                <w:szCs w:val="20"/>
              </w:rPr>
              <w:t>1.3.2.28</w:t>
            </w:r>
          </w:p>
        </w:tc>
        <w:tc>
          <w:tcPr>
            <w:tcW w:w="6940" w:type="dxa"/>
            <w:tcBorders>
              <w:top w:val="nil"/>
              <w:left w:val="nil"/>
              <w:bottom w:val="single" w:sz="4" w:space="0" w:color="auto"/>
              <w:right w:val="single" w:sz="4" w:space="0" w:color="auto"/>
            </w:tcBorders>
            <w:shd w:val="clear" w:color="auto" w:fill="auto"/>
            <w:noWrap/>
            <w:vAlign w:val="center"/>
          </w:tcPr>
          <w:p w14:paraId="6AD92A0D" w14:textId="3DD1CD81" w:rsidR="00CC6242" w:rsidRPr="00656E57" w:rsidRDefault="00CC6242" w:rsidP="00CC6242">
            <w:pPr>
              <w:jc w:val="center"/>
              <w:rPr>
                <w:color w:val="000000"/>
                <w:sz w:val="20"/>
                <w:szCs w:val="20"/>
              </w:rPr>
            </w:pPr>
            <w:r w:rsidRPr="00656E57">
              <w:rPr>
                <w:color w:val="000000"/>
                <w:sz w:val="20"/>
                <w:szCs w:val="20"/>
              </w:rPr>
              <w:t>Opracowanie dokumentacji projektowej dla zadania pn. Budowa obwodnic w m. Radkowice i w m. Brzeziny w ciągu DW 763</w:t>
            </w:r>
          </w:p>
        </w:tc>
        <w:tc>
          <w:tcPr>
            <w:tcW w:w="1896" w:type="dxa"/>
            <w:tcBorders>
              <w:top w:val="nil"/>
              <w:left w:val="nil"/>
              <w:bottom w:val="single" w:sz="4" w:space="0" w:color="auto"/>
              <w:right w:val="single" w:sz="4" w:space="0" w:color="auto"/>
            </w:tcBorders>
            <w:shd w:val="clear" w:color="auto" w:fill="auto"/>
            <w:noWrap/>
            <w:vAlign w:val="bottom"/>
            <w:hideMark/>
          </w:tcPr>
          <w:p w14:paraId="282F3168" w14:textId="77777777" w:rsidR="00CC6242" w:rsidRPr="00656E57" w:rsidRDefault="00CC6242">
            <w:pPr>
              <w:rPr>
                <w:sz w:val="20"/>
                <w:szCs w:val="20"/>
              </w:rPr>
            </w:pPr>
            <w:r w:rsidRPr="00656E57">
              <w:rPr>
                <w:sz w:val="20"/>
                <w:szCs w:val="20"/>
              </w:rPr>
              <w:t>po przetargu projektu</w:t>
            </w:r>
          </w:p>
        </w:tc>
      </w:tr>
      <w:tr w:rsidR="00CC6242" w14:paraId="35C17C22" w14:textId="77777777" w:rsidTr="00CC6242">
        <w:trPr>
          <w:trHeight w:val="303"/>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BDDA319" w14:textId="77777777" w:rsidR="00CC6242" w:rsidRPr="00656E57" w:rsidRDefault="00CC6242">
            <w:pPr>
              <w:rPr>
                <w:sz w:val="20"/>
                <w:szCs w:val="20"/>
              </w:rPr>
            </w:pPr>
            <w:r w:rsidRPr="00656E57">
              <w:rPr>
                <w:sz w:val="20"/>
                <w:szCs w:val="20"/>
              </w:rPr>
              <w:lastRenderedPageBreak/>
              <w:t>1.3.2.30</w:t>
            </w:r>
          </w:p>
        </w:tc>
        <w:tc>
          <w:tcPr>
            <w:tcW w:w="6940" w:type="dxa"/>
            <w:tcBorders>
              <w:top w:val="nil"/>
              <w:left w:val="nil"/>
              <w:bottom w:val="single" w:sz="4" w:space="0" w:color="auto"/>
              <w:right w:val="single" w:sz="4" w:space="0" w:color="auto"/>
            </w:tcBorders>
            <w:shd w:val="clear" w:color="auto" w:fill="auto"/>
            <w:noWrap/>
            <w:vAlign w:val="center"/>
          </w:tcPr>
          <w:p w14:paraId="01C254D9" w14:textId="77777777" w:rsidR="00CC6242" w:rsidRPr="00656E57" w:rsidRDefault="00CC6242" w:rsidP="00CC6242">
            <w:pPr>
              <w:jc w:val="center"/>
              <w:rPr>
                <w:color w:val="000000"/>
                <w:sz w:val="20"/>
                <w:szCs w:val="20"/>
              </w:rPr>
            </w:pPr>
            <w:r w:rsidRPr="00656E57">
              <w:rPr>
                <w:color w:val="000000"/>
                <w:sz w:val="20"/>
                <w:szCs w:val="20"/>
              </w:rPr>
              <w:t>Opracowanie koncepcji programowo-przestrzennej wraz z uzyskaniem decyzji środowiskowej budowy obwodnicy m. Dobrowoda i m. Olganów w ciągu DW973 na terenie gminy Busko-Zdrój</w:t>
            </w:r>
          </w:p>
        </w:tc>
        <w:tc>
          <w:tcPr>
            <w:tcW w:w="1896" w:type="dxa"/>
            <w:tcBorders>
              <w:top w:val="nil"/>
              <w:left w:val="nil"/>
              <w:bottom w:val="single" w:sz="4" w:space="0" w:color="auto"/>
              <w:right w:val="single" w:sz="4" w:space="0" w:color="auto"/>
            </w:tcBorders>
            <w:shd w:val="clear" w:color="auto" w:fill="auto"/>
            <w:noWrap/>
            <w:vAlign w:val="bottom"/>
            <w:hideMark/>
          </w:tcPr>
          <w:p w14:paraId="173DB7D1" w14:textId="77777777" w:rsidR="00CC6242" w:rsidRPr="00656E57" w:rsidRDefault="00CC6242">
            <w:pPr>
              <w:rPr>
                <w:sz w:val="20"/>
                <w:szCs w:val="20"/>
              </w:rPr>
            </w:pPr>
            <w:r w:rsidRPr="00656E57">
              <w:rPr>
                <w:sz w:val="20"/>
                <w:szCs w:val="20"/>
              </w:rPr>
              <w:t>w trakcie projekt.</w:t>
            </w:r>
          </w:p>
        </w:tc>
      </w:tr>
      <w:tr w:rsidR="00CC6242" w14:paraId="7CEAD8F9" w14:textId="77777777" w:rsidTr="00CC6242">
        <w:trPr>
          <w:trHeight w:val="299"/>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AC3FF77" w14:textId="77777777" w:rsidR="00CC6242" w:rsidRPr="00656E57" w:rsidRDefault="00CC6242">
            <w:pPr>
              <w:rPr>
                <w:sz w:val="20"/>
                <w:szCs w:val="20"/>
              </w:rPr>
            </w:pPr>
            <w:r w:rsidRPr="00656E57">
              <w:rPr>
                <w:sz w:val="20"/>
                <w:szCs w:val="20"/>
              </w:rPr>
              <w:t>1.3.2.34</w:t>
            </w:r>
          </w:p>
        </w:tc>
        <w:tc>
          <w:tcPr>
            <w:tcW w:w="6940" w:type="dxa"/>
            <w:tcBorders>
              <w:top w:val="nil"/>
              <w:left w:val="nil"/>
              <w:bottom w:val="single" w:sz="4" w:space="0" w:color="auto"/>
              <w:right w:val="single" w:sz="4" w:space="0" w:color="auto"/>
            </w:tcBorders>
            <w:shd w:val="clear" w:color="auto" w:fill="auto"/>
            <w:noWrap/>
            <w:vAlign w:val="center"/>
          </w:tcPr>
          <w:p w14:paraId="3A9D567D" w14:textId="34C5AA07" w:rsidR="00CC6242" w:rsidRPr="00656E57" w:rsidRDefault="00CC6242" w:rsidP="00CC6242">
            <w:pPr>
              <w:jc w:val="center"/>
              <w:rPr>
                <w:color w:val="000000"/>
                <w:sz w:val="20"/>
                <w:szCs w:val="20"/>
              </w:rPr>
            </w:pPr>
            <w:r w:rsidRPr="00656E57">
              <w:rPr>
                <w:color w:val="000000"/>
                <w:sz w:val="20"/>
                <w:szCs w:val="20"/>
              </w:rPr>
              <w:t>Budowa ciągu pieszo-rowerowego w ciągu DW 756 ul. Łagowska w Rakowie (od km 40+902,00 do km 41+900,00)</w:t>
            </w:r>
          </w:p>
        </w:tc>
        <w:tc>
          <w:tcPr>
            <w:tcW w:w="1896" w:type="dxa"/>
            <w:tcBorders>
              <w:top w:val="nil"/>
              <w:left w:val="nil"/>
              <w:bottom w:val="single" w:sz="4" w:space="0" w:color="auto"/>
              <w:right w:val="single" w:sz="4" w:space="0" w:color="auto"/>
            </w:tcBorders>
            <w:shd w:val="clear" w:color="auto" w:fill="auto"/>
            <w:vAlign w:val="bottom"/>
            <w:hideMark/>
          </w:tcPr>
          <w:p w14:paraId="410BCE01" w14:textId="77777777" w:rsidR="00CC6242" w:rsidRPr="00656E57" w:rsidRDefault="00CC6242">
            <w:pPr>
              <w:rPr>
                <w:sz w:val="20"/>
                <w:szCs w:val="20"/>
              </w:rPr>
            </w:pPr>
            <w:r w:rsidRPr="00656E57">
              <w:rPr>
                <w:sz w:val="20"/>
                <w:szCs w:val="20"/>
              </w:rPr>
              <w:t>nie podjęto prac odnośnie przetargu na realizację</w:t>
            </w:r>
          </w:p>
        </w:tc>
      </w:tr>
      <w:tr w:rsidR="00CC6242" w14:paraId="3D7E6EE3" w14:textId="77777777" w:rsidTr="00CC6242">
        <w:trPr>
          <w:trHeight w:val="309"/>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892B5C7" w14:textId="77777777" w:rsidR="00CC6242" w:rsidRPr="00656E57" w:rsidRDefault="00CC6242">
            <w:pPr>
              <w:rPr>
                <w:sz w:val="20"/>
                <w:szCs w:val="20"/>
              </w:rPr>
            </w:pPr>
            <w:r w:rsidRPr="00656E57">
              <w:rPr>
                <w:sz w:val="20"/>
                <w:szCs w:val="20"/>
              </w:rPr>
              <w:t>1.3.2.35</w:t>
            </w:r>
          </w:p>
        </w:tc>
        <w:tc>
          <w:tcPr>
            <w:tcW w:w="6940" w:type="dxa"/>
            <w:tcBorders>
              <w:top w:val="nil"/>
              <w:left w:val="nil"/>
              <w:bottom w:val="single" w:sz="4" w:space="0" w:color="auto"/>
              <w:right w:val="single" w:sz="4" w:space="0" w:color="auto"/>
            </w:tcBorders>
            <w:shd w:val="clear" w:color="auto" w:fill="auto"/>
            <w:noWrap/>
            <w:vAlign w:val="center"/>
          </w:tcPr>
          <w:p w14:paraId="350281FD" w14:textId="1E18920E" w:rsidR="00CC6242" w:rsidRPr="00656E57" w:rsidRDefault="00CC6242" w:rsidP="00CC6242">
            <w:pPr>
              <w:jc w:val="center"/>
              <w:rPr>
                <w:color w:val="000000"/>
                <w:sz w:val="20"/>
                <w:szCs w:val="20"/>
              </w:rPr>
            </w:pPr>
            <w:r w:rsidRPr="00656E57">
              <w:rPr>
                <w:color w:val="000000"/>
                <w:sz w:val="20"/>
                <w:szCs w:val="20"/>
              </w:rPr>
              <w:t>Wykup i aktualizacja projektu na drugi etap budowy obwodnicy STASZOWA na długości 1,5 km</w:t>
            </w:r>
          </w:p>
        </w:tc>
        <w:tc>
          <w:tcPr>
            <w:tcW w:w="1896" w:type="dxa"/>
            <w:tcBorders>
              <w:top w:val="nil"/>
              <w:left w:val="nil"/>
              <w:bottom w:val="single" w:sz="4" w:space="0" w:color="auto"/>
              <w:right w:val="single" w:sz="4" w:space="0" w:color="auto"/>
            </w:tcBorders>
            <w:shd w:val="clear" w:color="auto" w:fill="auto"/>
            <w:vAlign w:val="bottom"/>
            <w:hideMark/>
          </w:tcPr>
          <w:p w14:paraId="3C41A5B2" w14:textId="77777777" w:rsidR="00CC6242" w:rsidRPr="00656E57" w:rsidRDefault="00CC6242">
            <w:pPr>
              <w:rPr>
                <w:sz w:val="20"/>
                <w:szCs w:val="20"/>
              </w:rPr>
            </w:pPr>
            <w:r w:rsidRPr="00656E57">
              <w:rPr>
                <w:sz w:val="20"/>
                <w:szCs w:val="20"/>
              </w:rPr>
              <w:t xml:space="preserve">w trakcie </w:t>
            </w:r>
            <w:proofErr w:type="spellStart"/>
            <w:r w:rsidRPr="00656E57">
              <w:rPr>
                <w:sz w:val="20"/>
                <w:szCs w:val="20"/>
              </w:rPr>
              <w:t>opracow</w:t>
            </w:r>
            <w:proofErr w:type="spellEnd"/>
            <w:r w:rsidRPr="00656E57">
              <w:rPr>
                <w:sz w:val="20"/>
                <w:szCs w:val="20"/>
              </w:rPr>
              <w:t>. dok. projekt</w:t>
            </w:r>
          </w:p>
        </w:tc>
      </w:tr>
      <w:tr w:rsidR="00CC6242" w14:paraId="1FF14531" w14:textId="77777777" w:rsidTr="00312F7D">
        <w:trPr>
          <w:trHeight w:val="84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3670D069" w14:textId="77777777" w:rsidR="00CC6242" w:rsidRPr="00656E57" w:rsidRDefault="00CC6242">
            <w:pPr>
              <w:rPr>
                <w:sz w:val="20"/>
                <w:szCs w:val="20"/>
              </w:rPr>
            </w:pPr>
            <w:r w:rsidRPr="00656E57">
              <w:rPr>
                <w:sz w:val="20"/>
                <w:szCs w:val="20"/>
              </w:rPr>
              <w:t>1.3.2.36</w:t>
            </w:r>
          </w:p>
        </w:tc>
        <w:tc>
          <w:tcPr>
            <w:tcW w:w="6940" w:type="dxa"/>
            <w:tcBorders>
              <w:top w:val="nil"/>
              <w:left w:val="nil"/>
              <w:bottom w:val="single" w:sz="4" w:space="0" w:color="auto"/>
              <w:right w:val="single" w:sz="4" w:space="0" w:color="auto"/>
            </w:tcBorders>
            <w:shd w:val="clear" w:color="auto" w:fill="auto"/>
            <w:noWrap/>
            <w:vAlign w:val="center"/>
          </w:tcPr>
          <w:p w14:paraId="670D51CD" w14:textId="2FA7EFD0" w:rsidR="00CC6242" w:rsidRPr="00656E57" w:rsidRDefault="00CC6242" w:rsidP="00CC6242">
            <w:pPr>
              <w:jc w:val="center"/>
              <w:rPr>
                <w:color w:val="000000"/>
                <w:sz w:val="20"/>
                <w:szCs w:val="20"/>
              </w:rPr>
            </w:pPr>
            <w:r w:rsidRPr="00656E57">
              <w:rPr>
                <w:color w:val="000000"/>
                <w:sz w:val="20"/>
                <w:szCs w:val="20"/>
              </w:rPr>
              <w:t>Wykup gruntów dla rozbudowy drogi wojewódzkiej Nr 754 na odcinku od km 0+000 do km 1+912, przebudowie tej drogi od km 1+912 do km 1+940 oraz budowie nowego mostu na rzece Kamiennej na terenie miasta Ostrowiec Świętokrzyski</w:t>
            </w:r>
          </w:p>
        </w:tc>
        <w:tc>
          <w:tcPr>
            <w:tcW w:w="1896" w:type="dxa"/>
            <w:tcBorders>
              <w:top w:val="nil"/>
              <w:left w:val="nil"/>
              <w:bottom w:val="single" w:sz="4" w:space="0" w:color="auto"/>
              <w:right w:val="single" w:sz="4" w:space="0" w:color="auto"/>
            </w:tcBorders>
            <w:shd w:val="clear" w:color="auto" w:fill="auto"/>
            <w:noWrap/>
            <w:vAlign w:val="bottom"/>
            <w:hideMark/>
          </w:tcPr>
          <w:p w14:paraId="05080695" w14:textId="77777777" w:rsidR="00CC6242" w:rsidRPr="00656E57" w:rsidRDefault="00CC6242">
            <w:pPr>
              <w:rPr>
                <w:sz w:val="20"/>
                <w:szCs w:val="20"/>
              </w:rPr>
            </w:pPr>
            <w:r w:rsidRPr="00656E57">
              <w:rPr>
                <w:sz w:val="20"/>
                <w:szCs w:val="20"/>
              </w:rPr>
              <w:t xml:space="preserve">projekt </w:t>
            </w:r>
            <w:proofErr w:type="spellStart"/>
            <w:r w:rsidRPr="00656E57">
              <w:rPr>
                <w:sz w:val="20"/>
                <w:szCs w:val="20"/>
              </w:rPr>
              <w:t>zakoń</w:t>
            </w:r>
            <w:proofErr w:type="spellEnd"/>
            <w:r w:rsidRPr="00656E57">
              <w:rPr>
                <w:sz w:val="20"/>
                <w:szCs w:val="20"/>
              </w:rPr>
              <w:t>.</w:t>
            </w:r>
          </w:p>
        </w:tc>
      </w:tr>
      <w:tr w:rsidR="00CC6242" w14:paraId="3078C60B" w14:textId="77777777" w:rsidTr="00CC6242">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5F83216" w14:textId="77777777" w:rsidR="00CC6242" w:rsidRPr="00656E57" w:rsidRDefault="00CC6242">
            <w:pPr>
              <w:rPr>
                <w:sz w:val="20"/>
                <w:szCs w:val="20"/>
              </w:rPr>
            </w:pPr>
            <w:r w:rsidRPr="00656E57">
              <w:rPr>
                <w:sz w:val="20"/>
                <w:szCs w:val="20"/>
              </w:rPr>
              <w:t>1.3.2.37</w:t>
            </w:r>
          </w:p>
        </w:tc>
        <w:tc>
          <w:tcPr>
            <w:tcW w:w="6940" w:type="dxa"/>
            <w:tcBorders>
              <w:top w:val="nil"/>
              <w:left w:val="nil"/>
              <w:bottom w:val="single" w:sz="4" w:space="0" w:color="auto"/>
              <w:right w:val="single" w:sz="4" w:space="0" w:color="auto"/>
            </w:tcBorders>
            <w:shd w:val="clear" w:color="auto" w:fill="auto"/>
            <w:noWrap/>
            <w:vAlign w:val="center"/>
          </w:tcPr>
          <w:p w14:paraId="088689CE" w14:textId="77777777" w:rsidR="00CC6242" w:rsidRPr="00656E57" w:rsidRDefault="00CC6242" w:rsidP="00CC6242">
            <w:pPr>
              <w:jc w:val="center"/>
              <w:rPr>
                <w:color w:val="000000"/>
                <w:sz w:val="20"/>
                <w:szCs w:val="20"/>
              </w:rPr>
            </w:pPr>
            <w:r w:rsidRPr="00656E57">
              <w:rPr>
                <w:color w:val="000000"/>
                <w:sz w:val="20"/>
                <w:szCs w:val="20"/>
              </w:rPr>
              <w:t>Budowa chodnika przy drodze wojewódzkiej nr 742 w miejscowości Oksa</w:t>
            </w:r>
          </w:p>
        </w:tc>
        <w:tc>
          <w:tcPr>
            <w:tcW w:w="1896" w:type="dxa"/>
            <w:tcBorders>
              <w:top w:val="nil"/>
              <w:left w:val="nil"/>
              <w:bottom w:val="single" w:sz="4" w:space="0" w:color="auto"/>
              <w:right w:val="single" w:sz="4" w:space="0" w:color="auto"/>
            </w:tcBorders>
            <w:shd w:val="clear" w:color="auto" w:fill="auto"/>
            <w:noWrap/>
            <w:vAlign w:val="bottom"/>
            <w:hideMark/>
          </w:tcPr>
          <w:p w14:paraId="2C616BFE" w14:textId="77777777" w:rsidR="00CC6242" w:rsidRPr="00656E57" w:rsidRDefault="00CC6242">
            <w:pPr>
              <w:rPr>
                <w:sz w:val="20"/>
                <w:szCs w:val="20"/>
              </w:rPr>
            </w:pPr>
            <w:r w:rsidRPr="00656E57">
              <w:rPr>
                <w:sz w:val="20"/>
                <w:szCs w:val="20"/>
              </w:rPr>
              <w:t>zakończone</w:t>
            </w:r>
          </w:p>
        </w:tc>
      </w:tr>
      <w:tr w:rsidR="00CC6242" w14:paraId="6734B9B0" w14:textId="77777777" w:rsidTr="007C5A68">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4525483" w14:textId="77777777" w:rsidR="00CC6242" w:rsidRPr="00656E57" w:rsidRDefault="00CC6242">
            <w:pPr>
              <w:rPr>
                <w:sz w:val="20"/>
                <w:szCs w:val="20"/>
              </w:rPr>
            </w:pPr>
            <w:r w:rsidRPr="00656E57">
              <w:rPr>
                <w:sz w:val="20"/>
                <w:szCs w:val="20"/>
              </w:rPr>
              <w:t>1.3.2.38</w:t>
            </w:r>
          </w:p>
        </w:tc>
        <w:tc>
          <w:tcPr>
            <w:tcW w:w="6940" w:type="dxa"/>
            <w:tcBorders>
              <w:top w:val="nil"/>
              <w:left w:val="nil"/>
              <w:bottom w:val="single" w:sz="4" w:space="0" w:color="auto"/>
              <w:right w:val="single" w:sz="4" w:space="0" w:color="auto"/>
            </w:tcBorders>
            <w:shd w:val="clear" w:color="auto" w:fill="auto"/>
            <w:noWrap/>
            <w:vAlign w:val="center"/>
          </w:tcPr>
          <w:p w14:paraId="3D55F8DB" w14:textId="77777777" w:rsidR="00CC6242" w:rsidRPr="00656E57" w:rsidRDefault="00CC6242" w:rsidP="00CC6242">
            <w:pPr>
              <w:jc w:val="center"/>
              <w:rPr>
                <w:color w:val="000000"/>
                <w:sz w:val="20"/>
                <w:szCs w:val="20"/>
              </w:rPr>
            </w:pPr>
            <w:r w:rsidRPr="00656E57">
              <w:rPr>
                <w:color w:val="000000"/>
                <w:sz w:val="20"/>
                <w:szCs w:val="20"/>
              </w:rPr>
              <w:t>Rozbudowa DW 748 polegająca na budowie chodnika w m. Chełmce, gm. Strawczyn</w:t>
            </w:r>
          </w:p>
        </w:tc>
        <w:tc>
          <w:tcPr>
            <w:tcW w:w="1896" w:type="dxa"/>
            <w:tcBorders>
              <w:top w:val="nil"/>
              <w:left w:val="nil"/>
              <w:bottom w:val="single" w:sz="4" w:space="0" w:color="auto"/>
              <w:right w:val="single" w:sz="4" w:space="0" w:color="auto"/>
            </w:tcBorders>
            <w:shd w:val="clear" w:color="auto" w:fill="auto"/>
            <w:noWrap/>
            <w:vAlign w:val="bottom"/>
            <w:hideMark/>
          </w:tcPr>
          <w:p w14:paraId="2638AC3F" w14:textId="77777777" w:rsidR="00CC6242" w:rsidRPr="00656E57" w:rsidRDefault="00CC6242">
            <w:pPr>
              <w:rPr>
                <w:sz w:val="20"/>
                <w:szCs w:val="20"/>
              </w:rPr>
            </w:pPr>
            <w:r w:rsidRPr="00656E57">
              <w:rPr>
                <w:sz w:val="20"/>
                <w:szCs w:val="20"/>
              </w:rPr>
              <w:t>zakończone</w:t>
            </w:r>
          </w:p>
        </w:tc>
      </w:tr>
      <w:tr w:rsidR="00CC6242" w14:paraId="3059775F" w14:textId="77777777" w:rsidTr="00E73202">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CC475BE" w14:textId="77777777" w:rsidR="00CC6242" w:rsidRPr="00656E57" w:rsidRDefault="00CC6242">
            <w:pPr>
              <w:rPr>
                <w:sz w:val="20"/>
                <w:szCs w:val="20"/>
              </w:rPr>
            </w:pPr>
            <w:r w:rsidRPr="00656E57">
              <w:rPr>
                <w:sz w:val="20"/>
                <w:szCs w:val="20"/>
              </w:rPr>
              <w:t>1.3.2.39</w:t>
            </w:r>
          </w:p>
        </w:tc>
        <w:tc>
          <w:tcPr>
            <w:tcW w:w="6940" w:type="dxa"/>
            <w:tcBorders>
              <w:top w:val="nil"/>
              <w:left w:val="nil"/>
              <w:bottom w:val="single" w:sz="4" w:space="0" w:color="auto"/>
              <w:right w:val="single" w:sz="4" w:space="0" w:color="auto"/>
            </w:tcBorders>
            <w:shd w:val="clear" w:color="auto" w:fill="auto"/>
            <w:noWrap/>
            <w:vAlign w:val="center"/>
          </w:tcPr>
          <w:p w14:paraId="5AE5EA06"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przedsięwzięcia pn.: Rozbudowa drogi wojewódzkiej nr 751 na odcinku Wzdół Kolonia - Bodzentyn /od km ok. 11+284,00 do km ok. 16+412,00/</w:t>
            </w:r>
          </w:p>
        </w:tc>
        <w:tc>
          <w:tcPr>
            <w:tcW w:w="1896" w:type="dxa"/>
            <w:tcBorders>
              <w:top w:val="nil"/>
              <w:left w:val="nil"/>
              <w:bottom w:val="single" w:sz="4" w:space="0" w:color="auto"/>
              <w:right w:val="single" w:sz="4" w:space="0" w:color="auto"/>
            </w:tcBorders>
            <w:shd w:val="clear" w:color="auto" w:fill="auto"/>
            <w:vAlign w:val="bottom"/>
            <w:hideMark/>
          </w:tcPr>
          <w:p w14:paraId="414FE037" w14:textId="77777777" w:rsidR="00CC6242" w:rsidRPr="00656E57" w:rsidRDefault="00CC6242">
            <w:pPr>
              <w:rPr>
                <w:sz w:val="20"/>
                <w:szCs w:val="20"/>
              </w:rPr>
            </w:pPr>
            <w:r w:rsidRPr="00656E57">
              <w:rPr>
                <w:sz w:val="20"/>
                <w:szCs w:val="20"/>
              </w:rPr>
              <w:t>po przetargu</w:t>
            </w:r>
          </w:p>
        </w:tc>
      </w:tr>
      <w:tr w:rsidR="00CC6242" w14:paraId="52CAF2DF" w14:textId="77777777" w:rsidTr="00CC6242">
        <w:trPr>
          <w:trHeight w:val="193"/>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34545BC" w14:textId="77777777" w:rsidR="00CC6242" w:rsidRPr="00656E57" w:rsidRDefault="00CC6242">
            <w:pPr>
              <w:rPr>
                <w:sz w:val="20"/>
                <w:szCs w:val="20"/>
              </w:rPr>
            </w:pPr>
            <w:r w:rsidRPr="00656E57">
              <w:rPr>
                <w:sz w:val="20"/>
                <w:szCs w:val="20"/>
              </w:rPr>
              <w:t>1.3.2.40</w:t>
            </w:r>
          </w:p>
        </w:tc>
        <w:tc>
          <w:tcPr>
            <w:tcW w:w="6940" w:type="dxa"/>
            <w:tcBorders>
              <w:top w:val="nil"/>
              <w:left w:val="nil"/>
              <w:bottom w:val="single" w:sz="4" w:space="0" w:color="auto"/>
              <w:right w:val="single" w:sz="4" w:space="0" w:color="auto"/>
            </w:tcBorders>
            <w:shd w:val="clear" w:color="auto" w:fill="auto"/>
            <w:noWrap/>
            <w:vAlign w:val="center"/>
          </w:tcPr>
          <w:p w14:paraId="33D4C190" w14:textId="77777777" w:rsidR="00CC6242" w:rsidRPr="00656E57" w:rsidRDefault="00CC6242" w:rsidP="00CC6242">
            <w:pPr>
              <w:jc w:val="center"/>
              <w:rPr>
                <w:color w:val="000000"/>
                <w:sz w:val="20"/>
                <w:szCs w:val="20"/>
              </w:rPr>
            </w:pPr>
            <w:r w:rsidRPr="00656E57">
              <w:rPr>
                <w:color w:val="000000"/>
                <w:sz w:val="20"/>
                <w:szCs w:val="20"/>
              </w:rPr>
              <w:t>Przebudowa drogi wojewódzkiej Nr 777 na terenie Gminy Dwikozy</w:t>
            </w:r>
          </w:p>
        </w:tc>
        <w:tc>
          <w:tcPr>
            <w:tcW w:w="1896" w:type="dxa"/>
            <w:tcBorders>
              <w:top w:val="nil"/>
              <w:left w:val="nil"/>
              <w:bottom w:val="single" w:sz="4" w:space="0" w:color="auto"/>
              <w:right w:val="single" w:sz="4" w:space="0" w:color="auto"/>
            </w:tcBorders>
            <w:shd w:val="clear" w:color="auto" w:fill="auto"/>
            <w:vAlign w:val="bottom"/>
            <w:hideMark/>
          </w:tcPr>
          <w:p w14:paraId="041272CE" w14:textId="77777777" w:rsidR="00CC6242" w:rsidRPr="00656E57" w:rsidRDefault="00CC6242">
            <w:pPr>
              <w:rPr>
                <w:sz w:val="20"/>
                <w:szCs w:val="20"/>
              </w:rPr>
            </w:pPr>
            <w:r w:rsidRPr="00656E57">
              <w:rPr>
                <w:sz w:val="20"/>
                <w:szCs w:val="20"/>
              </w:rPr>
              <w:t xml:space="preserve">w trakcie </w:t>
            </w:r>
            <w:proofErr w:type="spellStart"/>
            <w:r w:rsidRPr="00656E57">
              <w:rPr>
                <w:sz w:val="20"/>
                <w:szCs w:val="20"/>
              </w:rPr>
              <w:t>realiz</w:t>
            </w:r>
            <w:proofErr w:type="spellEnd"/>
            <w:r w:rsidRPr="00656E57">
              <w:rPr>
                <w:sz w:val="20"/>
                <w:szCs w:val="20"/>
              </w:rPr>
              <w:t>. Termin koniec lipca 2021</w:t>
            </w:r>
          </w:p>
        </w:tc>
      </w:tr>
      <w:tr w:rsidR="00CC6242" w14:paraId="409D5CDB" w14:textId="77777777" w:rsidTr="001E2670">
        <w:trPr>
          <w:trHeight w:val="367"/>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ED42B07" w14:textId="77777777" w:rsidR="00CC6242" w:rsidRPr="00656E57" w:rsidRDefault="00CC6242">
            <w:pPr>
              <w:rPr>
                <w:sz w:val="20"/>
                <w:szCs w:val="20"/>
              </w:rPr>
            </w:pPr>
            <w:r w:rsidRPr="00656E57">
              <w:rPr>
                <w:sz w:val="20"/>
                <w:szCs w:val="20"/>
              </w:rPr>
              <w:t>1.3.2.41</w:t>
            </w:r>
          </w:p>
        </w:tc>
        <w:tc>
          <w:tcPr>
            <w:tcW w:w="6940" w:type="dxa"/>
            <w:tcBorders>
              <w:top w:val="nil"/>
              <w:left w:val="nil"/>
              <w:bottom w:val="single" w:sz="4" w:space="0" w:color="auto"/>
              <w:right w:val="single" w:sz="4" w:space="0" w:color="auto"/>
            </w:tcBorders>
            <w:shd w:val="clear" w:color="auto" w:fill="auto"/>
            <w:noWrap/>
            <w:vAlign w:val="center"/>
          </w:tcPr>
          <w:p w14:paraId="1FA32F9E" w14:textId="77777777" w:rsidR="00CC6242" w:rsidRPr="00656E57" w:rsidRDefault="00CC6242" w:rsidP="00CC6242">
            <w:pPr>
              <w:jc w:val="center"/>
              <w:rPr>
                <w:color w:val="000000"/>
                <w:sz w:val="20"/>
                <w:szCs w:val="20"/>
              </w:rPr>
            </w:pPr>
            <w:r w:rsidRPr="00656E57">
              <w:rPr>
                <w:color w:val="000000"/>
                <w:sz w:val="20"/>
                <w:szCs w:val="20"/>
              </w:rPr>
              <w:t>Przebudowa drogi wojewódzkiej nr 757 na odcinku Mostki - Kolonia Bogoria</w:t>
            </w:r>
          </w:p>
        </w:tc>
        <w:tc>
          <w:tcPr>
            <w:tcW w:w="1896" w:type="dxa"/>
            <w:tcBorders>
              <w:top w:val="nil"/>
              <w:left w:val="nil"/>
              <w:bottom w:val="single" w:sz="4" w:space="0" w:color="auto"/>
              <w:right w:val="single" w:sz="4" w:space="0" w:color="auto"/>
            </w:tcBorders>
            <w:shd w:val="clear" w:color="auto" w:fill="auto"/>
            <w:vAlign w:val="bottom"/>
            <w:hideMark/>
          </w:tcPr>
          <w:p w14:paraId="52667B84" w14:textId="77777777" w:rsidR="00CC6242" w:rsidRPr="00656E57" w:rsidRDefault="00CC6242">
            <w:pPr>
              <w:rPr>
                <w:sz w:val="20"/>
                <w:szCs w:val="20"/>
              </w:rPr>
            </w:pPr>
            <w:r w:rsidRPr="00656E57">
              <w:rPr>
                <w:sz w:val="20"/>
                <w:szCs w:val="20"/>
              </w:rPr>
              <w:t xml:space="preserve">w trakcie </w:t>
            </w:r>
            <w:proofErr w:type="spellStart"/>
            <w:r w:rsidRPr="00656E57">
              <w:rPr>
                <w:sz w:val="20"/>
                <w:szCs w:val="20"/>
              </w:rPr>
              <w:t>realiz</w:t>
            </w:r>
            <w:proofErr w:type="spellEnd"/>
            <w:r w:rsidRPr="00656E57">
              <w:rPr>
                <w:sz w:val="20"/>
                <w:szCs w:val="20"/>
              </w:rPr>
              <w:t>. Termin koniec sierpnia 2021</w:t>
            </w:r>
          </w:p>
        </w:tc>
      </w:tr>
      <w:tr w:rsidR="00CC6242" w14:paraId="102BBCA9" w14:textId="77777777" w:rsidTr="0012568B">
        <w:trPr>
          <w:trHeight w:val="51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0001898" w14:textId="77777777" w:rsidR="00CC6242" w:rsidRPr="00656E57" w:rsidRDefault="00CC6242">
            <w:pPr>
              <w:rPr>
                <w:sz w:val="20"/>
                <w:szCs w:val="20"/>
              </w:rPr>
            </w:pPr>
            <w:r w:rsidRPr="00656E57">
              <w:rPr>
                <w:sz w:val="20"/>
                <w:szCs w:val="20"/>
              </w:rPr>
              <w:t>1.3.2.42</w:t>
            </w:r>
          </w:p>
        </w:tc>
        <w:tc>
          <w:tcPr>
            <w:tcW w:w="6940" w:type="dxa"/>
            <w:tcBorders>
              <w:top w:val="nil"/>
              <w:left w:val="nil"/>
              <w:bottom w:val="single" w:sz="4" w:space="0" w:color="auto"/>
              <w:right w:val="single" w:sz="4" w:space="0" w:color="auto"/>
            </w:tcBorders>
            <w:shd w:val="clear" w:color="auto" w:fill="auto"/>
            <w:noWrap/>
            <w:vAlign w:val="center"/>
            <w:hideMark/>
          </w:tcPr>
          <w:p w14:paraId="2EADD85D" w14:textId="77777777" w:rsidR="00CC6242" w:rsidRPr="00656E57" w:rsidRDefault="00CC6242" w:rsidP="00CC6242">
            <w:pPr>
              <w:jc w:val="center"/>
              <w:rPr>
                <w:color w:val="000000"/>
                <w:sz w:val="20"/>
                <w:szCs w:val="20"/>
              </w:rPr>
            </w:pPr>
            <w:r w:rsidRPr="00656E57">
              <w:rPr>
                <w:color w:val="000000"/>
                <w:sz w:val="20"/>
                <w:szCs w:val="20"/>
              </w:rPr>
              <w:t>Przebudowa drogi wojewódzkiej nr 771 na odcinku Wiślica - Szczerbaków</w:t>
            </w:r>
          </w:p>
        </w:tc>
        <w:tc>
          <w:tcPr>
            <w:tcW w:w="1896" w:type="dxa"/>
            <w:tcBorders>
              <w:top w:val="nil"/>
              <w:left w:val="nil"/>
              <w:bottom w:val="single" w:sz="4" w:space="0" w:color="auto"/>
              <w:right w:val="single" w:sz="4" w:space="0" w:color="auto"/>
            </w:tcBorders>
            <w:shd w:val="clear" w:color="auto" w:fill="auto"/>
            <w:vAlign w:val="bottom"/>
            <w:hideMark/>
          </w:tcPr>
          <w:p w14:paraId="5E522394" w14:textId="77777777" w:rsidR="00CC6242" w:rsidRPr="00656E57" w:rsidRDefault="00CC6242">
            <w:pPr>
              <w:rPr>
                <w:sz w:val="20"/>
                <w:szCs w:val="20"/>
              </w:rPr>
            </w:pPr>
            <w:r w:rsidRPr="00656E57">
              <w:rPr>
                <w:sz w:val="20"/>
                <w:szCs w:val="20"/>
              </w:rPr>
              <w:t xml:space="preserve">w trakcie </w:t>
            </w:r>
            <w:proofErr w:type="spellStart"/>
            <w:r w:rsidRPr="00656E57">
              <w:rPr>
                <w:sz w:val="20"/>
                <w:szCs w:val="20"/>
              </w:rPr>
              <w:t>realiz</w:t>
            </w:r>
            <w:proofErr w:type="spellEnd"/>
            <w:r w:rsidRPr="00656E57">
              <w:rPr>
                <w:sz w:val="20"/>
                <w:szCs w:val="20"/>
              </w:rPr>
              <w:t>. Termin listopad 2021</w:t>
            </w:r>
          </w:p>
        </w:tc>
      </w:tr>
      <w:tr w:rsidR="00CC6242" w14:paraId="7212DCD2" w14:textId="77777777" w:rsidTr="00BA50E8">
        <w:trPr>
          <w:trHeight w:val="51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8F15557" w14:textId="77777777" w:rsidR="00CC6242" w:rsidRPr="00656E57" w:rsidRDefault="00CC6242">
            <w:pPr>
              <w:rPr>
                <w:sz w:val="20"/>
                <w:szCs w:val="20"/>
              </w:rPr>
            </w:pPr>
            <w:r w:rsidRPr="00656E57">
              <w:rPr>
                <w:sz w:val="20"/>
                <w:szCs w:val="20"/>
              </w:rPr>
              <w:t>1.3.2.43</w:t>
            </w:r>
          </w:p>
        </w:tc>
        <w:tc>
          <w:tcPr>
            <w:tcW w:w="6940" w:type="dxa"/>
            <w:tcBorders>
              <w:top w:val="nil"/>
              <w:left w:val="nil"/>
              <w:bottom w:val="single" w:sz="4" w:space="0" w:color="auto"/>
              <w:right w:val="single" w:sz="4" w:space="0" w:color="auto"/>
            </w:tcBorders>
            <w:shd w:val="clear" w:color="auto" w:fill="auto"/>
            <w:noWrap/>
            <w:vAlign w:val="center"/>
          </w:tcPr>
          <w:p w14:paraId="5BF1E76E" w14:textId="77777777" w:rsidR="00CC6242" w:rsidRPr="00656E57" w:rsidRDefault="00CC6242" w:rsidP="00CC6242">
            <w:pPr>
              <w:jc w:val="center"/>
              <w:rPr>
                <w:color w:val="000000"/>
                <w:sz w:val="20"/>
                <w:szCs w:val="20"/>
              </w:rPr>
            </w:pPr>
            <w:r w:rsidRPr="00656E57">
              <w:rPr>
                <w:color w:val="000000"/>
                <w:sz w:val="20"/>
                <w:szCs w:val="20"/>
              </w:rPr>
              <w:t>Przebudowa drogi wojewódzkiej nr 756 w km od 52+700 do 53+400</w:t>
            </w:r>
          </w:p>
        </w:tc>
        <w:tc>
          <w:tcPr>
            <w:tcW w:w="1896" w:type="dxa"/>
            <w:tcBorders>
              <w:top w:val="nil"/>
              <w:left w:val="nil"/>
              <w:bottom w:val="single" w:sz="4" w:space="0" w:color="auto"/>
              <w:right w:val="single" w:sz="4" w:space="0" w:color="auto"/>
            </w:tcBorders>
            <w:shd w:val="clear" w:color="auto" w:fill="auto"/>
            <w:vAlign w:val="bottom"/>
            <w:hideMark/>
          </w:tcPr>
          <w:p w14:paraId="6A484884" w14:textId="77777777" w:rsidR="00CC6242" w:rsidRPr="00656E57" w:rsidRDefault="00CC6242">
            <w:pPr>
              <w:rPr>
                <w:sz w:val="20"/>
                <w:szCs w:val="20"/>
              </w:rPr>
            </w:pPr>
            <w:r w:rsidRPr="00656E57">
              <w:rPr>
                <w:sz w:val="20"/>
                <w:szCs w:val="20"/>
              </w:rPr>
              <w:t>w trakcie. Termin sierpień 2021</w:t>
            </w:r>
          </w:p>
        </w:tc>
      </w:tr>
      <w:tr w:rsidR="00CC6242" w14:paraId="4D623C2C" w14:textId="77777777" w:rsidTr="0097217A">
        <w:trPr>
          <w:trHeight w:val="105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8AE6191" w14:textId="77777777" w:rsidR="00CC6242" w:rsidRPr="00656E57" w:rsidRDefault="00CC6242">
            <w:pPr>
              <w:rPr>
                <w:sz w:val="20"/>
                <w:szCs w:val="20"/>
              </w:rPr>
            </w:pPr>
            <w:r w:rsidRPr="00656E57">
              <w:rPr>
                <w:sz w:val="20"/>
                <w:szCs w:val="20"/>
              </w:rPr>
              <w:t>1.3.2.44</w:t>
            </w:r>
          </w:p>
        </w:tc>
        <w:tc>
          <w:tcPr>
            <w:tcW w:w="6940" w:type="dxa"/>
            <w:tcBorders>
              <w:top w:val="nil"/>
              <w:left w:val="nil"/>
              <w:bottom w:val="single" w:sz="4" w:space="0" w:color="auto"/>
              <w:right w:val="single" w:sz="4" w:space="0" w:color="auto"/>
            </w:tcBorders>
            <w:shd w:val="clear" w:color="auto" w:fill="auto"/>
            <w:noWrap/>
            <w:vAlign w:val="center"/>
          </w:tcPr>
          <w:p w14:paraId="5A3A5811" w14:textId="77777777" w:rsidR="00CC6242" w:rsidRPr="00656E57" w:rsidRDefault="00CC6242" w:rsidP="00CC6242">
            <w:pPr>
              <w:jc w:val="center"/>
              <w:rPr>
                <w:color w:val="000000"/>
                <w:sz w:val="20"/>
                <w:szCs w:val="20"/>
              </w:rPr>
            </w:pPr>
            <w:r w:rsidRPr="00656E57">
              <w:rPr>
                <w:color w:val="000000"/>
                <w:sz w:val="20"/>
                <w:szCs w:val="20"/>
              </w:rPr>
              <w:t>Rozbudowa drogi wojewódzkiej Nr 744 na odc. Tychów Stary – Starachowice wraz z budową obwodnicy m. Starachowice /Budowa przeprawy mostowej na rz. Kamiennej wraz z drogami dojazdowymi w ciągu obwodnicy Starachowic na DW744 od km ok. 35+536,68 na DW744 do km ok. 262+377,28 na DK42/</w:t>
            </w:r>
          </w:p>
        </w:tc>
        <w:tc>
          <w:tcPr>
            <w:tcW w:w="1896" w:type="dxa"/>
            <w:tcBorders>
              <w:top w:val="nil"/>
              <w:left w:val="nil"/>
              <w:bottom w:val="single" w:sz="4" w:space="0" w:color="auto"/>
              <w:right w:val="single" w:sz="4" w:space="0" w:color="auto"/>
            </w:tcBorders>
            <w:shd w:val="clear" w:color="auto" w:fill="auto"/>
            <w:vAlign w:val="bottom"/>
            <w:hideMark/>
          </w:tcPr>
          <w:p w14:paraId="0B516A28" w14:textId="77777777" w:rsidR="00CC6242" w:rsidRPr="00656E57" w:rsidRDefault="00CC6242">
            <w:pPr>
              <w:rPr>
                <w:sz w:val="20"/>
                <w:szCs w:val="20"/>
              </w:rPr>
            </w:pPr>
            <w:r w:rsidRPr="00656E57">
              <w:rPr>
                <w:sz w:val="20"/>
                <w:szCs w:val="20"/>
              </w:rPr>
              <w:t>projekt zakończony, nie zrealizowano inwestycji</w:t>
            </w:r>
          </w:p>
        </w:tc>
      </w:tr>
      <w:tr w:rsidR="00CC6242" w14:paraId="4E5E0FA8" w14:textId="77777777" w:rsidTr="00F32508">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CAB544D" w14:textId="77777777" w:rsidR="00CC6242" w:rsidRPr="00656E57" w:rsidRDefault="00CC6242">
            <w:pPr>
              <w:rPr>
                <w:sz w:val="20"/>
                <w:szCs w:val="20"/>
              </w:rPr>
            </w:pPr>
            <w:r w:rsidRPr="00656E57">
              <w:rPr>
                <w:sz w:val="20"/>
                <w:szCs w:val="20"/>
              </w:rPr>
              <w:t>1.3.2.45</w:t>
            </w:r>
          </w:p>
        </w:tc>
        <w:tc>
          <w:tcPr>
            <w:tcW w:w="6940" w:type="dxa"/>
            <w:tcBorders>
              <w:top w:val="nil"/>
              <w:left w:val="nil"/>
              <w:bottom w:val="single" w:sz="4" w:space="0" w:color="auto"/>
              <w:right w:val="single" w:sz="4" w:space="0" w:color="auto"/>
            </w:tcBorders>
            <w:shd w:val="clear" w:color="auto" w:fill="auto"/>
            <w:noWrap/>
            <w:vAlign w:val="center"/>
          </w:tcPr>
          <w:p w14:paraId="6EDDF5BD"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Budowa obwodnicy Końskich w ciągu DW 749 - I etap (od DW 728 do DW 749) dł. ok. 2,0 km</w:t>
            </w:r>
          </w:p>
        </w:tc>
        <w:tc>
          <w:tcPr>
            <w:tcW w:w="1896" w:type="dxa"/>
            <w:tcBorders>
              <w:top w:val="nil"/>
              <w:left w:val="nil"/>
              <w:bottom w:val="single" w:sz="4" w:space="0" w:color="auto"/>
              <w:right w:val="single" w:sz="4" w:space="0" w:color="auto"/>
            </w:tcBorders>
            <w:shd w:val="clear" w:color="auto" w:fill="auto"/>
            <w:vAlign w:val="bottom"/>
            <w:hideMark/>
          </w:tcPr>
          <w:p w14:paraId="5429458D" w14:textId="77777777" w:rsidR="00CC6242" w:rsidRPr="00656E57" w:rsidRDefault="00CC6242">
            <w:pPr>
              <w:rPr>
                <w:sz w:val="20"/>
                <w:szCs w:val="20"/>
              </w:rPr>
            </w:pPr>
            <w:r w:rsidRPr="00656E57">
              <w:rPr>
                <w:sz w:val="20"/>
                <w:szCs w:val="20"/>
              </w:rPr>
              <w:t>podpisana umowa na dokumentację</w:t>
            </w:r>
          </w:p>
        </w:tc>
      </w:tr>
      <w:tr w:rsidR="00CC6242" w14:paraId="51556B53" w14:textId="77777777" w:rsidTr="00795719">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98B8D48" w14:textId="77777777" w:rsidR="00CC6242" w:rsidRPr="00656E57" w:rsidRDefault="00CC6242">
            <w:pPr>
              <w:rPr>
                <w:sz w:val="20"/>
                <w:szCs w:val="20"/>
              </w:rPr>
            </w:pPr>
            <w:r w:rsidRPr="00656E57">
              <w:rPr>
                <w:sz w:val="20"/>
                <w:szCs w:val="20"/>
              </w:rPr>
              <w:t>1.3.2.46</w:t>
            </w:r>
          </w:p>
        </w:tc>
        <w:tc>
          <w:tcPr>
            <w:tcW w:w="6940" w:type="dxa"/>
            <w:tcBorders>
              <w:top w:val="nil"/>
              <w:left w:val="nil"/>
              <w:bottom w:val="single" w:sz="4" w:space="0" w:color="auto"/>
              <w:right w:val="single" w:sz="4" w:space="0" w:color="auto"/>
            </w:tcBorders>
            <w:shd w:val="clear" w:color="auto" w:fill="auto"/>
            <w:noWrap/>
            <w:vAlign w:val="center"/>
          </w:tcPr>
          <w:p w14:paraId="26EF01A6"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Budowa kładki dla pieszych przy DW 765 w km 13+786 w m. Jarząbki wraz z połączeniem do istniejącego ciągu pieszego</w:t>
            </w:r>
          </w:p>
        </w:tc>
        <w:tc>
          <w:tcPr>
            <w:tcW w:w="1896" w:type="dxa"/>
            <w:tcBorders>
              <w:top w:val="nil"/>
              <w:left w:val="nil"/>
              <w:bottom w:val="single" w:sz="4" w:space="0" w:color="auto"/>
              <w:right w:val="single" w:sz="4" w:space="0" w:color="auto"/>
            </w:tcBorders>
            <w:shd w:val="clear" w:color="auto" w:fill="auto"/>
            <w:vAlign w:val="bottom"/>
            <w:hideMark/>
          </w:tcPr>
          <w:p w14:paraId="3A1EF979" w14:textId="77777777" w:rsidR="00CC6242" w:rsidRPr="00656E57" w:rsidRDefault="00CC6242">
            <w:pPr>
              <w:rPr>
                <w:sz w:val="20"/>
                <w:szCs w:val="20"/>
              </w:rPr>
            </w:pPr>
            <w:r w:rsidRPr="00656E57">
              <w:rPr>
                <w:sz w:val="20"/>
                <w:szCs w:val="20"/>
              </w:rPr>
              <w:t>realizacja do końca 2021</w:t>
            </w:r>
          </w:p>
        </w:tc>
      </w:tr>
      <w:tr w:rsidR="00CC6242" w14:paraId="39CCFD91" w14:textId="77777777" w:rsidTr="00C71F5D">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5033D39" w14:textId="77777777" w:rsidR="00CC6242" w:rsidRPr="00656E57" w:rsidRDefault="00CC6242">
            <w:pPr>
              <w:rPr>
                <w:sz w:val="20"/>
                <w:szCs w:val="20"/>
              </w:rPr>
            </w:pPr>
            <w:r w:rsidRPr="00656E57">
              <w:rPr>
                <w:sz w:val="20"/>
                <w:szCs w:val="20"/>
              </w:rPr>
              <w:t>1.3.2.47</w:t>
            </w:r>
          </w:p>
        </w:tc>
        <w:tc>
          <w:tcPr>
            <w:tcW w:w="6940" w:type="dxa"/>
            <w:tcBorders>
              <w:top w:val="nil"/>
              <w:left w:val="nil"/>
              <w:bottom w:val="single" w:sz="4" w:space="0" w:color="auto"/>
              <w:right w:val="single" w:sz="4" w:space="0" w:color="auto"/>
            </w:tcBorders>
            <w:shd w:val="clear" w:color="auto" w:fill="auto"/>
            <w:noWrap/>
            <w:vAlign w:val="center"/>
          </w:tcPr>
          <w:p w14:paraId="4458F0C8" w14:textId="77777777" w:rsidR="00CC6242" w:rsidRPr="00656E57" w:rsidRDefault="00CC6242" w:rsidP="00CC6242">
            <w:pPr>
              <w:jc w:val="center"/>
              <w:rPr>
                <w:color w:val="000000"/>
                <w:sz w:val="20"/>
                <w:szCs w:val="20"/>
              </w:rPr>
            </w:pPr>
            <w:r w:rsidRPr="00656E57">
              <w:rPr>
                <w:color w:val="000000"/>
                <w:sz w:val="20"/>
                <w:szCs w:val="20"/>
              </w:rPr>
              <w:t>Przebudowa  drogi wojewódzkiej Nr 761 od km 8+450 do km 9+021 w m. Piekoszów gm. Piekoszów</w:t>
            </w:r>
          </w:p>
        </w:tc>
        <w:tc>
          <w:tcPr>
            <w:tcW w:w="1896" w:type="dxa"/>
            <w:tcBorders>
              <w:top w:val="nil"/>
              <w:left w:val="nil"/>
              <w:bottom w:val="single" w:sz="4" w:space="0" w:color="auto"/>
              <w:right w:val="single" w:sz="4" w:space="0" w:color="auto"/>
            </w:tcBorders>
            <w:shd w:val="clear" w:color="auto" w:fill="auto"/>
            <w:noWrap/>
            <w:vAlign w:val="bottom"/>
            <w:hideMark/>
          </w:tcPr>
          <w:p w14:paraId="231A0F63" w14:textId="77777777" w:rsidR="00CC6242" w:rsidRPr="00656E57" w:rsidRDefault="00CC6242">
            <w:pPr>
              <w:rPr>
                <w:sz w:val="20"/>
                <w:szCs w:val="20"/>
              </w:rPr>
            </w:pPr>
            <w:r w:rsidRPr="00656E57">
              <w:rPr>
                <w:sz w:val="20"/>
                <w:szCs w:val="20"/>
              </w:rPr>
              <w:t>zakończone</w:t>
            </w:r>
          </w:p>
        </w:tc>
      </w:tr>
      <w:tr w:rsidR="00CC6242" w14:paraId="6D509136" w14:textId="77777777" w:rsidTr="003332A9">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8286AC9" w14:textId="77777777" w:rsidR="00CC6242" w:rsidRPr="00656E57" w:rsidRDefault="00CC6242">
            <w:pPr>
              <w:rPr>
                <w:sz w:val="20"/>
                <w:szCs w:val="20"/>
              </w:rPr>
            </w:pPr>
            <w:r w:rsidRPr="00656E57">
              <w:rPr>
                <w:sz w:val="20"/>
                <w:szCs w:val="20"/>
              </w:rPr>
              <w:t>1.3.2.48</w:t>
            </w:r>
          </w:p>
        </w:tc>
        <w:tc>
          <w:tcPr>
            <w:tcW w:w="6940" w:type="dxa"/>
            <w:tcBorders>
              <w:top w:val="nil"/>
              <w:left w:val="nil"/>
              <w:bottom w:val="single" w:sz="4" w:space="0" w:color="auto"/>
              <w:right w:val="single" w:sz="4" w:space="0" w:color="auto"/>
            </w:tcBorders>
            <w:shd w:val="clear" w:color="auto" w:fill="auto"/>
            <w:noWrap/>
            <w:vAlign w:val="center"/>
          </w:tcPr>
          <w:p w14:paraId="2B0224DA"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rozbudowy drogi wojewódzkiej Nr 758 na odcinku od granicy gminy Klimontów (km ok. 7+058) do początku obwodnicy Klimontowa (km ok. 14+557)</w:t>
            </w:r>
          </w:p>
        </w:tc>
        <w:tc>
          <w:tcPr>
            <w:tcW w:w="1896" w:type="dxa"/>
            <w:tcBorders>
              <w:top w:val="nil"/>
              <w:left w:val="nil"/>
              <w:bottom w:val="single" w:sz="4" w:space="0" w:color="auto"/>
              <w:right w:val="single" w:sz="4" w:space="0" w:color="auto"/>
            </w:tcBorders>
            <w:shd w:val="clear" w:color="auto" w:fill="auto"/>
            <w:vAlign w:val="bottom"/>
            <w:hideMark/>
          </w:tcPr>
          <w:p w14:paraId="0C4C7C7D" w14:textId="77777777" w:rsidR="00CC6242" w:rsidRPr="00656E57" w:rsidRDefault="00CC6242">
            <w:pPr>
              <w:rPr>
                <w:sz w:val="20"/>
                <w:szCs w:val="20"/>
              </w:rPr>
            </w:pPr>
            <w:r w:rsidRPr="00656E57">
              <w:rPr>
                <w:sz w:val="20"/>
                <w:szCs w:val="20"/>
              </w:rPr>
              <w:t>na etapie przygotowania ST</w:t>
            </w:r>
          </w:p>
        </w:tc>
      </w:tr>
      <w:tr w:rsidR="00CC6242" w14:paraId="1B704F47" w14:textId="77777777" w:rsidTr="00CC6242">
        <w:trPr>
          <w:trHeight w:val="606"/>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6DFC199" w14:textId="77777777" w:rsidR="00CC6242" w:rsidRPr="00656E57" w:rsidRDefault="00CC6242">
            <w:pPr>
              <w:rPr>
                <w:sz w:val="20"/>
                <w:szCs w:val="20"/>
              </w:rPr>
            </w:pPr>
            <w:r w:rsidRPr="00656E57">
              <w:rPr>
                <w:sz w:val="20"/>
                <w:szCs w:val="20"/>
              </w:rPr>
              <w:t>1.3.2.49</w:t>
            </w:r>
          </w:p>
        </w:tc>
        <w:tc>
          <w:tcPr>
            <w:tcW w:w="6940" w:type="dxa"/>
            <w:tcBorders>
              <w:top w:val="nil"/>
              <w:left w:val="nil"/>
              <w:bottom w:val="single" w:sz="4" w:space="0" w:color="auto"/>
              <w:right w:val="single" w:sz="4" w:space="0" w:color="auto"/>
            </w:tcBorders>
            <w:shd w:val="clear" w:color="auto" w:fill="auto"/>
            <w:noWrap/>
            <w:vAlign w:val="center"/>
          </w:tcPr>
          <w:p w14:paraId="1CAF5676" w14:textId="77777777" w:rsidR="00CC6242" w:rsidRPr="00656E57" w:rsidRDefault="00CC6242" w:rsidP="00CC6242">
            <w:pPr>
              <w:jc w:val="center"/>
              <w:rPr>
                <w:color w:val="000000"/>
                <w:sz w:val="20"/>
                <w:szCs w:val="20"/>
              </w:rPr>
            </w:pPr>
            <w:r w:rsidRPr="00656E57">
              <w:rPr>
                <w:color w:val="000000"/>
                <w:sz w:val="20"/>
                <w:szCs w:val="20"/>
              </w:rPr>
              <w:t>Budowa ciągu pieszo rowerowego przy DW 750 na odcinku od km 0+000 do km 13+919 wraz z opracowaniem dokumentacji projektowej i wykupem gruntów</w:t>
            </w:r>
          </w:p>
        </w:tc>
        <w:tc>
          <w:tcPr>
            <w:tcW w:w="1896" w:type="dxa"/>
            <w:tcBorders>
              <w:top w:val="nil"/>
              <w:left w:val="nil"/>
              <w:bottom w:val="single" w:sz="4" w:space="0" w:color="auto"/>
              <w:right w:val="single" w:sz="4" w:space="0" w:color="auto"/>
            </w:tcBorders>
            <w:shd w:val="clear" w:color="auto" w:fill="auto"/>
            <w:vAlign w:val="bottom"/>
            <w:hideMark/>
          </w:tcPr>
          <w:p w14:paraId="0D94AAFC" w14:textId="77777777" w:rsidR="00CC6242" w:rsidRPr="00656E57" w:rsidRDefault="00CC6242">
            <w:pPr>
              <w:rPr>
                <w:sz w:val="20"/>
                <w:szCs w:val="20"/>
              </w:rPr>
            </w:pPr>
            <w:r w:rsidRPr="00656E57">
              <w:rPr>
                <w:sz w:val="20"/>
                <w:szCs w:val="20"/>
              </w:rPr>
              <w:t>na etapie przetargu na opracowanie dokumentacji projektowej</w:t>
            </w:r>
          </w:p>
        </w:tc>
      </w:tr>
      <w:tr w:rsidR="00CC6242" w14:paraId="74D8C6C5" w14:textId="77777777" w:rsidTr="000746C4">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3E9E2671" w14:textId="77777777" w:rsidR="00CC6242" w:rsidRPr="00656E57" w:rsidRDefault="00CC6242">
            <w:pPr>
              <w:rPr>
                <w:sz w:val="20"/>
                <w:szCs w:val="20"/>
              </w:rPr>
            </w:pPr>
            <w:r w:rsidRPr="00656E57">
              <w:rPr>
                <w:sz w:val="20"/>
                <w:szCs w:val="20"/>
              </w:rPr>
              <w:t>1.3.2.50</w:t>
            </w:r>
          </w:p>
        </w:tc>
        <w:tc>
          <w:tcPr>
            <w:tcW w:w="6940" w:type="dxa"/>
            <w:tcBorders>
              <w:top w:val="nil"/>
              <w:left w:val="nil"/>
              <w:bottom w:val="single" w:sz="4" w:space="0" w:color="auto"/>
              <w:right w:val="single" w:sz="4" w:space="0" w:color="auto"/>
            </w:tcBorders>
            <w:shd w:val="clear" w:color="auto" w:fill="auto"/>
            <w:noWrap/>
            <w:vAlign w:val="center"/>
          </w:tcPr>
          <w:p w14:paraId="276614F1" w14:textId="77777777" w:rsidR="00CC6242" w:rsidRPr="00656E57" w:rsidRDefault="00CC6242" w:rsidP="00CC6242">
            <w:pPr>
              <w:jc w:val="center"/>
              <w:rPr>
                <w:color w:val="000000"/>
                <w:sz w:val="20"/>
                <w:szCs w:val="20"/>
              </w:rPr>
            </w:pPr>
            <w:r w:rsidRPr="00656E57">
              <w:rPr>
                <w:color w:val="000000"/>
                <w:sz w:val="20"/>
                <w:szCs w:val="20"/>
              </w:rPr>
              <w:t>Aktualizacja dokumentacji projektowej dla przedsięwzięcia pn. Rozbudowa drogi wojewódzkiej nr 751 w miejscowości Wzdół Rządowy - Góra Św. Barbary wraz z wykupem gruntów</w:t>
            </w:r>
          </w:p>
        </w:tc>
        <w:tc>
          <w:tcPr>
            <w:tcW w:w="1896" w:type="dxa"/>
            <w:tcBorders>
              <w:top w:val="nil"/>
              <w:left w:val="nil"/>
              <w:bottom w:val="single" w:sz="4" w:space="0" w:color="auto"/>
              <w:right w:val="single" w:sz="4" w:space="0" w:color="auto"/>
            </w:tcBorders>
            <w:shd w:val="clear" w:color="auto" w:fill="auto"/>
            <w:noWrap/>
            <w:vAlign w:val="bottom"/>
            <w:hideMark/>
          </w:tcPr>
          <w:p w14:paraId="123E2331" w14:textId="77777777" w:rsidR="00CC6242" w:rsidRPr="00656E57" w:rsidRDefault="00CC6242">
            <w:pPr>
              <w:rPr>
                <w:sz w:val="20"/>
                <w:szCs w:val="20"/>
              </w:rPr>
            </w:pPr>
            <w:r w:rsidRPr="00656E57">
              <w:rPr>
                <w:sz w:val="20"/>
                <w:szCs w:val="20"/>
              </w:rPr>
              <w:t>w trakcie projekt</w:t>
            </w:r>
          </w:p>
        </w:tc>
      </w:tr>
      <w:tr w:rsidR="00CC6242" w14:paraId="4A864387" w14:textId="77777777" w:rsidTr="00CC6242">
        <w:trPr>
          <w:trHeight w:val="544"/>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3B4E67B5" w14:textId="77777777" w:rsidR="00CC6242" w:rsidRPr="00656E57" w:rsidRDefault="00CC6242">
            <w:pPr>
              <w:rPr>
                <w:sz w:val="20"/>
                <w:szCs w:val="20"/>
              </w:rPr>
            </w:pPr>
            <w:r w:rsidRPr="00656E57">
              <w:rPr>
                <w:sz w:val="20"/>
                <w:szCs w:val="20"/>
              </w:rPr>
              <w:t>1.3.2.52</w:t>
            </w:r>
          </w:p>
        </w:tc>
        <w:tc>
          <w:tcPr>
            <w:tcW w:w="6940" w:type="dxa"/>
            <w:tcBorders>
              <w:top w:val="nil"/>
              <w:left w:val="nil"/>
              <w:bottom w:val="single" w:sz="4" w:space="0" w:color="auto"/>
              <w:right w:val="single" w:sz="4" w:space="0" w:color="auto"/>
            </w:tcBorders>
            <w:shd w:val="clear" w:color="auto" w:fill="auto"/>
            <w:noWrap/>
            <w:vAlign w:val="center"/>
          </w:tcPr>
          <w:p w14:paraId="309E0AE5" w14:textId="77777777" w:rsidR="00CC6242" w:rsidRPr="00656E57" w:rsidRDefault="00CC6242" w:rsidP="00CC6242">
            <w:pPr>
              <w:jc w:val="center"/>
              <w:rPr>
                <w:color w:val="000000"/>
                <w:sz w:val="20"/>
                <w:szCs w:val="20"/>
              </w:rPr>
            </w:pPr>
            <w:r w:rsidRPr="00656E57">
              <w:rPr>
                <w:color w:val="000000"/>
                <w:sz w:val="20"/>
                <w:szCs w:val="20"/>
              </w:rPr>
              <w:t>Poprawa bezpieczeństwa ruchu drogowego poprzez zmianę stałej organizacji ruchu na skrzyżowaniu DW 771 ul. Batalionów Chłopskich z ul. Długosza w Wiślicy na skrzyżowanie o ruchu okrężnym typu rondo</w:t>
            </w:r>
          </w:p>
        </w:tc>
        <w:tc>
          <w:tcPr>
            <w:tcW w:w="1896" w:type="dxa"/>
            <w:tcBorders>
              <w:top w:val="nil"/>
              <w:left w:val="nil"/>
              <w:bottom w:val="single" w:sz="4" w:space="0" w:color="auto"/>
              <w:right w:val="single" w:sz="4" w:space="0" w:color="auto"/>
            </w:tcBorders>
            <w:shd w:val="clear" w:color="auto" w:fill="auto"/>
            <w:noWrap/>
            <w:vAlign w:val="bottom"/>
            <w:hideMark/>
          </w:tcPr>
          <w:p w14:paraId="3A14C996" w14:textId="77777777" w:rsidR="00CC6242" w:rsidRPr="00656E57" w:rsidRDefault="00CC6242">
            <w:pPr>
              <w:rPr>
                <w:sz w:val="20"/>
                <w:szCs w:val="20"/>
              </w:rPr>
            </w:pPr>
            <w:r w:rsidRPr="00656E57">
              <w:rPr>
                <w:sz w:val="20"/>
                <w:szCs w:val="20"/>
              </w:rPr>
              <w:t>zrealizowana</w:t>
            </w:r>
          </w:p>
        </w:tc>
      </w:tr>
      <w:tr w:rsidR="00CC6242" w14:paraId="05E1E6CC" w14:textId="77777777" w:rsidTr="00CC6242">
        <w:trPr>
          <w:trHeight w:val="413"/>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BD96930" w14:textId="77777777" w:rsidR="00CC6242" w:rsidRPr="00656E57" w:rsidRDefault="00CC6242">
            <w:pPr>
              <w:rPr>
                <w:sz w:val="20"/>
                <w:szCs w:val="20"/>
              </w:rPr>
            </w:pPr>
            <w:r w:rsidRPr="00656E57">
              <w:rPr>
                <w:sz w:val="20"/>
                <w:szCs w:val="20"/>
              </w:rPr>
              <w:t>1.3.2.53</w:t>
            </w:r>
          </w:p>
        </w:tc>
        <w:tc>
          <w:tcPr>
            <w:tcW w:w="6940" w:type="dxa"/>
            <w:tcBorders>
              <w:top w:val="nil"/>
              <w:left w:val="nil"/>
              <w:bottom w:val="single" w:sz="4" w:space="0" w:color="auto"/>
              <w:right w:val="single" w:sz="4" w:space="0" w:color="auto"/>
            </w:tcBorders>
            <w:shd w:val="clear" w:color="auto" w:fill="auto"/>
            <w:noWrap/>
            <w:vAlign w:val="center"/>
          </w:tcPr>
          <w:p w14:paraId="1DE73742" w14:textId="77777777" w:rsidR="00CC6242" w:rsidRPr="00656E57" w:rsidRDefault="00CC6242" w:rsidP="00CC6242">
            <w:pPr>
              <w:jc w:val="center"/>
              <w:rPr>
                <w:color w:val="000000"/>
                <w:sz w:val="20"/>
                <w:szCs w:val="20"/>
              </w:rPr>
            </w:pPr>
            <w:r w:rsidRPr="00656E57">
              <w:rPr>
                <w:color w:val="000000"/>
                <w:sz w:val="20"/>
                <w:szCs w:val="20"/>
              </w:rPr>
              <w:t>Opracowanie dokumentacji projektowej pn. Świętokrzyska ścieżka rowerowa - odcinek od granicy Gminy Staszów do skrzyżowania z DW 757 w m. Staszów: rozbudowa DW 764 od km 45+907 do km 55+021, dł. ok. 9,1 km</w:t>
            </w:r>
          </w:p>
        </w:tc>
        <w:tc>
          <w:tcPr>
            <w:tcW w:w="1896" w:type="dxa"/>
            <w:tcBorders>
              <w:top w:val="nil"/>
              <w:left w:val="nil"/>
              <w:bottom w:val="single" w:sz="4" w:space="0" w:color="auto"/>
              <w:right w:val="single" w:sz="4" w:space="0" w:color="auto"/>
            </w:tcBorders>
            <w:shd w:val="clear" w:color="auto" w:fill="auto"/>
            <w:vAlign w:val="bottom"/>
            <w:hideMark/>
          </w:tcPr>
          <w:p w14:paraId="4A3F9FCA" w14:textId="77777777" w:rsidR="00CC6242" w:rsidRPr="00656E57" w:rsidRDefault="00CC6242">
            <w:pPr>
              <w:rPr>
                <w:sz w:val="20"/>
                <w:szCs w:val="20"/>
              </w:rPr>
            </w:pPr>
            <w:r w:rsidRPr="00656E57">
              <w:rPr>
                <w:sz w:val="20"/>
                <w:szCs w:val="20"/>
              </w:rPr>
              <w:t>na etapie opracowania ST</w:t>
            </w:r>
          </w:p>
        </w:tc>
      </w:tr>
      <w:tr w:rsidR="00CC6242" w14:paraId="2DB83112" w14:textId="77777777" w:rsidTr="00CC6242">
        <w:trPr>
          <w:trHeight w:val="126"/>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65FCE7D" w14:textId="77777777" w:rsidR="00CC6242" w:rsidRPr="00656E57" w:rsidRDefault="00CC6242">
            <w:pPr>
              <w:rPr>
                <w:sz w:val="20"/>
                <w:szCs w:val="20"/>
              </w:rPr>
            </w:pPr>
            <w:r w:rsidRPr="00656E57">
              <w:rPr>
                <w:sz w:val="20"/>
                <w:szCs w:val="20"/>
              </w:rPr>
              <w:t>1.3.2.54</w:t>
            </w:r>
          </w:p>
        </w:tc>
        <w:tc>
          <w:tcPr>
            <w:tcW w:w="6940" w:type="dxa"/>
            <w:tcBorders>
              <w:top w:val="nil"/>
              <w:left w:val="nil"/>
              <w:bottom w:val="single" w:sz="4" w:space="0" w:color="auto"/>
              <w:right w:val="single" w:sz="4" w:space="0" w:color="auto"/>
            </w:tcBorders>
            <w:shd w:val="clear" w:color="auto" w:fill="auto"/>
            <w:noWrap/>
            <w:vAlign w:val="center"/>
          </w:tcPr>
          <w:p w14:paraId="567D4B15" w14:textId="58A7D866" w:rsidR="00CC6242" w:rsidRPr="00656E57" w:rsidRDefault="00CC6242" w:rsidP="00CC6242">
            <w:pPr>
              <w:jc w:val="center"/>
              <w:rPr>
                <w:color w:val="000000"/>
                <w:sz w:val="20"/>
                <w:szCs w:val="20"/>
              </w:rPr>
            </w:pPr>
            <w:r w:rsidRPr="00656E57">
              <w:rPr>
                <w:color w:val="000000"/>
                <w:sz w:val="20"/>
                <w:szCs w:val="20"/>
              </w:rPr>
              <w:t>Opracowanie dokumentacji projektowej dla zadania pn.: Rozbudowa DW 764 na odc. Wólka Pokłonna - Raków, dł. ok 4,0 km</w:t>
            </w:r>
          </w:p>
        </w:tc>
        <w:tc>
          <w:tcPr>
            <w:tcW w:w="1896" w:type="dxa"/>
            <w:tcBorders>
              <w:top w:val="nil"/>
              <w:left w:val="nil"/>
              <w:bottom w:val="single" w:sz="4" w:space="0" w:color="auto"/>
              <w:right w:val="single" w:sz="4" w:space="0" w:color="auto"/>
            </w:tcBorders>
            <w:shd w:val="clear" w:color="auto" w:fill="auto"/>
            <w:noWrap/>
            <w:vAlign w:val="bottom"/>
            <w:hideMark/>
          </w:tcPr>
          <w:p w14:paraId="1FB63FBE" w14:textId="77777777" w:rsidR="00CC6242" w:rsidRPr="00656E57" w:rsidRDefault="00CC6242">
            <w:pPr>
              <w:rPr>
                <w:sz w:val="20"/>
                <w:szCs w:val="20"/>
              </w:rPr>
            </w:pPr>
            <w:r w:rsidRPr="00656E57">
              <w:rPr>
                <w:sz w:val="20"/>
                <w:szCs w:val="20"/>
              </w:rPr>
              <w:t>na etapie przetargu</w:t>
            </w:r>
          </w:p>
        </w:tc>
      </w:tr>
      <w:tr w:rsidR="00CC6242" w14:paraId="18196498" w14:textId="77777777" w:rsidTr="00724811">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E3F393D" w14:textId="77777777" w:rsidR="00CC6242" w:rsidRPr="00656E57" w:rsidRDefault="00CC6242">
            <w:pPr>
              <w:rPr>
                <w:sz w:val="20"/>
                <w:szCs w:val="20"/>
              </w:rPr>
            </w:pPr>
            <w:r w:rsidRPr="00656E57">
              <w:rPr>
                <w:sz w:val="20"/>
                <w:szCs w:val="20"/>
              </w:rPr>
              <w:lastRenderedPageBreak/>
              <w:t>1.3.2.55</w:t>
            </w:r>
          </w:p>
        </w:tc>
        <w:tc>
          <w:tcPr>
            <w:tcW w:w="6940" w:type="dxa"/>
            <w:tcBorders>
              <w:top w:val="nil"/>
              <w:left w:val="nil"/>
              <w:bottom w:val="single" w:sz="4" w:space="0" w:color="auto"/>
              <w:right w:val="single" w:sz="4" w:space="0" w:color="auto"/>
            </w:tcBorders>
            <w:shd w:val="clear" w:color="auto" w:fill="auto"/>
            <w:noWrap/>
            <w:vAlign w:val="center"/>
          </w:tcPr>
          <w:p w14:paraId="12EDE3F1"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Rozbudowa DW 764 na odc. Raków - Chańcza, dł. ok. 5,5 km</w:t>
            </w:r>
          </w:p>
        </w:tc>
        <w:tc>
          <w:tcPr>
            <w:tcW w:w="1896" w:type="dxa"/>
            <w:tcBorders>
              <w:top w:val="nil"/>
              <w:left w:val="nil"/>
              <w:bottom w:val="single" w:sz="4" w:space="0" w:color="auto"/>
              <w:right w:val="single" w:sz="4" w:space="0" w:color="auto"/>
            </w:tcBorders>
            <w:shd w:val="clear" w:color="auto" w:fill="auto"/>
            <w:noWrap/>
            <w:vAlign w:val="bottom"/>
            <w:hideMark/>
          </w:tcPr>
          <w:p w14:paraId="4B4E5B82" w14:textId="77777777" w:rsidR="00CC6242" w:rsidRPr="00656E57" w:rsidRDefault="00CC6242">
            <w:pPr>
              <w:rPr>
                <w:sz w:val="20"/>
                <w:szCs w:val="20"/>
              </w:rPr>
            </w:pPr>
            <w:r w:rsidRPr="00656E57">
              <w:rPr>
                <w:sz w:val="20"/>
                <w:szCs w:val="20"/>
              </w:rPr>
              <w:t>na etapie przetargu</w:t>
            </w:r>
          </w:p>
        </w:tc>
      </w:tr>
      <w:tr w:rsidR="00CC6242" w14:paraId="21B40017" w14:textId="77777777" w:rsidTr="009A294C">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134D0F2" w14:textId="77777777" w:rsidR="00CC6242" w:rsidRPr="00656E57" w:rsidRDefault="00CC6242">
            <w:pPr>
              <w:rPr>
                <w:sz w:val="20"/>
                <w:szCs w:val="20"/>
              </w:rPr>
            </w:pPr>
            <w:r w:rsidRPr="00656E57">
              <w:rPr>
                <w:sz w:val="20"/>
                <w:szCs w:val="20"/>
              </w:rPr>
              <w:t>1.3.2.56</w:t>
            </w:r>
          </w:p>
        </w:tc>
        <w:tc>
          <w:tcPr>
            <w:tcW w:w="6940" w:type="dxa"/>
            <w:tcBorders>
              <w:top w:val="nil"/>
              <w:left w:val="nil"/>
              <w:bottom w:val="single" w:sz="4" w:space="0" w:color="auto"/>
              <w:right w:val="single" w:sz="4" w:space="0" w:color="auto"/>
            </w:tcBorders>
            <w:shd w:val="clear" w:color="auto" w:fill="auto"/>
            <w:noWrap/>
            <w:vAlign w:val="center"/>
          </w:tcPr>
          <w:p w14:paraId="01F2A95B" w14:textId="77777777" w:rsidR="00CC6242" w:rsidRPr="00656E57" w:rsidRDefault="00CC6242" w:rsidP="00CC6242">
            <w:pPr>
              <w:jc w:val="center"/>
              <w:rPr>
                <w:color w:val="000000"/>
                <w:sz w:val="20"/>
                <w:szCs w:val="20"/>
              </w:rPr>
            </w:pPr>
            <w:r w:rsidRPr="00656E57">
              <w:rPr>
                <w:color w:val="000000"/>
                <w:sz w:val="20"/>
                <w:szCs w:val="20"/>
              </w:rPr>
              <w:t>Opracowanie dokumentacji projektowej pn.: "Budowa obwodnicy m. Ociesęki w ciągu DW764"</w:t>
            </w:r>
          </w:p>
        </w:tc>
        <w:tc>
          <w:tcPr>
            <w:tcW w:w="1896" w:type="dxa"/>
            <w:tcBorders>
              <w:top w:val="nil"/>
              <w:left w:val="nil"/>
              <w:bottom w:val="single" w:sz="4" w:space="0" w:color="auto"/>
              <w:right w:val="single" w:sz="4" w:space="0" w:color="auto"/>
            </w:tcBorders>
            <w:shd w:val="clear" w:color="auto" w:fill="auto"/>
            <w:noWrap/>
            <w:vAlign w:val="bottom"/>
            <w:hideMark/>
          </w:tcPr>
          <w:p w14:paraId="5557BB29" w14:textId="77777777" w:rsidR="00CC6242" w:rsidRPr="00656E57" w:rsidRDefault="00CC6242">
            <w:pPr>
              <w:rPr>
                <w:sz w:val="20"/>
                <w:szCs w:val="20"/>
              </w:rPr>
            </w:pPr>
            <w:r w:rsidRPr="00656E57">
              <w:rPr>
                <w:sz w:val="20"/>
                <w:szCs w:val="20"/>
              </w:rPr>
              <w:t>na etapie przetargu</w:t>
            </w:r>
          </w:p>
        </w:tc>
      </w:tr>
      <w:tr w:rsidR="00CC6242" w14:paraId="696697B7" w14:textId="77777777" w:rsidTr="007F233F">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1742948" w14:textId="77777777" w:rsidR="00CC6242" w:rsidRPr="00656E57" w:rsidRDefault="00CC6242">
            <w:pPr>
              <w:rPr>
                <w:sz w:val="20"/>
                <w:szCs w:val="20"/>
              </w:rPr>
            </w:pPr>
            <w:r w:rsidRPr="00656E57">
              <w:rPr>
                <w:sz w:val="20"/>
                <w:szCs w:val="20"/>
              </w:rPr>
              <w:t>1.3.2.57</w:t>
            </w:r>
          </w:p>
        </w:tc>
        <w:tc>
          <w:tcPr>
            <w:tcW w:w="6940" w:type="dxa"/>
            <w:tcBorders>
              <w:top w:val="nil"/>
              <w:left w:val="nil"/>
              <w:bottom w:val="single" w:sz="4" w:space="0" w:color="auto"/>
              <w:right w:val="single" w:sz="4" w:space="0" w:color="auto"/>
            </w:tcBorders>
            <w:shd w:val="clear" w:color="auto" w:fill="auto"/>
            <w:noWrap/>
            <w:vAlign w:val="center"/>
          </w:tcPr>
          <w:p w14:paraId="7D868914" w14:textId="77777777" w:rsidR="00CC6242" w:rsidRPr="00656E57" w:rsidRDefault="00CC6242" w:rsidP="00CC6242">
            <w:pPr>
              <w:jc w:val="center"/>
              <w:rPr>
                <w:color w:val="000000"/>
                <w:sz w:val="20"/>
                <w:szCs w:val="20"/>
              </w:rPr>
            </w:pPr>
            <w:r w:rsidRPr="00656E57">
              <w:rPr>
                <w:color w:val="000000"/>
                <w:sz w:val="20"/>
                <w:szCs w:val="20"/>
              </w:rPr>
              <w:t>Przebudowa drogi wojewódzkiej nr 757 na odcinku Sielec - Grzybów w km 42+400 do km 43+100</w:t>
            </w:r>
          </w:p>
        </w:tc>
        <w:tc>
          <w:tcPr>
            <w:tcW w:w="1896" w:type="dxa"/>
            <w:tcBorders>
              <w:top w:val="nil"/>
              <w:left w:val="nil"/>
              <w:bottom w:val="single" w:sz="4" w:space="0" w:color="auto"/>
              <w:right w:val="single" w:sz="4" w:space="0" w:color="auto"/>
            </w:tcBorders>
            <w:shd w:val="clear" w:color="auto" w:fill="auto"/>
            <w:noWrap/>
            <w:vAlign w:val="bottom"/>
            <w:hideMark/>
          </w:tcPr>
          <w:p w14:paraId="2D45CA17" w14:textId="77777777" w:rsidR="00CC6242" w:rsidRPr="00656E57" w:rsidRDefault="00CC6242">
            <w:pPr>
              <w:rPr>
                <w:sz w:val="20"/>
                <w:szCs w:val="20"/>
              </w:rPr>
            </w:pPr>
            <w:r w:rsidRPr="00656E57">
              <w:rPr>
                <w:sz w:val="20"/>
                <w:szCs w:val="20"/>
              </w:rPr>
              <w:t>zrealizowana</w:t>
            </w:r>
          </w:p>
        </w:tc>
      </w:tr>
      <w:tr w:rsidR="00CC6242" w14:paraId="197D895D" w14:textId="77777777" w:rsidTr="00733F3A">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FD72CA3" w14:textId="77777777" w:rsidR="00CC6242" w:rsidRPr="00656E57" w:rsidRDefault="00CC6242">
            <w:pPr>
              <w:rPr>
                <w:sz w:val="20"/>
                <w:szCs w:val="20"/>
              </w:rPr>
            </w:pPr>
            <w:r w:rsidRPr="00656E57">
              <w:rPr>
                <w:sz w:val="20"/>
                <w:szCs w:val="20"/>
              </w:rPr>
              <w:t>1.3.2.58</w:t>
            </w:r>
          </w:p>
        </w:tc>
        <w:tc>
          <w:tcPr>
            <w:tcW w:w="6940" w:type="dxa"/>
            <w:tcBorders>
              <w:top w:val="nil"/>
              <w:left w:val="nil"/>
              <w:bottom w:val="single" w:sz="4" w:space="0" w:color="auto"/>
              <w:right w:val="single" w:sz="4" w:space="0" w:color="auto"/>
            </w:tcBorders>
            <w:shd w:val="clear" w:color="auto" w:fill="auto"/>
            <w:noWrap/>
            <w:vAlign w:val="center"/>
          </w:tcPr>
          <w:p w14:paraId="2B0DB5C0" w14:textId="77777777" w:rsidR="00CC6242" w:rsidRPr="00656E57" w:rsidRDefault="00CC6242" w:rsidP="00CC6242">
            <w:pPr>
              <w:jc w:val="center"/>
              <w:rPr>
                <w:color w:val="000000"/>
                <w:sz w:val="20"/>
                <w:szCs w:val="20"/>
              </w:rPr>
            </w:pPr>
            <w:r w:rsidRPr="00656E57">
              <w:rPr>
                <w:color w:val="000000"/>
                <w:sz w:val="20"/>
                <w:szCs w:val="20"/>
              </w:rPr>
              <w:t>Poprawa bezpieczeństwa ruchu pieszych w m. Mieczyn poprzez wykonanie wyniesionego pobocza</w:t>
            </w:r>
          </w:p>
        </w:tc>
        <w:tc>
          <w:tcPr>
            <w:tcW w:w="1896" w:type="dxa"/>
            <w:tcBorders>
              <w:top w:val="nil"/>
              <w:left w:val="nil"/>
              <w:bottom w:val="single" w:sz="4" w:space="0" w:color="auto"/>
              <w:right w:val="single" w:sz="4" w:space="0" w:color="auto"/>
            </w:tcBorders>
            <w:shd w:val="clear" w:color="auto" w:fill="auto"/>
            <w:noWrap/>
            <w:vAlign w:val="bottom"/>
            <w:hideMark/>
          </w:tcPr>
          <w:p w14:paraId="480240D2" w14:textId="77777777" w:rsidR="00CC6242" w:rsidRPr="00656E57" w:rsidRDefault="00CC6242">
            <w:pPr>
              <w:rPr>
                <w:sz w:val="20"/>
                <w:szCs w:val="20"/>
              </w:rPr>
            </w:pPr>
            <w:r w:rsidRPr="00656E57">
              <w:rPr>
                <w:sz w:val="20"/>
                <w:szCs w:val="20"/>
              </w:rPr>
              <w:t>zrealizowana</w:t>
            </w:r>
          </w:p>
        </w:tc>
      </w:tr>
      <w:tr w:rsidR="00CC6242" w14:paraId="4CA90DF7" w14:textId="77777777" w:rsidTr="00086270">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00B7CCC" w14:textId="77777777" w:rsidR="00CC6242" w:rsidRPr="00656E57" w:rsidRDefault="00CC6242">
            <w:pPr>
              <w:rPr>
                <w:sz w:val="20"/>
                <w:szCs w:val="20"/>
              </w:rPr>
            </w:pPr>
            <w:r w:rsidRPr="00656E57">
              <w:rPr>
                <w:sz w:val="20"/>
                <w:szCs w:val="20"/>
              </w:rPr>
              <w:t>1.3.2.59</w:t>
            </w:r>
          </w:p>
        </w:tc>
        <w:tc>
          <w:tcPr>
            <w:tcW w:w="6940" w:type="dxa"/>
            <w:tcBorders>
              <w:top w:val="nil"/>
              <w:left w:val="nil"/>
              <w:bottom w:val="single" w:sz="4" w:space="0" w:color="auto"/>
              <w:right w:val="single" w:sz="4" w:space="0" w:color="auto"/>
            </w:tcBorders>
            <w:shd w:val="clear" w:color="auto" w:fill="auto"/>
            <w:noWrap/>
            <w:vAlign w:val="center"/>
          </w:tcPr>
          <w:p w14:paraId="6B1D3685" w14:textId="77777777" w:rsidR="00CC6242" w:rsidRPr="00656E57" w:rsidRDefault="00CC6242" w:rsidP="00CC6242">
            <w:pPr>
              <w:jc w:val="center"/>
              <w:rPr>
                <w:color w:val="000000"/>
                <w:sz w:val="20"/>
                <w:szCs w:val="20"/>
              </w:rPr>
            </w:pPr>
            <w:r w:rsidRPr="00656E57">
              <w:rPr>
                <w:color w:val="000000"/>
                <w:sz w:val="20"/>
                <w:szCs w:val="20"/>
              </w:rPr>
              <w:t>Rozbudowa zespołu obiektów mostowych wraz z dojazdami w ciągu DW728 w km 79+630 - 80+100 i 83+780 - 84+000</w:t>
            </w:r>
          </w:p>
        </w:tc>
        <w:tc>
          <w:tcPr>
            <w:tcW w:w="1896" w:type="dxa"/>
            <w:tcBorders>
              <w:top w:val="nil"/>
              <w:left w:val="nil"/>
              <w:bottom w:val="single" w:sz="4" w:space="0" w:color="auto"/>
              <w:right w:val="single" w:sz="4" w:space="0" w:color="auto"/>
            </w:tcBorders>
            <w:shd w:val="clear" w:color="auto" w:fill="auto"/>
            <w:noWrap/>
            <w:vAlign w:val="bottom"/>
            <w:hideMark/>
          </w:tcPr>
          <w:p w14:paraId="5AC1821A" w14:textId="77777777" w:rsidR="00CC6242" w:rsidRPr="00656E57" w:rsidRDefault="00CC6242">
            <w:pPr>
              <w:rPr>
                <w:sz w:val="20"/>
                <w:szCs w:val="20"/>
              </w:rPr>
            </w:pPr>
            <w:r w:rsidRPr="00656E57">
              <w:rPr>
                <w:sz w:val="20"/>
                <w:szCs w:val="20"/>
              </w:rPr>
              <w:t>zrealizowana</w:t>
            </w:r>
          </w:p>
        </w:tc>
      </w:tr>
      <w:tr w:rsidR="00CC6242" w14:paraId="73BA7BC3" w14:textId="77777777" w:rsidTr="00CC6242">
        <w:trPr>
          <w:trHeight w:val="151"/>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C899380" w14:textId="77777777" w:rsidR="00CC6242" w:rsidRPr="00656E57" w:rsidRDefault="00CC6242">
            <w:pPr>
              <w:rPr>
                <w:sz w:val="20"/>
                <w:szCs w:val="20"/>
              </w:rPr>
            </w:pPr>
            <w:r w:rsidRPr="00656E57">
              <w:rPr>
                <w:sz w:val="20"/>
                <w:szCs w:val="20"/>
              </w:rPr>
              <w:t>1.3.2.60</w:t>
            </w:r>
          </w:p>
        </w:tc>
        <w:tc>
          <w:tcPr>
            <w:tcW w:w="6940" w:type="dxa"/>
            <w:tcBorders>
              <w:top w:val="nil"/>
              <w:left w:val="nil"/>
              <w:bottom w:val="single" w:sz="4" w:space="0" w:color="auto"/>
              <w:right w:val="single" w:sz="4" w:space="0" w:color="auto"/>
            </w:tcBorders>
            <w:shd w:val="clear" w:color="auto" w:fill="auto"/>
            <w:noWrap/>
            <w:vAlign w:val="center"/>
          </w:tcPr>
          <w:p w14:paraId="49AC99FD" w14:textId="77777777" w:rsidR="00CC6242" w:rsidRPr="00656E57" w:rsidRDefault="00CC6242" w:rsidP="00CC6242">
            <w:pPr>
              <w:jc w:val="center"/>
              <w:rPr>
                <w:color w:val="000000"/>
                <w:sz w:val="20"/>
                <w:szCs w:val="20"/>
              </w:rPr>
            </w:pPr>
            <w:r w:rsidRPr="00656E57">
              <w:rPr>
                <w:color w:val="000000"/>
                <w:sz w:val="20"/>
                <w:szCs w:val="20"/>
              </w:rPr>
              <w:t>Rozbudowa drogi wojewódzkiej nr 785 poprzez budowę ronda na skrzyżowaniu ulic Sienkiewicza, Młynarskiej i Głowackiego we Włoszczowie</w:t>
            </w:r>
          </w:p>
        </w:tc>
        <w:tc>
          <w:tcPr>
            <w:tcW w:w="1896" w:type="dxa"/>
            <w:tcBorders>
              <w:top w:val="nil"/>
              <w:left w:val="nil"/>
              <w:bottom w:val="single" w:sz="4" w:space="0" w:color="auto"/>
              <w:right w:val="single" w:sz="4" w:space="0" w:color="auto"/>
            </w:tcBorders>
            <w:shd w:val="clear" w:color="auto" w:fill="auto"/>
            <w:noWrap/>
            <w:vAlign w:val="bottom"/>
            <w:hideMark/>
          </w:tcPr>
          <w:p w14:paraId="7D9C6423" w14:textId="77777777" w:rsidR="00CC6242" w:rsidRPr="00656E57" w:rsidRDefault="00CC6242">
            <w:pPr>
              <w:rPr>
                <w:sz w:val="20"/>
                <w:szCs w:val="20"/>
              </w:rPr>
            </w:pPr>
            <w:r w:rsidRPr="00656E57">
              <w:rPr>
                <w:sz w:val="20"/>
                <w:szCs w:val="20"/>
              </w:rPr>
              <w:t>zrealizowana</w:t>
            </w:r>
          </w:p>
        </w:tc>
      </w:tr>
      <w:tr w:rsidR="00CC6242" w14:paraId="38D3C96A" w14:textId="77777777" w:rsidTr="00CC6242">
        <w:trPr>
          <w:trHeight w:val="102"/>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42ADB27" w14:textId="77777777" w:rsidR="00CC6242" w:rsidRPr="00656E57" w:rsidRDefault="00CC6242">
            <w:pPr>
              <w:rPr>
                <w:sz w:val="20"/>
                <w:szCs w:val="20"/>
              </w:rPr>
            </w:pPr>
            <w:r w:rsidRPr="00656E57">
              <w:rPr>
                <w:sz w:val="20"/>
                <w:szCs w:val="20"/>
              </w:rPr>
              <w:t>1.3.2.62</w:t>
            </w:r>
          </w:p>
        </w:tc>
        <w:tc>
          <w:tcPr>
            <w:tcW w:w="6940" w:type="dxa"/>
            <w:tcBorders>
              <w:top w:val="nil"/>
              <w:left w:val="nil"/>
              <w:bottom w:val="single" w:sz="4" w:space="0" w:color="auto"/>
              <w:right w:val="single" w:sz="4" w:space="0" w:color="auto"/>
            </w:tcBorders>
            <w:shd w:val="clear" w:color="auto" w:fill="auto"/>
            <w:noWrap/>
            <w:vAlign w:val="center"/>
          </w:tcPr>
          <w:p w14:paraId="58BD9730"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„Budowa obwodnicy Nowej Słupi, dł. ok. 3.0 km”</w:t>
            </w:r>
          </w:p>
        </w:tc>
        <w:tc>
          <w:tcPr>
            <w:tcW w:w="1896" w:type="dxa"/>
            <w:tcBorders>
              <w:top w:val="nil"/>
              <w:left w:val="nil"/>
              <w:bottom w:val="single" w:sz="4" w:space="0" w:color="auto"/>
              <w:right w:val="single" w:sz="4" w:space="0" w:color="auto"/>
            </w:tcBorders>
            <w:shd w:val="clear" w:color="auto" w:fill="auto"/>
            <w:vAlign w:val="bottom"/>
            <w:hideMark/>
          </w:tcPr>
          <w:p w14:paraId="7C5DE2D4" w14:textId="77777777" w:rsidR="00CC6242" w:rsidRPr="00656E57" w:rsidRDefault="00CC6242">
            <w:pPr>
              <w:rPr>
                <w:sz w:val="20"/>
                <w:szCs w:val="20"/>
              </w:rPr>
            </w:pPr>
            <w:r w:rsidRPr="00656E57">
              <w:rPr>
                <w:sz w:val="20"/>
                <w:szCs w:val="20"/>
              </w:rPr>
              <w:t>na etapie opracowania ST</w:t>
            </w:r>
          </w:p>
        </w:tc>
      </w:tr>
      <w:tr w:rsidR="00CC6242" w14:paraId="3540AE13" w14:textId="77777777" w:rsidTr="00CC6242">
        <w:trPr>
          <w:trHeight w:val="49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FE2BEA7" w14:textId="77777777" w:rsidR="00CC6242" w:rsidRPr="00656E57" w:rsidRDefault="00CC6242">
            <w:pPr>
              <w:rPr>
                <w:sz w:val="20"/>
                <w:szCs w:val="20"/>
              </w:rPr>
            </w:pPr>
            <w:r w:rsidRPr="00656E57">
              <w:rPr>
                <w:sz w:val="20"/>
                <w:szCs w:val="20"/>
              </w:rPr>
              <w:t>1.3.2.63</w:t>
            </w:r>
          </w:p>
        </w:tc>
        <w:tc>
          <w:tcPr>
            <w:tcW w:w="6940" w:type="dxa"/>
            <w:tcBorders>
              <w:top w:val="nil"/>
              <w:left w:val="nil"/>
              <w:bottom w:val="single" w:sz="4" w:space="0" w:color="auto"/>
              <w:right w:val="single" w:sz="4" w:space="0" w:color="auto"/>
            </w:tcBorders>
            <w:shd w:val="clear" w:color="auto" w:fill="auto"/>
            <w:noWrap/>
            <w:vAlign w:val="center"/>
          </w:tcPr>
          <w:p w14:paraId="541D2CB0"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"Rozbudowa drogi wojewódzkiej Nr 758 na odcinku Iwaniska - Klimontów - Koprzywnica wraz z budową obwodnic. Razem odc. dł. ok. 26,0 km /Budowa obwodnicy Klimontowa/" wraz z wykupem gruntów</w:t>
            </w:r>
          </w:p>
        </w:tc>
        <w:tc>
          <w:tcPr>
            <w:tcW w:w="1896" w:type="dxa"/>
            <w:tcBorders>
              <w:top w:val="nil"/>
              <w:left w:val="nil"/>
              <w:bottom w:val="single" w:sz="4" w:space="0" w:color="auto"/>
              <w:right w:val="single" w:sz="4" w:space="0" w:color="auto"/>
            </w:tcBorders>
            <w:shd w:val="clear" w:color="auto" w:fill="auto"/>
            <w:noWrap/>
            <w:vAlign w:val="bottom"/>
            <w:hideMark/>
          </w:tcPr>
          <w:p w14:paraId="7E484309" w14:textId="77777777" w:rsidR="00CC6242" w:rsidRPr="00656E57" w:rsidRDefault="00CC6242">
            <w:pPr>
              <w:rPr>
                <w:sz w:val="20"/>
                <w:szCs w:val="20"/>
              </w:rPr>
            </w:pPr>
            <w:r w:rsidRPr="00656E57">
              <w:rPr>
                <w:sz w:val="20"/>
                <w:szCs w:val="20"/>
              </w:rPr>
              <w:t>na etapie projektu</w:t>
            </w:r>
          </w:p>
        </w:tc>
      </w:tr>
      <w:tr w:rsidR="00CC6242" w14:paraId="50EEAB63" w14:textId="77777777" w:rsidTr="00CC6242">
        <w:trPr>
          <w:trHeight w:val="40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D62E7D8" w14:textId="77777777" w:rsidR="00CC6242" w:rsidRPr="00656E57" w:rsidRDefault="00CC6242">
            <w:pPr>
              <w:rPr>
                <w:sz w:val="20"/>
                <w:szCs w:val="20"/>
              </w:rPr>
            </w:pPr>
            <w:r w:rsidRPr="00656E57">
              <w:rPr>
                <w:sz w:val="20"/>
                <w:szCs w:val="20"/>
              </w:rPr>
              <w:t>1.3.2.64</w:t>
            </w:r>
          </w:p>
        </w:tc>
        <w:tc>
          <w:tcPr>
            <w:tcW w:w="6940" w:type="dxa"/>
            <w:tcBorders>
              <w:top w:val="nil"/>
              <w:left w:val="nil"/>
              <w:bottom w:val="single" w:sz="4" w:space="0" w:color="auto"/>
              <w:right w:val="single" w:sz="4" w:space="0" w:color="auto"/>
            </w:tcBorders>
            <w:shd w:val="clear" w:color="auto" w:fill="auto"/>
            <w:noWrap/>
            <w:vAlign w:val="center"/>
          </w:tcPr>
          <w:p w14:paraId="0EC6995E" w14:textId="77777777" w:rsidR="00CC6242" w:rsidRPr="00656E57" w:rsidRDefault="00CC6242" w:rsidP="00CC6242">
            <w:pPr>
              <w:jc w:val="center"/>
              <w:rPr>
                <w:color w:val="000000"/>
                <w:sz w:val="20"/>
                <w:szCs w:val="20"/>
              </w:rPr>
            </w:pPr>
            <w:r w:rsidRPr="00656E57">
              <w:rPr>
                <w:color w:val="000000"/>
                <w:sz w:val="20"/>
                <w:szCs w:val="20"/>
              </w:rPr>
              <w:t>Wykup gruntów dla rozbudowy drogi wojewódzkiej Nr 728 na odcinku od skrzyżowania z DK 74 w km ok. 0+007 do skrzyżowania z drogą powiatową 0473T w km 4+148 na terenie gminy Radoszyce, w powiecie koneckim</w:t>
            </w:r>
          </w:p>
        </w:tc>
        <w:tc>
          <w:tcPr>
            <w:tcW w:w="1896" w:type="dxa"/>
            <w:tcBorders>
              <w:top w:val="nil"/>
              <w:left w:val="nil"/>
              <w:bottom w:val="single" w:sz="4" w:space="0" w:color="auto"/>
              <w:right w:val="single" w:sz="4" w:space="0" w:color="auto"/>
            </w:tcBorders>
            <w:shd w:val="clear" w:color="auto" w:fill="auto"/>
            <w:noWrap/>
            <w:vAlign w:val="bottom"/>
            <w:hideMark/>
          </w:tcPr>
          <w:p w14:paraId="73F674E0" w14:textId="77777777" w:rsidR="00CC6242" w:rsidRPr="00656E57" w:rsidRDefault="00CC6242">
            <w:pPr>
              <w:rPr>
                <w:sz w:val="20"/>
                <w:szCs w:val="20"/>
              </w:rPr>
            </w:pPr>
            <w:r w:rsidRPr="00656E57">
              <w:rPr>
                <w:sz w:val="20"/>
                <w:szCs w:val="20"/>
              </w:rPr>
              <w:t>w trakcie realizacji</w:t>
            </w:r>
          </w:p>
        </w:tc>
      </w:tr>
      <w:tr w:rsidR="00CC6242" w14:paraId="0324DEE6" w14:textId="77777777" w:rsidTr="00CC6242">
        <w:trPr>
          <w:trHeight w:val="41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F31D219" w14:textId="77777777" w:rsidR="00CC6242" w:rsidRPr="00656E57" w:rsidRDefault="00CC6242">
            <w:pPr>
              <w:rPr>
                <w:sz w:val="20"/>
                <w:szCs w:val="20"/>
              </w:rPr>
            </w:pPr>
            <w:r w:rsidRPr="00656E57">
              <w:rPr>
                <w:sz w:val="20"/>
                <w:szCs w:val="20"/>
              </w:rPr>
              <w:t>1.3.2.66</w:t>
            </w:r>
          </w:p>
        </w:tc>
        <w:tc>
          <w:tcPr>
            <w:tcW w:w="6940" w:type="dxa"/>
            <w:tcBorders>
              <w:top w:val="nil"/>
              <w:left w:val="nil"/>
              <w:bottom w:val="single" w:sz="4" w:space="0" w:color="auto"/>
              <w:right w:val="single" w:sz="4" w:space="0" w:color="auto"/>
            </w:tcBorders>
            <w:shd w:val="clear" w:color="auto" w:fill="auto"/>
            <w:noWrap/>
            <w:vAlign w:val="center"/>
          </w:tcPr>
          <w:p w14:paraId="2F6A35F5" w14:textId="77777777" w:rsidR="00CC6242" w:rsidRPr="00656E57" w:rsidRDefault="00CC6242" w:rsidP="00CC6242">
            <w:pPr>
              <w:jc w:val="center"/>
              <w:rPr>
                <w:color w:val="000000"/>
                <w:sz w:val="20"/>
                <w:szCs w:val="20"/>
              </w:rPr>
            </w:pPr>
            <w:r w:rsidRPr="00656E57">
              <w:rPr>
                <w:color w:val="000000"/>
                <w:sz w:val="20"/>
                <w:szCs w:val="20"/>
              </w:rPr>
              <w:t>Opracowanie dokumentacji projektowej dla zadania pn. „Budowa ciągu pieszo – rowerowego jednostronnego w ciągu DW 751 za rowem, szer. 3,0m od km 18+750 (skrzyżowania m. Dąbrowa Górna) do km ok. 26+700 (m. Mirocice) dł. 7,95 km”</w:t>
            </w:r>
          </w:p>
        </w:tc>
        <w:tc>
          <w:tcPr>
            <w:tcW w:w="1896" w:type="dxa"/>
            <w:tcBorders>
              <w:top w:val="nil"/>
              <w:left w:val="nil"/>
              <w:bottom w:val="single" w:sz="4" w:space="0" w:color="auto"/>
              <w:right w:val="single" w:sz="4" w:space="0" w:color="auto"/>
            </w:tcBorders>
            <w:shd w:val="clear" w:color="auto" w:fill="auto"/>
            <w:noWrap/>
            <w:vAlign w:val="bottom"/>
            <w:hideMark/>
          </w:tcPr>
          <w:p w14:paraId="18A4BE4A" w14:textId="77777777" w:rsidR="00CC6242" w:rsidRPr="00656E57" w:rsidRDefault="00CC6242">
            <w:pPr>
              <w:rPr>
                <w:sz w:val="20"/>
                <w:szCs w:val="20"/>
              </w:rPr>
            </w:pPr>
            <w:r w:rsidRPr="00656E57">
              <w:rPr>
                <w:sz w:val="20"/>
                <w:szCs w:val="20"/>
              </w:rPr>
              <w:t>na etapie przetargu</w:t>
            </w:r>
          </w:p>
        </w:tc>
      </w:tr>
      <w:tr w:rsidR="00CC6242" w14:paraId="65EC1A75" w14:textId="77777777" w:rsidTr="00E7119F">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3887D201" w14:textId="77777777" w:rsidR="00CC6242" w:rsidRPr="00656E57" w:rsidRDefault="00CC6242">
            <w:pPr>
              <w:rPr>
                <w:sz w:val="20"/>
                <w:szCs w:val="20"/>
              </w:rPr>
            </w:pPr>
            <w:r w:rsidRPr="00656E57">
              <w:rPr>
                <w:sz w:val="20"/>
                <w:szCs w:val="20"/>
              </w:rPr>
              <w:t>1.3.2.67</w:t>
            </w:r>
          </w:p>
        </w:tc>
        <w:tc>
          <w:tcPr>
            <w:tcW w:w="6940" w:type="dxa"/>
            <w:tcBorders>
              <w:top w:val="nil"/>
              <w:left w:val="nil"/>
              <w:bottom w:val="single" w:sz="4" w:space="0" w:color="auto"/>
              <w:right w:val="single" w:sz="4" w:space="0" w:color="auto"/>
            </w:tcBorders>
            <w:shd w:val="clear" w:color="auto" w:fill="auto"/>
            <w:noWrap/>
            <w:vAlign w:val="center"/>
          </w:tcPr>
          <w:p w14:paraId="34560BBD" w14:textId="77777777" w:rsidR="00CC6242" w:rsidRPr="00656E57" w:rsidRDefault="00CC6242" w:rsidP="00CC6242">
            <w:pPr>
              <w:jc w:val="center"/>
              <w:rPr>
                <w:color w:val="000000"/>
                <w:sz w:val="20"/>
                <w:szCs w:val="20"/>
              </w:rPr>
            </w:pPr>
            <w:r w:rsidRPr="00656E57">
              <w:rPr>
                <w:color w:val="000000"/>
                <w:sz w:val="20"/>
                <w:szCs w:val="20"/>
              </w:rPr>
              <w:t>Budowa obwodnicy miasta Włoszczowa w ciągu drogi wojewódzkiej Nr 786 wraz z połączeniem z drogą wojewódzką nr 742 i nr 785 /Etap II – Obwodnica Włoszczowy w ciągu DW 742/</w:t>
            </w:r>
          </w:p>
        </w:tc>
        <w:tc>
          <w:tcPr>
            <w:tcW w:w="1896" w:type="dxa"/>
            <w:tcBorders>
              <w:top w:val="nil"/>
              <w:left w:val="nil"/>
              <w:bottom w:val="single" w:sz="4" w:space="0" w:color="auto"/>
              <w:right w:val="single" w:sz="4" w:space="0" w:color="auto"/>
            </w:tcBorders>
            <w:shd w:val="clear" w:color="auto" w:fill="auto"/>
            <w:noWrap/>
            <w:vAlign w:val="bottom"/>
            <w:hideMark/>
          </w:tcPr>
          <w:p w14:paraId="640D1BB0" w14:textId="77777777" w:rsidR="00CC6242" w:rsidRPr="00656E57" w:rsidRDefault="00CC6242">
            <w:pPr>
              <w:rPr>
                <w:sz w:val="20"/>
                <w:szCs w:val="20"/>
              </w:rPr>
            </w:pPr>
            <w:r w:rsidRPr="00656E57">
              <w:rPr>
                <w:sz w:val="20"/>
                <w:szCs w:val="20"/>
              </w:rPr>
              <w:t>na etapie przetargu</w:t>
            </w:r>
          </w:p>
        </w:tc>
      </w:tr>
      <w:tr w:rsidR="00CC6242" w14:paraId="4BD9E728" w14:textId="77777777" w:rsidTr="0098017C">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DBFED72" w14:textId="77777777" w:rsidR="00CC6242" w:rsidRPr="00656E57" w:rsidRDefault="00CC6242">
            <w:pPr>
              <w:rPr>
                <w:sz w:val="20"/>
                <w:szCs w:val="20"/>
              </w:rPr>
            </w:pPr>
            <w:r w:rsidRPr="00656E57">
              <w:rPr>
                <w:sz w:val="20"/>
                <w:szCs w:val="20"/>
              </w:rPr>
              <w:t>1.3.2.68</w:t>
            </w:r>
          </w:p>
        </w:tc>
        <w:tc>
          <w:tcPr>
            <w:tcW w:w="6940" w:type="dxa"/>
            <w:tcBorders>
              <w:top w:val="nil"/>
              <w:left w:val="nil"/>
              <w:bottom w:val="single" w:sz="4" w:space="0" w:color="auto"/>
              <w:right w:val="single" w:sz="4" w:space="0" w:color="auto"/>
            </w:tcBorders>
            <w:shd w:val="clear" w:color="auto" w:fill="auto"/>
            <w:noWrap/>
            <w:vAlign w:val="center"/>
          </w:tcPr>
          <w:p w14:paraId="5503CF57" w14:textId="77777777" w:rsidR="00CC6242" w:rsidRPr="00656E57" w:rsidRDefault="00CC6242" w:rsidP="00CC6242">
            <w:pPr>
              <w:jc w:val="center"/>
              <w:rPr>
                <w:color w:val="000000"/>
                <w:sz w:val="20"/>
                <w:szCs w:val="20"/>
              </w:rPr>
            </w:pPr>
            <w:r w:rsidRPr="00656E57">
              <w:rPr>
                <w:color w:val="000000"/>
                <w:sz w:val="20"/>
                <w:szCs w:val="20"/>
              </w:rPr>
              <w:t>Budowa południowej obwodnicy Morawicy w ciągu DW 766 od skrzyżowania z projektowaną obwodnicą DK73</w:t>
            </w:r>
          </w:p>
        </w:tc>
        <w:tc>
          <w:tcPr>
            <w:tcW w:w="1896" w:type="dxa"/>
            <w:tcBorders>
              <w:top w:val="nil"/>
              <w:left w:val="nil"/>
              <w:bottom w:val="single" w:sz="4" w:space="0" w:color="auto"/>
              <w:right w:val="single" w:sz="4" w:space="0" w:color="auto"/>
            </w:tcBorders>
            <w:shd w:val="clear" w:color="auto" w:fill="auto"/>
            <w:noWrap/>
            <w:vAlign w:val="bottom"/>
            <w:hideMark/>
          </w:tcPr>
          <w:p w14:paraId="0E361540" w14:textId="77777777" w:rsidR="00CC6242" w:rsidRPr="00656E57" w:rsidRDefault="00CC6242">
            <w:pPr>
              <w:rPr>
                <w:sz w:val="20"/>
                <w:szCs w:val="20"/>
              </w:rPr>
            </w:pPr>
            <w:r w:rsidRPr="00656E57">
              <w:rPr>
                <w:sz w:val="20"/>
                <w:szCs w:val="20"/>
              </w:rPr>
              <w:t>na etapie przetargu</w:t>
            </w:r>
          </w:p>
        </w:tc>
      </w:tr>
      <w:tr w:rsidR="00CC6242" w14:paraId="52FEFC17" w14:textId="77777777" w:rsidTr="004230E5">
        <w:trPr>
          <w:trHeight w:val="42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185B823" w14:textId="77777777" w:rsidR="00CC6242" w:rsidRPr="00656E57" w:rsidRDefault="00CC6242">
            <w:pPr>
              <w:rPr>
                <w:sz w:val="20"/>
                <w:szCs w:val="20"/>
              </w:rPr>
            </w:pPr>
            <w:r w:rsidRPr="00656E57">
              <w:rPr>
                <w:sz w:val="20"/>
                <w:szCs w:val="20"/>
              </w:rPr>
              <w:t>1.3.2.69</w:t>
            </w:r>
          </w:p>
        </w:tc>
        <w:tc>
          <w:tcPr>
            <w:tcW w:w="6940" w:type="dxa"/>
            <w:tcBorders>
              <w:top w:val="nil"/>
              <w:left w:val="nil"/>
              <w:bottom w:val="single" w:sz="4" w:space="0" w:color="auto"/>
              <w:right w:val="single" w:sz="4" w:space="0" w:color="auto"/>
            </w:tcBorders>
            <w:shd w:val="clear" w:color="auto" w:fill="auto"/>
            <w:noWrap/>
            <w:vAlign w:val="center"/>
          </w:tcPr>
          <w:p w14:paraId="4AB709DD" w14:textId="77777777" w:rsidR="00CC6242" w:rsidRPr="00656E57" w:rsidRDefault="00CC6242" w:rsidP="00CC6242">
            <w:pPr>
              <w:jc w:val="center"/>
              <w:rPr>
                <w:color w:val="000000"/>
                <w:sz w:val="20"/>
                <w:szCs w:val="20"/>
              </w:rPr>
            </w:pPr>
            <w:r w:rsidRPr="00656E57">
              <w:rPr>
                <w:color w:val="000000"/>
                <w:sz w:val="20"/>
                <w:szCs w:val="20"/>
              </w:rPr>
              <w:t>Budowa DW 723 od budowanego węzła w ciągu DK 77 do istniejącego śladu DW 723 w m. Sandomierz o dł. ok. 1,35 km</w:t>
            </w:r>
          </w:p>
        </w:tc>
        <w:tc>
          <w:tcPr>
            <w:tcW w:w="1896" w:type="dxa"/>
            <w:tcBorders>
              <w:top w:val="nil"/>
              <w:left w:val="nil"/>
              <w:bottom w:val="single" w:sz="4" w:space="0" w:color="auto"/>
              <w:right w:val="single" w:sz="4" w:space="0" w:color="auto"/>
            </w:tcBorders>
            <w:shd w:val="clear" w:color="auto" w:fill="auto"/>
            <w:noWrap/>
            <w:vAlign w:val="bottom"/>
            <w:hideMark/>
          </w:tcPr>
          <w:p w14:paraId="6B02518A" w14:textId="77777777" w:rsidR="00CC6242" w:rsidRPr="00656E57" w:rsidRDefault="00CC6242">
            <w:pPr>
              <w:rPr>
                <w:sz w:val="20"/>
                <w:szCs w:val="20"/>
              </w:rPr>
            </w:pPr>
            <w:r w:rsidRPr="00656E57">
              <w:rPr>
                <w:sz w:val="20"/>
                <w:szCs w:val="20"/>
              </w:rPr>
              <w:t>na etapie przetargu</w:t>
            </w:r>
          </w:p>
        </w:tc>
      </w:tr>
      <w:tr w:rsidR="00CC6242" w14:paraId="14BE1E61" w14:textId="77777777" w:rsidTr="00973D44">
        <w:trPr>
          <w:trHeight w:val="63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1B19D9FF" w14:textId="77777777" w:rsidR="00CC6242" w:rsidRPr="00656E57" w:rsidRDefault="00CC6242">
            <w:pPr>
              <w:rPr>
                <w:sz w:val="20"/>
                <w:szCs w:val="20"/>
              </w:rPr>
            </w:pPr>
            <w:r w:rsidRPr="00656E57">
              <w:rPr>
                <w:sz w:val="20"/>
                <w:szCs w:val="20"/>
              </w:rPr>
              <w:t>1.3.2.70</w:t>
            </w:r>
          </w:p>
        </w:tc>
        <w:tc>
          <w:tcPr>
            <w:tcW w:w="6940" w:type="dxa"/>
            <w:tcBorders>
              <w:top w:val="nil"/>
              <w:left w:val="nil"/>
              <w:bottom w:val="single" w:sz="4" w:space="0" w:color="auto"/>
              <w:right w:val="single" w:sz="4" w:space="0" w:color="auto"/>
            </w:tcBorders>
            <w:shd w:val="clear" w:color="auto" w:fill="auto"/>
            <w:noWrap/>
            <w:vAlign w:val="center"/>
          </w:tcPr>
          <w:p w14:paraId="4FA42382" w14:textId="05CA162F" w:rsidR="00CC6242" w:rsidRPr="00656E57" w:rsidRDefault="00CC6242" w:rsidP="00CC6242">
            <w:pPr>
              <w:jc w:val="center"/>
              <w:rPr>
                <w:color w:val="000000"/>
                <w:sz w:val="20"/>
                <w:szCs w:val="20"/>
              </w:rPr>
            </w:pPr>
            <w:r w:rsidRPr="00656E57">
              <w:rPr>
                <w:color w:val="000000"/>
                <w:sz w:val="20"/>
                <w:szCs w:val="20"/>
              </w:rPr>
              <w:t>Rozbudowa drogi wojewódzkiej nr 973 na odc. Busko-Zdrój - Nowy Korczyn - Borusowa wraz z budową przeprawy mostowej na rz. Nidzie oraz rz. Wiśle /Budowa obwodnicy m. Nowy Korczyn/</w:t>
            </w:r>
          </w:p>
        </w:tc>
        <w:tc>
          <w:tcPr>
            <w:tcW w:w="1896" w:type="dxa"/>
            <w:tcBorders>
              <w:top w:val="nil"/>
              <w:left w:val="nil"/>
              <w:bottom w:val="single" w:sz="4" w:space="0" w:color="auto"/>
              <w:right w:val="single" w:sz="4" w:space="0" w:color="auto"/>
            </w:tcBorders>
            <w:shd w:val="clear" w:color="auto" w:fill="auto"/>
            <w:noWrap/>
            <w:vAlign w:val="bottom"/>
            <w:hideMark/>
          </w:tcPr>
          <w:p w14:paraId="66F30971" w14:textId="77777777" w:rsidR="00CC6242" w:rsidRPr="00656E57" w:rsidRDefault="00CC6242">
            <w:pPr>
              <w:rPr>
                <w:sz w:val="20"/>
                <w:szCs w:val="20"/>
              </w:rPr>
            </w:pPr>
            <w:r w:rsidRPr="00656E57">
              <w:rPr>
                <w:sz w:val="20"/>
                <w:szCs w:val="20"/>
              </w:rPr>
              <w:t>projekt zakończony</w:t>
            </w:r>
          </w:p>
        </w:tc>
      </w:tr>
    </w:tbl>
    <w:p w14:paraId="64264D1F" w14:textId="48EF97D8" w:rsidR="00656E57" w:rsidRPr="002A084A" w:rsidRDefault="002A084A" w:rsidP="00832215">
      <w:pPr>
        <w:autoSpaceDE w:val="0"/>
        <w:autoSpaceDN w:val="0"/>
        <w:adjustRightInd w:val="0"/>
        <w:spacing w:line="360" w:lineRule="auto"/>
        <w:jc w:val="both"/>
        <w:rPr>
          <w:color w:val="000000"/>
          <w:sz w:val="20"/>
          <w:szCs w:val="20"/>
        </w:rPr>
      </w:pPr>
      <w:r>
        <w:rPr>
          <w:color w:val="000000"/>
          <w:sz w:val="20"/>
          <w:szCs w:val="20"/>
        </w:rPr>
        <w:t>Źródło</w:t>
      </w:r>
      <w:r w:rsidRPr="002A084A">
        <w:rPr>
          <w:color w:val="000000"/>
          <w:sz w:val="20"/>
          <w:szCs w:val="20"/>
        </w:rPr>
        <w:t>: Świętokrzyski Zarząd Dróg Wojewódzkich</w:t>
      </w:r>
      <w:r w:rsidR="007968D4">
        <w:rPr>
          <w:color w:val="000000"/>
          <w:sz w:val="20"/>
          <w:szCs w:val="20"/>
        </w:rPr>
        <w:t xml:space="preserve"> – stan na dzień </w:t>
      </w:r>
      <w:r w:rsidR="00DE4F7B">
        <w:rPr>
          <w:color w:val="000000"/>
          <w:sz w:val="20"/>
          <w:szCs w:val="20"/>
        </w:rPr>
        <w:t>31</w:t>
      </w:r>
      <w:r w:rsidR="007968D4">
        <w:rPr>
          <w:color w:val="000000"/>
          <w:sz w:val="20"/>
          <w:szCs w:val="20"/>
        </w:rPr>
        <w:t>.</w:t>
      </w:r>
      <w:r w:rsidR="00DE4F7B">
        <w:rPr>
          <w:color w:val="000000"/>
          <w:sz w:val="20"/>
          <w:szCs w:val="20"/>
        </w:rPr>
        <w:t>12</w:t>
      </w:r>
      <w:r w:rsidR="007968D4">
        <w:rPr>
          <w:color w:val="000000"/>
          <w:sz w:val="20"/>
          <w:szCs w:val="20"/>
        </w:rPr>
        <w:t>.2021</w:t>
      </w:r>
    </w:p>
    <w:p w14:paraId="65DAE77C" w14:textId="19EF72D7" w:rsidR="00656E57" w:rsidRDefault="00656E57" w:rsidP="00832215">
      <w:pPr>
        <w:autoSpaceDE w:val="0"/>
        <w:autoSpaceDN w:val="0"/>
        <w:adjustRightInd w:val="0"/>
        <w:spacing w:line="360" w:lineRule="auto"/>
        <w:jc w:val="both"/>
        <w:rPr>
          <w:color w:val="000000"/>
        </w:rPr>
      </w:pPr>
    </w:p>
    <w:p w14:paraId="12156013" w14:textId="4D03D3D6" w:rsidR="00656E57" w:rsidRDefault="00656E57" w:rsidP="00832215">
      <w:pPr>
        <w:autoSpaceDE w:val="0"/>
        <w:autoSpaceDN w:val="0"/>
        <w:adjustRightInd w:val="0"/>
        <w:spacing w:line="360" w:lineRule="auto"/>
        <w:jc w:val="both"/>
        <w:rPr>
          <w:color w:val="000000"/>
        </w:rPr>
      </w:pPr>
    </w:p>
    <w:p w14:paraId="26E2A012" w14:textId="5F239885" w:rsidR="00A17C7B" w:rsidRDefault="00A17C7B" w:rsidP="00832215">
      <w:pPr>
        <w:autoSpaceDE w:val="0"/>
        <w:autoSpaceDN w:val="0"/>
        <w:adjustRightInd w:val="0"/>
        <w:spacing w:line="360" w:lineRule="auto"/>
        <w:jc w:val="both"/>
        <w:rPr>
          <w:color w:val="000000"/>
        </w:rPr>
      </w:pPr>
    </w:p>
    <w:p w14:paraId="739F192E" w14:textId="3995E502" w:rsidR="00A17C7B" w:rsidRDefault="00A17C7B" w:rsidP="00832215">
      <w:pPr>
        <w:autoSpaceDE w:val="0"/>
        <w:autoSpaceDN w:val="0"/>
        <w:adjustRightInd w:val="0"/>
        <w:spacing w:line="360" w:lineRule="auto"/>
        <w:jc w:val="both"/>
        <w:rPr>
          <w:color w:val="000000"/>
        </w:rPr>
      </w:pPr>
    </w:p>
    <w:p w14:paraId="467F5BC3" w14:textId="1EF0201C" w:rsidR="00A17C7B" w:rsidRDefault="00A17C7B" w:rsidP="00832215">
      <w:pPr>
        <w:autoSpaceDE w:val="0"/>
        <w:autoSpaceDN w:val="0"/>
        <w:adjustRightInd w:val="0"/>
        <w:spacing w:line="360" w:lineRule="auto"/>
        <w:jc w:val="both"/>
        <w:rPr>
          <w:color w:val="000000"/>
        </w:rPr>
      </w:pPr>
    </w:p>
    <w:p w14:paraId="7D0C8498" w14:textId="40DF6F83" w:rsidR="00A17C7B" w:rsidRDefault="00A17C7B" w:rsidP="00832215">
      <w:pPr>
        <w:autoSpaceDE w:val="0"/>
        <w:autoSpaceDN w:val="0"/>
        <w:adjustRightInd w:val="0"/>
        <w:spacing w:line="360" w:lineRule="auto"/>
        <w:jc w:val="both"/>
        <w:rPr>
          <w:color w:val="000000"/>
        </w:rPr>
      </w:pPr>
    </w:p>
    <w:p w14:paraId="56C5CA88" w14:textId="7CF7AA5B" w:rsidR="002459FB" w:rsidRDefault="002459FB" w:rsidP="00832215">
      <w:pPr>
        <w:autoSpaceDE w:val="0"/>
        <w:autoSpaceDN w:val="0"/>
        <w:adjustRightInd w:val="0"/>
        <w:spacing w:line="360" w:lineRule="auto"/>
        <w:jc w:val="both"/>
        <w:rPr>
          <w:color w:val="000000"/>
        </w:rPr>
      </w:pPr>
    </w:p>
    <w:p w14:paraId="444F54ED" w14:textId="3279E948" w:rsidR="002459FB" w:rsidRDefault="002459FB" w:rsidP="00832215">
      <w:pPr>
        <w:autoSpaceDE w:val="0"/>
        <w:autoSpaceDN w:val="0"/>
        <w:adjustRightInd w:val="0"/>
        <w:spacing w:line="360" w:lineRule="auto"/>
        <w:jc w:val="both"/>
        <w:rPr>
          <w:color w:val="000000"/>
        </w:rPr>
      </w:pPr>
    </w:p>
    <w:p w14:paraId="09F73930" w14:textId="77777777" w:rsidR="002459FB" w:rsidRDefault="002459FB" w:rsidP="00832215">
      <w:pPr>
        <w:autoSpaceDE w:val="0"/>
        <w:autoSpaceDN w:val="0"/>
        <w:adjustRightInd w:val="0"/>
        <w:spacing w:line="360" w:lineRule="auto"/>
        <w:jc w:val="both"/>
        <w:rPr>
          <w:color w:val="000000"/>
        </w:rPr>
      </w:pPr>
    </w:p>
    <w:p w14:paraId="30553FBE" w14:textId="517B2501" w:rsidR="00A17C7B" w:rsidRDefault="00A17C7B" w:rsidP="00832215">
      <w:pPr>
        <w:autoSpaceDE w:val="0"/>
        <w:autoSpaceDN w:val="0"/>
        <w:adjustRightInd w:val="0"/>
        <w:spacing w:line="360" w:lineRule="auto"/>
        <w:jc w:val="both"/>
        <w:rPr>
          <w:color w:val="000000"/>
        </w:rPr>
      </w:pPr>
    </w:p>
    <w:p w14:paraId="7C476E0D" w14:textId="5B55EEFE" w:rsidR="00A17C7B" w:rsidRDefault="00A17C7B" w:rsidP="00832215">
      <w:pPr>
        <w:autoSpaceDE w:val="0"/>
        <w:autoSpaceDN w:val="0"/>
        <w:adjustRightInd w:val="0"/>
        <w:spacing w:line="360" w:lineRule="auto"/>
        <w:jc w:val="both"/>
        <w:rPr>
          <w:color w:val="000000"/>
        </w:rPr>
      </w:pPr>
    </w:p>
    <w:p w14:paraId="0ABE734C" w14:textId="4759E919" w:rsidR="00A17C7B" w:rsidRDefault="00A17C7B" w:rsidP="00832215">
      <w:pPr>
        <w:autoSpaceDE w:val="0"/>
        <w:autoSpaceDN w:val="0"/>
        <w:adjustRightInd w:val="0"/>
        <w:spacing w:line="360" w:lineRule="auto"/>
        <w:jc w:val="both"/>
        <w:rPr>
          <w:color w:val="000000"/>
        </w:rPr>
      </w:pPr>
    </w:p>
    <w:p w14:paraId="5D1BD2EA" w14:textId="23B9DB38" w:rsidR="005834F4" w:rsidRPr="008D2427" w:rsidRDefault="005834F4" w:rsidP="005834F4">
      <w:pPr>
        <w:pStyle w:val="Nagwek2"/>
        <w:jc w:val="center"/>
        <w:rPr>
          <w:b/>
          <w:bCs/>
          <w:sz w:val="28"/>
          <w:szCs w:val="28"/>
        </w:rPr>
      </w:pPr>
      <w:bookmarkStart w:id="30" w:name="_Toc131070938"/>
      <w:r w:rsidRPr="008D2427">
        <w:rPr>
          <w:b/>
          <w:bCs/>
          <w:sz w:val="28"/>
          <w:szCs w:val="28"/>
        </w:rPr>
        <w:lastRenderedPageBreak/>
        <w:t xml:space="preserve">CZĘŚĆ </w:t>
      </w:r>
      <w:r w:rsidR="00AF7022">
        <w:rPr>
          <w:b/>
          <w:bCs/>
          <w:sz w:val="28"/>
          <w:szCs w:val="28"/>
        </w:rPr>
        <w:t xml:space="preserve">III - </w:t>
      </w:r>
      <w:r>
        <w:rPr>
          <w:b/>
          <w:bCs/>
          <w:sz w:val="28"/>
          <w:szCs w:val="28"/>
        </w:rPr>
        <w:t>MERYTORYCZNA</w:t>
      </w:r>
      <w:bookmarkEnd w:id="30"/>
      <w:r>
        <w:rPr>
          <w:b/>
          <w:bCs/>
          <w:sz w:val="28"/>
          <w:szCs w:val="28"/>
        </w:rPr>
        <w:t xml:space="preserve"> </w:t>
      </w:r>
    </w:p>
    <w:p w14:paraId="0F77548B" w14:textId="77777777" w:rsidR="005834F4" w:rsidRPr="00B3114F" w:rsidRDefault="005834F4" w:rsidP="005834F4">
      <w:pPr>
        <w:jc w:val="both"/>
      </w:pPr>
    </w:p>
    <w:p w14:paraId="1398A839" w14:textId="0B1A642F" w:rsidR="005834F4" w:rsidRPr="005834F4" w:rsidRDefault="00B66670" w:rsidP="005834F4">
      <w:pPr>
        <w:pStyle w:val="Nagwek2"/>
        <w:spacing w:line="360" w:lineRule="auto"/>
        <w:rPr>
          <w:b/>
          <w:bCs/>
        </w:rPr>
      </w:pPr>
      <w:bookmarkStart w:id="31" w:name="_Toc131070939"/>
      <w:r>
        <w:rPr>
          <w:b/>
          <w:bCs/>
        </w:rPr>
        <w:t>1</w:t>
      </w:r>
      <w:r w:rsidR="005834F4" w:rsidRPr="005834F4">
        <w:rPr>
          <w:b/>
          <w:bCs/>
        </w:rPr>
        <w:t xml:space="preserve">. </w:t>
      </w:r>
      <w:r>
        <w:rPr>
          <w:b/>
          <w:bCs/>
        </w:rPr>
        <w:t>Wprowadzenie</w:t>
      </w:r>
      <w:bookmarkEnd w:id="31"/>
    </w:p>
    <w:p w14:paraId="742574D2" w14:textId="2E159670" w:rsidR="00195BF7" w:rsidRPr="00B3114F" w:rsidRDefault="00195BF7" w:rsidP="00195BF7">
      <w:pPr>
        <w:pStyle w:val="Tekstpodstawowy"/>
        <w:suppressAutoHyphens/>
        <w:spacing w:after="0" w:line="360" w:lineRule="auto"/>
        <w:ind w:firstLine="708"/>
        <w:jc w:val="both"/>
      </w:pPr>
      <w:r w:rsidRPr="00195BF7">
        <w:t>Proponowany w niniejszym Planie układ regionalnych korytarzy transportowych, tworzonych głównie przez drogi wojewódzkie,  nawiązuje do sieci paneuropejskiej ustalonej Rozporządzeniem Parlamentu Europejskiego i Rady (UE) Nr 1315/2013 z dnia 11 grudnia 2013 roku w sprawie unijnych wytycznych dotyczących rozwoju transeuropejskiej sieci transportowej i uchylającym decyzję nr 661/2010/UE. W obszarze Polski ustala ona dwa korytarze europejskie: Bałtyk-Adriatyk i Morze Północne-Bałtyk oraz dwupoziomową strukturę transeuropejskiej sieci transportowej, obejmującą sieć kompleksową i ustanowioną w oparciu o nią sieć bazową. Elementem korytarza Bałtyk-Adriatyk zlokalizowanym na obszarze województwa świętokrzyskiego, jest linia kolejowa nr 4 — Centralna Magistrala Kolejowa, planowana do włączenia do sieci Kolei Dużych Prędkości (KDP). Elementami europejskiej sieci kompleksowej są: linia kolejowa nr 8, linia kolejowa nr 25, linia kolejowa nr 61, Centralna Magistrala Kolejowa oraz droga ekspresowa S7 i droga ekspresowa S74. Stanowią one połączenie Kielc z bazową siecią europejską, w tym z węzłami tej sieci: Warszawą, Łodzią, Katowicami i Krakowem.</w:t>
      </w:r>
    </w:p>
    <w:p w14:paraId="245A435F" w14:textId="75E7129A" w:rsidR="00A61F11" w:rsidRDefault="00EC2EA1" w:rsidP="00132563">
      <w:pPr>
        <w:pStyle w:val="Tekstpodstawowy"/>
        <w:suppressAutoHyphens/>
        <w:spacing w:after="0" w:line="360" w:lineRule="auto"/>
        <w:ind w:firstLine="709"/>
        <w:jc w:val="both"/>
      </w:pPr>
      <w:r w:rsidRPr="00B3114F">
        <w:t>Potrzebom województwa generalnie wychodzi</w:t>
      </w:r>
      <w:r>
        <w:t>ł</w:t>
      </w:r>
      <w:r w:rsidRPr="00B3114F">
        <w:t xml:space="preserve"> naprzeciw dokument rządowy z 13 grudnia 2011 roku „Koncepcja przestrzennego zagospodarowania kraju 2030”</w:t>
      </w:r>
      <w:r>
        <w:rPr>
          <w:rStyle w:val="Odwoanieprzypisudolnego"/>
        </w:rPr>
        <w:footnoteReference w:id="11"/>
      </w:r>
      <w:r w:rsidR="00A61F11">
        <w:t xml:space="preserve"> który stracił ważność w listopadzie 2020 roku i nie został dotychczas zastąpiony innym dokumentem strategicznym. W koncepcji </w:t>
      </w:r>
      <w:r w:rsidRPr="00B3114F">
        <w:t xml:space="preserve"> przewidziano budowę 3 dróg ekspresowych łączących świętokrzyskie z europejskimi korytarzami transportowymi. Są to drogi: S7 (Warszawa - Kraków), S74 (Łódź - Rzeszów) oraz S73 (Kielce - Tarnów). </w:t>
      </w:r>
      <w:r w:rsidR="00A61F11">
        <w:t xml:space="preserve">Taki układ dróg szybkiego ruchu w regionie, uzupełniony siecią pozostałych dróg krajowych i dróg wojewódzkich, umożliwiłby stworzenie sprawnej sieci </w:t>
      </w:r>
      <w:r w:rsidR="00132563">
        <w:t xml:space="preserve">drogowych </w:t>
      </w:r>
      <w:r w:rsidR="00A61F11">
        <w:t>połączeń regionalnych</w:t>
      </w:r>
      <w:r w:rsidR="00132563">
        <w:t>.</w:t>
      </w:r>
    </w:p>
    <w:p w14:paraId="08489C83" w14:textId="190E30D2" w:rsidR="00357A76" w:rsidRPr="007E2ED7" w:rsidRDefault="00C1661B" w:rsidP="00177171">
      <w:pPr>
        <w:spacing w:line="360" w:lineRule="auto"/>
        <w:ind w:firstLine="708"/>
        <w:jc w:val="both"/>
        <w:rPr>
          <w:bCs/>
        </w:rPr>
      </w:pPr>
      <w:r w:rsidRPr="007E2ED7">
        <w:rPr>
          <w:bCs/>
        </w:rPr>
        <w:t xml:space="preserve">Rysunki wchodzące w skład niniejszego Planu, lub będące załącznikami do niego, przedstawiają istniejącą sieć drogową województwa zgodnie ze stanem na dzień 31 grudnia 2020 roku. </w:t>
      </w:r>
      <w:r w:rsidR="00357A76" w:rsidRPr="007E2ED7">
        <w:rPr>
          <w:bCs/>
        </w:rPr>
        <w:t xml:space="preserve">Przebiegi dróg wskazane w niniejszym Planie mogą obejmować również odcinki prowadzone po nowych śladach, których lokalizacja nie została ostatecznie przesądzona. </w:t>
      </w:r>
      <w:r w:rsidR="007E2ED7" w:rsidRPr="007E2ED7">
        <w:rPr>
          <w:bCs/>
        </w:rPr>
        <w:t>W tym zakresie obowiązują</w:t>
      </w:r>
      <w:r w:rsidR="00177171">
        <w:rPr>
          <w:bCs/>
        </w:rPr>
        <w:t xml:space="preserve"> </w:t>
      </w:r>
      <w:r w:rsidR="007E2ED7" w:rsidRPr="007E2ED7">
        <w:rPr>
          <w:bCs/>
        </w:rPr>
        <w:t xml:space="preserve">ustalenia miejscowych planów zagospodarowania przestrzennego gmin oraz </w:t>
      </w:r>
      <w:r w:rsidR="007E2ED7" w:rsidRPr="007E2ED7">
        <w:rPr>
          <w:bCs/>
          <w:i/>
          <w:iCs/>
        </w:rPr>
        <w:t>Planu zagospodarowania przestrzennego województwa świętokrzyskiego</w:t>
      </w:r>
      <w:r w:rsidR="007E2ED7" w:rsidRPr="007E2ED7">
        <w:rPr>
          <w:bCs/>
        </w:rPr>
        <w:t xml:space="preserve">. </w:t>
      </w:r>
      <w:r w:rsidR="00357A76" w:rsidRPr="007E2ED7">
        <w:rPr>
          <w:bCs/>
        </w:rPr>
        <w:t xml:space="preserve">Ich uszczegółowienie nastąpi </w:t>
      </w:r>
      <w:r w:rsidR="007E2ED7" w:rsidRPr="007E2ED7">
        <w:rPr>
          <w:bCs/>
        </w:rPr>
        <w:t xml:space="preserve">na podstawie prac studialnych i uzgodnień środowiskowych </w:t>
      </w:r>
      <w:r w:rsidR="00357A76" w:rsidRPr="007E2ED7">
        <w:rPr>
          <w:bCs/>
        </w:rPr>
        <w:t xml:space="preserve">lub na podstawie odpowiednich przepisów „specustaw”. </w:t>
      </w:r>
      <w:r w:rsidR="007E2ED7" w:rsidRPr="007E2ED7">
        <w:rPr>
          <w:bCs/>
        </w:rPr>
        <w:t xml:space="preserve">Może się to wiązać z koniecznością realizacji dodatkowych, nie wymienionych w niniejszym Planie, </w:t>
      </w:r>
      <w:r w:rsidR="007E2ED7" w:rsidRPr="007E2ED7">
        <w:rPr>
          <w:bCs/>
        </w:rPr>
        <w:lastRenderedPageBreak/>
        <w:t>rozwiązań i elementów. Wszystkie przedstawione w części graficznej niniejszego Planu lokalizacje należy traktować zatem jako przybliżone.</w:t>
      </w:r>
    </w:p>
    <w:p w14:paraId="3AD93911" w14:textId="3A6F13AC" w:rsidR="00B66670" w:rsidRDefault="00B66670" w:rsidP="00216BF0">
      <w:pPr>
        <w:pStyle w:val="Tekstpodstawowywcity3"/>
        <w:spacing w:after="0"/>
        <w:ind w:left="0" w:firstLine="709"/>
        <w:jc w:val="both"/>
        <w:rPr>
          <w:sz w:val="24"/>
          <w:szCs w:val="24"/>
        </w:rPr>
      </w:pPr>
    </w:p>
    <w:p w14:paraId="240CF844" w14:textId="4E3CD45A" w:rsidR="00B66670" w:rsidRPr="0069521C" w:rsidRDefault="00B66670" w:rsidP="00B66670">
      <w:pPr>
        <w:pStyle w:val="Nagwek2"/>
        <w:spacing w:line="360" w:lineRule="auto"/>
        <w:rPr>
          <w:b/>
          <w:bCs/>
        </w:rPr>
      </w:pPr>
      <w:bookmarkStart w:id="32" w:name="_Toc131070940"/>
      <w:r w:rsidRPr="0069521C">
        <w:rPr>
          <w:b/>
          <w:bCs/>
        </w:rPr>
        <w:t>2. Karty dróg wojewódzkich</w:t>
      </w:r>
      <w:bookmarkEnd w:id="32"/>
    </w:p>
    <w:p w14:paraId="5005467E" w14:textId="7450D2FE" w:rsidR="006B39C6" w:rsidRPr="0069521C" w:rsidRDefault="006B39C6" w:rsidP="006B39C6">
      <w:pPr>
        <w:pStyle w:val="Tekstpodstawowywcity3"/>
        <w:spacing w:after="0" w:line="360" w:lineRule="auto"/>
        <w:ind w:left="0" w:firstLine="709"/>
        <w:jc w:val="both"/>
        <w:rPr>
          <w:sz w:val="24"/>
          <w:szCs w:val="24"/>
        </w:rPr>
      </w:pPr>
      <w:r w:rsidRPr="0069521C">
        <w:rPr>
          <w:sz w:val="24"/>
          <w:szCs w:val="24"/>
        </w:rPr>
        <w:t xml:space="preserve">W celu </w:t>
      </w:r>
      <w:r>
        <w:rPr>
          <w:sz w:val="24"/>
          <w:szCs w:val="24"/>
        </w:rPr>
        <w:t xml:space="preserve">gromadzenia danych i </w:t>
      </w:r>
      <w:r w:rsidRPr="0069521C">
        <w:rPr>
          <w:sz w:val="24"/>
          <w:szCs w:val="24"/>
        </w:rPr>
        <w:t xml:space="preserve">bieżącego monitoringu stanu technicznego dróg wojewódzkich oraz szybkiego dostępu do danych tego typu zakłada się stworzenie dla wszystkich dróg wojewódzkich bazy danych - karty drogi. Zawierać ona powinna podstawowe dane dotyczące poszczególnych odcinków dróg wojewódzkich, ich wyposażenia w elementy infrastruktury towarzyszącej (chodniki, ścieżki rowerowe, ciągi pieszo-rowerowe czy pieszo-jezdne, kanalizacja deszczowa), stanu technicznego poszczególnych elementów drogi oraz uśrednionej ocenę stanu technicznego całej drogi jak i poszczególnych jej odcinków. </w:t>
      </w:r>
    </w:p>
    <w:p w14:paraId="18EE2804" w14:textId="75B417FF" w:rsidR="006B39C6" w:rsidRDefault="006B39C6" w:rsidP="00B80A54">
      <w:pPr>
        <w:spacing w:line="360" w:lineRule="auto"/>
        <w:ind w:firstLine="708"/>
        <w:jc w:val="both"/>
      </w:pPr>
      <w:r>
        <w:t>Warstwę przestrzenną będą stanowiły aktualizowane dane</w:t>
      </w:r>
      <w:r w:rsidR="003F0052">
        <w:t xml:space="preserve"> </w:t>
      </w:r>
      <w:r>
        <w:t>z BDOT10K, które będą zasilane danymi opisowymi gromadzonymi przez ŚZDW.</w:t>
      </w:r>
      <w:r w:rsidR="003F0052">
        <w:t xml:space="preserve"> </w:t>
      </w:r>
      <w:r>
        <w:t xml:space="preserve">Przygotowana baza danych zapewni automatyczną wizualizację danych przestrzennych w zakresie: średniego dobowego ruchu w punktach pomiarowych oraz stanu nawierzchni drogi, poboczy, odwodnienia, chodników oraz średnią ocenę dla danego odcinka drogi. </w:t>
      </w:r>
    </w:p>
    <w:p w14:paraId="1AD39DAA" w14:textId="486290BB" w:rsidR="006B39C6" w:rsidRDefault="006B39C6" w:rsidP="003F0052">
      <w:pPr>
        <w:spacing w:line="360" w:lineRule="auto"/>
        <w:ind w:firstLine="708"/>
        <w:jc w:val="both"/>
      </w:pPr>
      <w:r>
        <w:t>Zorganizowanie przestrzennej bazy danych dla wszystkich dróg wojewódzkich pozwoli na gromadzenie i aktualizowanie danych w jednym miejscu. Ponadto stworzy podstawy do zasilania jej danymi z różnych źródeł i ułatwi wizualizację oraz analiz</w:t>
      </w:r>
      <w:r w:rsidR="00EF5F26">
        <w:t>ę</w:t>
      </w:r>
      <w:r>
        <w:t xml:space="preserve">. </w:t>
      </w:r>
      <w:r w:rsidR="00B80A54">
        <w:t>Przed analizą i założeniem karty drogi należy sprawdzić wszystkie przebiegi dróg w tym ich początki i końce.</w:t>
      </w:r>
    </w:p>
    <w:p w14:paraId="779ED70C" w14:textId="77777777" w:rsidR="008B25A1" w:rsidRDefault="008B25A1" w:rsidP="00216BF0">
      <w:pPr>
        <w:pStyle w:val="Tekstpodstawowywcity3"/>
        <w:spacing w:after="0"/>
        <w:ind w:left="0" w:firstLine="709"/>
        <w:jc w:val="both"/>
        <w:rPr>
          <w:sz w:val="24"/>
          <w:szCs w:val="24"/>
        </w:rPr>
      </w:pPr>
    </w:p>
    <w:p w14:paraId="3304BDC0" w14:textId="78371EE8" w:rsidR="00AC77C5" w:rsidRPr="00AC77C5" w:rsidRDefault="00AC77C5" w:rsidP="00AC77C5">
      <w:pPr>
        <w:pStyle w:val="Nagwek2"/>
        <w:spacing w:line="360" w:lineRule="auto"/>
        <w:rPr>
          <w:b/>
          <w:bCs/>
        </w:rPr>
      </w:pPr>
      <w:bookmarkStart w:id="33" w:name="_Toc131070941"/>
      <w:r w:rsidRPr="00AC77C5">
        <w:rPr>
          <w:b/>
          <w:bCs/>
        </w:rPr>
        <w:t>3. Planowany rozwój sieci dróg wojewódzkich do 2030 roku</w:t>
      </w:r>
      <w:bookmarkEnd w:id="33"/>
    </w:p>
    <w:p w14:paraId="2011C014" w14:textId="06AE1F61" w:rsidR="00A11856" w:rsidRDefault="00315438" w:rsidP="00315438">
      <w:pPr>
        <w:pStyle w:val="Tekstpodstawowywcity3"/>
        <w:spacing w:after="0" w:line="360" w:lineRule="auto"/>
        <w:ind w:left="0" w:firstLine="709"/>
        <w:jc w:val="both"/>
        <w:rPr>
          <w:sz w:val="24"/>
          <w:szCs w:val="24"/>
        </w:rPr>
      </w:pPr>
      <w:r>
        <w:rPr>
          <w:sz w:val="24"/>
          <w:szCs w:val="24"/>
        </w:rPr>
        <w:t xml:space="preserve">Plan rozwoju sieci dróg wojewódzkich województwa świętokrzyskiego </w:t>
      </w:r>
      <w:r w:rsidR="00D164DA">
        <w:rPr>
          <w:sz w:val="24"/>
          <w:szCs w:val="24"/>
        </w:rPr>
        <w:t xml:space="preserve">do </w:t>
      </w:r>
      <w:r>
        <w:rPr>
          <w:sz w:val="24"/>
          <w:szCs w:val="24"/>
        </w:rPr>
        <w:t>2030</w:t>
      </w:r>
      <w:r w:rsidR="00D164DA">
        <w:rPr>
          <w:sz w:val="24"/>
          <w:szCs w:val="24"/>
        </w:rPr>
        <w:t xml:space="preserve"> roku</w:t>
      </w:r>
      <w:r>
        <w:rPr>
          <w:sz w:val="24"/>
          <w:szCs w:val="24"/>
        </w:rPr>
        <w:t xml:space="preserve"> wskazuje możliwe do realizacji oraz pożądane z punktu widzenia poprawy funkcjonowaniu systemu dróg wojewódzkich kierunki, zasady i możliwości rozwoju sieci dróg wojewódzkich oraz postulowanych</w:t>
      </w:r>
      <w:r w:rsidR="005A5350">
        <w:rPr>
          <w:sz w:val="24"/>
          <w:szCs w:val="24"/>
        </w:rPr>
        <w:br/>
      </w:r>
      <w:r>
        <w:rPr>
          <w:sz w:val="24"/>
          <w:szCs w:val="24"/>
        </w:rPr>
        <w:t>i planowanych zmian na tej sieci. D</w:t>
      </w:r>
      <w:r w:rsidR="00A11856">
        <w:rPr>
          <w:sz w:val="24"/>
          <w:szCs w:val="24"/>
        </w:rPr>
        <w:t xml:space="preserve">rogi wojewódzkie powinny charakteryzować się cechami funkcjonalno-technicznymi przypisanymi dla tej kategorii dróg. </w:t>
      </w:r>
      <w:r>
        <w:rPr>
          <w:sz w:val="24"/>
          <w:szCs w:val="24"/>
        </w:rPr>
        <w:t>N</w:t>
      </w:r>
      <w:r w:rsidR="00A11856">
        <w:rPr>
          <w:sz w:val="24"/>
          <w:szCs w:val="24"/>
        </w:rPr>
        <w:t>a docelową sieć dróg wojewódzkich winny składać się ciągi drogowe, które w szczególności:</w:t>
      </w:r>
    </w:p>
    <w:p w14:paraId="2823612C" w14:textId="266A5EFE" w:rsidR="00B66670" w:rsidRDefault="008979F8">
      <w:pPr>
        <w:pStyle w:val="Tekstpodstawowywcity3"/>
        <w:numPr>
          <w:ilvl w:val="0"/>
          <w:numId w:val="24"/>
        </w:numPr>
        <w:spacing w:after="0" w:line="360" w:lineRule="auto"/>
        <w:ind w:left="567" w:hanging="283"/>
        <w:jc w:val="both"/>
        <w:rPr>
          <w:sz w:val="24"/>
          <w:szCs w:val="24"/>
        </w:rPr>
      </w:pPr>
      <w:r>
        <w:rPr>
          <w:sz w:val="24"/>
          <w:szCs w:val="24"/>
        </w:rPr>
        <w:t>łączą drogi krajowe, w tym drogi szybkiego ruchu,</w:t>
      </w:r>
    </w:p>
    <w:p w14:paraId="4F743E68" w14:textId="5BFF7763" w:rsidR="008979F8" w:rsidRDefault="008979F8">
      <w:pPr>
        <w:pStyle w:val="Tekstpodstawowywcity3"/>
        <w:numPr>
          <w:ilvl w:val="0"/>
          <w:numId w:val="24"/>
        </w:numPr>
        <w:spacing w:after="0" w:line="360" w:lineRule="auto"/>
        <w:ind w:left="567" w:hanging="283"/>
        <w:jc w:val="both"/>
        <w:rPr>
          <w:sz w:val="24"/>
          <w:szCs w:val="24"/>
        </w:rPr>
      </w:pPr>
      <w:r>
        <w:rPr>
          <w:sz w:val="24"/>
          <w:szCs w:val="24"/>
        </w:rPr>
        <w:t>przenoszą duże potoki ruchu,</w:t>
      </w:r>
    </w:p>
    <w:p w14:paraId="7293F0A5" w14:textId="0A7C1F62" w:rsidR="008979F8" w:rsidRDefault="008979F8">
      <w:pPr>
        <w:pStyle w:val="Tekstpodstawowywcity3"/>
        <w:numPr>
          <w:ilvl w:val="0"/>
          <w:numId w:val="24"/>
        </w:numPr>
        <w:spacing w:after="0" w:line="360" w:lineRule="auto"/>
        <w:ind w:left="567" w:hanging="283"/>
        <w:jc w:val="both"/>
        <w:rPr>
          <w:sz w:val="24"/>
          <w:szCs w:val="24"/>
        </w:rPr>
      </w:pPr>
      <w:r>
        <w:rPr>
          <w:sz w:val="24"/>
          <w:szCs w:val="24"/>
        </w:rPr>
        <w:t>pełnią ważną rolę w ruchu gospodarczym-wykazują się dużym udziałem ruchu ciężarowego ,</w:t>
      </w:r>
    </w:p>
    <w:p w14:paraId="56CC9A16" w14:textId="1386F70A" w:rsidR="008979F8" w:rsidRDefault="008979F8">
      <w:pPr>
        <w:pStyle w:val="Tekstpodstawowywcity3"/>
        <w:numPr>
          <w:ilvl w:val="0"/>
          <w:numId w:val="24"/>
        </w:numPr>
        <w:spacing w:after="0" w:line="360" w:lineRule="auto"/>
        <w:ind w:left="567" w:hanging="283"/>
        <w:jc w:val="both"/>
        <w:rPr>
          <w:sz w:val="24"/>
          <w:szCs w:val="24"/>
        </w:rPr>
      </w:pPr>
      <w:r>
        <w:rPr>
          <w:sz w:val="24"/>
          <w:szCs w:val="24"/>
        </w:rPr>
        <w:t>łącza miasta mające istotne znaczenie dla regionu, ośrodki społeczno-gospodarcze, ośrodki turystyczne, w tym również położone w sąsiednich województwach.</w:t>
      </w:r>
    </w:p>
    <w:p w14:paraId="3E255F61" w14:textId="54CC834B" w:rsidR="00A11856" w:rsidRDefault="008979F8" w:rsidP="00B153AD">
      <w:pPr>
        <w:pStyle w:val="Tekstpodstawowywcity3"/>
        <w:spacing w:after="0" w:line="360" w:lineRule="auto"/>
        <w:ind w:left="0"/>
        <w:jc w:val="both"/>
        <w:rPr>
          <w:sz w:val="24"/>
          <w:szCs w:val="24"/>
        </w:rPr>
      </w:pPr>
      <w:r>
        <w:rPr>
          <w:sz w:val="24"/>
          <w:szCs w:val="24"/>
        </w:rPr>
        <w:lastRenderedPageBreak/>
        <w:t xml:space="preserve">Zakłada się, że ciągi dróg wojewódzkich winny </w:t>
      </w:r>
      <w:r w:rsidR="009C25BA">
        <w:rPr>
          <w:sz w:val="24"/>
          <w:szCs w:val="24"/>
        </w:rPr>
        <w:t xml:space="preserve">docelowo zostać przebudowane dla uzyskania jednolitych ciągów w klasie technicznej nie niższej niż G, uzyskując w obszarach miejskich, jeśli będzie zachodzić taka potrzeba, przekrój dwujezdniowy.  </w:t>
      </w:r>
      <w:r w:rsidR="00D12557">
        <w:rPr>
          <w:sz w:val="24"/>
          <w:szCs w:val="24"/>
        </w:rPr>
        <w:t xml:space="preserve">Wiązać się to często może z koniecznością realizacji przełożeń  i obwodnic miejscowości. Ponadto, </w:t>
      </w:r>
      <w:r w:rsidR="00336BB7">
        <w:rPr>
          <w:sz w:val="24"/>
          <w:szCs w:val="24"/>
        </w:rPr>
        <w:t xml:space="preserve">zgodnie z </w:t>
      </w:r>
      <w:r w:rsidR="00336BB7" w:rsidRPr="009C25BA">
        <w:rPr>
          <w:i/>
          <w:iCs/>
          <w:sz w:val="24"/>
          <w:szCs w:val="24"/>
        </w:rPr>
        <w:t>Planem zagospodarowania przestrzennego województwa</w:t>
      </w:r>
      <w:r w:rsidR="00336BB7">
        <w:rPr>
          <w:i/>
          <w:iCs/>
          <w:sz w:val="24"/>
          <w:szCs w:val="24"/>
        </w:rPr>
        <w:t xml:space="preserve"> świętokrzyskiego</w:t>
      </w:r>
      <w:r w:rsidR="00D12557">
        <w:rPr>
          <w:i/>
          <w:iCs/>
          <w:sz w:val="24"/>
          <w:szCs w:val="24"/>
        </w:rPr>
        <w:t xml:space="preserve">, </w:t>
      </w:r>
      <w:r w:rsidR="00D12557">
        <w:rPr>
          <w:sz w:val="24"/>
          <w:szCs w:val="24"/>
        </w:rPr>
        <w:t>aktywizacja obszarów niedosłużonych komunikacyjnie</w:t>
      </w:r>
      <w:r w:rsidR="00153A3F">
        <w:rPr>
          <w:sz w:val="24"/>
          <w:szCs w:val="24"/>
        </w:rPr>
        <w:br/>
      </w:r>
      <w:r w:rsidR="00D12557">
        <w:rPr>
          <w:sz w:val="24"/>
          <w:szCs w:val="24"/>
        </w:rPr>
        <w:t>i pozbawionych odpowiedniej rangi powiązań wymaga zmiany kategorii wybranych dróg powiatowych na wojewódzkie, ich przebudowę na parametry dróg głównych i utworzenia połączeń</w:t>
      </w:r>
      <w:r w:rsidR="00500443">
        <w:rPr>
          <w:sz w:val="24"/>
          <w:szCs w:val="24"/>
        </w:rPr>
        <w:t>:</w:t>
      </w:r>
    </w:p>
    <w:p w14:paraId="734380B1" w14:textId="77777777" w:rsidR="00D12557" w:rsidRDefault="00D12557">
      <w:pPr>
        <w:pStyle w:val="Default"/>
        <w:numPr>
          <w:ilvl w:val="0"/>
          <w:numId w:val="25"/>
        </w:numPr>
        <w:spacing w:after="9" w:line="360" w:lineRule="auto"/>
        <w:rPr>
          <w:rFonts w:ascii="Times New Roman" w:hAnsi="Times New Roman" w:cs="Times New Roman"/>
        </w:rPr>
      </w:pPr>
      <w:r w:rsidRPr="00D12557">
        <w:rPr>
          <w:rFonts w:ascii="Times New Roman" w:hAnsi="Times New Roman" w:cs="Times New Roman"/>
        </w:rPr>
        <w:t>Szczekociny — Sędziszów — Wodzisław — Nawarzyce (droga nr 768);</w:t>
      </w:r>
    </w:p>
    <w:p w14:paraId="752980C9" w14:textId="3F7C9D23" w:rsidR="00D12557" w:rsidRDefault="00D12557">
      <w:pPr>
        <w:pStyle w:val="Default"/>
        <w:numPr>
          <w:ilvl w:val="0"/>
          <w:numId w:val="25"/>
        </w:numPr>
        <w:spacing w:after="9" w:line="360" w:lineRule="auto"/>
        <w:rPr>
          <w:rFonts w:ascii="Times New Roman" w:hAnsi="Times New Roman" w:cs="Times New Roman"/>
        </w:rPr>
      </w:pPr>
      <w:r w:rsidRPr="00D12557">
        <w:rPr>
          <w:rFonts w:ascii="Times New Roman" w:hAnsi="Times New Roman" w:cs="Times New Roman"/>
        </w:rPr>
        <w:t xml:space="preserve">Jędrzejów — Imielno — Pińczów; </w:t>
      </w:r>
    </w:p>
    <w:p w14:paraId="543E84EC" w14:textId="5CE8A2CA" w:rsidR="00D12557" w:rsidRDefault="00D12557">
      <w:pPr>
        <w:pStyle w:val="Default"/>
        <w:numPr>
          <w:ilvl w:val="0"/>
          <w:numId w:val="25"/>
        </w:numPr>
        <w:spacing w:after="9" w:line="360" w:lineRule="auto"/>
        <w:rPr>
          <w:rFonts w:ascii="Times New Roman" w:hAnsi="Times New Roman" w:cs="Times New Roman"/>
        </w:rPr>
      </w:pPr>
      <w:r w:rsidRPr="00D12557">
        <w:rPr>
          <w:rFonts w:ascii="Times New Roman" w:hAnsi="Times New Roman" w:cs="Times New Roman"/>
        </w:rPr>
        <w:t xml:space="preserve">Stopnica — Solec-Zdrój — Zielonki; </w:t>
      </w:r>
    </w:p>
    <w:p w14:paraId="225B3045" w14:textId="11062107" w:rsidR="00D12557" w:rsidRPr="00D12557" w:rsidRDefault="00D12557">
      <w:pPr>
        <w:pStyle w:val="Default"/>
        <w:numPr>
          <w:ilvl w:val="0"/>
          <w:numId w:val="25"/>
        </w:numPr>
        <w:spacing w:after="9" w:line="360" w:lineRule="auto"/>
        <w:rPr>
          <w:rFonts w:ascii="Times New Roman" w:hAnsi="Times New Roman" w:cs="Times New Roman"/>
        </w:rPr>
      </w:pPr>
      <w:r w:rsidRPr="00D12557">
        <w:rPr>
          <w:rFonts w:ascii="Times New Roman" w:hAnsi="Times New Roman" w:cs="Times New Roman"/>
          <w:color w:val="auto"/>
        </w:rPr>
        <w:t xml:space="preserve">Łopuszno — Przedbórz; </w:t>
      </w:r>
    </w:p>
    <w:p w14:paraId="1F5778E5" w14:textId="28444853" w:rsidR="00D12557" w:rsidRPr="00D12557" w:rsidRDefault="00D12557">
      <w:pPr>
        <w:pStyle w:val="Default"/>
        <w:numPr>
          <w:ilvl w:val="0"/>
          <w:numId w:val="25"/>
        </w:numPr>
        <w:spacing w:after="9" w:line="360" w:lineRule="auto"/>
        <w:rPr>
          <w:rFonts w:ascii="Times New Roman" w:hAnsi="Times New Roman" w:cs="Times New Roman"/>
        </w:rPr>
      </w:pPr>
      <w:r w:rsidRPr="00D12557">
        <w:rPr>
          <w:rFonts w:ascii="Times New Roman" w:hAnsi="Times New Roman" w:cs="Times New Roman"/>
          <w:color w:val="auto"/>
        </w:rPr>
        <w:t xml:space="preserve">Małogoszcz — Włoszczowa; </w:t>
      </w:r>
    </w:p>
    <w:p w14:paraId="79C5BB03" w14:textId="6CC22D53" w:rsidR="00D12557" w:rsidRPr="00D12557" w:rsidRDefault="00D12557">
      <w:pPr>
        <w:pStyle w:val="Default"/>
        <w:numPr>
          <w:ilvl w:val="0"/>
          <w:numId w:val="25"/>
        </w:numPr>
        <w:spacing w:after="9" w:line="360" w:lineRule="auto"/>
        <w:rPr>
          <w:rFonts w:ascii="Times New Roman" w:hAnsi="Times New Roman" w:cs="Times New Roman"/>
        </w:rPr>
      </w:pPr>
      <w:r w:rsidRPr="00D12557">
        <w:rPr>
          <w:rFonts w:ascii="Times New Roman" w:hAnsi="Times New Roman" w:cs="Times New Roman"/>
          <w:color w:val="auto"/>
        </w:rPr>
        <w:t xml:space="preserve">Klimontów — Bogoria — Raków, </w:t>
      </w:r>
    </w:p>
    <w:p w14:paraId="31A4496B" w14:textId="0A681C05" w:rsidR="00D12557" w:rsidRPr="00500443" w:rsidRDefault="00D12557">
      <w:pPr>
        <w:pStyle w:val="Default"/>
        <w:numPr>
          <w:ilvl w:val="0"/>
          <w:numId w:val="25"/>
        </w:numPr>
        <w:spacing w:after="9" w:line="360" w:lineRule="auto"/>
        <w:rPr>
          <w:rFonts w:ascii="Times New Roman" w:hAnsi="Times New Roman" w:cs="Times New Roman"/>
        </w:rPr>
      </w:pPr>
      <w:r w:rsidRPr="00D12557">
        <w:rPr>
          <w:rFonts w:ascii="Times New Roman" w:hAnsi="Times New Roman" w:cs="Times New Roman"/>
          <w:color w:val="auto"/>
        </w:rPr>
        <w:t xml:space="preserve">gr. woj. (Przysucha) — Stąporków — Mniów — Promnik (alternatywnie: gr. woj. (Przysucha) — Stąporków — Mniów — Grzymałków — Ruda Strawczyńska). </w:t>
      </w:r>
    </w:p>
    <w:p w14:paraId="5C065FF1" w14:textId="77777777" w:rsidR="00500443" w:rsidRPr="00BC5C9D" w:rsidRDefault="00500443" w:rsidP="00500443">
      <w:pPr>
        <w:spacing w:line="360" w:lineRule="auto"/>
        <w:jc w:val="both"/>
        <w:rPr>
          <w:bCs/>
        </w:rPr>
      </w:pPr>
      <w:r>
        <w:rPr>
          <w:bCs/>
        </w:rPr>
        <w:t>Jednocześnie rozważyć należy p</w:t>
      </w:r>
      <w:r w:rsidRPr="00BC5C9D">
        <w:rPr>
          <w:bCs/>
        </w:rPr>
        <w:t>rzekazanie innym zarządcom ciągów dróg nie spełniających warunków dla kategorii dróg wojewódzkich i dróg klasy G</w:t>
      </w:r>
      <w:r>
        <w:rPr>
          <w:bCs/>
        </w:rPr>
        <w:t>, a mianowicie:</w:t>
      </w:r>
    </w:p>
    <w:p w14:paraId="7B9B7C8F" w14:textId="77777777" w:rsidR="00500443" w:rsidRPr="00BC5C9D" w:rsidRDefault="00500443">
      <w:pPr>
        <w:pStyle w:val="Akapitzlist"/>
        <w:numPr>
          <w:ilvl w:val="0"/>
          <w:numId w:val="55"/>
        </w:numPr>
        <w:suppressAutoHyphens w:val="0"/>
        <w:spacing w:after="0" w:line="360" w:lineRule="auto"/>
        <w:ind w:left="567" w:hanging="283"/>
        <w:jc w:val="both"/>
        <w:rPr>
          <w:rFonts w:ascii="Times New Roman" w:hAnsi="Times New Roman" w:cs="Times New Roman"/>
          <w:sz w:val="24"/>
          <w:szCs w:val="24"/>
        </w:rPr>
      </w:pPr>
      <w:r w:rsidRPr="00BC5C9D">
        <w:rPr>
          <w:rFonts w:ascii="Times New Roman" w:hAnsi="Times New Roman" w:cs="Times New Roman"/>
          <w:sz w:val="24"/>
          <w:szCs w:val="24"/>
        </w:rPr>
        <w:t>droga wojewódzka Nr 771 Wiślica - Strożyska dł. 8,516 km - droga wojewódzka łącząca miasto Wiślica o znaczeniu turystycznym z miejscowością Strożyska nie będącą siedzibą gminy lub powiatu. Droga o znaczeniu lokalnym, turystycznym, bez znaczenia gospodarczego</w:t>
      </w:r>
      <w:r>
        <w:rPr>
          <w:rFonts w:ascii="Times New Roman" w:hAnsi="Times New Roman" w:cs="Times New Roman"/>
          <w:sz w:val="24"/>
          <w:szCs w:val="24"/>
        </w:rPr>
        <w:t xml:space="preserve">, </w:t>
      </w:r>
      <w:r w:rsidRPr="00BC5C9D">
        <w:rPr>
          <w:rFonts w:ascii="Times New Roman" w:hAnsi="Times New Roman" w:cs="Times New Roman"/>
          <w:sz w:val="24"/>
          <w:szCs w:val="24"/>
        </w:rPr>
        <w:t>łącz</w:t>
      </w:r>
      <w:r>
        <w:rPr>
          <w:rFonts w:ascii="Times New Roman" w:hAnsi="Times New Roman" w:cs="Times New Roman"/>
          <w:sz w:val="24"/>
          <w:szCs w:val="24"/>
        </w:rPr>
        <w:t>ąca</w:t>
      </w:r>
      <w:r w:rsidRPr="00BC5C9D">
        <w:rPr>
          <w:rFonts w:ascii="Times New Roman" w:hAnsi="Times New Roman" w:cs="Times New Roman"/>
          <w:sz w:val="24"/>
          <w:szCs w:val="24"/>
        </w:rPr>
        <w:t xml:space="preserve"> dwie drogi wojewódzkie Nr 973 z DW 776. Na odcinku od km 0+450 do km 6+030 posiada nienormatywną szerokość dla dróg klasy G &lt; 6,0 tj. 5,0 m</w:t>
      </w:r>
      <w:r>
        <w:rPr>
          <w:rFonts w:ascii="Times New Roman" w:hAnsi="Times New Roman" w:cs="Times New Roman"/>
          <w:sz w:val="24"/>
          <w:szCs w:val="24"/>
        </w:rPr>
        <w:t>,</w:t>
      </w:r>
    </w:p>
    <w:p w14:paraId="17067C41" w14:textId="77777777" w:rsidR="00500443" w:rsidRPr="00BC5C9D" w:rsidRDefault="00500443">
      <w:pPr>
        <w:pStyle w:val="Akapitzlist"/>
        <w:numPr>
          <w:ilvl w:val="0"/>
          <w:numId w:val="55"/>
        </w:numPr>
        <w:suppressAutoHyphens w:val="0"/>
        <w:spacing w:after="0" w:line="360" w:lineRule="auto"/>
        <w:ind w:left="567" w:hanging="283"/>
        <w:jc w:val="both"/>
        <w:rPr>
          <w:rFonts w:ascii="Times New Roman" w:hAnsi="Times New Roman" w:cs="Times New Roman"/>
          <w:sz w:val="24"/>
          <w:szCs w:val="24"/>
        </w:rPr>
      </w:pPr>
      <w:r w:rsidRPr="00BC5C9D">
        <w:rPr>
          <w:rFonts w:ascii="Times New Roman" w:hAnsi="Times New Roman" w:cs="Times New Roman"/>
          <w:sz w:val="24"/>
          <w:szCs w:val="24"/>
        </w:rPr>
        <w:t>droga wojewódzka Nr 770 Drożejowice - Czarnocin – Krzyż dł. 11,080 km- droga wojewódzka łącząca dwie miejscowości Drożejowice i Krzyż nie będące siedzibą gminy lub powiatu. Droga</w:t>
      </w:r>
      <w:r>
        <w:rPr>
          <w:rFonts w:ascii="Times New Roman" w:hAnsi="Times New Roman" w:cs="Times New Roman"/>
          <w:sz w:val="24"/>
          <w:szCs w:val="24"/>
        </w:rPr>
        <w:br/>
      </w:r>
      <w:r w:rsidRPr="00BC5C9D">
        <w:rPr>
          <w:rFonts w:ascii="Times New Roman" w:hAnsi="Times New Roman" w:cs="Times New Roman"/>
          <w:sz w:val="24"/>
          <w:szCs w:val="24"/>
        </w:rPr>
        <w:t>o znaczeniu lokalnym, turystycznym, bez znaczenia gospodarczego</w:t>
      </w:r>
      <w:r>
        <w:rPr>
          <w:rFonts w:ascii="Times New Roman" w:hAnsi="Times New Roman" w:cs="Times New Roman"/>
          <w:sz w:val="24"/>
          <w:szCs w:val="24"/>
        </w:rPr>
        <w:t xml:space="preserve">, łącząca </w:t>
      </w:r>
      <w:r w:rsidRPr="00BC5C9D">
        <w:rPr>
          <w:rFonts w:ascii="Times New Roman" w:hAnsi="Times New Roman" w:cs="Times New Roman"/>
          <w:sz w:val="24"/>
          <w:szCs w:val="24"/>
        </w:rPr>
        <w:t>dwie drogi wojewódzkie Nr 768 z DW 776. Nie jest uzupełnieniem dla sieci dróg krajowych</w:t>
      </w:r>
      <w:r>
        <w:rPr>
          <w:rFonts w:ascii="Times New Roman" w:hAnsi="Times New Roman" w:cs="Times New Roman"/>
          <w:sz w:val="24"/>
          <w:szCs w:val="24"/>
        </w:rPr>
        <w:t>,</w:t>
      </w:r>
    </w:p>
    <w:p w14:paraId="6ED9784B" w14:textId="77777777" w:rsidR="00500443" w:rsidRPr="00BC5C9D" w:rsidRDefault="00500443">
      <w:pPr>
        <w:pStyle w:val="Akapitzlist"/>
        <w:numPr>
          <w:ilvl w:val="0"/>
          <w:numId w:val="55"/>
        </w:numPr>
        <w:suppressAutoHyphens w:val="0"/>
        <w:spacing w:after="0" w:line="360" w:lineRule="auto"/>
        <w:ind w:left="567" w:hanging="283"/>
        <w:jc w:val="both"/>
        <w:rPr>
          <w:rFonts w:ascii="Times New Roman" w:hAnsi="Times New Roman" w:cs="Times New Roman"/>
          <w:sz w:val="24"/>
          <w:szCs w:val="24"/>
        </w:rPr>
      </w:pPr>
      <w:r w:rsidRPr="00BC5C9D">
        <w:rPr>
          <w:rFonts w:ascii="Times New Roman" w:hAnsi="Times New Roman" w:cs="Times New Roman"/>
          <w:sz w:val="24"/>
          <w:szCs w:val="24"/>
        </w:rPr>
        <w:t>droga wojewódzka Nr 872 /DK 9/ - Jasienica - Świniary - gr. woj. (rzeka Wisła) - (Baranów Sandomierski) dł. 4,55 km – droga wojewódzka o znaczeniu lokalnym, łącząca istniejącą przeprawę promową na rzece Wisła z drogą krajową DK 9. Droga wojewódzka nie jest połączeniem dla żadnej większej miejscowości.</w:t>
      </w:r>
    </w:p>
    <w:p w14:paraId="5707A9B5" w14:textId="77777777" w:rsidR="00500443" w:rsidRPr="00153A3F" w:rsidRDefault="00500443" w:rsidP="00500443">
      <w:pPr>
        <w:pStyle w:val="Default"/>
        <w:spacing w:after="9" w:line="360" w:lineRule="auto"/>
        <w:rPr>
          <w:rFonts w:ascii="Times New Roman" w:hAnsi="Times New Roman" w:cs="Times New Roman"/>
        </w:rPr>
      </w:pPr>
    </w:p>
    <w:p w14:paraId="5B0494D6" w14:textId="442A9334" w:rsidR="00D12557" w:rsidRDefault="006F4312" w:rsidP="006F4312">
      <w:pPr>
        <w:pStyle w:val="Tekstpodstawowywcity3"/>
        <w:spacing w:after="0"/>
        <w:ind w:left="0"/>
        <w:jc w:val="both"/>
        <w:rPr>
          <w:sz w:val="24"/>
          <w:szCs w:val="24"/>
        </w:rPr>
      </w:pPr>
      <w:r>
        <w:rPr>
          <w:noProof/>
        </w:rPr>
        <w:lastRenderedPageBreak/>
        <w:drawing>
          <wp:inline distT="0" distB="0" distL="0" distR="0" wp14:anchorId="484AA479" wp14:editId="5E9621F0">
            <wp:extent cx="6263640" cy="4987925"/>
            <wp:effectExtent l="0" t="0" r="381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3640" cy="4987925"/>
                    </a:xfrm>
                    <a:prstGeom prst="rect">
                      <a:avLst/>
                    </a:prstGeom>
                    <a:noFill/>
                    <a:ln>
                      <a:noFill/>
                    </a:ln>
                  </pic:spPr>
                </pic:pic>
              </a:graphicData>
            </a:graphic>
          </wp:inline>
        </w:drawing>
      </w:r>
    </w:p>
    <w:p w14:paraId="6ECA882B" w14:textId="5964C5E0" w:rsidR="00C30AB8" w:rsidRDefault="00C30AB8" w:rsidP="00C30AB8">
      <w:pPr>
        <w:pStyle w:val="Tekstpodstawowywcity3"/>
        <w:spacing w:after="0"/>
        <w:ind w:left="0"/>
        <w:jc w:val="both"/>
        <w:rPr>
          <w:i/>
          <w:iCs/>
          <w:sz w:val="20"/>
          <w:szCs w:val="20"/>
        </w:rPr>
      </w:pPr>
      <w:r w:rsidRPr="00A37D7B">
        <w:rPr>
          <w:i/>
          <w:iCs/>
          <w:sz w:val="20"/>
          <w:szCs w:val="20"/>
        </w:rPr>
        <w:t>Rysunek</w:t>
      </w:r>
      <w:r w:rsidR="004F4994">
        <w:rPr>
          <w:i/>
          <w:iCs/>
          <w:sz w:val="20"/>
          <w:szCs w:val="20"/>
        </w:rPr>
        <w:t xml:space="preserve"> 5.</w:t>
      </w:r>
      <w:r w:rsidRPr="00A37D7B">
        <w:rPr>
          <w:i/>
          <w:iCs/>
          <w:sz w:val="20"/>
          <w:szCs w:val="20"/>
        </w:rPr>
        <w:t xml:space="preserve"> Propozycje nowych odcinków dróg wojewódzkich </w:t>
      </w:r>
    </w:p>
    <w:p w14:paraId="16831EB6" w14:textId="271D52BC" w:rsidR="00C30AB8" w:rsidRPr="00A37D7B" w:rsidRDefault="00C30AB8" w:rsidP="00C30AB8">
      <w:pPr>
        <w:pStyle w:val="Tekstpodstawowywcity3"/>
        <w:spacing w:after="0"/>
        <w:ind w:left="0"/>
        <w:jc w:val="both"/>
        <w:rPr>
          <w:i/>
          <w:iCs/>
          <w:sz w:val="20"/>
          <w:szCs w:val="20"/>
        </w:rPr>
      </w:pPr>
      <w:r>
        <w:rPr>
          <w:i/>
          <w:iCs/>
          <w:sz w:val="20"/>
          <w:szCs w:val="20"/>
        </w:rPr>
        <w:t>Źródło: Opracowanie własne na podstawie danych z PZPWŚ(2014)</w:t>
      </w:r>
    </w:p>
    <w:p w14:paraId="37C5AD06" w14:textId="211BF14E" w:rsidR="00353E35" w:rsidRPr="00D47494" w:rsidRDefault="00353E35" w:rsidP="008D31A2">
      <w:pPr>
        <w:pStyle w:val="Tekstpodstawowy2"/>
        <w:numPr>
          <w:ilvl w:val="0"/>
          <w:numId w:val="10"/>
        </w:numPr>
        <w:tabs>
          <w:tab w:val="right" w:pos="9072"/>
        </w:tabs>
        <w:spacing w:before="120" w:after="0" w:line="360" w:lineRule="auto"/>
        <w:ind w:left="284" w:hanging="284"/>
        <w:jc w:val="both"/>
      </w:pPr>
      <w:r w:rsidRPr="00353E35">
        <w:t xml:space="preserve">Priorytetem dla Świętokrzyskiego Zarządu Dróg Wojewódzkich jest doprowadzenie wszystkich dróg wojewódzkich do zgodności pod względem technicznym do wymagań </w:t>
      </w:r>
      <w:r w:rsidR="00044FB3" w:rsidRPr="00D47494">
        <w:rPr>
          <w:i/>
          <w:iCs/>
        </w:rPr>
        <w:t xml:space="preserve">Rozporządzenia Ministra Infrastruktury w sprawie przepisów techniczno-budowlanych dotyczących dróg publicznych, </w:t>
      </w:r>
      <w:r w:rsidRPr="00D47494">
        <w:t>w szczególności:</w:t>
      </w:r>
    </w:p>
    <w:p w14:paraId="358B8D55" w14:textId="77777777" w:rsidR="00353E35" w:rsidRPr="00353E35" w:rsidRDefault="00353E35">
      <w:pPr>
        <w:pStyle w:val="Tekstpodstawowy"/>
        <w:numPr>
          <w:ilvl w:val="0"/>
          <w:numId w:val="50"/>
        </w:numPr>
        <w:spacing w:after="0" w:line="360" w:lineRule="auto"/>
        <w:ind w:left="567" w:hanging="283"/>
        <w:jc w:val="both"/>
      </w:pPr>
      <w:r w:rsidRPr="00353E35">
        <w:t>doprowadzenie dróg wojewódzkich do szerokości min. 7,0m z możliwością zwiększenia do 8,0m (7m jezdnia + bitumiczne pobocza 2x0,5m) ;</w:t>
      </w:r>
    </w:p>
    <w:p w14:paraId="45B9BAAA" w14:textId="77777777" w:rsidR="00353E35" w:rsidRPr="00353E35" w:rsidRDefault="00353E35">
      <w:pPr>
        <w:pStyle w:val="Tekstpodstawowy"/>
        <w:numPr>
          <w:ilvl w:val="0"/>
          <w:numId w:val="50"/>
        </w:numPr>
        <w:spacing w:after="0" w:line="360" w:lineRule="auto"/>
        <w:ind w:left="567" w:hanging="283"/>
        <w:jc w:val="both"/>
      </w:pPr>
      <w:r w:rsidRPr="00353E35">
        <w:t>doprowadzenie nośności konstrukcji nawierzchni do 115kN/oś;</w:t>
      </w:r>
    </w:p>
    <w:p w14:paraId="013ADBDC" w14:textId="08FAAF23" w:rsidR="00353E35" w:rsidRPr="00353E35" w:rsidRDefault="00353E35">
      <w:pPr>
        <w:pStyle w:val="Tekstpodstawowy"/>
        <w:numPr>
          <w:ilvl w:val="0"/>
          <w:numId w:val="50"/>
        </w:numPr>
        <w:spacing w:after="0" w:line="360" w:lineRule="auto"/>
        <w:ind w:left="567" w:hanging="283"/>
        <w:jc w:val="both"/>
      </w:pPr>
      <w:r w:rsidRPr="00353E35">
        <w:t>budowę skrzyżowań typu rondo lub skanalizowanych z wydzieleniem pasów włączania</w:t>
      </w:r>
      <w:r w:rsidR="00FD3902">
        <w:br/>
      </w:r>
      <w:r w:rsidRPr="00353E35">
        <w:t>i wyłączania dla zapewnienia płynności ruchu;</w:t>
      </w:r>
    </w:p>
    <w:p w14:paraId="4A114111" w14:textId="186C054C" w:rsidR="00353E35" w:rsidRPr="00353E35" w:rsidRDefault="00353E35">
      <w:pPr>
        <w:pStyle w:val="Tekstpodstawowy"/>
        <w:numPr>
          <w:ilvl w:val="0"/>
          <w:numId w:val="50"/>
        </w:numPr>
        <w:spacing w:after="0" w:line="360" w:lineRule="auto"/>
        <w:ind w:left="567" w:hanging="283"/>
        <w:jc w:val="both"/>
      </w:pPr>
      <w:r w:rsidRPr="00353E35">
        <w:t>budowę ci</w:t>
      </w:r>
      <w:r w:rsidR="00C61360">
        <w:t>ą</w:t>
      </w:r>
      <w:r w:rsidRPr="00353E35">
        <w:t>gów pieszych lub pieszo-rowerowych zlokalizowanych poza rowem drogowym dla zapewnienia bezpieczeństwa pieszych;</w:t>
      </w:r>
    </w:p>
    <w:p w14:paraId="12FA0139" w14:textId="2F4BD458" w:rsidR="00353E35" w:rsidRPr="00353E35" w:rsidRDefault="00FD3902">
      <w:pPr>
        <w:pStyle w:val="Tekstpodstawowy"/>
        <w:numPr>
          <w:ilvl w:val="0"/>
          <w:numId w:val="50"/>
        </w:numPr>
        <w:spacing w:after="0" w:line="360" w:lineRule="auto"/>
        <w:ind w:left="567" w:hanging="283"/>
        <w:jc w:val="both"/>
      </w:pPr>
      <w:r>
        <w:t>o</w:t>
      </w:r>
      <w:r w:rsidR="00353E35" w:rsidRPr="00353E35">
        <w:t>świetlenie skrzyżowań i chodników w miejscach przewidzianych w warunkach technicznych</w:t>
      </w:r>
      <w:r>
        <w:t>;</w:t>
      </w:r>
    </w:p>
    <w:p w14:paraId="1C0D90B2" w14:textId="5D68CD5D" w:rsidR="00353E35" w:rsidRPr="00353E35" w:rsidRDefault="00353E35">
      <w:pPr>
        <w:pStyle w:val="Tekstpodstawowy"/>
        <w:numPr>
          <w:ilvl w:val="0"/>
          <w:numId w:val="50"/>
        </w:numPr>
        <w:spacing w:after="0" w:line="360" w:lineRule="auto"/>
        <w:ind w:left="567" w:hanging="283"/>
        <w:jc w:val="both"/>
      </w:pPr>
      <w:r w:rsidRPr="00353E35">
        <w:lastRenderedPageBreak/>
        <w:t>budowę obwodnic miast i miejscowości dla wyeliminowania uciążliwości ruchu</w:t>
      </w:r>
      <w:r w:rsidR="00FD3902">
        <w:t xml:space="preserve"> drogowego </w:t>
      </w:r>
      <w:r w:rsidRPr="00353E35">
        <w:t xml:space="preserve">oraz uciążliwości emisji hałasu </w:t>
      </w:r>
      <w:r w:rsidR="00C93048">
        <w:t xml:space="preserve">i spalin </w:t>
      </w:r>
      <w:r w:rsidRPr="00353E35">
        <w:t>z ośrodków miejskich i terenów zurbanizowanych.</w:t>
      </w:r>
    </w:p>
    <w:p w14:paraId="092E36FD" w14:textId="3CCF47B4" w:rsidR="00A37D7B" w:rsidRDefault="00A37D7B" w:rsidP="00055BA7">
      <w:pPr>
        <w:pStyle w:val="Tekstpodstawowywcity3"/>
        <w:spacing w:after="0" w:line="360" w:lineRule="auto"/>
        <w:ind w:left="0"/>
        <w:jc w:val="both"/>
        <w:rPr>
          <w:i/>
          <w:iCs/>
          <w:sz w:val="24"/>
          <w:szCs w:val="24"/>
        </w:rPr>
      </w:pPr>
      <w:r>
        <w:rPr>
          <w:sz w:val="24"/>
          <w:szCs w:val="24"/>
        </w:rPr>
        <w:t>Zakłada się budowę wzdłuż dróg wojewódzkich sieci dróg dla rowerów, w pierwszej kolejności</w:t>
      </w:r>
      <w:r w:rsidR="00AC77C5">
        <w:rPr>
          <w:sz w:val="24"/>
          <w:szCs w:val="24"/>
        </w:rPr>
        <w:br/>
      </w:r>
      <w:r>
        <w:rPr>
          <w:sz w:val="24"/>
          <w:szCs w:val="24"/>
        </w:rPr>
        <w:t xml:space="preserve">w obszarach zurbanizowanych oraz </w:t>
      </w:r>
      <w:r w:rsidR="00917557">
        <w:rPr>
          <w:sz w:val="24"/>
          <w:szCs w:val="24"/>
        </w:rPr>
        <w:t>przy odcinkach łączących większe miejscowości oraz ośrodki</w:t>
      </w:r>
      <w:r w:rsidR="00AC77C5">
        <w:rPr>
          <w:sz w:val="24"/>
          <w:szCs w:val="24"/>
        </w:rPr>
        <w:br/>
      </w:r>
      <w:r w:rsidR="00917557">
        <w:rPr>
          <w:sz w:val="24"/>
          <w:szCs w:val="24"/>
        </w:rPr>
        <w:t>i atrakcje turystyczne.</w:t>
      </w:r>
      <w:r w:rsidR="0033164D">
        <w:rPr>
          <w:sz w:val="24"/>
          <w:szCs w:val="24"/>
        </w:rPr>
        <w:t xml:space="preserve"> Szczegółowe ustalenia w zakresie przebiegu i budowy dróg dla rowerów</w:t>
      </w:r>
      <w:r w:rsidR="00AC77C5">
        <w:rPr>
          <w:sz w:val="24"/>
          <w:szCs w:val="24"/>
        </w:rPr>
        <w:br/>
      </w:r>
      <w:r w:rsidR="0033164D">
        <w:rPr>
          <w:sz w:val="24"/>
          <w:szCs w:val="24"/>
        </w:rPr>
        <w:t xml:space="preserve">w obszarze województwa zawiera </w:t>
      </w:r>
      <w:r w:rsidR="0033164D">
        <w:rPr>
          <w:i/>
          <w:iCs/>
          <w:sz w:val="24"/>
          <w:szCs w:val="24"/>
        </w:rPr>
        <w:t>Koncepcja przebiegu tras rowerowych na terenie województwa świętokrzyskiego.</w:t>
      </w:r>
    </w:p>
    <w:p w14:paraId="0B6B1BB4" w14:textId="458A619C" w:rsidR="004A5367" w:rsidRPr="009A28B1" w:rsidRDefault="004A5367" w:rsidP="001E7FFB">
      <w:pPr>
        <w:spacing w:line="360" w:lineRule="auto"/>
        <w:ind w:firstLine="567"/>
        <w:jc w:val="both"/>
      </w:pPr>
      <w:r w:rsidRPr="009A28B1">
        <w:t>Świętokrzyski Zarząd Dróg Wojewódzkich dąży do wyznaczenia głównych korytarzy dróg utworzonych przez ciągi dróg wojewódzkich.</w:t>
      </w:r>
      <w:r w:rsidR="001E7FFB" w:rsidRPr="009A28B1">
        <w:t xml:space="preserve"> W niniejszym Planie wytypowano III główne ciągi drogowe oraz ciągi uzupełniające ważne dla funkcjonowania sieci dróg wojewódzkich, </w:t>
      </w:r>
      <w:r w:rsidRPr="009A28B1">
        <w:t xml:space="preserve">stanowiących połączenie sąsiednich województw, uzupełnienie sieci dróg krajowych </w:t>
      </w:r>
      <w:r w:rsidR="001E7FFB" w:rsidRPr="009A28B1">
        <w:t>bądź</w:t>
      </w:r>
      <w:r w:rsidRPr="009A28B1">
        <w:t xml:space="preserve"> połączenie ważnych ośrodków województwa Świętokrzyskiego</w:t>
      </w:r>
      <w:r w:rsidR="001E7FFB" w:rsidRPr="009A28B1">
        <w:t>.</w:t>
      </w:r>
    </w:p>
    <w:p w14:paraId="65035A84" w14:textId="29D1DC32" w:rsidR="004A5367" w:rsidRPr="009A28B1" w:rsidRDefault="001E7FFB" w:rsidP="001E7FFB">
      <w:pPr>
        <w:pStyle w:val="Tekstpodstawowy"/>
        <w:spacing w:after="0" w:line="360" w:lineRule="auto"/>
        <w:jc w:val="both"/>
      </w:pPr>
      <w:r w:rsidRPr="009A28B1">
        <w:t>Ciąg I - p</w:t>
      </w:r>
      <w:r w:rsidR="004A5367" w:rsidRPr="009A28B1">
        <w:t>ołączenie woj</w:t>
      </w:r>
      <w:r w:rsidRPr="009A28B1">
        <w:t xml:space="preserve">ewództwa </w:t>
      </w:r>
      <w:r w:rsidR="004A5367" w:rsidRPr="009A28B1">
        <w:t xml:space="preserve">łódzkiego i mazowieckiego </w:t>
      </w:r>
      <w:r w:rsidRPr="009A28B1">
        <w:t>z</w:t>
      </w:r>
      <w:r w:rsidR="004A5367" w:rsidRPr="009A28B1">
        <w:t xml:space="preserve"> województwem małopolskim</w:t>
      </w:r>
      <w:r w:rsidRPr="009A28B1">
        <w:br/>
      </w:r>
      <w:r w:rsidR="004A5367" w:rsidRPr="009A28B1">
        <w:t>z kierunku północ - południe poprzez sieć dróg woj</w:t>
      </w:r>
      <w:r w:rsidRPr="009A28B1">
        <w:t xml:space="preserve">ewódzkich </w:t>
      </w:r>
      <w:r w:rsidR="004A5367" w:rsidRPr="009A28B1">
        <w:t xml:space="preserve">zlokalizowanych w </w:t>
      </w:r>
      <w:r w:rsidR="004A5367" w:rsidRPr="009A28B1">
        <w:rPr>
          <w:color w:val="000000" w:themeColor="text1"/>
        </w:rPr>
        <w:t>zachodniej</w:t>
      </w:r>
      <w:r w:rsidR="004A5367" w:rsidRPr="009A28B1">
        <w:t xml:space="preserve"> części </w:t>
      </w:r>
      <w:r w:rsidR="009B000E" w:rsidRPr="009A28B1">
        <w:t>regionu</w:t>
      </w:r>
      <w:r w:rsidR="004A5367" w:rsidRPr="009A28B1">
        <w:t xml:space="preserve">. </w:t>
      </w:r>
      <w:r w:rsidR="009B000E" w:rsidRPr="009A28B1">
        <w:t>K</w:t>
      </w:r>
      <w:r w:rsidR="004A5367" w:rsidRPr="009A28B1">
        <w:t xml:space="preserve">orytarz </w:t>
      </w:r>
      <w:r w:rsidR="009B000E" w:rsidRPr="009A28B1">
        <w:t xml:space="preserve">ten, obejmujący </w:t>
      </w:r>
      <w:r w:rsidR="004A5367" w:rsidRPr="009A28B1">
        <w:t xml:space="preserve">DW 728  oraz </w:t>
      </w:r>
      <w:r w:rsidR="009B000E" w:rsidRPr="009A28B1">
        <w:t xml:space="preserve"> DW </w:t>
      </w:r>
      <w:r w:rsidR="004A5367" w:rsidRPr="009A28B1">
        <w:t>768</w:t>
      </w:r>
      <w:r w:rsidR="009B000E" w:rsidRPr="009A28B1">
        <w:t xml:space="preserve">, </w:t>
      </w:r>
      <w:r w:rsidR="004A5367" w:rsidRPr="009A28B1">
        <w:t xml:space="preserve">prowadzi od granicy województwa poprzez m. Końskie, Łopuszno, Małogoszcz do m. Jędrzejów drogą DW 728. Następnie kontynuacja tego ciągu to DW 768 </w:t>
      </w:r>
      <w:r w:rsidR="009B000E" w:rsidRPr="009A28B1">
        <w:t xml:space="preserve">przez </w:t>
      </w:r>
      <w:r w:rsidR="004A5367" w:rsidRPr="009A28B1">
        <w:t>m. Jędrzejów, Węchadłów, Działoszyce, Skalbmierz, Kazimierza Wielka do gr. woj. świętokrzyskiego</w:t>
      </w:r>
      <w:r w:rsidR="009B000E" w:rsidRPr="009A28B1">
        <w:t xml:space="preserve"> i małopolskiego,</w:t>
      </w:r>
      <w:r w:rsidR="004A5367" w:rsidRPr="009A28B1">
        <w:t xml:space="preserve"> dalej droga prowadzi w kierunku Koszyc do DK 79</w:t>
      </w:r>
      <w:r w:rsidR="009B000E" w:rsidRPr="009A28B1">
        <w:t>:</w:t>
      </w:r>
    </w:p>
    <w:p w14:paraId="4CB45A3C" w14:textId="046017D2" w:rsidR="004A5367" w:rsidRPr="009A28B1" w:rsidRDefault="009B000E">
      <w:pPr>
        <w:pStyle w:val="Tekstpodstawowy"/>
        <w:numPr>
          <w:ilvl w:val="1"/>
          <w:numId w:val="51"/>
        </w:numPr>
        <w:spacing w:after="0" w:line="360" w:lineRule="auto"/>
        <w:ind w:left="567" w:hanging="283"/>
        <w:jc w:val="both"/>
      </w:pPr>
      <w:r w:rsidRPr="009A28B1">
        <w:t>p</w:t>
      </w:r>
      <w:r w:rsidR="004A5367" w:rsidRPr="009A28B1">
        <w:t>lanuje się w tym ciągu budowę obwodnic m. Gowarczów, Końskie, Łopuszno, Węchadłów, Skalbmierz;</w:t>
      </w:r>
    </w:p>
    <w:p w14:paraId="3DF6994C" w14:textId="7D16A9A5" w:rsidR="004A5367" w:rsidRPr="009A28B1" w:rsidRDefault="009B000E">
      <w:pPr>
        <w:pStyle w:val="Tekstpodstawowy"/>
        <w:numPr>
          <w:ilvl w:val="1"/>
          <w:numId w:val="51"/>
        </w:numPr>
        <w:spacing w:after="0" w:line="360" w:lineRule="auto"/>
        <w:ind w:left="567" w:hanging="283"/>
        <w:jc w:val="both"/>
      </w:pPr>
      <w:r w:rsidRPr="009A28B1">
        <w:t>p</w:t>
      </w:r>
      <w:r w:rsidR="004A5367" w:rsidRPr="009A28B1">
        <w:t>lanuje się rozbudowę odcinka DW 728 od DK 74 w kierunku m. Plenna;</w:t>
      </w:r>
    </w:p>
    <w:p w14:paraId="3863C8DC" w14:textId="744ADCE6" w:rsidR="004A5367" w:rsidRPr="009A28B1" w:rsidRDefault="009B000E">
      <w:pPr>
        <w:pStyle w:val="Tekstpodstawowy"/>
        <w:numPr>
          <w:ilvl w:val="1"/>
          <w:numId w:val="51"/>
        </w:numPr>
        <w:spacing w:after="0" w:line="360" w:lineRule="auto"/>
        <w:ind w:left="567" w:hanging="283"/>
        <w:jc w:val="both"/>
      </w:pPr>
      <w:r w:rsidRPr="009A28B1">
        <w:t>w</w:t>
      </w:r>
      <w:r w:rsidR="004A5367" w:rsidRPr="009A28B1">
        <w:t xml:space="preserve"> zakresie DW 768 planuje się w pierwszym etapie rozbudowę odcinka od końca obwodnicy Jędrzejowa w kierunku m. Węchadłów oraz dokończenie budowy obwodnicy Kazimierzy Wielkiej i dalej rozbudowę w kierunku m. Dobiesławice w kierunku m. Koszyce;</w:t>
      </w:r>
    </w:p>
    <w:p w14:paraId="671D6800" w14:textId="7D165750" w:rsidR="004A5367" w:rsidRPr="009A28B1" w:rsidRDefault="009B000E">
      <w:pPr>
        <w:pStyle w:val="Tekstpodstawowy"/>
        <w:numPr>
          <w:ilvl w:val="1"/>
          <w:numId w:val="51"/>
        </w:numPr>
        <w:spacing w:after="0" w:line="360" w:lineRule="auto"/>
        <w:ind w:left="567" w:hanging="283"/>
        <w:jc w:val="both"/>
      </w:pPr>
      <w:r w:rsidRPr="009A28B1">
        <w:t>w</w:t>
      </w:r>
      <w:r w:rsidR="004A5367" w:rsidRPr="009A28B1">
        <w:t xml:space="preserve">ykonanie kolejnych odcinków na tym ciągu dróg, uzależnione jest od możliwości pozyskania środków finansowych;  </w:t>
      </w:r>
    </w:p>
    <w:p w14:paraId="6E2BBE29" w14:textId="52BA34A0" w:rsidR="004A5367" w:rsidRPr="008C0959" w:rsidRDefault="009A28B1" w:rsidP="009A28B1">
      <w:pPr>
        <w:pStyle w:val="Tekstpodstawowy"/>
        <w:spacing w:after="0" w:line="360" w:lineRule="auto"/>
        <w:jc w:val="both"/>
      </w:pPr>
      <w:r w:rsidRPr="008C0959">
        <w:t>Ciąg II - p</w:t>
      </w:r>
      <w:r w:rsidR="004A5367" w:rsidRPr="008C0959">
        <w:t>ołączenie S7 od m. Suchedniów i Kielc w kierunku przeprawy mostowej na rzece Wisła</w:t>
      </w:r>
      <w:r w:rsidR="005A5350">
        <w:br/>
      </w:r>
      <w:r w:rsidR="004A5367" w:rsidRPr="008C0959">
        <w:t>w kierunku woj</w:t>
      </w:r>
      <w:r w:rsidRPr="008C0959">
        <w:t>ewództwa p</w:t>
      </w:r>
      <w:r w:rsidR="004A5367" w:rsidRPr="008C0959">
        <w:t>odkarpackiego. Ten korytarz składa się</w:t>
      </w:r>
      <w:r w:rsidRPr="008C0959">
        <w:t>,</w:t>
      </w:r>
      <w:r w:rsidR="004A5367" w:rsidRPr="008C0959">
        <w:t xml:space="preserve"> jadąc od kierunku północnego po stronie wschodniej województwa świętokrzyskiego</w:t>
      </w:r>
      <w:r w:rsidRPr="008C0959">
        <w:t>,</w:t>
      </w:r>
      <w:r w:rsidR="004A5367" w:rsidRPr="008C0959">
        <w:t xml:space="preserve"> z dróg DW 751 Suchedniów –Nowa Słupia , DW 756 </w:t>
      </w:r>
      <w:proofErr w:type="spellStart"/>
      <w:r w:rsidR="004A5367" w:rsidRPr="008C0959">
        <w:t>Nowa-Słupia</w:t>
      </w:r>
      <w:proofErr w:type="spellEnd"/>
      <w:r w:rsidR="004A5367" w:rsidRPr="008C0959">
        <w:t xml:space="preserve"> – Raków, DW 764 Raków- Staszów, DW 764 obwodnica Staszowa, DW 765 Staszów –Osiek do DK 79 i dalej do Połańca do przeprawy  mostowej. Uzupełnieniem tego korytarza będzie DW 764 Kielce </w:t>
      </w:r>
      <w:r w:rsidRPr="008C0959">
        <w:t>–</w:t>
      </w:r>
      <w:r w:rsidR="004A5367" w:rsidRPr="008C0959">
        <w:t xml:space="preserve"> Raków</w:t>
      </w:r>
      <w:r w:rsidRPr="008C0959">
        <w:t>:</w:t>
      </w:r>
    </w:p>
    <w:p w14:paraId="1F2B15E5" w14:textId="175349D9" w:rsidR="004A5367" w:rsidRPr="008C0959" w:rsidRDefault="009A28B1">
      <w:pPr>
        <w:pStyle w:val="Tekstpodstawowy"/>
        <w:numPr>
          <w:ilvl w:val="0"/>
          <w:numId w:val="52"/>
        </w:numPr>
        <w:spacing w:after="0" w:line="360" w:lineRule="auto"/>
        <w:ind w:left="567" w:hanging="283"/>
        <w:jc w:val="both"/>
      </w:pPr>
      <w:r w:rsidRPr="008C0959">
        <w:lastRenderedPageBreak/>
        <w:t>p</w:t>
      </w:r>
      <w:r w:rsidR="004A5367" w:rsidRPr="008C0959">
        <w:t>lanuje się na tych ciągach budowę obwodnic m. Nowa Słupia (751), Łagów (756), Chańcza (764) Staszów (764) oraz Ociesęki (764) z kierunku Kielc;</w:t>
      </w:r>
    </w:p>
    <w:p w14:paraId="52F3B45A" w14:textId="23533926" w:rsidR="004A5367" w:rsidRPr="008C0959" w:rsidRDefault="009A28B1">
      <w:pPr>
        <w:pStyle w:val="Tekstpodstawowy"/>
        <w:numPr>
          <w:ilvl w:val="0"/>
          <w:numId w:val="52"/>
        </w:numPr>
        <w:spacing w:after="0" w:line="360" w:lineRule="auto"/>
        <w:ind w:left="567" w:hanging="283"/>
        <w:jc w:val="both"/>
      </w:pPr>
      <w:r w:rsidRPr="008C0959">
        <w:t>p</w:t>
      </w:r>
      <w:r w:rsidR="004A5367" w:rsidRPr="008C0959">
        <w:t>lanuje się rozbudowę odcinków DW 751 odc. Suchedniów – Bodzentyn , DW 756 odc. Nowa Słupia – Raków, DW 764 Raków – Staszów oraz Widełki –Raków od str. Kielc</w:t>
      </w:r>
      <w:r w:rsidRPr="008C0959">
        <w:t>,</w:t>
      </w:r>
    </w:p>
    <w:p w14:paraId="6A5AC971" w14:textId="7BB996EE" w:rsidR="004A5367" w:rsidRPr="008C0959" w:rsidRDefault="009A28B1">
      <w:pPr>
        <w:pStyle w:val="Tekstpodstawowy"/>
        <w:numPr>
          <w:ilvl w:val="0"/>
          <w:numId w:val="52"/>
        </w:numPr>
        <w:spacing w:after="0" w:line="360" w:lineRule="auto"/>
        <w:ind w:left="567" w:hanging="283"/>
        <w:jc w:val="both"/>
      </w:pPr>
      <w:r w:rsidRPr="008C0959">
        <w:t>w</w:t>
      </w:r>
      <w:r w:rsidR="004A5367" w:rsidRPr="008C0959">
        <w:t>ażnym elementem jest poczynienie starań związanych z rozbudową odcinka DW 765 (Staszów-Osiek) z uwagi na fakt , że ten odcinek stanie się odcinkiem tranzytowym dla pojazdów ciężarowych w związku z ograniczeniem odcinka DW 765 Staszów-Połaniec do 20t</w:t>
      </w:r>
      <w:r w:rsidR="00953CF9" w:rsidRPr="008C0959">
        <w:t>,</w:t>
      </w:r>
    </w:p>
    <w:p w14:paraId="37EEF1B5" w14:textId="4457EA05" w:rsidR="004A5367" w:rsidRPr="008C0959" w:rsidRDefault="00953CF9">
      <w:pPr>
        <w:pStyle w:val="Tekstpodstawowy"/>
        <w:numPr>
          <w:ilvl w:val="0"/>
          <w:numId w:val="52"/>
        </w:numPr>
        <w:spacing w:after="0" w:line="360" w:lineRule="auto"/>
        <w:ind w:left="567" w:hanging="283"/>
        <w:jc w:val="both"/>
      </w:pPr>
      <w:r w:rsidRPr="008C0959">
        <w:t>w</w:t>
      </w:r>
      <w:r w:rsidR="004A5367" w:rsidRPr="008C0959">
        <w:t xml:space="preserve">ykonanie kolejnych odcinków na tym ciągu dróg uzależnione jest od możliwości pozyskania środków finansowych </w:t>
      </w:r>
    </w:p>
    <w:p w14:paraId="64BB77AE" w14:textId="0C6DB05D" w:rsidR="004A5367" w:rsidRPr="00ED25B3" w:rsidRDefault="00953CF9" w:rsidP="00953CF9">
      <w:pPr>
        <w:pStyle w:val="Tekstpodstawowy"/>
        <w:spacing w:after="0" w:line="360" w:lineRule="auto"/>
        <w:jc w:val="both"/>
      </w:pPr>
      <w:r w:rsidRPr="00ED25B3">
        <w:t>Ciąg III - k</w:t>
      </w:r>
      <w:r w:rsidR="004A5367" w:rsidRPr="00ED25B3">
        <w:t>ierunek wschód – zachód w północnej części województwa świętokrzyskiego z kierunku od granicy woj. mazowieckiego DW 754 Czekarzewice – Ostrowiec , DW 755 Ostrowiec- Nowa- Słupia ,DW 753 N. Słupia –Wola Jachowa do DK 74 w Kierunku Kielc. Następnie DW 786 w kierunku m. Piekoszów, Łopuszno, Włoszczowa w kierunku woj</w:t>
      </w:r>
      <w:r w:rsidRPr="00ED25B3">
        <w:t xml:space="preserve">ewództwa </w:t>
      </w:r>
      <w:r w:rsidR="004A5367" w:rsidRPr="00ED25B3">
        <w:t>śląskiego również poprzez DW 795, DW 785 i DW 742</w:t>
      </w:r>
      <w:r w:rsidRPr="00ED25B3">
        <w:t>:</w:t>
      </w:r>
    </w:p>
    <w:p w14:paraId="06EB40A1" w14:textId="276FCB15" w:rsidR="004A5367" w:rsidRPr="00ED25B3" w:rsidRDefault="00953CF9">
      <w:pPr>
        <w:pStyle w:val="Tekstpodstawowy"/>
        <w:numPr>
          <w:ilvl w:val="1"/>
          <w:numId w:val="53"/>
        </w:numPr>
        <w:spacing w:after="0" w:line="360" w:lineRule="auto"/>
        <w:ind w:left="567" w:hanging="283"/>
        <w:jc w:val="both"/>
      </w:pPr>
      <w:r w:rsidRPr="00ED25B3">
        <w:t>p</w:t>
      </w:r>
      <w:r w:rsidR="004A5367" w:rsidRPr="00ED25B3">
        <w:t>lanuje się w tych ciągach dróg budowę obwodnic m. Łopuszno (786) , m. Włoszczowa (786);</w:t>
      </w:r>
    </w:p>
    <w:p w14:paraId="0A1B21FB" w14:textId="2DCB59EA" w:rsidR="004A5367" w:rsidRPr="00ED25B3" w:rsidRDefault="00953CF9">
      <w:pPr>
        <w:pStyle w:val="Tekstpodstawowy"/>
        <w:numPr>
          <w:ilvl w:val="1"/>
          <w:numId w:val="53"/>
        </w:numPr>
        <w:spacing w:after="0" w:line="360" w:lineRule="auto"/>
        <w:ind w:left="567" w:hanging="283"/>
        <w:jc w:val="both"/>
      </w:pPr>
      <w:r w:rsidRPr="00ED25B3">
        <w:t>p</w:t>
      </w:r>
      <w:r w:rsidR="004A5367" w:rsidRPr="00ED25B3">
        <w:t>lanuje się rozbudowę DW 754 w m. Ostrowiec wraz z przebudową obiektu mostowego;</w:t>
      </w:r>
    </w:p>
    <w:p w14:paraId="4DF34438" w14:textId="1098E895" w:rsidR="004A5367" w:rsidRPr="00ED25B3" w:rsidRDefault="00953CF9">
      <w:pPr>
        <w:pStyle w:val="Tekstpodstawowy"/>
        <w:numPr>
          <w:ilvl w:val="1"/>
          <w:numId w:val="53"/>
        </w:numPr>
        <w:spacing w:after="0" w:line="360" w:lineRule="auto"/>
        <w:ind w:left="567" w:hanging="283"/>
        <w:jc w:val="both"/>
      </w:pPr>
      <w:r w:rsidRPr="00ED25B3">
        <w:t>p</w:t>
      </w:r>
      <w:r w:rsidR="004A5367" w:rsidRPr="00ED25B3">
        <w:t>rzebudow</w:t>
      </w:r>
      <w:r w:rsidR="006917CC" w:rsidRPr="00ED25B3">
        <w:t>a</w:t>
      </w:r>
      <w:r w:rsidR="004A5367" w:rsidRPr="00ED25B3">
        <w:t xml:space="preserve"> DW 742 Włoszczowa –Kluczewsko</w:t>
      </w:r>
    </w:p>
    <w:p w14:paraId="088CEE5D" w14:textId="3279BD63" w:rsidR="004A5367" w:rsidRPr="00ED25B3" w:rsidRDefault="00953CF9">
      <w:pPr>
        <w:pStyle w:val="Tekstpodstawowy"/>
        <w:numPr>
          <w:ilvl w:val="1"/>
          <w:numId w:val="53"/>
        </w:numPr>
        <w:spacing w:after="0" w:line="360" w:lineRule="auto"/>
        <w:ind w:left="567" w:hanging="283"/>
        <w:jc w:val="both"/>
      </w:pPr>
      <w:r w:rsidRPr="00ED25B3">
        <w:t>p</w:t>
      </w:r>
      <w:r w:rsidR="004A5367" w:rsidRPr="00ED25B3">
        <w:t>rzebudow</w:t>
      </w:r>
      <w:r w:rsidR="008C0959" w:rsidRPr="00ED25B3">
        <w:t>a</w:t>
      </w:r>
      <w:r w:rsidR="004A5367" w:rsidRPr="00ED25B3">
        <w:t xml:space="preserve"> DW 748 Strawczyn – Bugaj jako połączenie S74 do DW 768</w:t>
      </w:r>
      <w:r w:rsidR="004A5367" w:rsidRPr="00ED25B3">
        <w:tab/>
        <w:t>;</w:t>
      </w:r>
    </w:p>
    <w:p w14:paraId="21A12D58" w14:textId="0564F091" w:rsidR="004A5367" w:rsidRPr="00ED25B3" w:rsidRDefault="00953CF9">
      <w:pPr>
        <w:pStyle w:val="Tekstpodstawowy"/>
        <w:numPr>
          <w:ilvl w:val="1"/>
          <w:numId w:val="53"/>
        </w:numPr>
        <w:spacing w:after="0" w:line="360" w:lineRule="auto"/>
        <w:ind w:left="567" w:hanging="283"/>
        <w:jc w:val="both"/>
      </w:pPr>
      <w:r w:rsidRPr="00ED25B3">
        <w:t>w</w:t>
      </w:r>
      <w:r w:rsidR="004A5367" w:rsidRPr="00ED25B3">
        <w:t>ykonanie kolejnych odcinków na tym ciągu dróg uzależnione jest od możliwości pozyskania środków finansowych ;</w:t>
      </w:r>
    </w:p>
    <w:p w14:paraId="3F554E5A" w14:textId="77777777" w:rsidR="004A5367" w:rsidRPr="00ED25B3" w:rsidRDefault="004A5367" w:rsidP="008C0959">
      <w:pPr>
        <w:pStyle w:val="Tekstpodstawowy"/>
        <w:spacing w:after="0" w:line="360" w:lineRule="auto"/>
        <w:jc w:val="both"/>
      </w:pPr>
      <w:r w:rsidRPr="00ED25B3">
        <w:t>Pozostałe odcinki dróg wojewódzkich wpisują się jako uzupełnienie i odciążenie dróg krajowych oraz połączenie Kielc oraz ważnych odcinków o znaczeniu gospodarczym i komunikacyjnym dla województwa świętokrzyskiego i na tych odcinkach planowana jest rozbudowa w szczególności:</w:t>
      </w:r>
    </w:p>
    <w:p w14:paraId="46ABB42D" w14:textId="0B730757" w:rsidR="004A5367" w:rsidRPr="00ED25B3" w:rsidRDefault="00ED25B3">
      <w:pPr>
        <w:pStyle w:val="Tekstpodstawowy"/>
        <w:numPr>
          <w:ilvl w:val="1"/>
          <w:numId w:val="54"/>
        </w:numPr>
        <w:spacing w:after="0" w:line="360" w:lineRule="auto"/>
        <w:ind w:left="567" w:hanging="283"/>
        <w:jc w:val="both"/>
      </w:pPr>
      <w:r w:rsidRPr="00ED25B3">
        <w:t>w</w:t>
      </w:r>
      <w:r w:rsidR="004A5367" w:rsidRPr="00ED25B3">
        <w:t xml:space="preserve"> części północnej województwa DW 744 Osiny- Starachowice wraz z obwodnicą Starachowic do połączenia z DK 42;</w:t>
      </w:r>
    </w:p>
    <w:p w14:paraId="442C0840" w14:textId="69492FE9" w:rsidR="004A5367" w:rsidRPr="00ED25B3" w:rsidRDefault="00ED25B3">
      <w:pPr>
        <w:pStyle w:val="Tekstpodstawowy"/>
        <w:numPr>
          <w:ilvl w:val="1"/>
          <w:numId w:val="54"/>
        </w:numPr>
        <w:spacing w:after="0" w:line="360" w:lineRule="auto"/>
        <w:ind w:left="567" w:hanging="283"/>
        <w:jc w:val="both"/>
      </w:pPr>
      <w:r w:rsidRPr="00ED25B3">
        <w:t>w</w:t>
      </w:r>
      <w:r w:rsidR="004A5367" w:rsidRPr="00ED25B3">
        <w:t xml:space="preserve"> centralnej części województwa w okolicy Kielc DW 745 Masłów, DW 763 Radkowice-Brzeziny, DW 750 Samsonów-Lekomin,</w:t>
      </w:r>
    </w:p>
    <w:p w14:paraId="68455A49" w14:textId="56E85423" w:rsidR="004A5367" w:rsidRPr="00ED25B3" w:rsidRDefault="00ED25B3">
      <w:pPr>
        <w:pStyle w:val="Tekstpodstawowy"/>
        <w:numPr>
          <w:ilvl w:val="1"/>
          <w:numId w:val="54"/>
        </w:numPr>
        <w:spacing w:after="0" w:line="360" w:lineRule="auto"/>
        <w:ind w:left="567" w:hanging="283"/>
        <w:jc w:val="both"/>
      </w:pPr>
      <w:r w:rsidRPr="00ED25B3">
        <w:t>w</w:t>
      </w:r>
      <w:r w:rsidR="004A5367" w:rsidRPr="00ED25B3">
        <w:t xml:space="preserve"> części północno wschodniej okolice Ożarowa i Sandomierza planuje się rozbudowę odcinków DW 755 Ożarów-Zawichost, DW 777 Maruszów –Zawichost do przeprawy DW 759 Piotrowice, DW 777 Zawichost-Sandomierz DW 723 ul Lwowska w Sandomierzu;</w:t>
      </w:r>
    </w:p>
    <w:p w14:paraId="47A596F5" w14:textId="7EB3D64D" w:rsidR="004A5367" w:rsidRPr="00ED25B3" w:rsidRDefault="004A5367">
      <w:pPr>
        <w:pStyle w:val="Tekstpodstawowy"/>
        <w:numPr>
          <w:ilvl w:val="1"/>
          <w:numId w:val="54"/>
        </w:numPr>
        <w:spacing w:after="0" w:line="360" w:lineRule="auto"/>
        <w:ind w:left="567" w:hanging="283"/>
        <w:jc w:val="both"/>
      </w:pPr>
      <w:r w:rsidRPr="00ED25B3">
        <w:t xml:space="preserve">DW 758 Iwaniska –Klimontów – Koprzywnica stanowiąca połączenie DW 757 w m. Iwaniska do DK 79 w m. Koprzywnica. Przewidziano w planie rozbudowę odcinka Ujazd-Klimontów wraz </w:t>
      </w:r>
      <w:r w:rsidRPr="00ED25B3">
        <w:br/>
        <w:t xml:space="preserve">z obwodnicą Klimontowa oraz kontynuowanie przebudowy w kierunku Koprzywnicy. Zasadnym </w:t>
      </w:r>
      <w:r w:rsidRPr="00ED25B3">
        <w:lastRenderedPageBreak/>
        <w:t xml:space="preserve">byłoby podjęcie w okresie </w:t>
      </w:r>
      <w:r w:rsidR="00ED25B3" w:rsidRPr="00ED25B3">
        <w:t>niniejszego P</w:t>
      </w:r>
      <w:r w:rsidRPr="00ED25B3">
        <w:t xml:space="preserve">lanu podjęcie działań mających na celu przekazanie gminie Koprzywnica odcinka Koprzywnica – Ciszyca jako odcinka nie wpisującego się </w:t>
      </w:r>
      <w:r w:rsidRPr="00ED25B3">
        <w:br/>
        <w:t xml:space="preserve">w ciąg sieci o znaczeniu wojewódzkim, natomiast pozyskanie odcinka łączącego odcinek od </w:t>
      </w:r>
      <w:r w:rsidRPr="00ED25B3">
        <w:br/>
        <w:t xml:space="preserve">m. Iwaniska w </w:t>
      </w:r>
      <w:r w:rsidR="00ED25B3" w:rsidRPr="00ED25B3">
        <w:t>k</w:t>
      </w:r>
      <w:r w:rsidRPr="00ED25B3">
        <w:t>ierunku DK 74 w okolicach Baćkowic lub innej lokalizacji</w:t>
      </w:r>
      <w:r w:rsidR="00ED25B3" w:rsidRPr="00ED25B3">
        <w:t>,</w:t>
      </w:r>
      <w:r w:rsidRPr="00ED25B3">
        <w:t xml:space="preserve"> wówczas DW 758 byłaby drogą łączącą DK 74 (S 74) z DK 79 w Koprzywnicy</w:t>
      </w:r>
      <w:r w:rsidR="00ED25B3" w:rsidRPr="00ED25B3">
        <w:t>:</w:t>
      </w:r>
    </w:p>
    <w:p w14:paraId="369D192F" w14:textId="033091C4" w:rsidR="004A5367" w:rsidRPr="00ED25B3" w:rsidRDefault="00ED25B3">
      <w:pPr>
        <w:pStyle w:val="Tekstpodstawowy"/>
        <w:numPr>
          <w:ilvl w:val="1"/>
          <w:numId w:val="54"/>
        </w:numPr>
        <w:spacing w:after="0" w:line="360" w:lineRule="auto"/>
        <w:ind w:left="567" w:hanging="283"/>
        <w:jc w:val="both"/>
      </w:pPr>
      <w:r w:rsidRPr="00ED25B3">
        <w:t>w</w:t>
      </w:r>
      <w:r w:rsidR="004A5367" w:rsidRPr="00ED25B3">
        <w:t xml:space="preserve"> części południowo-wschodniej połączenie znajdujących się tam miejscowości w DK 73 i </w:t>
      </w:r>
      <w:r w:rsidR="00F462B8">
        <w:t xml:space="preserve">DK </w:t>
      </w:r>
      <w:r w:rsidR="004A5367" w:rsidRPr="00ED25B3">
        <w:t>79 w kierunku mostu przez rz. Wisła w Borusowej w szczególności DW 757 Opatów-Stopnica do DK 73 wraz z budową obwodnicy Bogorii, DW 756 Raków-Stopnica do DK 73, DW 973 obwodnica Dobrowody oraz Nowego Korczyna. W okolicach Pińczowa rozbudowę DW 766</w:t>
      </w:r>
      <w:r w:rsidRPr="00ED25B3">
        <w:br/>
      </w:r>
      <w:r w:rsidR="004A5367" w:rsidRPr="00ED25B3">
        <w:t>i 767 na odcinku Pińczów-Busko Zdrój</w:t>
      </w:r>
    </w:p>
    <w:p w14:paraId="15EBDAB2" w14:textId="77777777" w:rsidR="00BC5C9D" w:rsidRDefault="00BC5C9D" w:rsidP="00216BF0">
      <w:pPr>
        <w:pStyle w:val="Tekstpodstawowywcity3"/>
        <w:spacing w:after="0"/>
        <w:ind w:left="0" w:firstLine="709"/>
        <w:jc w:val="both"/>
        <w:rPr>
          <w:sz w:val="24"/>
          <w:szCs w:val="24"/>
        </w:rPr>
      </w:pPr>
    </w:p>
    <w:p w14:paraId="08DCDFFA" w14:textId="42967A28" w:rsidR="00B66670" w:rsidRPr="005834F4" w:rsidRDefault="00B66670" w:rsidP="00B66670">
      <w:pPr>
        <w:pStyle w:val="Nagwek2"/>
        <w:spacing w:line="360" w:lineRule="auto"/>
        <w:rPr>
          <w:b/>
          <w:bCs/>
        </w:rPr>
      </w:pPr>
      <w:bookmarkStart w:id="34" w:name="_Toc131070942"/>
      <w:r>
        <w:rPr>
          <w:b/>
          <w:bCs/>
        </w:rPr>
        <w:t>4</w:t>
      </w:r>
      <w:r w:rsidRPr="005834F4">
        <w:rPr>
          <w:b/>
          <w:bCs/>
        </w:rPr>
        <w:t xml:space="preserve">. </w:t>
      </w:r>
      <w:r>
        <w:rPr>
          <w:b/>
          <w:bCs/>
        </w:rPr>
        <w:t>Inwestycje planowane na sieci dróg wojewódzkich w latach 2021-2030</w:t>
      </w:r>
      <w:bookmarkEnd w:id="34"/>
    </w:p>
    <w:p w14:paraId="240FB6C3" w14:textId="5E313710" w:rsidR="00386D39" w:rsidRPr="00386D39" w:rsidRDefault="00EA7315" w:rsidP="00B57871">
      <w:pPr>
        <w:pStyle w:val="Tekstpodstawowywcity3"/>
        <w:spacing w:after="0" w:line="360" w:lineRule="auto"/>
        <w:ind w:left="0" w:firstLine="709"/>
        <w:jc w:val="both"/>
        <w:rPr>
          <w:sz w:val="24"/>
          <w:szCs w:val="24"/>
        </w:rPr>
      </w:pPr>
      <w:r w:rsidRPr="00EA7315">
        <w:rPr>
          <w:i/>
          <w:iCs/>
          <w:sz w:val="24"/>
          <w:szCs w:val="24"/>
        </w:rPr>
        <w:t xml:space="preserve">Regionalny </w:t>
      </w:r>
      <w:r w:rsidR="00E604A1">
        <w:rPr>
          <w:i/>
          <w:iCs/>
          <w:sz w:val="24"/>
          <w:szCs w:val="24"/>
        </w:rPr>
        <w:t>p</w:t>
      </w:r>
      <w:r w:rsidRPr="00EA7315">
        <w:rPr>
          <w:i/>
          <w:iCs/>
          <w:sz w:val="24"/>
          <w:szCs w:val="24"/>
        </w:rPr>
        <w:t>lan transportowy województwa świętokrzyskiego na lata 2021-2030</w:t>
      </w:r>
      <w:r>
        <w:rPr>
          <w:sz w:val="24"/>
          <w:szCs w:val="24"/>
        </w:rPr>
        <w:t xml:space="preserve">, którego część stanowi niniejszy Plan, za cel główny stawia sobie </w:t>
      </w:r>
      <w:r w:rsidRPr="00530325">
        <w:rPr>
          <w:i/>
          <w:iCs/>
          <w:sz w:val="24"/>
          <w:szCs w:val="24"/>
        </w:rPr>
        <w:t>Rozwój odpornej na zmian</w:t>
      </w:r>
      <w:r w:rsidR="00530325">
        <w:rPr>
          <w:i/>
          <w:iCs/>
          <w:sz w:val="24"/>
          <w:szCs w:val="24"/>
        </w:rPr>
        <w:t>ę</w:t>
      </w:r>
      <w:r w:rsidRPr="00530325">
        <w:rPr>
          <w:i/>
          <w:iCs/>
          <w:sz w:val="24"/>
          <w:szCs w:val="24"/>
        </w:rPr>
        <w:t xml:space="preserve"> klimatu, zrównoważonej, inteligentnej, bezpiecznej i intermodalnej sieci TEN-T oraz mobilności regionalnej obejmującej dostęp do tej sieci. </w:t>
      </w:r>
      <w:r w:rsidR="00530325">
        <w:rPr>
          <w:sz w:val="24"/>
          <w:szCs w:val="24"/>
        </w:rPr>
        <w:t>Wymaga to zwiększenia dostępności i łączności regionu z europejską siecią transportową, uzupełnieni</w:t>
      </w:r>
      <w:r w:rsidR="00386D39">
        <w:rPr>
          <w:sz w:val="24"/>
          <w:szCs w:val="24"/>
        </w:rPr>
        <w:t>a</w:t>
      </w:r>
      <w:r w:rsidR="00530325">
        <w:rPr>
          <w:sz w:val="24"/>
          <w:szCs w:val="24"/>
        </w:rPr>
        <w:t xml:space="preserve"> brakujących odcinków dróg, rozwiązani</w:t>
      </w:r>
      <w:r w:rsidR="00386D39">
        <w:rPr>
          <w:sz w:val="24"/>
          <w:szCs w:val="24"/>
        </w:rPr>
        <w:t>a</w:t>
      </w:r>
      <w:r w:rsidR="00530325">
        <w:rPr>
          <w:sz w:val="24"/>
          <w:szCs w:val="24"/>
        </w:rPr>
        <w:t xml:space="preserve"> problemu wąskich gardeł oraz popraw</w:t>
      </w:r>
      <w:r w:rsidR="00386D39">
        <w:rPr>
          <w:sz w:val="24"/>
          <w:szCs w:val="24"/>
        </w:rPr>
        <w:t>y</w:t>
      </w:r>
      <w:r w:rsidR="00530325">
        <w:rPr>
          <w:sz w:val="24"/>
          <w:szCs w:val="24"/>
        </w:rPr>
        <w:t xml:space="preserve"> jakości infrastruktury pod względem bezpieczeństwa i ograniczenia wpływu na środowisko.</w:t>
      </w:r>
      <w:r w:rsidR="00386D39">
        <w:rPr>
          <w:sz w:val="24"/>
          <w:szCs w:val="24"/>
        </w:rPr>
        <w:t xml:space="preserve"> </w:t>
      </w:r>
      <w:r w:rsidR="00530325">
        <w:rPr>
          <w:sz w:val="24"/>
          <w:szCs w:val="24"/>
        </w:rPr>
        <w:t xml:space="preserve">W celu </w:t>
      </w:r>
      <w:r w:rsidR="00386D39">
        <w:rPr>
          <w:sz w:val="24"/>
          <w:szCs w:val="24"/>
        </w:rPr>
        <w:t>osiągnięcia zamierzonych celów zakłada się realizację inwestycji na sieci dróg wojewódzkich, z których najważniejsze przedstawiono w poniższej tabeli. Obejmują one zadania których nie udało się zrealizować w perspektywie lat 2014-2020 oraz nowe zadania</w:t>
      </w:r>
      <w:r w:rsidR="00374B27">
        <w:rPr>
          <w:sz w:val="24"/>
          <w:szCs w:val="24"/>
        </w:rPr>
        <w:t xml:space="preserve">, w tym zadania </w:t>
      </w:r>
      <w:r w:rsidR="00386D39">
        <w:rPr>
          <w:sz w:val="24"/>
          <w:szCs w:val="24"/>
        </w:rPr>
        <w:t>stanowią</w:t>
      </w:r>
      <w:r w:rsidR="00374B27">
        <w:rPr>
          <w:sz w:val="24"/>
          <w:szCs w:val="24"/>
        </w:rPr>
        <w:t>ce</w:t>
      </w:r>
      <w:r w:rsidR="00386D39">
        <w:rPr>
          <w:sz w:val="24"/>
          <w:szCs w:val="24"/>
        </w:rPr>
        <w:t xml:space="preserve"> ich kontynuację lub uzupełnienie. Zadania</w:t>
      </w:r>
      <w:r w:rsidR="00B57871" w:rsidRPr="00B57871">
        <w:rPr>
          <w:sz w:val="24"/>
          <w:szCs w:val="24"/>
        </w:rPr>
        <w:t xml:space="preserve"> </w:t>
      </w:r>
      <w:r w:rsidR="00B57871">
        <w:rPr>
          <w:sz w:val="24"/>
          <w:szCs w:val="24"/>
        </w:rPr>
        <w:t xml:space="preserve">przewidziane do realizacji w </w:t>
      </w:r>
      <w:r w:rsidR="00B57871" w:rsidRPr="00587B60">
        <w:rPr>
          <w:i/>
          <w:iCs/>
          <w:sz w:val="24"/>
          <w:szCs w:val="24"/>
        </w:rPr>
        <w:t>Program</w:t>
      </w:r>
      <w:r w:rsidR="00B57871">
        <w:rPr>
          <w:i/>
          <w:iCs/>
          <w:sz w:val="24"/>
          <w:szCs w:val="24"/>
        </w:rPr>
        <w:t>ie</w:t>
      </w:r>
      <w:r w:rsidR="00B57871" w:rsidRPr="00587B60">
        <w:rPr>
          <w:i/>
          <w:iCs/>
          <w:sz w:val="24"/>
          <w:szCs w:val="24"/>
        </w:rPr>
        <w:t xml:space="preserve"> rozwoju infrastruktury transportowej woje</w:t>
      </w:r>
      <w:r w:rsidR="00B57871">
        <w:rPr>
          <w:i/>
          <w:iCs/>
          <w:sz w:val="24"/>
          <w:szCs w:val="24"/>
        </w:rPr>
        <w:t>w</w:t>
      </w:r>
      <w:r w:rsidR="00B57871" w:rsidRPr="00587B60">
        <w:rPr>
          <w:i/>
          <w:iCs/>
          <w:sz w:val="24"/>
          <w:szCs w:val="24"/>
        </w:rPr>
        <w:t>ództwa świętokrzyskiego na lata 2014-2020</w:t>
      </w:r>
      <w:r w:rsidR="00B57871">
        <w:rPr>
          <w:i/>
          <w:iCs/>
          <w:sz w:val="24"/>
          <w:szCs w:val="24"/>
        </w:rPr>
        <w:t xml:space="preserve"> </w:t>
      </w:r>
      <w:r w:rsidR="00B57871" w:rsidRPr="00374B27">
        <w:rPr>
          <w:sz w:val="24"/>
          <w:szCs w:val="24"/>
        </w:rPr>
        <w:t>a nie zrealizowane i wpisane na kolejn</w:t>
      </w:r>
      <w:r w:rsidR="00527176">
        <w:rPr>
          <w:sz w:val="24"/>
          <w:szCs w:val="24"/>
        </w:rPr>
        <w:t>ą</w:t>
      </w:r>
      <w:r w:rsidR="00B57871" w:rsidRPr="00374B27">
        <w:rPr>
          <w:sz w:val="24"/>
          <w:szCs w:val="24"/>
        </w:rPr>
        <w:t xml:space="preserve"> perspektywę lat 2021-2030</w:t>
      </w:r>
      <w:r w:rsidR="00B57871">
        <w:rPr>
          <w:i/>
          <w:iCs/>
          <w:sz w:val="24"/>
          <w:szCs w:val="24"/>
        </w:rPr>
        <w:t xml:space="preserve"> </w:t>
      </w:r>
      <w:r w:rsidR="00386D39">
        <w:rPr>
          <w:sz w:val="24"/>
          <w:szCs w:val="24"/>
        </w:rPr>
        <w:t>wyróżniono w tabeli kolorem niebieskim.</w:t>
      </w:r>
      <w:r w:rsidR="00EE0266">
        <w:rPr>
          <w:sz w:val="24"/>
          <w:szCs w:val="24"/>
        </w:rPr>
        <w:t xml:space="preserve"> </w:t>
      </w:r>
    </w:p>
    <w:p w14:paraId="379E5F5D" w14:textId="77777777" w:rsidR="00192125" w:rsidRDefault="00192125" w:rsidP="00192125">
      <w:pPr>
        <w:pStyle w:val="Tekstpodstawowywcity3"/>
        <w:spacing w:after="0"/>
        <w:ind w:left="0" w:firstLine="709"/>
        <w:jc w:val="both"/>
        <w:rPr>
          <w:sz w:val="24"/>
          <w:szCs w:val="24"/>
        </w:rPr>
      </w:pPr>
    </w:p>
    <w:tbl>
      <w:tblPr>
        <w:tblW w:w="9764" w:type="dxa"/>
        <w:jc w:val="center"/>
        <w:tblLook w:val="04A0" w:firstRow="1" w:lastRow="0" w:firstColumn="1" w:lastColumn="0" w:noHBand="0" w:noVBand="1"/>
      </w:tblPr>
      <w:tblGrid>
        <w:gridCol w:w="846"/>
        <w:gridCol w:w="2714"/>
        <w:gridCol w:w="4497"/>
        <w:gridCol w:w="1707"/>
      </w:tblGrid>
      <w:tr w:rsidR="00192125" w:rsidRPr="00F0486C" w14:paraId="4035C04F" w14:textId="77777777" w:rsidTr="00094A3E">
        <w:trPr>
          <w:jc w:val="center"/>
        </w:trPr>
        <w:tc>
          <w:tcPr>
            <w:tcW w:w="846" w:type="dxa"/>
            <w:tcBorders>
              <w:top w:val="single" w:sz="4" w:space="0" w:color="auto"/>
              <w:left w:val="single" w:sz="4" w:space="0" w:color="auto"/>
              <w:bottom w:val="single" w:sz="4" w:space="0" w:color="auto"/>
              <w:right w:val="single" w:sz="4" w:space="0" w:color="auto"/>
            </w:tcBorders>
            <w:shd w:val="clear" w:color="auto" w:fill="92D050"/>
          </w:tcPr>
          <w:p w14:paraId="51BD3120" w14:textId="77777777" w:rsidR="00192125" w:rsidRPr="00F0486C" w:rsidRDefault="00192125" w:rsidP="0052146E">
            <w:pPr>
              <w:spacing w:before="240"/>
              <w:jc w:val="center"/>
              <w:rPr>
                <w:b/>
              </w:rPr>
            </w:pPr>
            <w:r w:rsidRPr="00F0486C">
              <w:rPr>
                <w:b/>
              </w:rPr>
              <w:t>LP.</w:t>
            </w:r>
          </w:p>
        </w:tc>
        <w:tc>
          <w:tcPr>
            <w:tcW w:w="7211" w:type="dxa"/>
            <w:gridSpan w:val="2"/>
            <w:tcBorders>
              <w:top w:val="single" w:sz="4" w:space="0" w:color="auto"/>
              <w:left w:val="single" w:sz="4" w:space="0" w:color="auto"/>
              <w:bottom w:val="single" w:sz="4" w:space="0" w:color="auto"/>
              <w:right w:val="single" w:sz="4" w:space="0" w:color="auto"/>
            </w:tcBorders>
            <w:shd w:val="clear" w:color="auto" w:fill="92D050"/>
          </w:tcPr>
          <w:p w14:paraId="62127742" w14:textId="77777777" w:rsidR="00192125" w:rsidRPr="00F0486C" w:rsidRDefault="00192125" w:rsidP="0052146E">
            <w:pPr>
              <w:spacing w:before="240"/>
              <w:jc w:val="center"/>
              <w:rPr>
                <w:b/>
              </w:rPr>
            </w:pPr>
            <w:r w:rsidRPr="00F0486C">
              <w:rPr>
                <w:b/>
              </w:rPr>
              <w:t>Nazwa inwestycji / Etapy realizacji</w:t>
            </w:r>
          </w:p>
        </w:tc>
        <w:tc>
          <w:tcPr>
            <w:tcW w:w="1707" w:type="dxa"/>
            <w:tcBorders>
              <w:top w:val="single" w:sz="4" w:space="0" w:color="auto"/>
              <w:bottom w:val="single" w:sz="4" w:space="0" w:color="auto"/>
              <w:right w:val="single" w:sz="4" w:space="0" w:color="auto"/>
            </w:tcBorders>
            <w:shd w:val="clear" w:color="auto" w:fill="92D050"/>
          </w:tcPr>
          <w:p w14:paraId="7976089F" w14:textId="77777777" w:rsidR="00192125" w:rsidRPr="00F0486C" w:rsidRDefault="00192125" w:rsidP="0052146E">
            <w:pPr>
              <w:spacing w:before="240"/>
              <w:jc w:val="center"/>
              <w:rPr>
                <w:b/>
              </w:rPr>
            </w:pPr>
            <w:r w:rsidRPr="00F0486C">
              <w:rPr>
                <w:b/>
              </w:rPr>
              <w:t>Nr korytarza</w:t>
            </w:r>
          </w:p>
        </w:tc>
      </w:tr>
      <w:tr w:rsidR="00192125" w:rsidRPr="0012659E" w14:paraId="2BD53C7D" w14:textId="77777777" w:rsidTr="00094A3E">
        <w:trPr>
          <w:trHeight w:val="159"/>
          <w:jc w:val="center"/>
        </w:trPr>
        <w:tc>
          <w:tcPr>
            <w:tcW w:w="846" w:type="dxa"/>
            <w:vMerge w:val="restart"/>
            <w:tcBorders>
              <w:top w:val="single" w:sz="4" w:space="0" w:color="auto"/>
              <w:left w:val="single" w:sz="4" w:space="0" w:color="auto"/>
              <w:right w:val="single" w:sz="4" w:space="0" w:color="auto"/>
            </w:tcBorders>
          </w:tcPr>
          <w:p w14:paraId="691F7CF9" w14:textId="027F9641"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tcPr>
          <w:p w14:paraId="780A5A55" w14:textId="77777777" w:rsidR="00192125" w:rsidRPr="0012659E" w:rsidRDefault="00192125" w:rsidP="0052146E">
            <w:pPr>
              <w:jc w:val="center"/>
              <w:rPr>
                <w:bCs/>
              </w:rPr>
            </w:pPr>
            <w:r w:rsidRPr="0012659E">
              <w:rPr>
                <w:bCs/>
              </w:rPr>
              <w:t xml:space="preserve">Rozbudowa drogi wojewódzkiej nr 728 wraz budową obwodnic miejscowości Gowarczów i Łopuszno </w:t>
            </w:r>
          </w:p>
        </w:tc>
        <w:tc>
          <w:tcPr>
            <w:tcW w:w="4497" w:type="dxa"/>
            <w:tcBorders>
              <w:top w:val="single" w:sz="4" w:space="0" w:color="auto"/>
              <w:left w:val="single" w:sz="4" w:space="0" w:color="auto"/>
              <w:bottom w:val="single" w:sz="4" w:space="0" w:color="auto"/>
              <w:right w:val="single" w:sz="4" w:space="0" w:color="auto"/>
            </w:tcBorders>
          </w:tcPr>
          <w:p w14:paraId="40387513" w14:textId="388B0DA5" w:rsidR="00192125" w:rsidRPr="0012659E" w:rsidRDefault="000C6DEC" w:rsidP="0052146E">
            <w:pPr>
              <w:jc w:val="center"/>
              <w:rPr>
                <w:bCs/>
              </w:rPr>
            </w:pPr>
            <w:r w:rsidRPr="0012659E">
              <w:rPr>
                <w:bCs/>
              </w:rPr>
              <w:t xml:space="preserve">a. </w:t>
            </w:r>
            <w:r w:rsidR="00192125" w:rsidRPr="0012659E">
              <w:rPr>
                <w:bCs/>
              </w:rPr>
              <w:t>Odcinek Plenna-DK74</w:t>
            </w:r>
          </w:p>
        </w:tc>
        <w:tc>
          <w:tcPr>
            <w:tcW w:w="1707" w:type="dxa"/>
            <w:vMerge w:val="restart"/>
            <w:tcBorders>
              <w:top w:val="single" w:sz="4" w:space="0" w:color="auto"/>
              <w:right w:val="single" w:sz="4" w:space="0" w:color="auto"/>
            </w:tcBorders>
          </w:tcPr>
          <w:p w14:paraId="50F04007" w14:textId="77777777" w:rsidR="00192125" w:rsidRPr="0012659E" w:rsidRDefault="00192125" w:rsidP="0052146E">
            <w:pPr>
              <w:jc w:val="center"/>
              <w:rPr>
                <w:bCs/>
              </w:rPr>
            </w:pPr>
            <w:r w:rsidRPr="0012659E">
              <w:rPr>
                <w:bCs/>
              </w:rPr>
              <w:t>10</w:t>
            </w:r>
          </w:p>
        </w:tc>
      </w:tr>
      <w:tr w:rsidR="00192125" w:rsidRPr="0012659E" w14:paraId="60538F21" w14:textId="77777777" w:rsidTr="00094A3E">
        <w:trPr>
          <w:trHeight w:val="171"/>
          <w:jc w:val="center"/>
        </w:trPr>
        <w:tc>
          <w:tcPr>
            <w:tcW w:w="846" w:type="dxa"/>
            <w:vMerge/>
            <w:tcBorders>
              <w:left w:val="single" w:sz="4" w:space="0" w:color="auto"/>
              <w:right w:val="single" w:sz="4" w:space="0" w:color="auto"/>
            </w:tcBorders>
          </w:tcPr>
          <w:p w14:paraId="2E7E4920"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3DC80F91"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tcPr>
          <w:p w14:paraId="3F09F755" w14:textId="12833455" w:rsidR="00192125" w:rsidRPr="0012659E" w:rsidRDefault="000C6DEC" w:rsidP="0052146E">
            <w:pPr>
              <w:jc w:val="center"/>
              <w:rPr>
                <w:bCs/>
              </w:rPr>
            </w:pPr>
            <w:r w:rsidRPr="0012659E">
              <w:rPr>
                <w:bCs/>
              </w:rPr>
              <w:t xml:space="preserve">b. </w:t>
            </w:r>
            <w:r w:rsidR="00192125" w:rsidRPr="0012659E">
              <w:rPr>
                <w:bCs/>
              </w:rPr>
              <w:t>Odcinek Końskie Gowarczów wraz z budową ścieżki rowerowej</w:t>
            </w:r>
          </w:p>
        </w:tc>
        <w:tc>
          <w:tcPr>
            <w:tcW w:w="1707" w:type="dxa"/>
            <w:vMerge/>
            <w:tcBorders>
              <w:right w:val="single" w:sz="4" w:space="0" w:color="auto"/>
            </w:tcBorders>
          </w:tcPr>
          <w:p w14:paraId="7C62408E" w14:textId="77777777" w:rsidR="00192125" w:rsidRPr="0012659E" w:rsidRDefault="00192125" w:rsidP="0052146E">
            <w:pPr>
              <w:jc w:val="center"/>
              <w:rPr>
                <w:bCs/>
              </w:rPr>
            </w:pPr>
          </w:p>
        </w:tc>
      </w:tr>
      <w:tr w:rsidR="00192125" w:rsidRPr="0012659E" w14:paraId="3734B35D" w14:textId="77777777" w:rsidTr="00BE4BCC">
        <w:trPr>
          <w:trHeight w:val="225"/>
          <w:jc w:val="center"/>
        </w:trPr>
        <w:tc>
          <w:tcPr>
            <w:tcW w:w="846" w:type="dxa"/>
            <w:vMerge/>
            <w:tcBorders>
              <w:left w:val="single" w:sz="4" w:space="0" w:color="auto"/>
              <w:right w:val="single" w:sz="4" w:space="0" w:color="auto"/>
            </w:tcBorders>
          </w:tcPr>
          <w:p w14:paraId="00A6D576"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1B57B5A2"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EDFD050" w14:textId="46838B17" w:rsidR="00192125" w:rsidRPr="0012659E" w:rsidRDefault="000C6DEC" w:rsidP="0052146E">
            <w:pPr>
              <w:jc w:val="center"/>
              <w:rPr>
                <w:bCs/>
              </w:rPr>
            </w:pPr>
            <w:r w:rsidRPr="0012659E">
              <w:rPr>
                <w:bCs/>
              </w:rPr>
              <w:t xml:space="preserve">c. </w:t>
            </w:r>
            <w:r w:rsidR="00192125" w:rsidRPr="0012659E">
              <w:rPr>
                <w:bCs/>
              </w:rPr>
              <w:t xml:space="preserve">Obwodnica Gowarczowa </w:t>
            </w:r>
          </w:p>
        </w:tc>
        <w:tc>
          <w:tcPr>
            <w:tcW w:w="1707" w:type="dxa"/>
            <w:vMerge/>
            <w:tcBorders>
              <w:right w:val="single" w:sz="4" w:space="0" w:color="auto"/>
            </w:tcBorders>
          </w:tcPr>
          <w:p w14:paraId="3B473E7A" w14:textId="77777777" w:rsidR="00192125" w:rsidRPr="0012659E" w:rsidRDefault="00192125" w:rsidP="0052146E">
            <w:pPr>
              <w:jc w:val="center"/>
              <w:rPr>
                <w:bCs/>
              </w:rPr>
            </w:pPr>
          </w:p>
        </w:tc>
      </w:tr>
      <w:tr w:rsidR="00192125" w:rsidRPr="0012659E" w14:paraId="12C6A70E" w14:textId="77777777" w:rsidTr="00BE4BCC">
        <w:trPr>
          <w:trHeight w:val="195"/>
          <w:jc w:val="center"/>
        </w:trPr>
        <w:tc>
          <w:tcPr>
            <w:tcW w:w="846" w:type="dxa"/>
            <w:vMerge/>
            <w:tcBorders>
              <w:left w:val="single" w:sz="4" w:space="0" w:color="auto"/>
              <w:bottom w:val="single" w:sz="4" w:space="0" w:color="auto"/>
              <w:right w:val="single" w:sz="4" w:space="0" w:color="auto"/>
            </w:tcBorders>
          </w:tcPr>
          <w:p w14:paraId="7BD1BB44" w14:textId="77777777" w:rsidR="00192125" w:rsidRPr="0012659E" w:rsidRDefault="00192125">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380A20A8"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9397BB" w14:textId="03A79AB4" w:rsidR="00192125" w:rsidRPr="0012659E" w:rsidRDefault="000C6DEC" w:rsidP="0052146E">
            <w:pPr>
              <w:jc w:val="center"/>
              <w:rPr>
                <w:bCs/>
              </w:rPr>
            </w:pPr>
            <w:r w:rsidRPr="0012659E">
              <w:rPr>
                <w:bCs/>
              </w:rPr>
              <w:t xml:space="preserve">d. </w:t>
            </w:r>
            <w:r w:rsidR="00192125" w:rsidRPr="0012659E">
              <w:rPr>
                <w:bCs/>
              </w:rPr>
              <w:t>Obwodnica Łopuszna</w:t>
            </w:r>
          </w:p>
        </w:tc>
        <w:tc>
          <w:tcPr>
            <w:tcW w:w="1707" w:type="dxa"/>
            <w:vMerge/>
            <w:tcBorders>
              <w:bottom w:val="single" w:sz="4" w:space="0" w:color="auto"/>
              <w:right w:val="single" w:sz="4" w:space="0" w:color="auto"/>
            </w:tcBorders>
          </w:tcPr>
          <w:p w14:paraId="7430E4CE" w14:textId="77777777" w:rsidR="00192125" w:rsidRPr="0012659E" w:rsidRDefault="00192125" w:rsidP="0052146E">
            <w:pPr>
              <w:jc w:val="center"/>
              <w:rPr>
                <w:bCs/>
              </w:rPr>
            </w:pPr>
          </w:p>
        </w:tc>
      </w:tr>
      <w:tr w:rsidR="00192125" w:rsidRPr="0012659E" w14:paraId="1B9B3507" w14:textId="77777777" w:rsidTr="00E111AF">
        <w:trPr>
          <w:trHeight w:val="207"/>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6A036D12" w14:textId="77777777" w:rsidR="00192125" w:rsidRPr="0012659E" w:rsidRDefault="00192125">
            <w:pPr>
              <w:pStyle w:val="Akapitzlist"/>
              <w:numPr>
                <w:ilvl w:val="0"/>
                <w:numId w:val="26"/>
              </w:numPr>
              <w:spacing w:after="0"/>
              <w:jc w:val="center"/>
              <w:rPr>
                <w:rFonts w:ascii="Times New Roman" w:hAnsi="Times New Roman" w:cs="Times New Roman"/>
                <w:bCs/>
                <w:sz w:val="24"/>
                <w:szCs w:val="24"/>
              </w:rPr>
            </w:pPr>
          </w:p>
        </w:tc>
        <w:tc>
          <w:tcPr>
            <w:tcW w:w="7211" w:type="dxa"/>
            <w:gridSpan w:val="2"/>
            <w:tcBorders>
              <w:top w:val="single" w:sz="4" w:space="0" w:color="auto"/>
              <w:left w:val="single" w:sz="4" w:space="0" w:color="auto"/>
              <w:bottom w:val="single" w:sz="4" w:space="0" w:color="auto"/>
              <w:right w:val="single" w:sz="4" w:space="0" w:color="auto"/>
            </w:tcBorders>
            <w:shd w:val="clear" w:color="auto" w:fill="auto"/>
          </w:tcPr>
          <w:p w14:paraId="207C3318" w14:textId="56B48A43" w:rsidR="00192125" w:rsidRPr="0012659E" w:rsidRDefault="00192125" w:rsidP="00094A3E">
            <w:pPr>
              <w:jc w:val="center"/>
              <w:rPr>
                <w:bCs/>
              </w:rPr>
            </w:pPr>
            <w:r w:rsidRPr="0012659E">
              <w:rPr>
                <w:bCs/>
              </w:rPr>
              <w:t>Budowa wschodniej obwodnicy Kielc wraz z budową ścieżki rowerowej</w:t>
            </w:r>
          </w:p>
        </w:tc>
        <w:tc>
          <w:tcPr>
            <w:tcW w:w="1707" w:type="dxa"/>
            <w:tcBorders>
              <w:top w:val="single" w:sz="4" w:space="0" w:color="auto"/>
              <w:bottom w:val="single" w:sz="4" w:space="0" w:color="auto"/>
              <w:right w:val="single" w:sz="4" w:space="0" w:color="auto"/>
            </w:tcBorders>
            <w:shd w:val="clear" w:color="auto" w:fill="auto"/>
          </w:tcPr>
          <w:p w14:paraId="57C0D43E" w14:textId="6C78B255" w:rsidR="00192125" w:rsidRPr="0012659E" w:rsidRDefault="00192125" w:rsidP="00094A3E">
            <w:pPr>
              <w:jc w:val="center"/>
              <w:rPr>
                <w:bCs/>
              </w:rPr>
            </w:pPr>
            <w:r w:rsidRPr="0012659E">
              <w:rPr>
                <w:bCs/>
              </w:rPr>
              <w:t>18</w:t>
            </w:r>
          </w:p>
        </w:tc>
      </w:tr>
      <w:tr w:rsidR="00192125" w:rsidRPr="0012659E" w14:paraId="698BDAFB" w14:textId="77777777" w:rsidTr="00BE4BCC">
        <w:trPr>
          <w:trHeight w:val="159"/>
          <w:jc w:val="center"/>
        </w:trPr>
        <w:tc>
          <w:tcPr>
            <w:tcW w:w="846" w:type="dxa"/>
            <w:tcBorders>
              <w:top w:val="single" w:sz="4" w:space="0" w:color="auto"/>
              <w:left w:val="single" w:sz="4" w:space="0" w:color="auto"/>
              <w:bottom w:val="single" w:sz="4" w:space="0" w:color="auto"/>
              <w:right w:val="single" w:sz="4" w:space="0" w:color="auto"/>
            </w:tcBorders>
          </w:tcPr>
          <w:p w14:paraId="2C4E139A"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721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52CE6A" w14:textId="77777777" w:rsidR="00192125" w:rsidRPr="0012659E" w:rsidRDefault="00192125" w:rsidP="0052146E">
            <w:pPr>
              <w:jc w:val="center"/>
              <w:rPr>
                <w:bCs/>
              </w:rPr>
            </w:pPr>
            <w:r w:rsidRPr="0012659E">
              <w:rPr>
                <w:bCs/>
              </w:rPr>
              <w:t>Budowa obwodnicy miejscowości Włoszczowa w ciągu drogi wojewódzkiej nr 742</w:t>
            </w:r>
          </w:p>
        </w:tc>
        <w:tc>
          <w:tcPr>
            <w:tcW w:w="1707" w:type="dxa"/>
            <w:tcBorders>
              <w:top w:val="single" w:sz="4" w:space="0" w:color="auto"/>
              <w:bottom w:val="single" w:sz="4" w:space="0" w:color="auto"/>
              <w:right w:val="single" w:sz="4" w:space="0" w:color="auto"/>
            </w:tcBorders>
          </w:tcPr>
          <w:p w14:paraId="65C59FAF" w14:textId="77777777" w:rsidR="00192125" w:rsidRPr="0012659E" w:rsidRDefault="00192125" w:rsidP="0052146E">
            <w:pPr>
              <w:jc w:val="center"/>
              <w:rPr>
                <w:bCs/>
              </w:rPr>
            </w:pPr>
            <w:r w:rsidRPr="0012659E">
              <w:rPr>
                <w:bCs/>
              </w:rPr>
              <w:t>11</w:t>
            </w:r>
          </w:p>
        </w:tc>
      </w:tr>
      <w:tr w:rsidR="00D944EB" w:rsidRPr="0012659E" w14:paraId="2BB13E6F" w14:textId="77777777" w:rsidTr="00BE4BCC">
        <w:trPr>
          <w:trHeight w:val="270"/>
          <w:jc w:val="center"/>
        </w:trPr>
        <w:tc>
          <w:tcPr>
            <w:tcW w:w="846" w:type="dxa"/>
            <w:vMerge w:val="restart"/>
            <w:tcBorders>
              <w:top w:val="single" w:sz="4" w:space="0" w:color="auto"/>
              <w:left w:val="single" w:sz="4" w:space="0" w:color="auto"/>
              <w:right w:val="single" w:sz="4" w:space="0" w:color="auto"/>
            </w:tcBorders>
            <w:shd w:val="clear" w:color="auto" w:fill="auto"/>
          </w:tcPr>
          <w:p w14:paraId="355CCA4B"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shd w:val="clear" w:color="auto" w:fill="auto"/>
          </w:tcPr>
          <w:p w14:paraId="43C9636E" w14:textId="77777777" w:rsidR="00192125" w:rsidRPr="0012659E" w:rsidRDefault="00192125" w:rsidP="0052146E">
            <w:pPr>
              <w:jc w:val="center"/>
              <w:rPr>
                <w:bCs/>
              </w:rPr>
            </w:pPr>
            <w:r w:rsidRPr="0012659E">
              <w:rPr>
                <w:bCs/>
              </w:rPr>
              <w:t>Rozbudowa drogi wojewódzkiej nr 744</w:t>
            </w: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FF8580B" w14:textId="2EE649F2" w:rsidR="00192125" w:rsidRPr="0012659E" w:rsidRDefault="000C6DEC" w:rsidP="0052146E">
            <w:pPr>
              <w:jc w:val="center"/>
              <w:rPr>
                <w:bCs/>
              </w:rPr>
            </w:pPr>
            <w:r w:rsidRPr="0012659E">
              <w:rPr>
                <w:bCs/>
              </w:rPr>
              <w:t xml:space="preserve">a. </w:t>
            </w:r>
            <w:r w:rsidR="00192125" w:rsidRPr="0012659E">
              <w:rPr>
                <w:bCs/>
              </w:rPr>
              <w:t>Odcinek Starachowice-Tychów Stary wraz z budową ścieżki rowerowej</w:t>
            </w:r>
          </w:p>
        </w:tc>
        <w:tc>
          <w:tcPr>
            <w:tcW w:w="1707" w:type="dxa"/>
            <w:vMerge w:val="restart"/>
            <w:tcBorders>
              <w:top w:val="single" w:sz="4" w:space="0" w:color="auto"/>
              <w:right w:val="single" w:sz="4" w:space="0" w:color="auto"/>
            </w:tcBorders>
            <w:shd w:val="clear" w:color="auto" w:fill="auto"/>
          </w:tcPr>
          <w:p w14:paraId="155652C0" w14:textId="77777777" w:rsidR="00192125" w:rsidRPr="0012659E" w:rsidRDefault="00192125" w:rsidP="0052146E">
            <w:pPr>
              <w:jc w:val="center"/>
              <w:rPr>
                <w:bCs/>
              </w:rPr>
            </w:pPr>
            <w:r w:rsidRPr="0012659E">
              <w:rPr>
                <w:bCs/>
              </w:rPr>
              <w:t>29</w:t>
            </w:r>
          </w:p>
        </w:tc>
      </w:tr>
      <w:tr w:rsidR="00192125" w:rsidRPr="0012659E" w14:paraId="4FB10FC3" w14:textId="77777777" w:rsidTr="00E111AF">
        <w:trPr>
          <w:trHeight w:val="70"/>
          <w:jc w:val="center"/>
        </w:trPr>
        <w:tc>
          <w:tcPr>
            <w:tcW w:w="846" w:type="dxa"/>
            <w:vMerge/>
            <w:tcBorders>
              <w:left w:val="single" w:sz="4" w:space="0" w:color="auto"/>
              <w:right w:val="single" w:sz="4" w:space="0" w:color="auto"/>
            </w:tcBorders>
          </w:tcPr>
          <w:p w14:paraId="49B4E205"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3B4FAE69"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7AE2CEC1" w14:textId="1A5F5BCE" w:rsidR="00192125" w:rsidRPr="0012659E" w:rsidRDefault="000C6DEC" w:rsidP="0052146E">
            <w:pPr>
              <w:jc w:val="center"/>
              <w:rPr>
                <w:bCs/>
              </w:rPr>
            </w:pPr>
            <w:r w:rsidRPr="0012659E">
              <w:rPr>
                <w:bCs/>
              </w:rPr>
              <w:t xml:space="preserve">b. </w:t>
            </w:r>
            <w:r w:rsidR="00192125" w:rsidRPr="0012659E">
              <w:rPr>
                <w:bCs/>
              </w:rPr>
              <w:t>Łącznik DK42 stary-nowy przebieg</w:t>
            </w:r>
          </w:p>
        </w:tc>
        <w:tc>
          <w:tcPr>
            <w:tcW w:w="1707" w:type="dxa"/>
            <w:vMerge/>
            <w:tcBorders>
              <w:right w:val="single" w:sz="4" w:space="0" w:color="auto"/>
            </w:tcBorders>
          </w:tcPr>
          <w:p w14:paraId="6A22AF6E" w14:textId="77777777" w:rsidR="00192125" w:rsidRPr="0012659E" w:rsidRDefault="00192125" w:rsidP="0052146E">
            <w:pPr>
              <w:jc w:val="center"/>
              <w:rPr>
                <w:bCs/>
              </w:rPr>
            </w:pPr>
          </w:p>
        </w:tc>
      </w:tr>
      <w:tr w:rsidR="00192125" w:rsidRPr="0012659E" w14:paraId="6727EE23" w14:textId="77777777" w:rsidTr="00E111AF">
        <w:trPr>
          <w:trHeight w:val="270"/>
          <w:jc w:val="center"/>
        </w:trPr>
        <w:tc>
          <w:tcPr>
            <w:tcW w:w="846" w:type="dxa"/>
            <w:vMerge/>
            <w:tcBorders>
              <w:left w:val="single" w:sz="4" w:space="0" w:color="auto"/>
              <w:right w:val="single" w:sz="4" w:space="0" w:color="auto"/>
            </w:tcBorders>
          </w:tcPr>
          <w:p w14:paraId="56B68EE5"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3494C5FA"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4A7BD90B" w14:textId="783A000A" w:rsidR="00192125" w:rsidRPr="0012659E" w:rsidRDefault="000C6DEC" w:rsidP="0052146E">
            <w:pPr>
              <w:jc w:val="center"/>
              <w:rPr>
                <w:bCs/>
              </w:rPr>
            </w:pPr>
            <w:r w:rsidRPr="0012659E">
              <w:rPr>
                <w:bCs/>
              </w:rPr>
              <w:t xml:space="preserve">c. </w:t>
            </w:r>
            <w:r w:rsidR="00192125" w:rsidRPr="0012659E">
              <w:rPr>
                <w:bCs/>
              </w:rPr>
              <w:t>Węzeł drogowy DK 42 i DW 744</w:t>
            </w:r>
          </w:p>
        </w:tc>
        <w:tc>
          <w:tcPr>
            <w:tcW w:w="1707" w:type="dxa"/>
            <w:vMerge/>
            <w:tcBorders>
              <w:right w:val="single" w:sz="4" w:space="0" w:color="auto"/>
            </w:tcBorders>
          </w:tcPr>
          <w:p w14:paraId="0C4250F1" w14:textId="77777777" w:rsidR="00192125" w:rsidRPr="0012659E" w:rsidRDefault="00192125" w:rsidP="0052146E">
            <w:pPr>
              <w:jc w:val="center"/>
              <w:rPr>
                <w:bCs/>
              </w:rPr>
            </w:pPr>
          </w:p>
        </w:tc>
      </w:tr>
      <w:tr w:rsidR="00192125" w:rsidRPr="0012659E" w14:paraId="61A4A168" w14:textId="77777777" w:rsidTr="00BE4BCC">
        <w:trPr>
          <w:trHeight w:val="405"/>
          <w:jc w:val="center"/>
        </w:trPr>
        <w:tc>
          <w:tcPr>
            <w:tcW w:w="846" w:type="dxa"/>
            <w:vMerge/>
            <w:tcBorders>
              <w:left w:val="single" w:sz="4" w:space="0" w:color="auto"/>
              <w:bottom w:val="single" w:sz="4" w:space="0" w:color="auto"/>
              <w:right w:val="single" w:sz="4" w:space="0" w:color="auto"/>
            </w:tcBorders>
          </w:tcPr>
          <w:p w14:paraId="01E7A496" w14:textId="77777777" w:rsidR="00192125" w:rsidRPr="0012659E" w:rsidRDefault="00192125">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2EA1C93D"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B1EC3A" w14:textId="3F351D86" w:rsidR="00192125" w:rsidRPr="0012659E" w:rsidRDefault="000C6DEC" w:rsidP="0052146E">
            <w:pPr>
              <w:jc w:val="center"/>
              <w:rPr>
                <w:bCs/>
              </w:rPr>
            </w:pPr>
            <w:r w:rsidRPr="0012659E">
              <w:rPr>
                <w:bCs/>
              </w:rPr>
              <w:t xml:space="preserve">d. </w:t>
            </w:r>
            <w:r w:rsidR="00192125" w:rsidRPr="0012659E">
              <w:rPr>
                <w:bCs/>
              </w:rPr>
              <w:t>Obwodnica Starachowic wraz z budową ścieżki rowerowej</w:t>
            </w:r>
          </w:p>
        </w:tc>
        <w:tc>
          <w:tcPr>
            <w:tcW w:w="1707" w:type="dxa"/>
            <w:vMerge/>
            <w:tcBorders>
              <w:bottom w:val="single" w:sz="4" w:space="0" w:color="auto"/>
              <w:right w:val="single" w:sz="4" w:space="0" w:color="auto"/>
            </w:tcBorders>
          </w:tcPr>
          <w:p w14:paraId="37C026FE" w14:textId="77777777" w:rsidR="00192125" w:rsidRPr="0012659E" w:rsidRDefault="00192125" w:rsidP="0052146E">
            <w:pPr>
              <w:jc w:val="center"/>
              <w:rPr>
                <w:bCs/>
              </w:rPr>
            </w:pPr>
          </w:p>
        </w:tc>
      </w:tr>
      <w:tr w:rsidR="00192125" w:rsidRPr="0012659E" w14:paraId="09BC8334" w14:textId="77777777" w:rsidTr="00BE4BCC">
        <w:trPr>
          <w:trHeight w:val="285"/>
          <w:jc w:val="center"/>
        </w:trPr>
        <w:tc>
          <w:tcPr>
            <w:tcW w:w="846" w:type="dxa"/>
            <w:vMerge w:val="restart"/>
            <w:tcBorders>
              <w:top w:val="single" w:sz="4" w:space="0" w:color="auto"/>
              <w:left w:val="single" w:sz="4" w:space="0" w:color="auto"/>
              <w:right w:val="single" w:sz="4" w:space="0" w:color="auto"/>
            </w:tcBorders>
          </w:tcPr>
          <w:p w14:paraId="03D10966"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tcPr>
          <w:p w14:paraId="05622FC7" w14:textId="77777777" w:rsidR="00192125" w:rsidRPr="0012659E" w:rsidRDefault="00192125" w:rsidP="0052146E">
            <w:pPr>
              <w:jc w:val="center"/>
              <w:rPr>
                <w:bCs/>
              </w:rPr>
            </w:pPr>
            <w:r w:rsidRPr="0012659E">
              <w:rPr>
                <w:bCs/>
              </w:rPr>
              <w:t>Budowa obwodnicy Końskich wraz z budową ścieżki rowerowej</w:t>
            </w: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2CF8EBB" w14:textId="77777777" w:rsidR="00192125" w:rsidRPr="0012659E" w:rsidRDefault="00192125" w:rsidP="0052146E">
            <w:pPr>
              <w:jc w:val="center"/>
              <w:rPr>
                <w:bCs/>
              </w:rPr>
            </w:pPr>
            <w:r w:rsidRPr="0012659E">
              <w:rPr>
                <w:bCs/>
              </w:rPr>
              <w:t>Etap I – od DW 728 do DW 749</w:t>
            </w:r>
          </w:p>
        </w:tc>
        <w:tc>
          <w:tcPr>
            <w:tcW w:w="1707" w:type="dxa"/>
            <w:tcBorders>
              <w:top w:val="single" w:sz="4" w:space="0" w:color="auto"/>
              <w:bottom w:val="single" w:sz="4" w:space="0" w:color="auto"/>
              <w:right w:val="single" w:sz="4" w:space="0" w:color="auto"/>
            </w:tcBorders>
          </w:tcPr>
          <w:p w14:paraId="0FA36092" w14:textId="77777777" w:rsidR="00192125" w:rsidRPr="0012659E" w:rsidRDefault="00192125" w:rsidP="0052146E">
            <w:pPr>
              <w:jc w:val="center"/>
              <w:rPr>
                <w:bCs/>
              </w:rPr>
            </w:pPr>
            <w:r w:rsidRPr="0012659E">
              <w:rPr>
                <w:bCs/>
              </w:rPr>
              <w:t>10</w:t>
            </w:r>
          </w:p>
        </w:tc>
      </w:tr>
      <w:tr w:rsidR="00192125" w:rsidRPr="0012659E" w14:paraId="6A67FCDE" w14:textId="77777777" w:rsidTr="00BE4BCC">
        <w:trPr>
          <w:trHeight w:val="252"/>
          <w:jc w:val="center"/>
        </w:trPr>
        <w:tc>
          <w:tcPr>
            <w:tcW w:w="846" w:type="dxa"/>
            <w:vMerge/>
            <w:tcBorders>
              <w:top w:val="nil"/>
              <w:left w:val="single" w:sz="4" w:space="0" w:color="auto"/>
              <w:bottom w:val="single" w:sz="4" w:space="0" w:color="auto"/>
              <w:right w:val="single" w:sz="4" w:space="0" w:color="auto"/>
            </w:tcBorders>
          </w:tcPr>
          <w:p w14:paraId="20022448" w14:textId="77777777" w:rsidR="00192125" w:rsidRPr="0012659E" w:rsidRDefault="00192125">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0D368F16"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11C09ED" w14:textId="77777777" w:rsidR="00192125" w:rsidRPr="0012659E" w:rsidRDefault="00192125" w:rsidP="0052146E">
            <w:pPr>
              <w:jc w:val="center"/>
              <w:rPr>
                <w:bCs/>
              </w:rPr>
            </w:pPr>
            <w:r w:rsidRPr="0012659E">
              <w:rPr>
                <w:bCs/>
              </w:rPr>
              <w:t>Etap II – od DW 749 do DK 42</w:t>
            </w:r>
          </w:p>
        </w:tc>
        <w:tc>
          <w:tcPr>
            <w:tcW w:w="1707" w:type="dxa"/>
            <w:tcBorders>
              <w:top w:val="single" w:sz="4" w:space="0" w:color="auto"/>
              <w:bottom w:val="single" w:sz="4" w:space="0" w:color="auto"/>
              <w:right w:val="single" w:sz="4" w:space="0" w:color="auto"/>
            </w:tcBorders>
          </w:tcPr>
          <w:p w14:paraId="2BB56ECA" w14:textId="77777777" w:rsidR="00192125" w:rsidRPr="0012659E" w:rsidRDefault="00192125" w:rsidP="0052146E">
            <w:pPr>
              <w:jc w:val="center"/>
              <w:rPr>
                <w:bCs/>
              </w:rPr>
            </w:pPr>
            <w:r w:rsidRPr="0012659E">
              <w:rPr>
                <w:bCs/>
              </w:rPr>
              <w:t>14</w:t>
            </w:r>
          </w:p>
        </w:tc>
      </w:tr>
      <w:tr w:rsidR="00192125" w:rsidRPr="0012659E" w14:paraId="02AB7262" w14:textId="77777777" w:rsidTr="00E111AF">
        <w:trPr>
          <w:trHeight w:val="157"/>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325CD2EA"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7211" w:type="dxa"/>
            <w:gridSpan w:val="2"/>
            <w:tcBorders>
              <w:top w:val="single" w:sz="4" w:space="0" w:color="auto"/>
              <w:left w:val="single" w:sz="4" w:space="0" w:color="auto"/>
              <w:bottom w:val="single" w:sz="4" w:space="0" w:color="auto"/>
              <w:right w:val="single" w:sz="4" w:space="0" w:color="auto"/>
            </w:tcBorders>
            <w:shd w:val="clear" w:color="auto" w:fill="auto"/>
          </w:tcPr>
          <w:p w14:paraId="2E141959" w14:textId="77777777" w:rsidR="00192125" w:rsidRPr="0012659E" w:rsidRDefault="00192125" w:rsidP="0052146E">
            <w:pPr>
              <w:jc w:val="center"/>
              <w:rPr>
                <w:bCs/>
              </w:rPr>
            </w:pPr>
            <w:r w:rsidRPr="0012659E">
              <w:rPr>
                <w:bCs/>
              </w:rPr>
              <w:t>Rozbudowa drogi wojewódzkiej nr 750 Ćmińsk-Barcza wraz z budową ścieżki rowerowej</w:t>
            </w:r>
          </w:p>
        </w:tc>
        <w:tc>
          <w:tcPr>
            <w:tcW w:w="1707" w:type="dxa"/>
            <w:tcBorders>
              <w:top w:val="single" w:sz="4" w:space="0" w:color="auto"/>
              <w:bottom w:val="single" w:sz="4" w:space="0" w:color="auto"/>
              <w:right w:val="single" w:sz="4" w:space="0" w:color="auto"/>
            </w:tcBorders>
            <w:shd w:val="clear" w:color="auto" w:fill="auto"/>
          </w:tcPr>
          <w:p w14:paraId="541D49F7" w14:textId="77777777" w:rsidR="00192125" w:rsidRPr="0012659E" w:rsidRDefault="00192125" w:rsidP="0052146E">
            <w:pPr>
              <w:jc w:val="center"/>
              <w:rPr>
                <w:bCs/>
              </w:rPr>
            </w:pPr>
            <w:r w:rsidRPr="0012659E">
              <w:rPr>
                <w:bCs/>
              </w:rPr>
              <w:t>21</w:t>
            </w:r>
          </w:p>
        </w:tc>
      </w:tr>
      <w:tr w:rsidR="00192125" w:rsidRPr="0012659E" w14:paraId="2095AEAD" w14:textId="77777777" w:rsidTr="00BE4BCC">
        <w:trPr>
          <w:trHeight w:val="149"/>
          <w:jc w:val="center"/>
        </w:trPr>
        <w:tc>
          <w:tcPr>
            <w:tcW w:w="846" w:type="dxa"/>
            <w:vMerge w:val="restart"/>
            <w:tcBorders>
              <w:top w:val="single" w:sz="4" w:space="0" w:color="auto"/>
              <w:left w:val="single" w:sz="4" w:space="0" w:color="auto"/>
              <w:right w:val="single" w:sz="4" w:space="0" w:color="auto"/>
            </w:tcBorders>
          </w:tcPr>
          <w:p w14:paraId="064FD16D"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tcPr>
          <w:p w14:paraId="3F220270" w14:textId="77777777" w:rsidR="00192125" w:rsidRPr="0012659E" w:rsidRDefault="00192125" w:rsidP="0052146E">
            <w:pPr>
              <w:jc w:val="center"/>
              <w:rPr>
                <w:bCs/>
              </w:rPr>
            </w:pPr>
            <w:r w:rsidRPr="0012659E">
              <w:rPr>
                <w:bCs/>
              </w:rPr>
              <w:t>Rozbudowa drogi wojewódzkiej nr 751</w:t>
            </w: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6C46A3B" w14:textId="5A259303" w:rsidR="00192125" w:rsidRPr="0012659E" w:rsidRDefault="000C6DEC" w:rsidP="0052146E">
            <w:pPr>
              <w:jc w:val="center"/>
              <w:rPr>
                <w:bCs/>
              </w:rPr>
            </w:pPr>
            <w:r w:rsidRPr="0012659E">
              <w:rPr>
                <w:bCs/>
              </w:rPr>
              <w:t xml:space="preserve">a. </w:t>
            </w:r>
            <w:r w:rsidR="00192125" w:rsidRPr="0012659E">
              <w:rPr>
                <w:bCs/>
              </w:rPr>
              <w:t>Odcinek Suchedniów-Michniów wraz z budową ścieżki rowerowej</w:t>
            </w:r>
          </w:p>
        </w:tc>
        <w:tc>
          <w:tcPr>
            <w:tcW w:w="1707" w:type="dxa"/>
            <w:vMerge w:val="restart"/>
            <w:tcBorders>
              <w:top w:val="single" w:sz="4" w:space="0" w:color="auto"/>
              <w:right w:val="single" w:sz="4" w:space="0" w:color="auto"/>
            </w:tcBorders>
          </w:tcPr>
          <w:p w14:paraId="082C250A" w14:textId="77777777" w:rsidR="00192125" w:rsidRPr="0012659E" w:rsidRDefault="00192125" w:rsidP="0052146E">
            <w:pPr>
              <w:jc w:val="center"/>
              <w:rPr>
                <w:bCs/>
              </w:rPr>
            </w:pPr>
            <w:r w:rsidRPr="0012659E">
              <w:rPr>
                <w:bCs/>
              </w:rPr>
              <w:t>33</w:t>
            </w:r>
          </w:p>
        </w:tc>
      </w:tr>
      <w:tr w:rsidR="00192125" w:rsidRPr="0012659E" w14:paraId="73C44CBB" w14:textId="77777777" w:rsidTr="00BE4BCC">
        <w:trPr>
          <w:trHeight w:val="510"/>
          <w:jc w:val="center"/>
        </w:trPr>
        <w:tc>
          <w:tcPr>
            <w:tcW w:w="846" w:type="dxa"/>
            <w:vMerge/>
            <w:tcBorders>
              <w:left w:val="single" w:sz="4" w:space="0" w:color="auto"/>
              <w:right w:val="single" w:sz="4" w:space="0" w:color="auto"/>
            </w:tcBorders>
          </w:tcPr>
          <w:p w14:paraId="295AE59C"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1F276572"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6B7CBD" w14:textId="4927A2FA" w:rsidR="00192125" w:rsidRPr="0012659E" w:rsidRDefault="000C6DEC" w:rsidP="0052146E">
            <w:pPr>
              <w:jc w:val="center"/>
              <w:rPr>
                <w:bCs/>
              </w:rPr>
            </w:pPr>
            <w:r w:rsidRPr="0012659E">
              <w:rPr>
                <w:bCs/>
              </w:rPr>
              <w:t xml:space="preserve">b. </w:t>
            </w:r>
            <w:r w:rsidR="00192125" w:rsidRPr="0012659E">
              <w:rPr>
                <w:bCs/>
              </w:rPr>
              <w:t>Odcinek Góra Św. Barbary-Wzdół Rządowy wraz z budową ścieżki rowerowej</w:t>
            </w:r>
          </w:p>
        </w:tc>
        <w:tc>
          <w:tcPr>
            <w:tcW w:w="1707" w:type="dxa"/>
            <w:vMerge/>
            <w:tcBorders>
              <w:right w:val="single" w:sz="4" w:space="0" w:color="auto"/>
            </w:tcBorders>
          </w:tcPr>
          <w:p w14:paraId="479D2C96" w14:textId="77777777" w:rsidR="00192125" w:rsidRPr="0012659E" w:rsidRDefault="00192125" w:rsidP="0052146E">
            <w:pPr>
              <w:jc w:val="center"/>
              <w:rPr>
                <w:bCs/>
              </w:rPr>
            </w:pPr>
          </w:p>
        </w:tc>
      </w:tr>
      <w:tr w:rsidR="000C6DEC" w:rsidRPr="0012659E" w14:paraId="574AD497" w14:textId="77777777" w:rsidTr="00BE4BCC">
        <w:trPr>
          <w:trHeight w:val="243"/>
          <w:jc w:val="center"/>
        </w:trPr>
        <w:tc>
          <w:tcPr>
            <w:tcW w:w="846" w:type="dxa"/>
            <w:vMerge/>
            <w:tcBorders>
              <w:left w:val="single" w:sz="4" w:space="0" w:color="auto"/>
              <w:bottom w:val="single" w:sz="4" w:space="0" w:color="auto"/>
              <w:right w:val="single" w:sz="4" w:space="0" w:color="auto"/>
            </w:tcBorders>
          </w:tcPr>
          <w:p w14:paraId="4CC0A4C2" w14:textId="77777777" w:rsidR="000C6DEC" w:rsidRPr="0012659E" w:rsidRDefault="000C6DEC">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157D8603" w14:textId="77777777" w:rsidR="000C6DEC" w:rsidRPr="0012659E" w:rsidRDefault="000C6DEC"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B8AEB46" w14:textId="4CCB2C76" w:rsidR="000C6DEC" w:rsidRPr="0012659E" w:rsidRDefault="000C6DEC" w:rsidP="0052146E">
            <w:pPr>
              <w:jc w:val="center"/>
              <w:rPr>
                <w:bCs/>
              </w:rPr>
            </w:pPr>
            <w:r w:rsidRPr="0012659E">
              <w:rPr>
                <w:bCs/>
              </w:rPr>
              <w:t>c. Obwodnica Nowej Słupi</w:t>
            </w:r>
          </w:p>
        </w:tc>
        <w:tc>
          <w:tcPr>
            <w:tcW w:w="1707" w:type="dxa"/>
            <w:vMerge/>
            <w:tcBorders>
              <w:bottom w:val="single" w:sz="4" w:space="0" w:color="auto"/>
              <w:right w:val="single" w:sz="4" w:space="0" w:color="auto"/>
            </w:tcBorders>
          </w:tcPr>
          <w:p w14:paraId="6B708929" w14:textId="77777777" w:rsidR="000C6DEC" w:rsidRPr="0012659E" w:rsidRDefault="000C6DEC" w:rsidP="0052146E">
            <w:pPr>
              <w:jc w:val="center"/>
              <w:rPr>
                <w:bCs/>
              </w:rPr>
            </w:pPr>
          </w:p>
        </w:tc>
      </w:tr>
      <w:tr w:rsidR="00192125" w:rsidRPr="0012659E" w14:paraId="4B856D7D" w14:textId="77777777" w:rsidTr="000C6DEC">
        <w:trPr>
          <w:trHeight w:val="147"/>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5B02882"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7211" w:type="dxa"/>
            <w:gridSpan w:val="2"/>
            <w:tcBorders>
              <w:top w:val="single" w:sz="4" w:space="0" w:color="auto"/>
              <w:left w:val="single" w:sz="4" w:space="0" w:color="auto"/>
              <w:bottom w:val="single" w:sz="4" w:space="0" w:color="auto"/>
              <w:right w:val="single" w:sz="4" w:space="0" w:color="auto"/>
            </w:tcBorders>
            <w:shd w:val="clear" w:color="auto" w:fill="auto"/>
          </w:tcPr>
          <w:p w14:paraId="720EBE0B" w14:textId="77777777" w:rsidR="00192125" w:rsidRPr="0012659E" w:rsidRDefault="00192125" w:rsidP="0052146E">
            <w:pPr>
              <w:jc w:val="center"/>
              <w:rPr>
                <w:bCs/>
              </w:rPr>
            </w:pPr>
            <w:r w:rsidRPr="0012659E">
              <w:rPr>
                <w:bCs/>
              </w:rPr>
              <w:t>Budowa obwodnicy Bodzentyna w ciągu drogi wojewódzkiej nr 752 wraz z budową ścieżki rowerowej</w:t>
            </w:r>
          </w:p>
        </w:tc>
        <w:tc>
          <w:tcPr>
            <w:tcW w:w="1707" w:type="dxa"/>
            <w:tcBorders>
              <w:top w:val="single" w:sz="4" w:space="0" w:color="auto"/>
              <w:bottom w:val="single" w:sz="4" w:space="0" w:color="auto"/>
              <w:right w:val="single" w:sz="4" w:space="0" w:color="auto"/>
            </w:tcBorders>
            <w:shd w:val="clear" w:color="auto" w:fill="auto"/>
          </w:tcPr>
          <w:p w14:paraId="3A9D9C64" w14:textId="77777777" w:rsidR="00192125" w:rsidRPr="0012659E" w:rsidRDefault="00192125" w:rsidP="0052146E">
            <w:pPr>
              <w:jc w:val="center"/>
              <w:rPr>
                <w:bCs/>
              </w:rPr>
            </w:pPr>
            <w:r w:rsidRPr="0012659E">
              <w:rPr>
                <w:bCs/>
              </w:rPr>
              <w:t>43</w:t>
            </w:r>
          </w:p>
        </w:tc>
      </w:tr>
      <w:tr w:rsidR="00192125" w:rsidRPr="0012659E" w14:paraId="3D2AAEF6" w14:textId="77777777" w:rsidTr="00BE4BCC">
        <w:trPr>
          <w:trHeight w:val="183"/>
          <w:jc w:val="center"/>
        </w:trPr>
        <w:tc>
          <w:tcPr>
            <w:tcW w:w="846" w:type="dxa"/>
            <w:tcBorders>
              <w:top w:val="single" w:sz="4" w:space="0" w:color="auto"/>
              <w:left w:val="single" w:sz="4" w:space="0" w:color="auto"/>
              <w:bottom w:val="single" w:sz="4" w:space="0" w:color="auto"/>
              <w:right w:val="single" w:sz="4" w:space="0" w:color="auto"/>
            </w:tcBorders>
          </w:tcPr>
          <w:p w14:paraId="58C620FC"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721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43EC55D0" w14:textId="77777777" w:rsidR="00192125" w:rsidRPr="0012659E" w:rsidRDefault="00192125" w:rsidP="0052146E">
            <w:pPr>
              <w:jc w:val="center"/>
              <w:rPr>
                <w:bCs/>
              </w:rPr>
            </w:pPr>
            <w:r w:rsidRPr="0012659E">
              <w:rPr>
                <w:bCs/>
              </w:rPr>
              <w:t>Rozbudowa drogi wojewódzkiej nr 754 w Ostrowcu Świętokrzyskim wraz z budową ścieżki rowerowej - cd</w:t>
            </w:r>
          </w:p>
        </w:tc>
        <w:tc>
          <w:tcPr>
            <w:tcW w:w="1707" w:type="dxa"/>
            <w:tcBorders>
              <w:top w:val="single" w:sz="4" w:space="0" w:color="auto"/>
              <w:bottom w:val="single" w:sz="4" w:space="0" w:color="auto"/>
              <w:right w:val="single" w:sz="4" w:space="0" w:color="auto"/>
            </w:tcBorders>
          </w:tcPr>
          <w:p w14:paraId="5CA4E67A" w14:textId="77777777" w:rsidR="00192125" w:rsidRPr="0012659E" w:rsidRDefault="00192125" w:rsidP="0052146E">
            <w:pPr>
              <w:jc w:val="center"/>
              <w:rPr>
                <w:bCs/>
              </w:rPr>
            </w:pPr>
            <w:r w:rsidRPr="0012659E">
              <w:rPr>
                <w:bCs/>
              </w:rPr>
              <w:t>33</w:t>
            </w:r>
          </w:p>
        </w:tc>
      </w:tr>
      <w:tr w:rsidR="00192125" w:rsidRPr="0012659E" w14:paraId="542089C7" w14:textId="77777777" w:rsidTr="00E111AF">
        <w:trPr>
          <w:trHeight w:val="540"/>
          <w:jc w:val="center"/>
        </w:trPr>
        <w:tc>
          <w:tcPr>
            <w:tcW w:w="846" w:type="dxa"/>
            <w:vMerge w:val="restart"/>
            <w:tcBorders>
              <w:top w:val="single" w:sz="4" w:space="0" w:color="auto"/>
              <w:left w:val="single" w:sz="4" w:space="0" w:color="auto"/>
              <w:right w:val="single" w:sz="4" w:space="0" w:color="auto"/>
            </w:tcBorders>
            <w:shd w:val="clear" w:color="auto" w:fill="auto"/>
          </w:tcPr>
          <w:p w14:paraId="2986E8A3"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shd w:val="clear" w:color="auto" w:fill="auto"/>
          </w:tcPr>
          <w:p w14:paraId="379783D1" w14:textId="77777777" w:rsidR="00192125" w:rsidRPr="0012659E" w:rsidRDefault="00192125" w:rsidP="0052146E">
            <w:pPr>
              <w:jc w:val="center"/>
              <w:rPr>
                <w:bCs/>
              </w:rPr>
            </w:pPr>
            <w:r w:rsidRPr="0012659E">
              <w:rPr>
                <w:bCs/>
              </w:rPr>
              <w:t>Rozbudowa drogi wojewódzkiej nr 756</w:t>
            </w: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4AA8B128" w14:textId="77777777" w:rsidR="00192125" w:rsidRPr="0012659E" w:rsidRDefault="00192125" w:rsidP="0052146E">
            <w:pPr>
              <w:jc w:val="center"/>
              <w:rPr>
                <w:bCs/>
              </w:rPr>
            </w:pPr>
            <w:r w:rsidRPr="0012659E">
              <w:rPr>
                <w:bCs/>
              </w:rPr>
              <w:t>Odcinek Nowa Słupia-granica gminy wraz z realizacją ścieżki rowerowej</w:t>
            </w:r>
          </w:p>
        </w:tc>
        <w:tc>
          <w:tcPr>
            <w:tcW w:w="1707" w:type="dxa"/>
            <w:vMerge w:val="restart"/>
            <w:tcBorders>
              <w:top w:val="single" w:sz="4" w:space="0" w:color="auto"/>
              <w:right w:val="single" w:sz="4" w:space="0" w:color="auto"/>
            </w:tcBorders>
            <w:shd w:val="clear" w:color="auto" w:fill="auto"/>
          </w:tcPr>
          <w:p w14:paraId="44A12944" w14:textId="77777777" w:rsidR="00192125" w:rsidRPr="0012659E" w:rsidRDefault="00192125" w:rsidP="0052146E">
            <w:pPr>
              <w:jc w:val="center"/>
              <w:rPr>
                <w:bCs/>
              </w:rPr>
            </w:pPr>
            <w:r w:rsidRPr="0012659E">
              <w:rPr>
                <w:bCs/>
              </w:rPr>
              <w:t>30</w:t>
            </w:r>
          </w:p>
          <w:p w14:paraId="75B8F875" w14:textId="77777777" w:rsidR="00192125" w:rsidRPr="0012659E" w:rsidRDefault="00192125" w:rsidP="0052146E">
            <w:pPr>
              <w:jc w:val="center"/>
              <w:rPr>
                <w:bCs/>
              </w:rPr>
            </w:pPr>
          </w:p>
        </w:tc>
      </w:tr>
      <w:tr w:rsidR="00192125" w:rsidRPr="0012659E" w14:paraId="62008691" w14:textId="77777777" w:rsidTr="00E111AF">
        <w:trPr>
          <w:trHeight w:val="450"/>
          <w:jc w:val="center"/>
        </w:trPr>
        <w:tc>
          <w:tcPr>
            <w:tcW w:w="846" w:type="dxa"/>
            <w:vMerge/>
            <w:tcBorders>
              <w:left w:val="single" w:sz="4" w:space="0" w:color="auto"/>
              <w:right w:val="single" w:sz="4" w:space="0" w:color="auto"/>
            </w:tcBorders>
          </w:tcPr>
          <w:p w14:paraId="7F527912"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19FBA951"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669B52FA" w14:textId="77777777" w:rsidR="00192125" w:rsidRPr="0012659E" w:rsidRDefault="00192125" w:rsidP="0052146E">
            <w:pPr>
              <w:jc w:val="center"/>
              <w:rPr>
                <w:bCs/>
              </w:rPr>
            </w:pPr>
            <w:r w:rsidRPr="0012659E">
              <w:rPr>
                <w:bCs/>
              </w:rPr>
              <w:t>Odcinek granica gminy-Łagów wraz z budową ścieżki rowerowej</w:t>
            </w:r>
          </w:p>
        </w:tc>
        <w:tc>
          <w:tcPr>
            <w:tcW w:w="1707" w:type="dxa"/>
            <w:vMerge/>
            <w:tcBorders>
              <w:right w:val="single" w:sz="4" w:space="0" w:color="auto"/>
            </w:tcBorders>
          </w:tcPr>
          <w:p w14:paraId="6FCB36C1" w14:textId="77777777" w:rsidR="00192125" w:rsidRPr="0012659E" w:rsidRDefault="00192125" w:rsidP="0052146E">
            <w:pPr>
              <w:jc w:val="center"/>
              <w:rPr>
                <w:bCs/>
              </w:rPr>
            </w:pPr>
          </w:p>
        </w:tc>
      </w:tr>
      <w:tr w:rsidR="00192125" w:rsidRPr="0012659E" w14:paraId="742823E8" w14:textId="77777777" w:rsidTr="00E111AF">
        <w:trPr>
          <w:trHeight w:val="480"/>
          <w:jc w:val="center"/>
        </w:trPr>
        <w:tc>
          <w:tcPr>
            <w:tcW w:w="846" w:type="dxa"/>
            <w:vMerge/>
            <w:tcBorders>
              <w:left w:val="single" w:sz="4" w:space="0" w:color="auto"/>
              <w:right w:val="single" w:sz="4" w:space="0" w:color="auto"/>
            </w:tcBorders>
          </w:tcPr>
          <w:p w14:paraId="49375DA3"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6C1024CE"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4260F6EF" w14:textId="77777777" w:rsidR="00192125" w:rsidRPr="0012659E" w:rsidRDefault="00192125" w:rsidP="0052146E">
            <w:pPr>
              <w:jc w:val="center"/>
              <w:rPr>
                <w:bCs/>
              </w:rPr>
            </w:pPr>
            <w:r w:rsidRPr="0012659E">
              <w:rPr>
                <w:bCs/>
              </w:rPr>
              <w:t>Odcinek Łagów-Raków wraz z budową ścieżki rowerowej</w:t>
            </w:r>
          </w:p>
        </w:tc>
        <w:tc>
          <w:tcPr>
            <w:tcW w:w="1707" w:type="dxa"/>
            <w:vMerge/>
            <w:tcBorders>
              <w:right w:val="single" w:sz="4" w:space="0" w:color="auto"/>
            </w:tcBorders>
          </w:tcPr>
          <w:p w14:paraId="1CEE11A8" w14:textId="77777777" w:rsidR="00192125" w:rsidRPr="0012659E" w:rsidRDefault="00192125" w:rsidP="0052146E">
            <w:pPr>
              <w:jc w:val="center"/>
              <w:rPr>
                <w:bCs/>
              </w:rPr>
            </w:pPr>
          </w:p>
        </w:tc>
      </w:tr>
      <w:tr w:rsidR="00192125" w:rsidRPr="0012659E" w14:paraId="137463AA" w14:textId="77777777" w:rsidTr="00E111AF">
        <w:trPr>
          <w:trHeight w:val="495"/>
          <w:jc w:val="center"/>
        </w:trPr>
        <w:tc>
          <w:tcPr>
            <w:tcW w:w="846" w:type="dxa"/>
            <w:vMerge/>
            <w:tcBorders>
              <w:left w:val="single" w:sz="4" w:space="0" w:color="auto"/>
              <w:right w:val="single" w:sz="4" w:space="0" w:color="auto"/>
            </w:tcBorders>
          </w:tcPr>
          <w:p w14:paraId="42F67F3B"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057BCF55"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79CD9BA2" w14:textId="77777777" w:rsidR="00192125" w:rsidRPr="0012659E" w:rsidRDefault="00192125" w:rsidP="0052146E">
            <w:pPr>
              <w:jc w:val="center"/>
              <w:rPr>
                <w:bCs/>
              </w:rPr>
            </w:pPr>
            <w:r w:rsidRPr="0012659E">
              <w:rPr>
                <w:bCs/>
              </w:rPr>
              <w:t>Odcinek Raków-Szydłów wraz z budową ścieżki rowerowej</w:t>
            </w:r>
          </w:p>
        </w:tc>
        <w:tc>
          <w:tcPr>
            <w:tcW w:w="1707" w:type="dxa"/>
            <w:vMerge/>
            <w:tcBorders>
              <w:right w:val="single" w:sz="4" w:space="0" w:color="auto"/>
            </w:tcBorders>
          </w:tcPr>
          <w:p w14:paraId="5FD8990D" w14:textId="77777777" w:rsidR="00192125" w:rsidRPr="0012659E" w:rsidRDefault="00192125" w:rsidP="0052146E">
            <w:pPr>
              <w:jc w:val="center"/>
              <w:rPr>
                <w:bCs/>
              </w:rPr>
            </w:pPr>
          </w:p>
        </w:tc>
      </w:tr>
      <w:tr w:rsidR="00192125" w:rsidRPr="0012659E" w14:paraId="1115C297" w14:textId="77777777" w:rsidTr="00E111AF">
        <w:trPr>
          <w:trHeight w:val="134"/>
          <w:jc w:val="center"/>
        </w:trPr>
        <w:tc>
          <w:tcPr>
            <w:tcW w:w="846" w:type="dxa"/>
            <w:vMerge/>
            <w:tcBorders>
              <w:left w:val="single" w:sz="4" w:space="0" w:color="auto"/>
              <w:bottom w:val="single" w:sz="4" w:space="0" w:color="auto"/>
              <w:right w:val="single" w:sz="4" w:space="0" w:color="auto"/>
            </w:tcBorders>
          </w:tcPr>
          <w:p w14:paraId="73201F5C" w14:textId="77777777" w:rsidR="00192125" w:rsidRPr="0012659E" w:rsidRDefault="00192125">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32600BE0"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29B4692B" w14:textId="77777777" w:rsidR="00192125" w:rsidRPr="0012659E" w:rsidRDefault="00192125" w:rsidP="0052146E">
            <w:pPr>
              <w:jc w:val="center"/>
              <w:rPr>
                <w:bCs/>
              </w:rPr>
            </w:pPr>
            <w:r w:rsidRPr="0012659E">
              <w:rPr>
                <w:bCs/>
              </w:rPr>
              <w:t>Obwodnica Łagowa</w:t>
            </w:r>
          </w:p>
        </w:tc>
        <w:tc>
          <w:tcPr>
            <w:tcW w:w="1707" w:type="dxa"/>
            <w:vMerge/>
            <w:tcBorders>
              <w:bottom w:val="single" w:sz="4" w:space="0" w:color="auto"/>
              <w:right w:val="single" w:sz="4" w:space="0" w:color="auto"/>
            </w:tcBorders>
          </w:tcPr>
          <w:p w14:paraId="09335377" w14:textId="77777777" w:rsidR="00192125" w:rsidRPr="0012659E" w:rsidRDefault="00192125" w:rsidP="0052146E">
            <w:pPr>
              <w:jc w:val="center"/>
              <w:rPr>
                <w:bCs/>
              </w:rPr>
            </w:pPr>
          </w:p>
        </w:tc>
      </w:tr>
      <w:tr w:rsidR="00192125" w:rsidRPr="0012659E" w14:paraId="422867FF" w14:textId="77777777" w:rsidTr="00094A3E">
        <w:trPr>
          <w:trHeight w:val="252"/>
          <w:jc w:val="center"/>
        </w:trPr>
        <w:tc>
          <w:tcPr>
            <w:tcW w:w="846" w:type="dxa"/>
            <w:vMerge w:val="restart"/>
            <w:tcBorders>
              <w:top w:val="single" w:sz="4" w:space="0" w:color="auto"/>
              <w:left w:val="single" w:sz="4" w:space="0" w:color="auto"/>
              <w:right w:val="single" w:sz="4" w:space="0" w:color="auto"/>
            </w:tcBorders>
          </w:tcPr>
          <w:p w14:paraId="0AD6E3D7"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tcPr>
          <w:p w14:paraId="70EF5F6E" w14:textId="77777777" w:rsidR="00192125" w:rsidRPr="0012659E" w:rsidRDefault="00192125" w:rsidP="0052146E">
            <w:pPr>
              <w:jc w:val="center"/>
              <w:rPr>
                <w:bCs/>
              </w:rPr>
            </w:pPr>
            <w:r w:rsidRPr="0012659E">
              <w:rPr>
                <w:bCs/>
              </w:rPr>
              <w:t xml:space="preserve">Rozbudowa drogi wojewódzkiej nr 757 </w:t>
            </w:r>
          </w:p>
        </w:tc>
        <w:tc>
          <w:tcPr>
            <w:tcW w:w="4497" w:type="dxa"/>
            <w:tcBorders>
              <w:top w:val="single" w:sz="4" w:space="0" w:color="auto"/>
              <w:left w:val="single" w:sz="4" w:space="0" w:color="auto"/>
              <w:bottom w:val="single" w:sz="4" w:space="0" w:color="auto"/>
              <w:right w:val="single" w:sz="4" w:space="0" w:color="auto"/>
            </w:tcBorders>
          </w:tcPr>
          <w:p w14:paraId="2A2D053C" w14:textId="0EADFA69" w:rsidR="00192125" w:rsidRPr="0012659E" w:rsidRDefault="00886198" w:rsidP="0052146E">
            <w:pPr>
              <w:jc w:val="center"/>
              <w:rPr>
                <w:bCs/>
              </w:rPr>
            </w:pPr>
            <w:r w:rsidRPr="0012659E">
              <w:rPr>
                <w:bCs/>
              </w:rPr>
              <w:t xml:space="preserve">a. </w:t>
            </w:r>
            <w:r w:rsidR="00192125" w:rsidRPr="0012659E">
              <w:rPr>
                <w:bCs/>
              </w:rPr>
              <w:t>Odcinek Opatów-Mostki</w:t>
            </w:r>
          </w:p>
        </w:tc>
        <w:tc>
          <w:tcPr>
            <w:tcW w:w="1707" w:type="dxa"/>
            <w:vMerge w:val="restart"/>
            <w:tcBorders>
              <w:top w:val="single" w:sz="4" w:space="0" w:color="auto"/>
              <w:right w:val="single" w:sz="4" w:space="0" w:color="auto"/>
            </w:tcBorders>
          </w:tcPr>
          <w:p w14:paraId="1C2E9575" w14:textId="77777777" w:rsidR="00192125" w:rsidRPr="0012659E" w:rsidRDefault="00192125" w:rsidP="0052146E">
            <w:pPr>
              <w:jc w:val="center"/>
              <w:rPr>
                <w:bCs/>
              </w:rPr>
            </w:pPr>
            <w:r w:rsidRPr="0012659E">
              <w:rPr>
                <w:bCs/>
              </w:rPr>
              <w:t>31</w:t>
            </w:r>
          </w:p>
        </w:tc>
      </w:tr>
      <w:tr w:rsidR="00192125" w:rsidRPr="0012659E" w14:paraId="4154C8C6" w14:textId="77777777" w:rsidTr="00094A3E">
        <w:trPr>
          <w:trHeight w:val="193"/>
          <w:jc w:val="center"/>
        </w:trPr>
        <w:tc>
          <w:tcPr>
            <w:tcW w:w="846" w:type="dxa"/>
            <w:vMerge/>
            <w:tcBorders>
              <w:left w:val="single" w:sz="4" w:space="0" w:color="auto"/>
              <w:right w:val="single" w:sz="4" w:space="0" w:color="auto"/>
            </w:tcBorders>
          </w:tcPr>
          <w:p w14:paraId="232A67D9"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2CDEAAE1"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tcPr>
          <w:p w14:paraId="754E324E" w14:textId="26C5470B" w:rsidR="00192125" w:rsidRPr="0012659E" w:rsidRDefault="00886198" w:rsidP="0052146E">
            <w:pPr>
              <w:jc w:val="center"/>
              <w:rPr>
                <w:bCs/>
              </w:rPr>
            </w:pPr>
            <w:r w:rsidRPr="0012659E">
              <w:rPr>
                <w:bCs/>
              </w:rPr>
              <w:t xml:space="preserve">b. </w:t>
            </w:r>
            <w:r w:rsidR="00192125" w:rsidRPr="0012659E">
              <w:rPr>
                <w:bCs/>
              </w:rPr>
              <w:t>Odcinek Grzybów-Stopnica</w:t>
            </w:r>
          </w:p>
        </w:tc>
        <w:tc>
          <w:tcPr>
            <w:tcW w:w="1707" w:type="dxa"/>
            <w:vMerge/>
            <w:tcBorders>
              <w:right w:val="single" w:sz="4" w:space="0" w:color="auto"/>
            </w:tcBorders>
          </w:tcPr>
          <w:p w14:paraId="53ECDFDB" w14:textId="77777777" w:rsidR="00192125" w:rsidRPr="0012659E" w:rsidRDefault="00192125" w:rsidP="0052146E">
            <w:pPr>
              <w:jc w:val="center"/>
              <w:rPr>
                <w:bCs/>
              </w:rPr>
            </w:pPr>
          </w:p>
        </w:tc>
      </w:tr>
      <w:tr w:rsidR="00192125" w:rsidRPr="0012659E" w14:paraId="730ABA64" w14:textId="77777777" w:rsidTr="00094A3E">
        <w:trPr>
          <w:trHeight w:val="192"/>
          <w:jc w:val="center"/>
        </w:trPr>
        <w:tc>
          <w:tcPr>
            <w:tcW w:w="846" w:type="dxa"/>
            <w:vMerge/>
            <w:tcBorders>
              <w:left w:val="single" w:sz="4" w:space="0" w:color="auto"/>
              <w:right w:val="single" w:sz="4" w:space="0" w:color="auto"/>
            </w:tcBorders>
          </w:tcPr>
          <w:p w14:paraId="6CA72334"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62FE6279"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tcPr>
          <w:p w14:paraId="54149B0A" w14:textId="36753138" w:rsidR="00192125" w:rsidRPr="0012659E" w:rsidRDefault="00886198" w:rsidP="0052146E">
            <w:pPr>
              <w:jc w:val="center"/>
              <w:rPr>
                <w:bCs/>
              </w:rPr>
            </w:pPr>
            <w:r w:rsidRPr="0012659E">
              <w:rPr>
                <w:bCs/>
              </w:rPr>
              <w:t xml:space="preserve">c. </w:t>
            </w:r>
            <w:r w:rsidR="00192125" w:rsidRPr="0012659E">
              <w:rPr>
                <w:bCs/>
              </w:rPr>
              <w:t>Obwodnica Bogorii</w:t>
            </w:r>
          </w:p>
        </w:tc>
        <w:tc>
          <w:tcPr>
            <w:tcW w:w="1707" w:type="dxa"/>
            <w:vMerge/>
            <w:tcBorders>
              <w:right w:val="single" w:sz="4" w:space="0" w:color="auto"/>
            </w:tcBorders>
          </w:tcPr>
          <w:p w14:paraId="358CBBBB" w14:textId="77777777" w:rsidR="00192125" w:rsidRPr="0012659E" w:rsidRDefault="00192125" w:rsidP="0052146E">
            <w:pPr>
              <w:jc w:val="center"/>
              <w:rPr>
                <w:bCs/>
              </w:rPr>
            </w:pPr>
          </w:p>
        </w:tc>
      </w:tr>
      <w:tr w:rsidR="00192125" w:rsidRPr="0012659E" w14:paraId="2702BE0E" w14:textId="77777777" w:rsidTr="00094A3E">
        <w:trPr>
          <w:trHeight w:val="163"/>
          <w:jc w:val="center"/>
        </w:trPr>
        <w:tc>
          <w:tcPr>
            <w:tcW w:w="846" w:type="dxa"/>
            <w:vMerge/>
            <w:tcBorders>
              <w:left w:val="single" w:sz="4" w:space="0" w:color="auto"/>
              <w:bottom w:val="single" w:sz="4" w:space="0" w:color="auto"/>
              <w:right w:val="single" w:sz="4" w:space="0" w:color="auto"/>
            </w:tcBorders>
          </w:tcPr>
          <w:p w14:paraId="7D9D76C6" w14:textId="77777777" w:rsidR="00192125" w:rsidRPr="0012659E" w:rsidRDefault="00192125">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1CE2923A"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tcPr>
          <w:p w14:paraId="3B107E22" w14:textId="04486F54" w:rsidR="00192125" w:rsidRPr="0012659E" w:rsidRDefault="00886198" w:rsidP="0052146E">
            <w:pPr>
              <w:jc w:val="center"/>
              <w:rPr>
                <w:bCs/>
              </w:rPr>
            </w:pPr>
            <w:r w:rsidRPr="0012659E">
              <w:rPr>
                <w:bCs/>
              </w:rPr>
              <w:t xml:space="preserve">d. </w:t>
            </w:r>
            <w:r w:rsidR="00192125" w:rsidRPr="0012659E">
              <w:rPr>
                <w:bCs/>
              </w:rPr>
              <w:t>Obwodnica Staszowa wraz z budową ścieżki rowerowej</w:t>
            </w:r>
          </w:p>
        </w:tc>
        <w:tc>
          <w:tcPr>
            <w:tcW w:w="1707" w:type="dxa"/>
            <w:vMerge/>
            <w:tcBorders>
              <w:bottom w:val="single" w:sz="4" w:space="0" w:color="auto"/>
              <w:right w:val="single" w:sz="4" w:space="0" w:color="auto"/>
            </w:tcBorders>
          </w:tcPr>
          <w:p w14:paraId="02C3A7A3" w14:textId="77777777" w:rsidR="00192125" w:rsidRPr="0012659E" w:rsidRDefault="00192125" w:rsidP="0052146E">
            <w:pPr>
              <w:jc w:val="center"/>
              <w:rPr>
                <w:bCs/>
              </w:rPr>
            </w:pPr>
          </w:p>
        </w:tc>
      </w:tr>
      <w:tr w:rsidR="00D944EB" w:rsidRPr="0012659E" w14:paraId="1103CE33" w14:textId="77777777" w:rsidTr="00BE4BCC">
        <w:trPr>
          <w:trHeight w:val="198"/>
          <w:jc w:val="center"/>
        </w:trPr>
        <w:tc>
          <w:tcPr>
            <w:tcW w:w="846" w:type="dxa"/>
            <w:vMerge w:val="restart"/>
            <w:tcBorders>
              <w:top w:val="single" w:sz="4" w:space="0" w:color="auto"/>
              <w:left w:val="single" w:sz="4" w:space="0" w:color="auto"/>
              <w:right w:val="single" w:sz="4" w:space="0" w:color="auto"/>
            </w:tcBorders>
            <w:shd w:val="clear" w:color="auto" w:fill="auto"/>
          </w:tcPr>
          <w:p w14:paraId="2F41EE83"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shd w:val="clear" w:color="auto" w:fill="auto"/>
          </w:tcPr>
          <w:p w14:paraId="0F67F6C1" w14:textId="77777777" w:rsidR="00192125" w:rsidRPr="0012659E" w:rsidRDefault="00192125" w:rsidP="0052146E">
            <w:pPr>
              <w:jc w:val="center"/>
              <w:rPr>
                <w:bCs/>
              </w:rPr>
            </w:pPr>
          </w:p>
          <w:p w14:paraId="2271F174" w14:textId="77777777" w:rsidR="00192125" w:rsidRPr="0012659E" w:rsidRDefault="00192125" w:rsidP="0052146E">
            <w:pPr>
              <w:jc w:val="center"/>
              <w:rPr>
                <w:bCs/>
              </w:rPr>
            </w:pPr>
          </w:p>
          <w:p w14:paraId="0848B07B" w14:textId="77777777" w:rsidR="00192125" w:rsidRPr="0012659E" w:rsidRDefault="00192125" w:rsidP="0052146E">
            <w:pPr>
              <w:jc w:val="center"/>
              <w:rPr>
                <w:bCs/>
              </w:rPr>
            </w:pPr>
            <w:r w:rsidRPr="0012659E">
              <w:rPr>
                <w:bCs/>
              </w:rPr>
              <w:t>Rozbudowa drogi wojewódzkiej nr 758</w:t>
            </w: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7A72125" w14:textId="4A0E86D6" w:rsidR="00192125" w:rsidRPr="0012659E" w:rsidRDefault="00886198" w:rsidP="0052146E">
            <w:pPr>
              <w:jc w:val="center"/>
              <w:rPr>
                <w:bCs/>
              </w:rPr>
            </w:pPr>
            <w:r w:rsidRPr="0012659E">
              <w:rPr>
                <w:bCs/>
              </w:rPr>
              <w:t xml:space="preserve">a. </w:t>
            </w:r>
            <w:r w:rsidR="00192125" w:rsidRPr="0012659E">
              <w:rPr>
                <w:bCs/>
              </w:rPr>
              <w:t>Odcinek Ujazd-granica powiatu</w:t>
            </w:r>
          </w:p>
        </w:tc>
        <w:tc>
          <w:tcPr>
            <w:tcW w:w="1707" w:type="dxa"/>
            <w:vMerge w:val="restart"/>
            <w:tcBorders>
              <w:top w:val="single" w:sz="4" w:space="0" w:color="auto"/>
              <w:right w:val="single" w:sz="4" w:space="0" w:color="auto"/>
            </w:tcBorders>
            <w:shd w:val="clear" w:color="auto" w:fill="auto"/>
          </w:tcPr>
          <w:p w14:paraId="11AF66B4" w14:textId="77777777" w:rsidR="00192125" w:rsidRPr="0012659E" w:rsidRDefault="00192125" w:rsidP="0052146E">
            <w:pPr>
              <w:jc w:val="center"/>
              <w:rPr>
                <w:bCs/>
              </w:rPr>
            </w:pPr>
            <w:r w:rsidRPr="0012659E">
              <w:rPr>
                <w:bCs/>
              </w:rPr>
              <w:t>37</w:t>
            </w:r>
          </w:p>
        </w:tc>
      </w:tr>
      <w:tr w:rsidR="00192125" w:rsidRPr="0012659E" w14:paraId="32FE6A64" w14:textId="77777777" w:rsidTr="00BE4BCC">
        <w:trPr>
          <w:trHeight w:val="210"/>
          <w:jc w:val="center"/>
        </w:trPr>
        <w:tc>
          <w:tcPr>
            <w:tcW w:w="846" w:type="dxa"/>
            <w:vMerge/>
            <w:tcBorders>
              <w:left w:val="single" w:sz="4" w:space="0" w:color="auto"/>
              <w:right w:val="single" w:sz="4" w:space="0" w:color="auto"/>
            </w:tcBorders>
          </w:tcPr>
          <w:p w14:paraId="5A0A46F4"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5750E2F8"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202640" w14:textId="2D9636A3" w:rsidR="00192125" w:rsidRPr="0012659E" w:rsidRDefault="00886198" w:rsidP="0052146E">
            <w:pPr>
              <w:jc w:val="center"/>
              <w:rPr>
                <w:bCs/>
              </w:rPr>
            </w:pPr>
            <w:r w:rsidRPr="0012659E">
              <w:rPr>
                <w:bCs/>
              </w:rPr>
              <w:t xml:space="preserve">b. </w:t>
            </w:r>
            <w:r w:rsidR="00192125" w:rsidRPr="0012659E">
              <w:rPr>
                <w:bCs/>
              </w:rPr>
              <w:t>Odcinek granica powiatu-Klimontów</w:t>
            </w:r>
          </w:p>
        </w:tc>
        <w:tc>
          <w:tcPr>
            <w:tcW w:w="1707" w:type="dxa"/>
            <w:vMerge/>
            <w:tcBorders>
              <w:right w:val="single" w:sz="4" w:space="0" w:color="auto"/>
            </w:tcBorders>
          </w:tcPr>
          <w:p w14:paraId="4D683D24" w14:textId="77777777" w:rsidR="00192125" w:rsidRPr="0012659E" w:rsidRDefault="00192125" w:rsidP="0052146E">
            <w:pPr>
              <w:jc w:val="center"/>
              <w:rPr>
                <w:bCs/>
              </w:rPr>
            </w:pPr>
          </w:p>
        </w:tc>
      </w:tr>
      <w:tr w:rsidR="00886198" w:rsidRPr="0012659E" w14:paraId="091B5D7B" w14:textId="77777777" w:rsidTr="00BE4BCC">
        <w:trPr>
          <w:trHeight w:val="401"/>
          <w:jc w:val="center"/>
        </w:trPr>
        <w:tc>
          <w:tcPr>
            <w:tcW w:w="846" w:type="dxa"/>
            <w:vMerge/>
            <w:tcBorders>
              <w:left w:val="single" w:sz="4" w:space="0" w:color="auto"/>
              <w:right w:val="single" w:sz="4" w:space="0" w:color="auto"/>
            </w:tcBorders>
          </w:tcPr>
          <w:p w14:paraId="65444FC6" w14:textId="77777777" w:rsidR="00886198" w:rsidRPr="0012659E" w:rsidRDefault="00886198">
            <w:pPr>
              <w:numPr>
                <w:ilvl w:val="0"/>
                <w:numId w:val="26"/>
              </w:numPr>
              <w:jc w:val="center"/>
              <w:rPr>
                <w:bCs/>
              </w:rPr>
            </w:pPr>
          </w:p>
        </w:tc>
        <w:tc>
          <w:tcPr>
            <w:tcW w:w="2714" w:type="dxa"/>
            <w:vMerge/>
            <w:tcBorders>
              <w:left w:val="single" w:sz="4" w:space="0" w:color="auto"/>
              <w:right w:val="single" w:sz="4" w:space="0" w:color="auto"/>
            </w:tcBorders>
          </w:tcPr>
          <w:p w14:paraId="08B549C8" w14:textId="77777777" w:rsidR="00886198" w:rsidRPr="0012659E" w:rsidRDefault="00886198" w:rsidP="0052146E">
            <w:pPr>
              <w:jc w:val="center"/>
              <w:rPr>
                <w:bCs/>
              </w:rPr>
            </w:pPr>
          </w:p>
        </w:tc>
        <w:tc>
          <w:tcPr>
            <w:tcW w:w="4497" w:type="dxa"/>
            <w:tcBorders>
              <w:top w:val="single" w:sz="4" w:space="0" w:color="auto"/>
              <w:left w:val="single" w:sz="4" w:space="0" w:color="auto"/>
              <w:right w:val="single" w:sz="4" w:space="0" w:color="auto"/>
            </w:tcBorders>
            <w:shd w:val="clear" w:color="auto" w:fill="C6D9F1" w:themeFill="text2" w:themeFillTint="33"/>
          </w:tcPr>
          <w:p w14:paraId="2DDC31E2" w14:textId="58B20444" w:rsidR="00886198" w:rsidRPr="0012659E" w:rsidRDefault="00886198" w:rsidP="0052146E">
            <w:pPr>
              <w:jc w:val="center"/>
              <w:rPr>
                <w:bCs/>
              </w:rPr>
            </w:pPr>
            <w:r w:rsidRPr="0012659E">
              <w:rPr>
                <w:bCs/>
              </w:rPr>
              <w:t>c. Odcinek Klimontów-Koprzywnica wraz z budową ścieżki rowerowej</w:t>
            </w:r>
          </w:p>
        </w:tc>
        <w:tc>
          <w:tcPr>
            <w:tcW w:w="1707" w:type="dxa"/>
            <w:vMerge/>
            <w:tcBorders>
              <w:right w:val="single" w:sz="4" w:space="0" w:color="auto"/>
            </w:tcBorders>
          </w:tcPr>
          <w:p w14:paraId="737275BA" w14:textId="77777777" w:rsidR="00886198" w:rsidRPr="0012659E" w:rsidRDefault="00886198" w:rsidP="0052146E">
            <w:pPr>
              <w:jc w:val="center"/>
              <w:rPr>
                <w:bCs/>
              </w:rPr>
            </w:pPr>
          </w:p>
        </w:tc>
      </w:tr>
      <w:tr w:rsidR="00192125" w:rsidRPr="0012659E" w14:paraId="19129F9F" w14:textId="77777777" w:rsidTr="00BE4BCC">
        <w:trPr>
          <w:trHeight w:val="163"/>
          <w:jc w:val="center"/>
        </w:trPr>
        <w:tc>
          <w:tcPr>
            <w:tcW w:w="846" w:type="dxa"/>
            <w:vMerge/>
            <w:tcBorders>
              <w:left w:val="single" w:sz="4" w:space="0" w:color="auto"/>
              <w:bottom w:val="single" w:sz="4" w:space="0" w:color="auto"/>
              <w:right w:val="single" w:sz="4" w:space="0" w:color="auto"/>
            </w:tcBorders>
          </w:tcPr>
          <w:p w14:paraId="046C382D" w14:textId="77777777" w:rsidR="00192125" w:rsidRPr="0012659E" w:rsidRDefault="00192125">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46B3CDCB"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EACE77" w14:textId="44EB8254" w:rsidR="00192125" w:rsidRPr="0012659E" w:rsidRDefault="00886198" w:rsidP="0052146E">
            <w:pPr>
              <w:jc w:val="center"/>
              <w:rPr>
                <w:bCs/>
              </w:rPr>
            </w:pPr>
            <w:r w:rsidRPr="0012659E">
              <w:rPr>
                <w:bCs/>
              </w:rPr>
              <w:t xml:space="preserve">d. </w:t>
            </w:r>
            <w:r w:rsidR="00192125" w:rsidRPr="0012659E">
              <w:rPr>
                <w:bCs/>
              </w:rPr>
              <w:t>Obwodnica Klimontowa</w:t>
            </w:r>
          </w:p>
        </w:tc>
        <w:tc>
          <w:tcPr>
            <w:tcW w:w="1707" w:type="dxa"/>
            <w:vMerge/>
            <w:tcBorders>
              <w:bottom w:val="single" w:sz="4" w:space="0" w:color="auto"/>
              <w:right w:val="single" w:sz="4" w:space="0" w:color="auto"/>
            </w:tcBorders>
          </w:tcPr>
          <w:p w14:paraId="1CFFB6C0" w14:textId="77777777" w:rsidR="00192125" w:rsidRPr="0012659E" w:rsidRDefault="00192125" w:rsidP="0052146E">
            <w:pPr>
              <w:jc w:val="center"/>
              <w:rPr>
                <w:bCs/>
              </w:rPr>
            </w:pPr>
          </w:p>
        </w:tc>
      </w:tr>
      <w:tr w:rsidR="00192125" w:rsidRPr="0012659E" w14:paraId="4D4BB84D" w14:textId="77777777" w:rsidTr="00094A3E">
        <w:trPr>
          <w:trHeight w:val="540"/>
          <w:jc w:val="center"/>
        </w:trPr>
        <w:tc>
          <w:tcPr>
            <w:tcW w:w="846" w:type="dxa"/>
            <w:tcBorders>
              <w:top w:val="single" w:sz="4" w:space="0" w:color="auto"/>
              <w:left w:val="single" w:sz="4" w:space="0" w:color="auto"/>
              <w:bottom w:val="single" w:sz="4" w:space="0" w:color="auto"/>
              <w:right w:val="single" w:sz="4" w:space="0" w:color="auto"/>
            </w:tcBorders>
          </w:tcPr>
          <w:p w14:paraId="7A824F41"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tcBorders>
              <w:top w:val="single" w:sz="4" w:space="0" w:color="auto"/>
              <w:left w:val="single" w:sz="4" w:space="0" w:color="auto"/>
              <w:bottom w:val="single" w:sz="4" w:space="0" w:color="auto"/>
              <w:right w:val="single" w:sz="4" w:space="0" w:color="auto"/>
            </w:tcBorders>
          </w:tcPr>
          <w:p w14:paraId="74276F2A" w14:textId="77777777" w:rsidR="00192125" w:rsidRPr="0012659E" w:rsidRDefault="00192125" w:rsidP="0052146E">
            <w:pPr>
              <w:jc w:val="center"/>
              <w:rPr>
                <w:bCs/>
              </w:rPr>
            </w:pPr>
            <w:r w:rsidRPr="0012659E">
              <w:rPr>
                <w:bCs/>
              </w:rPr>
              <w:t>Rozbudowa drogi wojewódzkiej nr 761</w:t>
            </w:r>
          </w:p>
        </w:tc>
        <w:tc>
          <w:tcPr>
            <w:tcW w:w="4497" w:type="dxa"/>
            <w:tcBorders>
              <w:top w:val="single" w:sz="4" w:space="0" w:color="auto"/>
              <w:left w:val="single" w:sz="4" w:space="0" w:color="auto"/>
              <w:bottom w:val="single" w:sz="4" w:space="0" w:color="auto"/>
              <w:right w:val="single" w:sz="4" w:space="0" w:color="auto"/>
            </w:tcBorders>
          </w:tcPr>
          <w:p w14:paraId="27E09685" w14:textId="77777777" w:rsidR="00192125" w:rsidRPr="0012659E" w:rsidRDefault="00192125" w:rsidP="0052146E">
            <w:pPr>
              <w:jc w:val="center"/>
              <w:rPr>
                <w:bCs/>
              </w:rPr>
            </w:pPr>
            <w:r w:rsidRPr="0012659E">
              <w:rPr>
                <w:bCs/>
              </w:rPr>
              <w:t>Rozbudowa drogi wojewódzkiej nr 761 w miejscowości Piekoszów</w:t>
            </w:r>
          </w:p>
        </w:tc>
        <w:tc>
          <w:tcPr>
            <w:tcW w:w="1707" w:type="dxa"/>
            <w:tcBorders>
              <w:top w:val="single" w:sz="4" w:space="0" w:color="auto"/>
              <w:bottom w:val="single" w:sz="4" w:space="0" w:color="auto"/>
              <w:right w:val="single" w:sz="4" w:space="0" w:color="auto"/>
            </w:tcBorders>
          </w:tcPr>
          <w:p w14:paraId="6DFB3452" w14:textId="77777777" w:rsidR="00192125" w:rsidRPr="0012659E" w:rsidRDefault="00192125" w:rsidP="0052146E">
            <w:pPr>
              <w:jc w:val="center"/>
              <w:rPr>
                <w:bCs/>
              </w:rPr>
            </w:pPr>
          </w:p>
          <w:p w14:paraId="59131CFB" w14:textId="77777777" w:rsidR="00192125" w:rsidRPr="0012659E" w:rsidRDefault="00192125" w:rsidP="0052146E">
            <w:pPr>
              <w:jc w:val="center"/>
              <w:rPr>
                <w:bCs/>
              </w:rPr>
            </w:pPr>
            <w:r w:rsidRPr="0012659E">
              <w:rPr>
                <w:bCs/>
              </w:rPr>
              <w:t>23</w:t>
            </w:r>
          </w:p>
        </w:tc>
      </w:tr>
      <w:tr w:rsidR="00192125" w:rsidRPr="0012659E" w14:paraId="0BE9CCC1" w14:textId="77777777" w:rsidTr="00E111AF">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6CEA4A1F"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32A7388" w14:textId="77777777" w:rsidR="00192125" w:rsidRPr="0012659E" w:rsidRDefault="00192125" w:rsidP="0052146E">
            <w:pPr>
              <w:jc w:val="center"/>
              <w:rPr>
                <w:bCs/>
              </w:rPr>
            </w:pPr>
            <w:r w:rsidRPr="0012659E">
              <w:rPr>
                <w:bCs/>
              </w:rPr>
              <w:t>Rozbudowa drogi wojewódzkiej nr 762</w:t>
            </w: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3E9F1461" w14:textId="77777777" w:rsidR="00192125" w:rsidRPr="0012659E" w:rsidRDefault="00192125" w:rsidP="0052146E">
            <w:pPr>
              <w:jc w:val="center"/>
              <w:rPr>
                <w:bCs/>
              </w:rPr>
            </w:pPr>
            <w:r w:rsidRPr="0012659E">
              <w:rPr>
                <w:bCs/>
              </w:rPr>
              <w:t>Odcinek Bocheniec-Małogoszcz wraz z budową ścieżki rowerowej</w:t>
            </w:r>
          </w:p>
        </w:tc>
        <w:tc>
          <w:tcPr>
            <w:tcW w:w="1707" w:type="dxa"/>
            <w:tcBorders>
              <w:top w:val="single" w:sz="4" w:space="0" w:color="auto"/>
              <w:bottom w:val="single" w:sz="4" w:space="0" w:color="auto"/>
              <w:right w:val="single" w:sz="4" w:space="0" w:color="auto"/>
            </w:tcBorders>
            <w:shd w:val="clear" w:color="auto" w:fill="auto"/>
          </w:tcPr>
          <w:p w14:paraId="77DD9D55" w14:textId="77777777" w:rsidR="00192125" w:rsidRPr="0012659E" w:rsidRDefault="00192125" w:rsidP="0052146E">
            <w:pPr>
              <w:jc w:val="center"/>
              <w:rPr>
                <w:bCs/>
              </w:rPr>
            </w:pPr>
            <w:r w:rsidRPr="0012659E">
              <w:rPr>
                <w:bCs/>
              </w:rPr>
              <w:t>17</w:t>
            </w:r>
          </w:p>
        </w:tc>
      </w:tr>
      <w:tr w:rsidR="00192125" w:rsidRPr="0012659E" w14:paraId="7BEC58AE" w14:textId="77777777" w:rsidTr="00BE4BCC">
        <w:trPr>
          <w:trHeight w:val="327"/>
          <w:jc w:val="center"/>
        </w:trPr>
        <w:tc>
          <w:tcPr>
            <w:tcW w:w="846" w:type="dxa"/>
            <w:tcBorders>
              <w:top w:val="single" w:sz="4" w:space="0" w:color="auto"/>
              <w:left w:val="single" w:sz="4" w:space="0" w:color="auto"/>
              <w:bottom w:val="single" w:sz="4" w:space="0" w:color="auto"/>
              <w:right w:val="single" w:sz="4" w:space="0" w:color="auto"/>
            </w:tcBorders>
          </w:tcPr>
          <w:p w14:paraId="2360B9CB"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721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50C464A1" w14:textId="77777777" w:rsidR="00192125" w:rsidRPr="0012659E" w:rsidRDefault="00192125" w:rsidP="0052146E">
            <w:pPr>
              <w:jc w:val="center"/>
              <w:rPr>
                <w:bCs/>
              </w:rPr>
            </w:pPr>
            <w:r w:rsidRPr="0012659E">
              <w:rPr>
                <w:bCs/>
              </w:rPr>
              <w:t xml:space="preserve">Budowa obwodnicy miejscowości Radkowice i Brzeziny w ciągu drogi wojewódzkiej nr 763 </w:t>
            </w:r>
          </w:p>
        </w:tc>
        <w:tc>
          <w:tcPr>
            <w:tcW w:w="1707" w:type="dxa"/>
            <w:tcBorders>
              <w:top w:val="single" w:sz="4" w:space="0" w:color="auto"/>
              <w:bottom w:val="single" w:sz="4" w:space="0" w:color="auto"/>
              <w:right w:val="single" w:sz="4" w:space="0" w:color="auto"/>
            </w:tcBorders>
          </w:tcPr>
          <w:p w14:paraId="1955640F" w14:textId="77777777" w:rsidR="00192125" w:rsidRPr="0012659E" w:rsidRDefault="00192125" w:rsidP="0052146E">
            <w:pPr>
              <w:jc w:val="center"/>
              <w:rPr>
                <w:bCs/>
              </w:rPr>
            </w:pPr>
            <w:r w:rsidRPr="0012659E">
              <w:rPr>
                <w:bCs/>
              </w:rPr>
              <w:t>18</w:t>
            </w:r>
          </w:p>
        </w:tc>
      </w:tr>
      <w:tr w:rsidR="00192125" w:rsidRPr="0012659E" w14:paraId="073DEB86" w14:textId="77777777" w:rsidTr="00E111AF">
        <w:trPr>
          <w:trHeight w:val="169"/>
          <w:jc w:val="center"/>
        </w:trPr>
        <w:tc>
          <w:tcPr>
            <w:tcW w:w="846" w:type="dxa"/>
            <w:vMerge w:val="restart"/>
            <w:tcBorders>
              <w:top w:val="single" w:sz="4" w:space="0" w:color="auto"/>
              <w:left w:val="single" w:sz="4" w:space="0" w:color="auto"/>
              <w:right w:val="single" w:sz="4" w:space="0" w:color="auto"/>
            </w:tcBorders>
            <w:shd w:val="clear" w:color="auto" w:fill="auto"/>
          </w:tcPr>
          <w:p w14:paraId="3513051F"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shd w:val="clear" w:color="auto" w:fill="auto"/>
          </w:tcPr>
          <w:p w14:paraId="35B83E1E" w14:textId="77777777" w:rsidR="00192125" w:rsidRPr="0012659E" w:rsidRDefault="00192125" w:rsidP="0052146E">
            <w:pPr>
              <w:jc w:val="center"/>
              <w:rPr>
                <w:bCs/>
              </w:rPr>
            </w:pPr>
            <w:r w:rsidRPr="0012659E">
              <w:rPr>
                <w:bCs/>
              </w:rPr>
              <w:t>Rozbudowa drogi wojewódzkiej nr 764</w:t>
            </w: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7833E627" w14:textId="7027EAB9" w:rsidR="00192125" w:rsidRPr="0012659E" w:rsidRDefault="00886198" w:rsidP="0052146E">
            <w:pPr>
              <w:jc w:val="center"/>
              <w:rPr>
                <w:bCs/>
              </w:rPr>
            </w:pPr>
            <w:r w:rsidRPr="0012659E">
              <w:rPr>
                <w:bCs/>
              </w:rPr>
              <w:t xml:space="preserve">a. </w:t>
            </w:r>
            <w:r w:rsidR="00192125" w:rsidRPr="0012659E">
              <w:rPr>
                <w:bCs/>
              </w:rPr>
              <w:t xml:space="preserve">Odcinek Wólka </w:t>
            </w:r>
            <w:proofErr w:type="spellStart"/>
            <w:r w:rsidR="00192125" w:rsidRPr="0012659E">
              <w:rPr>
                <w:bCs/>
              </w:rPr>
              <w:t>Pokłonna-Raków</w:t>
            </w:r>
            <w:proofErr w:type="spellEnd"/>
            <w:r w:rsidR="00192125" w:rsidRPr="0012659E">
              <w:rPr>
                <w:bCs/>
              </w:rPr>
              <w:t xml:space="preserve"> wraz z budową ścieżki rowerowej</w:t>
            </w:r>
          </w:p>
        </w:tc>
        <w:tc>
          <w:tcPr>
            <w:tcW w:w="1707" w:type="dxa"/>
            <w:vMerge w:val="restart"/>
            <w:tcBorders>
              <w:top w:val="single" w:sz="4" w:space="0" w:color="auto"/>
              <w:right w:val="single" w:sz="4" w:space="0" w:color="auto"/>
            </w:tcBorders>
            <w:shd w:val="clear" w:color="auto" w:fill="auto"/>
          </w:tcPr>
          <w:p w14:paraId="7A115D87" w14:textId="77777777" w:rsidR="00192125" w:rsidRPr="0012659E" w:rsidRDefault="00192125" w:rsidP="0052146E">
            <w:pPr>
              <w:jc w:val="center"/>
              <w:rPr>
                <w:bCs/>
              </w:rPr>
            </w:pPr>
            <w:r w:rsidRPr="0012659E">
              <w:rPr>
                <w:bCs/>
              </w:rPr>
              <w:t>32</w:t>
            </w:r>
          </w:p>
        </w:tc>
      </w:tr>
      <w:tr w:rsidR="00192125" w:rsidRPr="0012659E" w14:paraId="3184BF93" w14:textId="77777777" w:rsidTr="00E111AF">
        <w:trPr>
          <w:trHeight w:val="75"/>
          <w:jc w:val="center"/>
        </w:trPr>
        <w:tc>
          <w:tcPr>
            <w:tcW w:w="846" w:type="dxa"/>
            <w:vMerge/>
            <w:tcBorders>
              <w:left w:val="single" w:sz="4" w:space="0" w:color="auto"/>
              <w:right w:val="single" w:sz="4" w:space="0" w:color="auto"/>
            </w:tcBorders>
          </w:tcPr>
          <w:p w14:paraId="6D81214F"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0DE7C54B"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0F888FD0" w14:textId="4429BEE7" w:rsidR="00192125" w:rsidRPr="0012659E" w:rsidRDefault="00886198" w:rsidP="0052146E">
            <w:pPr>
              <w:jc w:val="center"/>
              <w:rPr>
                <w:bCs/>
              </w:rPr>
            </w:pPr>
            <w:r w:rsidRPr="0012659E">
              <w:rPr>
                <w:bCs/>
              </w:rPr>
              <w:t xml:space="preserve">b. </w:t>
            </w:r>
            <w:r w:rsidR="00192125" w:rsidRPr="0012659E">
              <w:rPr>
                <w:bCs/>
              </w:rPr>
              <w:t>Odcinek Raków-Chańcza wraz z budową ścieżki rowerowej</w:t>
            </w:r>
          </w:p>
        </w:tc>
        <w:tc>
          <w:tcPr>
            <w:tcW w:w="1707" w:type="dxa"/>
            <w:vMerge/>
            <w:tcBorders>
              <w:right w:val="single" w:sz="4" w:space="0" w:color="auto"/>
            </w:tcBorders>
          </w:tcPr>
          <w:p w14:paraId="0501CF92" w14:textId="77777777" w:rsidR="00192125" w:rsidRPr="0012659E" w:rsidRDefault="00192125" w:rsidP="0052146E">
            <w:pPr>
              <w:jc w:val="center"/>
              <w:rPr>
                <w:bCs/>
              </w:rPr>
            </w:pPr>
          </w:p>
        </w:tc>
      </w:tr>
      <w:tr w:rsidR="00192125" w:rsidRPr="0012659E" w14:paraId="5D2DE620" w14:textId="77777777" w:rsidTr="00E111AF">
        <w:trPr>
          <w:trHeight w:val="446"/>
          <w:jc w:val="center"/>
        </w:trPr>
        <w:tc>
          <w:tcPr>
            <w:tcW w:w="846" w:type="dxa"/>
            <w:vMerge/>
            <w:tcBorders>
              <w:left w:val="single" w:sz="4" w:space="0" w:color="auto"/>
              <w:right w:val="single" w:sz="4" w:space="0" w:color="auto"/>
            </w:tcBorders>
          </w:tcPr>
          <w:p w14:paraId="4CB63255"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04B5CF1C"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auto"/>
          </w:tcPr>
          <w:p w14:paraId="4DD70BAF" w14:textId="23C14A09" w:rsidR="00192125" w:rsidRPr="0012659E" w:rsidRDefault="00886198" w:rsidP="0052146E">
            <w:pPr>
              <w:jc w:val="center"/>
              <w:rPr>
                <w:bCs/>
              </w:rPr>
            </w:pPr>
            <w:r w:rsidRPr="0012659E">
              <w:rPr>
                <w:bCs/>
              </w:rPr>
              <w:t xml:space="preserve">c. </w:t>
            </w:r>
            <w:r w:rsidR="00192125" w:rsidRPr="0012659E">
              <w:rPr>
                <w:bCs/>
              </w:rPr>
              <w:t xml:space="preserve">Odcinek Wola </w:t>
            </w:r>
            <w:proofErr w:type="spellStart"/>
            <w:r w:rsidR="00192125" w:rsidRPr="0012659E">
              <w:rPr>
                <w:bCs/>
              </w:rPr>
              <w:t>Osowa-Staszów</w:t>
            </w:r>
            <w:proofErr w:type="spellEnd"/>
            <w:r w:rsidR="00192125" w:rsidRPr="0012659E">
              <w:rPr>
                <w:bCs/>
              </w:rPr>
              <w:t xml:space="preserve"> wraz z budową ścieżki rowerowej</w:t>
            </w:r>
          </w:p>
        </w:tc>
        <w:tc>
          <w:tcPr>
            <w:tcW w:w="1707" w:type="dxa"/>
            <w:vMerge/>
            <w:tcBorders>
              <w:right w:val="single" w:sz="4" w:space="0" w:color="auto"/>
            </w:tcBorders>
          </w:tcPr>
          <w:p w14:paraId="4DE82059" w14:textId="77777777" w:rsidR="00192125" w:rsidRPr="0012659E" w:rsidRDefault="00192125" w:rsidP="0052146E">
            <w:pPr>
              <w:jc w:val="center"/>
              <w:rPr>
                <w:bCs/>
              </w:rPr>
            </w:pPr>
          </w:p>
        </w:tc>
      </w:tr>
      <w:tr w:rsidR="00192125" w:rsidRPr="0012659E" w14:paraId="4C989153" w14:textId="77777777" w:rsidTr="00BE4BCC">
        <w:trPr>
          <w:trHeight w:val="536"/>
          <w:jc w:val="center"/>
        </w:trPr>
        <w:tc>
          <w:tcPr>
            <w:tcW w:w="846" w:type="dxa"/>
            <w:vMerge/>
            <w:tcBorders>
              <w:left w:val="single" w:sz="4" w:space="0" w:color="auto"/>
              <w:bottom w:val="single" w:sz="4" w:space="0" w:color="auto"/>
              <w:right w:val="single" w:sz="4" w:space="0" w:color="auto"/>
            </w:tcBorders>
          </w:tcPr>
          <w:p w14:paraId="44E233C4" w14:textId="77777777" w:rsidR="00192125" w:rsidRPr="0012659E" w:rsidRDefault="00192125">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34E8AD63"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5077DE" w14:textId="609C5406" w:rsidR="00192125" w:rsidRPr="0012659E" w:rsidRDefault="00886198" w:rsidP="0052146E">
            <w:pPr>
              <w:jc w:val="center"/>
              <w:rPr>
                <w:bCs/>
              </w:rPr>
            </w:pPr>
            <w:r w:rsidRPr="0012659E">
              <w:rPr>
                <w:bCs/>
              </w:rPr>
              <w:t xml:space="preserve">d. </w:t>
            </w:r>
            <w:r w:rsidR="00192125" w:rsidRPr="0012659E">
              <w:rPr>
                <w:bCs/>
              </w:rPr>
              <w:t>Obwodnica Ociesęk i Wólki Pokłonnej wraz z budową ścieżki rowerowej</w:t>
            </w:r>
          </w:p>
        </w:tc>
        <w:tc>
          <w:tcPr>
            <w:tcW w:w="1707" w:type="dxa"/>
            <w:vMerge/>
            <w:tcBorders>
              <w:bottom w:val="single" w:sz="4" w:space="0" w:color="auto"/>
              <w:right w:val="single" w:sz="4" w:space="0" w:color="auto"/>
            </w:tcBorders>
          </w:tcPr>
          <w:p w14:paraId="731375BC" w14:textId="77777777" w:rsidR="00192125" w:rsidRPr="0012659E" w:rsidRDefault="00192125" w:rsidP="0052146E">
            <w:pPr>
              <w:jc w:val="center"/>
              <w:rPr>
                <w:bCs/>
              </w:rPr>
            </w:pPr>
          </w:p>
        </w:tc>
      </w:tr>
      <w:tr w:rsidR="00192125" w:rsidRPr="0012659E" w14:paraId="59200293" w14:textId="77777777" w:rsidTr="00094A3E">
        <w:trPr>
          <w:trHeight w:val="270"/>
          <w:jc w:val="center"/>
        </w:trPr>
        <w:tc>
          <w:tcPr>
            <w:tcW w:w="846" w:type="dxa"/>
            <w:vMerge w:val="restart"/>
            <w:tcBorders>
              <w:top w:val="single" w:sz="4" w:space="0" w:color="auto"/>
              <w:left w:val="single" w:sz="4" w:space="0" w:color="auto"/>
              <w:right w:val="single" w:sz="4" w:space="0" w:color="auto"/>
            </w:tcBorders>
          </w:tcPr>
          <w:p w14:paraId="140C09E0"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tcPr>
          <w:p w14:paraId="2CE39F5B" w14:textId="77777777" w:rsidR="00192125" w:rsidRPr="0012659E" w:rsidRDefault="00192125" w:rsidP="0052146E">
            <w:pPr>
              <w:jc w:val="center"/>
              <w:rPr>
                <w:bCs/>
              </w:rPr>
            </w:pPr>
            <w:r w:rsidRPr="0012659E">
              <w:rPr>
                <w:bCs/>
              </w:rPr>
              <w:t>Rozbudowa drogi wojewódzkiej nr 766</w:t>
            </w:r>
          </w:p>
          <w:p w14:paraId="33653CC0"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tcPr>
          <w:p w14:paraId="4DD871A8" w14:textId="4C171B27" w:rsidR="00192125" w:rsidRPr="0012659E" w:rsidRDefault="00DF388F" w:rsidP="0052146E">
            <w:pPr>
              <w:jc w:val="center"/>
              <w:rPr>
                <w:bCs/>
              </w:rPr>
            </w:pPr>
            <w:r w:rsidRPr="0012659E">
              <w:rPr>
                <w:bCs/>
              </w:rPr>
              <w:t xml:space="preserve">a. </w:t>
            </w:r>
            <w:r w:rsidR="00192125" w:rsidRPr="0012659E">
              <w:rPr>
                <w:bCs/>
              </w:rPr>
              <w:t>Odcinek Pińczów-Skrzypiów wraz z budową ścieżki rowerowej</w:t>
            </w:r>
          </w:p>
        </w:tc>
        <w:tc>
          <w:tcPr>
            <w:tcW w:w="1707" w:type="dxa"/>
            <w:vMerge w:val="restart"/>
            <w:tcBorders>
              <w:top w:val="single" w:sz="4" w:space="0" w:color="auto"/>
              <w:right w:val="single" w:sz="4" w:space="0" w:color="auto"/>
            </w:tcBorders>
          </w:tcPr>
          <w:p w14:paraId="038D270E" w14:textId="77777777" w:rsidR="00192125" w:rsidRPr="0012659E" w:rsidRDefault="00192125" w:rsidP="0052146E">
            <w:pPr>
              <w:jc w:val="center"/>
              <w:rPr>
                <w:bCs/>
              </w:rPr>
            </w:pPr>
            <w:r w:rsidRPr="0012659E">
              <w:rPr>
                <w:bCs/>
              </w:rPr>
              <w:t>19</w:t>
            </w:r>
          </w:p>
        </w:tc>
      </w:tr>
      <w:tr w:rsidR="00192125" w:rsidRPr="0012659E" w14:paraId="405A5090" w14:textId="77777777" w:rsidTr="00094A3E">
        <w:trPr>
          <w:trHeight w:val="195"/>
          <w:jc w:val="center"/>
        </w:trPr>
        <w:tc>
          <w:tcPr>
            <w:tcW w:w="846" w:type="dxa"/>
            <w:vMerge/>
            <w:tcBorders>
              <w:left w:val="single" w:sz="4" w:space="0" w:color="auto"/>
              <w:right w:val="single" w:sz="4" w:space="0" w:color="auto"/>
            </w:tcBorders>
          </w:tcPr>
          <w:p w14:paraId="3C0FADF9"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40920ADD"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tcPr>
          <w:p w14:paraId="3DB79F38" w14:textId="0F9A719F" w:rsidR="00192125" w:rsidRPr="0012659E" w:rsidRDefault="00DF388F" w:rsidP="0052146E">
            <w:pPr>
              <w:jc w:val="center"/>
              <w:rPr>
                <w:bCs/>
              </w:rPr>
            </w:pPr>
            <w:r w:rsidRPr="0012659E">
              <w:rPr>
                <w:bCs/>
              </w:rPr>
              <w:t xml:space="preserve">b. </w:t>
            </w:r>
            <w:r w:rsidR="00192125" w:rsidRPr="0012659E">
              <w:rPr>
                <w:bCs/>
              </w:rPr>
              <w:t>Odcinek Michałów -Węchadłów</w:t>
            </w:r>
          </w:p>
        </w:tc>
        <w:tc>
          <w:tcPr>
            <w:tcW w:w="1707" w:type="dxa"/>
            <w:vMerge/>
            <w:tcBorders>
              <w:right w:val="single" w:sz="4" w:space="0" w:color="auto"/>
            </w:tcBorders>
          </w:tcPr>
          <w:p w14:paraId="48640681" w14:textId="77777777" w:rsidR="00192125" w:rsidRPr="0012659E" w:rsidRDefault="00192125" w:rsidP="0052146E">
            <w:pPr>
              <w:jc w:val="center"/>
              <w:rPr>
                <w:bCs/>
              </w:rPr>
            </w:pPr>
          </w:p>
        </w:tc>
      </w:tr>
      <w:tr w:rsidR="00192125" w:rsidRPr="0012659E" w14:paraId="32BF609F" w14:textId="77777777" w:rsidTr="00BE4BCC">
        <w:trPr>
          <w:trHeight w:val="165"/>
          <w:jc w:val="center"/>
        </w:trPr>
        <w:tc>
          <w:tcPr>
            <w:tcW w:w="846" w:type="dxa"/>
            <w:vMerge/>
            <w:tcBorders>
              <w:left w:val="single" w:sz="4" w:space="0" w:color="auto"/>
              <w:right w:val="single" w:sz="4" w:space="0" w:color="auto"/>
            </w:tcBorders>
          </w:tcPr>
          <w:p w14:paraId="63D18C03"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78F537E9"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26EEA44" w14:textId="0356BC1A" w:rsidR="00192125" w:rsidRPr="0012659E" w:rsidRDefault="00DF388F" w:rsidP="0052146E">
            <w:pPr>
              <w:jc w:val="center"/>
              <w:rPr>
                <w:bCs/>
              </w:rPr>
            </w:pPr>
            <w:r w:rsidRPr="0012659E">
              <w:rPr>
                <w:bCs/>
              </w:rPr>
              <w:t xml:space="preserve">c. </w:t>
            </w:r>
            <w:r w:rsidR="00192125" w:rsidRPr="0012659E">
              <w:rPr>
                <w:bCs/>
              </w:rPr>
              <w:t>Obwodnica Morawicy</w:t>
            </w:r>
          </w:p>
        </w:tc>
        <w:tc>
          <w:tcPr>
            <w:tcW w:w="1707" w:type="dxa"/>
            <w:vMerge/>
            <w:tcBorders>
              <w:right w:val="single" w:sz="4" w:space="0" w:color="auto"/>
            </w:tcBorders>
          </w:tcPr>
          <w:p w14:paraId="241E2007" w14:textId="77777777" w:rsidR="00192125" w:rsidRPr="0012659E" w:rsidRDefault="00192125" w:rsidP="0052146E">
            <w:pPr>
              <w:jc w:val="center"/>
              <w:rPr>
                <w:bCs/>
              </w:rPr>
            </w:pPr>
          </w:p>
        </w:tc>
      </w:tr>
      <w:tr w:rsidR="00192125" w:rsidRPr="0012659E" w14:paraId="1CEA06C7" w14:textId="77777777" w:rsidTr="00094A3E">
        <w:trPr>
          <w:trHeight w:val="189"/>
          <w:jc w:val="center"/>
        </w:trPr>
        <w:tc>
          <w:tcPr>
            <w:tcW w:w="846" w:type="dxa"/>
            <w:vMerge/>
            <w:tcBorders>
              <w:left w:val="single" w:sz="4" w:space="0" w:color="auto"/>
              <w:bottom w:val="single" w:sz="4" w:space="0" w:color="auto"/>
              <w:right w:val="single" w:sz="4" w:space="0" w:color="auto"/>
            </w:tcBorders>
          </w:tcPr>
          <w:p w14:paraId="72EA7073" w14:textId="77777777" w:rsidR="00192125" w:rsidRPr="0012659E" w:rsidRDefault="00192125">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26E8F0ED"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tcPr>
          <w:p w14:paraId="516F8565" w14:textId="74330889" w:rsidR="00192125" w:rsidRPr="0012659E" w:rsidRDefault="00DF388F" w:rsidP="0052146E">
            <w:pPr>
              <w:jc w:val="center"/>
              <w:rPr>
                <w:bCs/>
              </w:rPr>
            </w:pPr>
            <w:r w:rsidRPr="0012659E">
              <w:rPr>
                <w:bCs/>
              </w:rPr>
              <w:t xml:space="preserve">d. </w:t>
            </w:r>
            <w:r w:rsidR="00192125" w:rsidRPr="0012659E">
              <w:rPr>
                <w:bCs/>
              </w:rPr>
              <w:t>Obwodnica Michałowa</w:t>
            </w:r>
          </w:p>
        </w:tc>
        <w:tc>
          <w:tcPr>
            <w:tcW w:w="1707" w:type="dxa"/>
            <w:vMerge/>
            <w:tcBorders>
              <w:bottom w:val="single" w:sz="4" w:space="0" w:color="auto"/>
              <w:right w:val="single" w:sz="4" w:space="0" w:color="auto"/>
            </w:tcBorders>
          </w:tcPr>
          <w:p w14:paraId="3E5D509A" w14:textId="77777777" w:rsidR="00192125" w:rsidRPr="0012659E" w:rsidRDefault="00192125" w:rsidP="0052146E">
            <w:pPr>
              <w:jc w:val="center"/>
              <w:rPr>
                <w:bCs/>
              </w:rPr>
            </w:pPr>
          </w:p>
        </w:tc>
      </w:tr>
      <w:tr w:rsidR="00192125" w:rsidRPr="0012659E" w14:paraId="3351D47C" w14:textId="77777777" w:rsidTr="00BE4BCC">
        <w:trPr>
          <w:trHeight w:val="477"/>
          <w:jc w:val="center"/>
        </w:trPr>
        <w:tc>
          <w:tcPr>
            <w:tcW w:w="846" w:type="dxa"/>
            <w:vMerge w:val="restart"/>
            <w:tcBorders>
              <w:top w:val="single" w:sz="4" w:space="0" w:color="auto"/>
              <w:left w:val="single" w:sz="4" w:space="0" w:color="auto"/>
              <w:right w:val="single" w:sz="4" w:space="0" w:color="auto"/>
            </w:tcBorders>
            <w:shd w:val="clear" w:color="auto" w:fill="auto"/>
          </w:tcPr>
          <w:p w14:paraId="5912CA2C"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2714" w:type="dxa"/>
            <w:vMerge w:val="restart"/>
            <w:tcBorders>
              <w:top w:val="single" w:sz="4" w:space="0" w:color="auto"/>
              <w:left w:val="single" w:sz="4" w:space="0" w:color="auto"/>
              <w:right w:val="single" w:sz="4" w:space="0" w:color="auto"/>
            </w:tcBorders>
            <w:shd w:val="clear" w:color="auto" w:fill="auto"/>
          </w:tcPr>
          <w:p w14:paraId="40E2D792" w14:textId="77777777" w:rsidR="00192125" w:rsidRPr="0012659E" w:rsidRDefault="00192125" w:rsidP="0052146E">
            <w:pPr>
              <w:jc w:val="center"/>
              <w:rPr>
                <w:bCs/>
              </w:rPr>
            </w:pPr>
            <w:r w:rsidRPr="0012659E">
              <w:rPr>
                <w:bCs/>
              </w:rPr>
              <w:t>Rozbudowa drogi wojewódzkiej nr 768 wraz z budową obwodnic miejscowości Skalbmierz, Działoszyce i Topola</w:t>
            </w: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974D0DB" w14:textId="77777777" w:rsidR="00192125" w:rsidRPr="0012659E" w:rsidRDefault="00192125" w:rsidP="0052146E">
            <w:pPr>
              <w:jc w:val="center"/>
              <w:rPr>
                <w:bCs/>
              </w:rPr>
            </w:pPr>
            <w:r w:rsidRPr="0012659E">
              <w:rPr>
                <w:bCs/>
              </w:rPr>
              <w:t>Odcinek Kazimierza Wielka-granica województwa -etap I</w:t>
            </w:r>
          </w:p>
        </w:tc>
        <w:tc>
          <w:tcPr>
            <w:tcW w:w="1707" w:type="dxa"/>
            <w:vMerge w:val="restart"/>
            <w:tcBorders>
              <w:top w:val="single" w:sz="4" w:space="0" w:color="auto"/>
              <w:right w:val="single" w:sz="4" w:space="0" w:color="auto"/>
            </w:tcBorders>
            <w:shd w:val="clear" w:color="auto" w:fill="auto"/>
          </w:tcPr>
          <w:p w14:paraId="717D5312" w14:textId="77777777" w:rsidR="00192125" w:rsidRPr="0012659E" w:rsidRDefault="00192125" w:rsidP="0052146E">
            <w:pPr>
              <w:jc w:val="center"/>
              <w:rPr>
                <w:bCs/>
              </w:rPr>
            </w:pPr>
            <w:r w:rsidRPr="0012659E">
              <w:rPr>
                <w:bCs/>
              </w:rPr>
              <w:t>10</w:t>
            </w:r>
          </w:p>
          <w:p w14:paraId="6FE8E0DB" w14:textId="77777777" w:rsidR="00192125" w:rsidRPr="0012659E" w:rsidRDefault="00192125" w:rsidP="0052146E">
            <w:pPr>
              <w:jc w:val="center"/>
              <w:rPr>
                <w:bCs/>
              </w:rPr>
            </w:pPr>
          </w:p>
          <w:p w14:paraId="5407338F" w14:textId="77777777" w:rsidR="00192125" w:rsidRPr="0012659E" w:rsidRDefault="00192125" w:rsidP="0052146E">
            <w:pPr>
              <w:jc w:val="center"/>
              <w:rPr>
                <w:bCs/>
              </w:rPr>
            </w:pPr>
          </w:p>
        </w:tc>
      </w:tr>
      <w:tr w:rsidR="00192125" w:rsidRPr="0012659E" w14:paraId="499C9AE7" w14:textId="77777777" w:rsidTr="00BE4BCC">
        <w:trPr>
          <w:trHeight w:val="450"/>
          <w:jc w:val="center"/>
        </w:trPr>
        <w:tc>
          <w:tcPr>
            <w:tcW w:w="846" w:type="dxa"/>
            <w:vMerge/>
            <w:tcBorders>
              <w:left w:val="single" w:sz="4" w:space="0" w:color="auto"/>
              <w:right w:val="single" w:sz="4" w:space="0" w:color="auto"/>
            </w:tcBorders>
          </w:tcPr>
          <w:p w14:paraId="65516339"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7E587B2A"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379E4F5" w14:textId="77777777" w:rsidR="00192125" w:rsidRPr="0012659E" w:rsidRDefault="00192125" w:rsidP="0052146E">
            <w:pPr>
              <w:jc w:val="center"/>
              <w:rPr>
                <w:bCs/>
              </w:rPr>
            </w:pPr>
            <w:r w:rsidRPr="0012659E">
              <w:rPr>
                <w:bCs/>
              </w:rPr>
              <w:t>Odcinek Kazimierza Wielka-granica województwa -etap II</w:t>
            </w:r>
          </w:p>
        </w:tc>
        <w:tc>
          <w:tcPr>
            <w:tcW w:w="1707" w:type="dxa"/>
            <w:vMerge/>
            <w:tcBorders>
              <w:right w:val="single" w:sz="4" w:space="0" w:color="auto"/>
            </w:tcBorders>
          </w:tcPr>
          <w:p w14:paraId="165157A9" w14:textId="77777777" w:rsidR="00192125" w:rsidRPr="0012659E" w:rsidRDefault="00192125" w:rsidP="0052146E">
            <w:pPr>
              <w:jc w:val="center"/>
              <w:rPr>
                <w:bCs/>
              </w:rPr>
            </w:pPr>
          </w:p>
        </w:tc>
      </w:tr>
      <w:tr w:rsidR="00192125" w:rsidRPr="0012659E" w14:paraId="61A94627" w14:textId="77777777" w:rsidTr="00BE4BCC">
        <w:trPr>
          <w:trHeight w:val="96"/>
          <w:jc w:val="center"/>
        </w:trPr>
        <w:tc>
          <w:tcPr>
            <w:tcW w:w="846" w:type="dxa"/>
            <w:vMerge/>
            <w:tcBorders>
              <w:left w:val="single" w:sz="4" w:space="0" w:color="auto"/>
              <w:right w:val="single" w:sz="4" w:space="0" w:color="auto"/>
            </w:tcBorders>
          </w:tcPr>
          <w:p w14:paraId="17EF65B7"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561DD022"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0C67A19" w14:textId="77777777" w:rsidR="00192125" w:rsidRPr="0012659E" w:rsidRDefault="00192125" w:rsidP="0052146E">
            <w:pPr>
              <w:jc w:val="center"/>
              <w:rPr>
                <w:bCs/>
              </w:rPr>
            </w:pPr>
            <w:r w:rsidRPr="0012659E">
              <w:rPr>
                <w:bCs/>
              </w:rPr>
              <w:t>Odcinek Łysaków-Węchadłów wraz z budową ścieżki rowerowej</w:t>
            </w:r>
          </w:p>
        </w:tc>
        <w:tc>
          <w:tcPr>
            <w:tcW w:w="1707" w:type="dxa"/>
            <w:vMerge/>
            <w:tcBorders>
              <w:right w:val="single" w:sz="4" w:space="0" w:color="auto"/>
            </w:tcBorders>
          </w:tcPr>
          <w:p w14:paraId="6946F170" w14:textId="77777777" w:rsidR="00192125" w:rsidRPr="0012659E" w:rsidRDefault="00192125" w:rsidP="0052146E">
            <w:pPr>
              <w:jc w:val="center"/>
              <w:rPr>
                <w:bCs/>
              </w:rPr>
            </w:pPr>
          </w:p>
        </w:tc>
      </w:tr>
      <w:tr w:rsidR="00192125" w:rsidRPr="0012659E" w14:paraId="034906BC" w14:textId="77777777" w:rsidTr="00BE4BCC">
        <w:trPr>
          <w:trHeight w:val="165"/>
          <w:jc w:val="center"/>
        </w:trPr>
        <w:tc>
          <w:tcPr>
            <w:tcW w:w="846" w:type="dxa"/>
            <w:vMerge/>
            <w:tcBorders>
              <w:left w:val="single" w:sz="4" w:space="0" w:color="auto"/>
              <w:right w:val="single" w:sz="4" w:space="0" w:color="auto"/>
            </w:tcBorders>
          </w:tcPr>
          <w:p w14:paraId="35F538A9"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1B8B73DA"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FE83E79" w14:textId="77777777" w:rsidR="00192125" w:rsidRPr="0012659E" w:rsidRDefault="00192125" w:rsidP="0052146E">
            <w:pPr>
              <w:jc w:val="center"/>
              <w:rPr>
                <w:bCs/>
              </w:rPr>
            </w:pPr>
            <w:r w:rsidRPr="0012659E">
              <w:rPr>
                <w:bCs/>
              </w:rPr>
              <w:t>Odcinek Węchadłów-Działoszyce wraz z budową ścieżki rowerowej</w:t>
            </w:r>
          </w:p>
        </w:tc>
        <w:tc>
          <w:tcPr>
            <w:tcW w:w="1707" w:type="dxa"/>
            <w:vMerge/>
            <w:tcBorders>
              <w:right w:val="single" w:sz="4" w:space="0" w:color="auto"/>
            </w:tcBorders>
          </w:tcPr>
          <w:p w14:paraId="1BB17E5A" w14:textId="77777777" w:rsidR="00192125" w:rsidRPr="0012659E" w:rsidRDefault="00192125" w:rsidP="0052146E">
            <w:pPr>
              <w:jc w:val="center"/>
              <w:rPr>
                <w:bCs/>
              </w:rPr>
            </w:pPr>
          </w:p>
        </w:tc>
      </w:tr>
      <w:tr w:rsidR="00192125" w:rsidRPr="0012659E" w14:paraId="3950F5F6" w14:textId="77777777" w:rsidTr="00BE4BCC">
        <w:trPr>
          <w:trHeight w:val="96"/>
          <w:jc w:val="center"/>
        </w:trPr>
        <w:tc>
          <w:tcPr>
            <w:tcW w:w="846" w:type="dxa"/>
            <w:vMerge/>
            <w:tcBorders>
              <w:left w:val="single" w:sz="4" w:space="0" w:color="auto"/>
              <w:right w:val="single" w:sz="4" w:space="0" w:color="auto"/>
            </w:tcBorders>
          </w:tcPr>
          <w:p w14:paraId="23940B14"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0179BB44"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611BE46" w14:textId="77777777" w:rsidR="00192125" w:rsidRPr="0012659E" w:rsidRDefault="00192125" w:rsidP="0052146E">
            <w:pPr>
              <w:jc w:val="center"/>
              <w:rPr>
                <w:bCs/>
              </w:rPr>
            </w:pPr>
            <w:r w:rsidRPr="0012659E">
              <w:rPr>
                <w:bCs/>
              </w:rPr>
              <w:t>Odcinek Działoszyce-Skalbmierz wraz z budową ścieżki rowerowej</w:t>
            </w:r>
          </w:p>
        </w:tc>
        <w:tc>
          <w:tcPr>
            <w:tcW w:w="1707" w:type="dxa"/>
            <w:vMerge/>
            <w:tcBorders>
              <w:right w:val="single" w:sz="4" w:space="0" w:color="auto"/>
            </w:tcBorders>
          </w:tcPr>
          <w:p w14:paraId="61BD6177" w14:textId="77777777" w:rsidR="00192125" w:rsidRPr="0012659E" w:rsidRDefault="00192125" w:rsidP="0052146E">
            <w:pPr>
              <w:jc w:val="center"/>
              <w:rPr>
                <w:bCs/>
              </w:rPr>
            </w:pPr>
          </w:p>
        </w:tc>
      </w:tr>
      <w:tr w:rsidR="00192125" w:rsidRPr="0012659E" w14:paraId="23E38315" w14:textId="77777777" w:rsidTr="00BE4BCC">
        <w:trPr>
          <w:trHeight w:val="70"/>
          <w:jc w:val="center"/>
        </w:trPr>
        <w:tc>
          <w:tcPr>
            <w:tcW w:w="846" w:type="dxa"/>
            <w:vMerge/>
            <w:tcBorders>
              <w:left w:val="single" w:sz="4" w:space="0" w:color="auto"/>
              <w:right w:val="single" w:sz="4" w:space="0" w:color="auto"/>
            </w:tcBorders>
          </w:tcPr>
          <w:p w14:paraId="71F8AF23"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6C63CA92"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5F42CB" w14:textId="77777777" w:rsidR="00192125" w:rsidRPr="0012659E" w:rsidRDefault="00192125" w:rsidP="0052146E">
            <w:pPr>
              <w:jc w:val="center"/>
              <w:rPr>
                <w:bCs/>
              </w:rPr>
            </w:pPr>
            <w:r w:rsidRPr="0012659E">
              <w:rPr>
                <w:bCs/>
              </w:rPr>
              <w:t>Odcinek Skalbmierz-Kazimierza Wielka wraz z budową ścieżki rowerowej</w:t>
            </w:r>
          </w:p>
        </w:tc>
        <w:tc>
          <w:tcPr>
            <w:tcW w:w="1707" w:type="dxa"/>
            <w:vMerge/>
            <w:tcBorders>
              <w:right w:val="single" w:sz="4" w:space="0" w:color="auto"/>
            </w:tcBorders>
          </w:tcPr>
          <w:p w14:paraId="2092340C" w14:textId="77777777" w:rsidR="00192125" w:rsidRPr="0012659E" w:rsidRDefault="00192125" w:rsidP="0052146E">
            <w:pPr>
              <w:jc w:val="center"/>
              <w:rPr>
                <w:bCs/>
              </w:rPr>
            </w:pPr>
          </w:p>
        </w:tc>
      </w:tr>
      <w:tr w:rsidR="00192125" w:rsidRPr="0012659E" w14:paraId="5120A88D" w14:textId="77777777" w:rsidTr="00BE4BCC">
        <w:trPr>
          <w:trHeight w:val="150"/>
          <w:jc w:val="center"/>
        </w:trPr>
        <w:tc>
          <w:tcPr>
            <w:tcW w:w="846" w:type="dxa"/>
            <w:vMerge/>
            <w:tcBorders>
              <w:left w:val="single" w:sz="4" w:space="0" w:color="auto"/>
              <w:right w:val="single" w:sz="4" w:space="0" w:color="auto"/>
            </w:tcBorders>
          </w:tcPr>
          <w:p w14:paraId="6A28847C" w14:textId="77777777" w:rsidR="00192125" w:rsidRPr="0012659E" w:rsidRDefault="00192125">
            <w:pPr>
              <w:numPr>
                <w:ilvl w:val="0"/>
                <w:numId w:val="26"/>
              </w:numPr>
              <w:jc w:val="center"/>
              <w:rPr>
                <w:bCs/>
              </w:rPr>
            </w:pPr>
          </w:p>
        </w:tc>
        <w:tc>
          <w:tcPr>
            <w:tcW w:w="2714" w:type="dxa"/>
            <w:vMerge/>
            <w:tcBorders>
              <w:left w:val="single" w:sz="4" w:space="0" w:color="auto"/>
              <w:right w:val="single" w:sz="4" w:space="0" w:color="auto"/>
            </w:tcBorders>
          </w:tcPr>
          <w:p w14:paraId="2F6F6A4E"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04E0355" w14:textId="77777777" w:rsidR="00192125" w:rsidRPr="0012659E" w:rsidRDefault="00192125" w:rsidP="0052146E">
            <w:pPr>
              <w:jc w:val="center"/>
              <w:rPr>
                <w:bCs/>
              </w:rPr>
            </w:pPr>
            <w:r w:rsidRPr="0012659E">
              <w:rPr>
                <w:bCs/>
              </w:rPr>
              <w:t>Obwodnica Skalbmierza</w:t>
            </w:r>
          </w:p>
          <w:p w14:paraId="2BE2BB48" w14:textId="77777777" w:rsidR="00192125" w:rsidRPr="0012659E" w:rsidRDefault="00192125" w:rsidP="0052146E">
            <w:pPr>
              <w:jc w:val="center"/>
              <w:rPr>
                <w:bCs/>
              </w:rPr>
            </w:pPr>
            <w:r w:rsidRPr="0012659E">
              <w:rPr>
                <w:bCs/>
              </w:rPr>
              <w:t xml:space="preserve"> i Topoli wraz z budową ścieżki rowerowej</w:t>
            </w:r>
          </w:p>
        </w:tc>
        <w:tc>
          <w:tcPr>
            <w:tcW w:w="1707" w:type="dxa"/>
            <w:vMerge/>
            <w:tcBorders>
              <w:right w:val="single" w:sz="4" w:space="0" w:color="auto"/>
            </w:tcBorders>
          </w:tcPr>
          <w:p w14:paraId="3437861C" w14:textId="77777777" w:rsidR="00192125" w:rsidRPr="0012659E" w:rsidRDefault="00192125" w:rsidP="0052146E">
            <w:pPr>
              <w:jc w:val="center"/>
              <w:rPr>
                <w:bCs/>
              </w:rPr>
            </w:pPr>
          </w:p>
        </w:tc>
      </w:tr>
      <w:tr w:rsidR="00192125" w:rsidRPr="0012659E" w14:paraId="4D3978BB" w14:textId="77777777" w:rsidTr="00BE4BCC">
        <w:trPr>
          <w:trHeight w:val="165"/>
          <w:jc w:val="center"/>
        </w:trPr>
        <w:tc>
          <w:tcPr>
            <w:tcW w:w="846" w:type="dxa"/>
            <w:vMerge/>
            <w:tcBorders>
              <w:left w:val="single" w:sz="4" w:space="0" w:color="auto"/>
              <w:bottom w:val="single" w:sz="4" w:space="0" w:color="auto"/>
              <w:right w:val="single" w:sz="4" w:space="0" w:color="auto"/>
            </w:tcBorders>
          </w:tcPr>
          <w:p w14:paraId="6CEF14E4" w14:textId="77777777" w:rsidR="00192125" w:rsidRPr="0012659E" w:rsidRDefault="00192125">
            <w:pPr>
              <w:numPr>
                <w:ilvl w:val="0"/>
                <w:numId w:val="26"/>
              </w:numPr>
              <w:jc w:val="center"/>
              <w:rPr>
                <w:bCs/>
              </w:rPr>
            </w:pPr>
          </w:p>
        </w:tc>
        <w:tc>
          <w:tcPr>
            <w:tcW w:w="2714" w:type="dxa"/>
            <w:vMerge/>
            <w:tcBorders>
              <w:left w:val="single" w:sz="4" w:space="0" w:color="auto"/>
              <w:bottom w:val="single" w:sz="4" w:space="0" w:color="auto"/>
              <w:right w:val="single" w:sz="4" w:space="0" w:color="auto"/>
            </w:tcBorders>
          </w:tcPr>
          <w:p w14:paraId="2B016FB5" w14:textId="77777777" w:rsidR="00192125" w:rsidRPr="0012659E" w:rsidRDefault="00192125" w:rsidP="0052146E">
            <w:pPr>
              <w:jc w:val="center"/>
              <w:rPr>
                <w:bCs/>
              </w:rPr>
            </w:pPr>
          </w:p>
        </w:tc>
        <w:tc>
          <w:tcPr>
            <w:tcW w:w="44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1273669" w14:textId="77777777" w:rsidR="00192125" w:rsidRPr="0012659E" w:rsidRDefault="00192125" w:rsidP="0052146E">
            <w:pPr>
              <w:jc w:val="center"/>
              <w:rPr>
                <w:bCs/>
              </w:rPr>
            </w:pPr>
            <w:r w:rsidRPr="0012659E">
              <w:rPr>
                <w:bCs/>
              </w:rPr>
              <w:t>Obwodnicy Działoszyc wraz z budową ścieżki rowerowej</w:t>
            </w:r>
          </w:p>
        </w:tc>
        <w:tc>
          <w:tcPr>
            <w:tcW w:w="1707" w:type="dxa"/>
            <w:vMerge/>
            <w:tcBorders>
              <w:bottom w:val="single" w:sz="4" w:space="0" w:color="auto"/>
              <w:right w:val="single" w:sz="4" w:space="0" w:color="auto"/>
            </w:tcBorders>
          </w:tcPr>
          <w:p w14:paraId="085F5B2D" w14:textId="77777777" w:rsidR="00192125" w:rsidRPr="0012659E" w:rsidRDefault="00192125" w:rsidP="0052146E">
            <w:pPr>
              <w:jc w:val="center"/>
              <w:rPr>
                <w:bCs/>
              </w:rPr>
            </w:pPr>
          </w:p>
        </w:tc>
      </w:tr>
      <w:tr w:rsidR="00192125" w:rsidRPr="0012659E" w14:paraId="4F20841B" w14:textId="77777777" w:rsidTr="00094A3E">
        <w:trPr>
          <w:trHeight w:val="171"/>
          <w:jc w:val="center"/>
        </w:trPr>
        <w:tc>
          <w:tcPr>
            <w:tcW w:w="846" w:type="dxa"/>
            <w:tcBorders>
              <w:top w:val="single" w:sz="4" w:space="0" w:color="auto"/>
              <w:left w:val="single" w:sz="4" w:space="0" w:color="auto"/>
              <w:bottom w:val="single" w:sz="4" w:space="0" w:color="auto"/>
              <w:right w:val="single" w:sz="4" w:space="0" w:color="auto"/>
            </w:tcBorders>
          </w:tcPr>
          <w:p w14:paraId="30D97E4B"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7211" w:type="dxa"/>
            <w:gridSpan w:val="2"/>
            <w:tcBorders>
              <w:top w:val="single" w:sz="4" w:space="0" w:color="auto"/>
              <w:left w:val="single" w:sz="4" w:space="0" w:color="auto"/>
              <w:bottom w:val="single" w:sz="4" w:space="0" w:color="auto"/>
              <w:right w:val="single" w:sz="4" w:space="0" w:color="auto"/>
            </w:tcBorders>
          </w:tcPr>
          <w:p w14:paraId="22CECD5A" w14:textId="77777777" w:rsidR="00192125" w:rsidRPr="0012659E" w:rsidRDefault="00192125" w:rsidP="0052146E">
            <w:pPr>
              <w:jc w:val="center"/>
              <w:rPr>
                <w:bCs/>
              </w:rPr>
            </w:pPr>
            <w:r w:rsidRPr="0012659E">
              <w:rPr>
                <w:bCs/>
              </w:rPr>
              <w:t>Budowa obwodnicy Nowego Korczyna w ciągu drogi wojewódzkiej nr 973</w:t>
            </w:r>
          </w:p>
        </w:tc>
        <w:tc>
          <w:tcPr>
            <w:tcW w:w="1707" w:type="dxa"/>
            <w:tcBorders>
              <w:top w:val="single" w:sz="4" w:space="0" w:color="auto"/>
              <w:bottom w:val="single" w:sz="4" w:space="0" w:color="auto"/>
              <w:right w:val="single" w:sz="4" w:space="0" w:color="auto"/>
            </w:tcBorders>
          </w:tcPr>
          <w:p w14:paraId="72A8C1D2" w14:textId="77777777" w:rsidR="00192125" w:rsidRPr="0012659E" w:rsidRDefault="00192125" w:rsidP="0052146E">
            <w:pPr>
              <w:jc w:val="center"/>
              <w:rPr>
                <w:bCs/>
              </w:rPr>
            </w:pPr>
            <w:r w:rsidRPr="0012659E">
              <w:rPr>
                <w:bCs/>
              </w:rPr>
              <w:t>28</w:t>
            </w:r>
          </w:p>
        </w:tc>
      </w:tr>
      <w:tr w:rsidR="00192125" w:rsidRPr="0012659E" w14:paraId="165D2F2A" w14:textId="77777777" w:rsidTr="00403BE8">
        <w:trPr>
          <w:trHeight w:val="474"/>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D78F286" w14:textId="77777777" w:rsidR="00192125" w:rsidRPr="0012659E" w:rsidRDefault="00192125">
            <w:pPr>
              <w:pStyle w:val="Akapitzlist"/>
              <w:numPr>
                <w:ilvl w:val="0"/>
                <w:numId w:val="26"/>
              </w:numPr>
              <w:jc w:val="center"/>
              <w:rPr>
                <w:rFonts w:ascii="Times New Roman" w:hAnsi="Times New Roman" w:cs="Times New Roman"/>
                <w:bCs/>
                <w:sz w:val="24"/>
                <w:szCs w:val="24"/>
              </w:rPr>
            </w:pPr>
          </w:p>
        </w:tc>
        <w:tc>
          <w:tcPr>
            <w:tcW w:w="7211" w:type="dxa"/>
            <w:gridSpan w:val="2"/>
            <w:tcBorders>
              <w:top w:val="single" w:sz="4" w:space="0" w:color="auto"/>
              <w:left w:val="single" w:sz="4" w:space="0" w:color="auto"/>
              <w:bottom w:val="single" w:sz="4" w:space="0" w:color="auto"/>
              <w:right w:val="single" w:sz="4" w:space="0" w:color="auto"/>
            </w:tcBorders>
            <w:shd w:val="clear" w:color="auto" w:fill="auto"/>
          </w:tcPr>
          <w:p w14:paraId="13FCDC0B" w14:textId="4CB2FDCD" w:rsidR="00403BE8" w:rsidRPr="0012659E" w:rsidRDefault="00192125" w:rsidP="0052146E">
            <w:pPr>
              <w:jc w:val="center"/>
              <w:rPr>
                <w:bCs/>
              </w:rPr>
            </w:pPr>
            <w:r w:rsidRPr="0012659E">
              <w:rPr>
                <w:bCs/>
              </w:rPr>
              <w:t>Rozbudowa drogi wojewódzkiej nr 745 Masłów-Mąchocice-Radlin wraz z budową obwodnicy Masłowa oraz ścieżki rowerowej</w:t>
            </w:r>
          </w:p>
        </w:tc>
        <w:tc>
          <w:tcPr>
            <w:tcW w:w="1707" w:type="dxa"/>
            <w:tcBorders>
              <w:top w:val="single" w:sz="4" w:space="0" w:color="auto"/>
              <w:bottom w:val="single" w:sz="4" w:space="0" w:color="auto"/>
              <w:right w:val="single" w:sz="4" w:space="0" w:color="auto"/>
            </w:tcBorders>
            <w:shd w:val="clear" w:color="auto" w:fill="auto"/>
          </w:tcPr>
          <w:p w14:paraId="669251E8" w14:textId="0E3E7B7C" w:rsidR="00192125" w:rsidRPr="0012659E" w:rsidRDefault="00192125" w:rsidP="0052146E">
            <w:pPr>
              <w:jc w:val="center"/>
              <w:rPr>
                <w:bCs/>
              </w:rPr>
            </w:pPr>
            <w:r w:rsidRPr="0012659E">
              <w:rPr>
                <w:bCs/>
              </w:rPr>
              <w:t xml:space="preserve">106 </w:t>
            </w:r>
          </w:p>
        </w:tc>
      </w:tr>
      <w:tr w:rsidR="00403BE8" w:rsidRPr="0012659E" w14:paraId="52409EB1" w14:textId="77777777" w:rsidTr="00403BE8">
        <w:trPr>
          <w:trHeight w:val="298"/>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AF9D408" w14:textId="77777777" w:rsidR="00403BE8" w:rsidRPr="0012659E" w:rsidRDefault="00403BE8">
            <w:pPr>
              <w:pStyle w:val="Akapitzlist"/>
              <w:numPr>
                <w:ilvl w:val="0"/>
                <w:numId w:val="26"/>
              </w:numPr>
              <w:spacing w:after="0" w:line="240" w:lineRule="auto"/>
              <w:jc w:val="center"/>
              <w:rPr>
                <w:rFonts w:ascii="Times New Roman" w:hAnsi="Times New Roman" w:cs="Times New Roman"/>
                <w:bCs/>
                <w:sz w:val="24"/>
                <w:szCs w:val="24"/>
              </w:rPr>
            </w:pPr>
          </w:p>
        </w:tc>
        <w:tc>
          <w:tcPr>
            <w:tcW w:w="7211" w:type="dxa"/>
            <w:gridSpan w:val="2"/>
            <w:tcBorders>
              <w:top w:val="single" w:sz="4" w:space="0" w:color="auto"/>
              <w:left w:val="single" w:sz="4" w:space="0" w:color="auto"/>
              <w:bottom w:val="single" w:sz="4" w:space="0" w:color="auto"/>
              <w:right w:val="single" w:sz="4" w:space="0" w:color="auto"/>
            </w:tcBorders>
            <w:shd w:val="clear" w:color="auto" w:fill="auto"/>
          </w:tcPr>
          <w:p w14:paraId="2D47E9C9" w14:textId="533A0A64" w:rsidR="00403BE8" w:rsidRPr="0012659E" w:rsidRDefault="00403BE8" w:rsidP="00403BE8">
            <w:pPr>
              <w:jc w:val="center"/>
              <w:rPr>
                <w:bCs/>
              </w:rPr>
            </w:pPr>
            <w:r w:rsidRPr="0012659E">
              <w:rPr>
                <w:bCs/>
              </w:rPr>
              <w:t>Budowa drogi wojewódzkiej w miejscowości Obice</w:t>
            </w:r>
          </w:p>
        </w:tc>
        <w:tc>
          <w:tcPr>
            <w:tcW w:w="1707" w:type="dxa"/>
            <w:tcBorders>
              <w:top w:val="single" w:sz="4" w:space="0" w:color="auto"/>
              <w:bottom w:val="single" w:sz="4" w:space="0" w:color="auto"/>
              <w:right w:val="single" w:sz="4" w:space="0" w:color="auto"/>
            </w:tcBorders>
            <w:shd w:val="clear" w:color="auto" w:fill="auto"/>
          </w:tcPr>
          <w:p w14:paraId="3AE0844F" w14:textId="288BCA43" w:rsidR="00403BE8" w:rsidRPr="0012659E" w:rsidRDefault="00403BE8" w:rsidP="0052146E">
            <w:pPr>
              <w:jc w:val="center"/>
              <w:rPr>
                <w:bCs/>
              </w:rPr>
            </w:pPr>
            <w:r w:rsidRPr="0012659E">
              <w:rPr>
                <w:bCs/>
              </w:rPr>
              <w:t>19a</w:t>
            </w:r>
          </w:p>
        </w:tc>
      </w:tr>
    </w:tbl>
    <w:p w14:paraId="177B8228" w14:textId="71A6A868" w:rsidR="00807164" w:rsidRDefault="00807164" w:rsidP="00807164">
      <w:pPr>
        <w:jc w:val="both"/>
        <w:rPr>
          <w:i/>
          <w:iCs/>
          <w:sz w:val="20"/>
          <w:szCs w:val="20"/>
        </w:rPr>
      </w:pPr>
      <w:r>
        <w:rPr>
          <w:i/>
          <w:iCs/>
          <w:sz w:val="20"/>
          <w:szCs w:val="20"/>
        </w:rPr>
        <w:t>Tabela</w:t>
      </w:r>
      <w:r w:rsidRPr="00B57594">
        <w:rPr>
          <w:i/>
          <w:iCs/>
          <w:sz w:val="20"/>
          <w:szCs w:val="20"/>
        </w:rPr>
        <w:t xml:space="preserve">: </w:t>
      </w:r>
      <w:r w:rsidR="005A379D">
        <w:rPr>
          <w:i/>
          <w:iCs/>
          <w:sz w:val="20"/>
          <w:szCs w:val="20"/>
        </w:rPr>
        <w:t>Inwestycje planowane do realizacji na sieci dróg wojewódzkich do 2030 roku</w:t>
      </w:r>
      <w:r>
        <w:rPr>
          <w:i/>
          <w:iCs/>
          <w:sz w:val="20"/>
          <w:szCs w:val="20"/>
        </w:rPr>
        <w:t xml:space="preserve"> </w:t>
      </w:r>
    </w:p>
    <w:p w14:paraId="783CEDF4" w14:textId="77777777" w:rsidR="00807164" w:rsidRPr="0060264C" w:rsidRDefault="00807164" w:rsidP="00807164">
      <w:pPr>
        <w:jc w:val="both"/>
        <w:rPr>
          <w:i/>
          <w:iCs/>
          <w:sz w:val="20"/>
          <w:szCs w:val="20"/>
        </w:rPr>
      </w:pPr>
      <w:r w:rsidRPr="00B57594">
        <w:rPr>
          <w:i/>
          <w:iCs/>
          <w:sz w:val="20"/>
          <w:szCs w:val="20"/>
        </w:rPr>
        <w:t>Źródło: Opracowanie własne</w:t>
      </w:r>
      <w:r>
        <w:rPr>
          <w:i/>
          <w:iCs/>
          <w:sz w:val="20"/>
          <w:szCs w:val="20"/>
        </w:rPr>
        <w:t xml:space="preserve"> na podstawie danych własnych i ŚZDW.</w:t>
      </w:r>
    </w:p>
    <w:p w14:paraId="120AD1E6" w14:textId="77777777" w:rsidR="0019106D" w:rsidRDefault="0019106D" w:rsidP="00192125">
      <w:pPr>
        <w:pStyle w:val="Tekstpodstawowywcity3"/>
        <w:spacing w:after="0"/>
        <w:ind w:left="0"/>
        <w:jc w:val="both"/>
        <w:rPr>
          <w:sz w:val="24"/>
          <w:szCs w:val="24"/>
        </w:rPr>
      </w:pPr>
    </w:p>
    <w:p w14:paraId="7D77DC71" w14:textId="291674EA" w:rsidR="002E32DB" w:rsidRDefault="00EE0266" w:rsidP="005D13CC">
      <w:pPr>
        <w:pStyle w:val="Tekstpodstawowywcity3"/>
        <w:spacing w:after="0" w:line="360" w:lineRule="auto"/>
        <w:ind w:left="0"/>
        <w:jc w:val="both"/>
        <w:rPr>
          <w:sz w:val="24"/>
          <w:szCs w:val="24"/>
        </w:rPr>
      </w:pPr>
      <w:r>
        <w:rPr>
          <w:sz w:val="24"/>
          <w:szCs w:val="24"/>
        </w:rPr>
        <w:t xml:space="preserve">Inwestycje planowane do realizacji na sieci dróg wojewódzkich </w:t>
      </w:r>
      <w:r w:rsidR="00403BE8">
        <w:rPr>
          <w:sz w:val="24"/>
          <w:szCs w:val="24"/>
        </w:rPr>
        <w:t xml:space="preserve">do </w:t>
      </w:r>
      <w:r>
        <w:rPr>
          <w:sz w:val="24"/>
          <w:szCs w:val="24"/>
        </w:rPr>
        <w:t xml:space="preserve">2030 </w:t>
      </w:r>
      <w:r w:rsidR="00403BE8">
        <w:rPr>
          <w:sz w:val="24"/>
          <w:szCs w:val="24"/>
        </w:rPr>
        <w:t xml:space="preserve">roku </w:t>
      </w:r>
      <w:r>
        <w:rPr>
          <w:sz w:val="24"/>
          <w:szCs w:val="24"/>
        </w:rPr>
        <w:t>wskazane w powyższej tabeli zilustrowano na rysunku. Numery inwestycji na rysunku odpowiadają numeracji inwestycji</w:t>
      </w:r>
      <w:r w:rsidR="005A5350">
        <w:rPr>
          <w:sz w:val="24"/>
          <w:szCs w:val="24"/>
        </w:rPr>
        <w:br/>
      </w:r>
      <w:r>
        <w:rPr>
          <w:sz w:val="24"/>
          <w:szCs w:val="24"/>
        </w:rPr>
        <w:t>w tabeli.</w:t>
      </w:r>
    </w:p>
    <w:p w14:paraId="62646642" w14:textId="120831A1" w:rsidR="00B57871" w:rsidRDefault="00B57871" w:rsidP="00192125">
      <w:pPr>
        <w:pStyle w:val="Tekstpodstawowywcity3"/>
        <w:spacing w:after="0"/>
        <w:ind w:left="0"/>
        <w:jc w:val="both"/>
        <w:rPr>
          <w:sz w:val="24"/>
          <w:szCs w:val="24"/>
        </w:rPr>
      </w:pPr>
    </w:p>
    <w:p w14:paraId="5F64B3C5" w14:textId="35B2CD49" w:rsidR="00256495" w:rsidRDefault="00256495" w:rsidP="00192125">
      <w:pPr>
        <w:pStyle w:val="Tekstpodstawowywcity3"/>
        <w:spacing w:after="0"/>
        <w:ind w:left="0"/>
        <w:jc w:val="both"/>
        <w:rPr>
          <w:sz w:val="24"/>
          <w:szCs w:val="24"/>
        </w:rPr>
      </w:pPr>
    </w:p>
    <w:p w14:paraId="277A2F21" w14:textId="156ED504" w:rsidR="005D13CC" w:rsidRDefault="005D13CC" w:rsidP="00192125">
      <w:pPr>
        <w:pStyle w:val="Tekstpodstawowywcity3"/>
        <w:spacing w:after="0"/>
        <w:ind w:left="0"/>
        <w:jc w:val="both"/>
        <w:rPr>
          <w:sz w:val="24"/>
          <w:szCs w:val="24"/>
        </w:rPr>
      </w:pPr>
    </w:p>
    <w:p w14:paraId="57EEADA1" w14:textId="7FE6468A" w:rsidR="005D13CC" w:rsidRDefault="005D13CC" w:rsidP="00192125">
      <w:pPr>
        <w:pStyle w:val="Tekstpodstawowywcity3"/>
        <w:spacing w:after="0"/>
        <w:ind w:left="0"/>
        <w:jc w:val="both"/>
        <w:rPr>
          <w:sz w:val="24"/>
          <w:szCs w:val="24"/>
        </w:rPr>
      </w:pPr>
      <w:r>
        <w:rPr>
          <w:noProof/>
        </w:rPr>
        <w:lastRenderedPageBreak/>
        <w:drawing>
          <wp:inline distT="0" distB="0" distL="0" distR="0" wp14:anchorId="76A81003" wp14:editId="3D808E4E">
            <wp:extent cx="6263640" cy="5131435"/>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3640" cy="5131435"/>
                    </a:xfrm>
                    <a:prstGeom prst="rect">
                      <a:avLst/>
                    </a:prstGeom>
                    <a:noFill/>
                    <a:ln>
                      <a:noFill/>
                    </a:ln>
                  </pic:spPr>
                </pic:pic>
              </a:graphicData>
            </a:graphic>
          </wp:inline>
        </w:drawing>
      </w:r>
    </w:p>
    <w:p w14:paraId="6A52C56B" w14:textId="198EC610" w:rsidR="00E72E73" w:rsidRDefault="00E72E73" w:rsidP="00E72E73">
      <w:pPr>
        <w:pStyle w:val="Tekstpodstawowywcity3"/>
        <w:spacing w:after="0"/>
        <w:ind w:left="0"/>
        <w:jc w:val="both"/>
        <w:rPr>
          <w:i/>
          <w:iCs/>
          <w:sz w:val="20"/>
          <w:szCs w:val="20"/>
        </w:rPr>
      </w:pPr>
      <w:r w:rsidRPr="00E72E73">
        <w:rPr>
          <w:i/>
          <w:iCs/>
          <w:sz w:val="20"/>
          <w:szCs w:val="20"/>
        </w:rPr>
        <w:t>Rysunek</w:t>
      </w:r>
      <w:r w:rsidR="004F4994">
        <w:rPr>
          <w:i/>
          <w:iCs/>
          <w:sz w:val="20"/>
          <w:szCs w:val="20"/>
        </w:rPr>
        <w:t xml:space="preserve"> 6.</w:t>
      </w:r>
      <w:r>
        <w:rPr>
          <w:i/>
          <w:iCs/>
          <w:sz w:val="20"/>
          <w:szCs w:val="20"/>
        </w:rPr>
        <w:t xml:space="preserve"> Inwestycje planowane na sieci dróg wojewódzkich </w:t>
      </w:r>
      <w:r w:rsidR="00ED2550">
        <w:rPr>
          <w:i/>
          <w:iCs/>
          <w:sz w:val="20"/>
          <w:szCs w:val="20"/>
        </w:rPr>
        <w:t xml:space="preserve">do </w:t>
      </w:r>
      <w:r>
        <w:rPr>
          <w:i/>
          <w:iCs/>
          <w:sz w:val="20"/>
          <w:szCs w:val="20"/>
        </w:rPr>
        <w:t>2030</w:t>
      </w:r>
      <w:r w:rsidR="00ED2550">
        <w:rPr>
          <w:i/>
          <w:iCs/>
          <w:sz w:val="20"/>
          <w:szCs w:val="20"/>
        </w:rPr>
        <w:t xml:space="preserve"> roku</w:t>
      </w:r>
      <w:r w:rsidR="00527176">
        <w:rPr>
          <w:i/>
          <w:iCs/>
          <w:sz w:val="20"/>
          <w:szCs w:val="20"/>
        </w:rPr>
        <w:t xml:space="preserve"> </w:t>
      </w:r>
    </w:p>
    <w:p w14:paraId="6F01F892" w14:textId="77777777" w:rsidR="00AD23C4" w:rsidRPr="0060264C" w:rsidRDefault="00AD23C4" w:rsidP="00AD23C4">
      <w:pPr>
        <w:jc w:val="both"/>
        <w:rPr>
          <w:i/>
          <w:iCs/>
          <w:sz w:val="20"/>
          <w:szCs w:val="20"/>
        </w:rPr>
      </w:pPr>
      <w:r w:rsidRPr="00B57594">
        <w:rPr>
          <w:i/>
          <w:iCs/>
          <w:sz w:val="20"/>
          <w:szCs w:val="20"/>
        </w:rPr>
        <w:t>Źródło: Opracowanie własne</w:t>
      </w:r>
      <w:r>
        <w:rPr>
          <w:i/>
          <w:iCs/>
          <w:sz w:val="20"/>
          <w:szCs w:val="20"/>
        </w:rPr>
        <w:t xml:space="preserve"> na podstawie danych własnych i ŚZDW.</w:t>
      </w:r>
    </w:p>
    <w:p w14:paraId="6E448D2B" w14:textId="56E899E3" w:rsidR="00B66670" w:rsidRDefault="00B66670" w:rsidP="00216BF0">
      <w:pPr>
        <w:pStyle w:val="Tekstpodstawowywcity3"/>
        <w:spacing w:after="0"/>
        <w:ind w:left="0" w:firstLine="709"/>
        <w:jc w:val="both"/>
        <w:rPr>
          <w:sz w:val="24"/>
          <w:szCs w:val="24"/>
        </w:rPr>
      </w:pPr>
    </w:p>
    <w:p w14:paraId="5E5BE60A" w14:textId="3F552428" w:rsidR="00B66670" w:rsidRPr="005834F4" w:rsidRDefault="00B66670" w:rsidP="00B66670">
      <w:pPr>
        <w:pStyle w:val="Nagwek2"/>
        <w:spacing w:line="360" w:lineRule="auto"/>
        <w:rPr>
          <w:b/>
          <w:bCs/>
        </w:rPr>
      </w:pPr>
      <w:bookmarkStart w:id="35" w:name="_Toc131070943"/>
      <w:r>
        <w:rPr>
          <w:b/>
          <w:bCs/>
        </w:rPr>
        <w:t>5</w:t>
      </w:r>
      <w:r w:rsidRPr="005834F4">
        <w:rPr>
          <w:b/>
          <w:bCs/>
        </w:rPr>
        <w:t xml:space="preserve">. </w:t>
      </w:r>
      <w:r>
        <w:rPr>
          <w:b/>
          <w:bCs/>
        </w:rPr>
        <w:t xml:space="preserve">Drogi dla rowerów </w:t>
      </w:r>
      <w:r w:rsidR="00BD3FC1">
        <w:rPr>
          <w:b/>
          <w:bCs/>
        </w:rPr>
        <w:t xml:space="preserve">i infrastruktura przystankowa </w:t>
      </w:r>
      <w:r>
        <w:rPr>
          <w:b/>
          <w:bCs/>
        </w:rPr>
        <w:t>w ciągach dróg wojewódzkich</w:t>
      </w:r>
      <w:bookmarkEnd w:id="35"/>
    </w:p>
    <w:p w14:paraId="34648FA1" w14:textId="0C45401B" w:rsidR="00B66670" w:rsidRDefault="00D854B6" w:rsidP="009E7EA9">
      <w:pPr>
        <w:pStyle w:val="Tekstpodstawowywcity3"/>
        <w:spacing w:after="0" w:line="360" w:lineRule="auto"/>
        <w:ind w:left="0"/>
        <w:jc w:val="both"/>
        <w:rPr>
          <w:sz w:val="24"/>
          <w:szCs w:val="24"/>
        </w:rPr>
      </w:pPr>
      <w:r>
        <w:rPr>
          <w:sz w:val="24"/>
          <w:szCs w:val="24"/>
        </w:rPr>
        <w:t xml:space="preserve">W celu tworzenia połączeń między miejscowościami umożliwiających poruszanie się nie zmotoryzowanych uczestników ruchu drogowego, </w:t>
      </w:r>
      <w:r w:rsidR="00C04000">
        <w:rPr>
          <w:sz w:val="24"/>
          <w:szCs w:val="24"/>
        </w:rPr>
        <w:t>przy zapewnieniu im maksymalnego poziomu bezpieczeństwa, wskazuje się na potrzebę tworzenia dróg dla rowerów, w formie:</w:t>
      </w:r>
    </w:p>
    <w:p w14:paraId="58F50EB8" w14:textId="3E47164D" w:rsidR="00C04000" w:rsidRDefault="00C04000">
      <w:pPr>
        <w:pStyle w:val="Tekstpodstawowywcity3"/>
        <w:numPr>
          <w:ilvl w:val="0"/>
          <w:numId w:val="33"/>
        </w:numPr>
        <w:spacing w:after="0" w:line="360" w:lineRule="auto"/>
        <w:ind w:left="567" w:hanging="283"/>
        <w:jc w:val="both"/>
        <w:rPr>
          <w:sz w:val="24"/>
          <w:szCs w:val="24"/>
        </w:rPr>
      </w:pPr>
      <w:r>
        <w:rPr>
          <w:sz w:val="24"/>
          <w:szCs w:val="24"/>
        </w:rPr>
        <w:t>osobnych ciągów,</w:t>
      </w:r>
    </w:p>
    <w:p w14:paraId="482F4C75" w14:textId="5C25D0D8" w:rsidR="00C04000" w:rsidRDefault="00C04000">
      <w:pPr>
        <w:pStyle w:val="Tekstpodstawowywcity3"/>
        <w:numPr>
          <w:ilvl w:val="0"/>
          <w:numId w:val="33"/>
        </w:numPr>
        <w:spacing w:after="0" w:line="360" w:lineRule="auto"/>
        <w:ind w:left="567" w:hanging="283"/>
        <w:jc w:val="both"/>
        <w:rPr>
          <w:sz w:val="24"/>
          <w:szCs w:val="24"/>
        </w:rPr>
      </w:pPr>
      <w:r>
        <w:rPr>
          <w:sz w:val="24"/>
          <w:szCs w:val="24"/>
        </w:rPr>
        <w:t xml:space="preserve">ciągów pieszo-jezdnych, </w:t>
      </w:r>
    </w:p>
    <w:p w14:paraId="7DA45CD9" w14:textId="0952C56E" w:rsidR="00C04000" w:rsidRDefault="00C04000">
      <w:pPr>
        <w:pStyle w:val="Tekstpodstawowywcity3"/>
        <w:numPr>
          <w:ilvl w:val="0"/>
          <w:numId w:val="33"/>
        </w:numPr>
        <w:spacing w:after="0" w:line="360" w:lineRule="auto"/>
        <w:ind w:left="567" w:hanging="283"/>
        <w:jc w:val="both"/>
        <w:rPr>
          <w:sz w:val="24"/>
          <w:szCs w:val="24"/>
        </w:rPr>
      </w:pPr>
      <w:r>
        <w:rPr>
          <w:sz w:val="24"/>
          <w:szCs w:val="24"/>
        </w:rPr>
        <w:t>ciągów pieszo-rowerowych.</w:t>
      </w:r>
    </w:p>
    <w:p w14:paraId="6D351B90" w14:textId="1C6040A9" w:rsidR="000D5AA7" w:rsidRPr="00C534DE" w:rsidRDefault="00C04000" w:rsidP="00C534DE">
      <w:pPr>
        <w:pStyle w:val="Tekstpodstawowy2"/>
        <w:tabs>
          <w:tab w:val="right" w:pos="9072"/>
        </w:tabs>
        <w:spacing w:after="0" w:line="360" w:lineRule="auto"/>
        <w:jc w:val="both"/>
        <w:rPr>
          <w:i/>
          <w:iCs/>
        </w:rPr>
      </w:pPr>
      <w:r w:rsidRPr="00C534DE">
        <w:t>Projektowanie oraz realizacja przedmiotowych dróg musi być zgodn</w:t>
      </w:r>
      <w:r w:rsidR="00933585" w:rsidRPr="00C534DE">
        <w:t>a</w:t>
      </w:r>
      <w:r w:rsidRPr="00C534DE">
        <w:t xml:space="preserve"> z </w:t>
      </w:r>
      <w:r w:rsidR="00F01C6D" w:rsidRPr="00C534DE">
        <w:rPr>
          <w:i/>
          <w:iCs/>
        </w:rPr>
        <w:t>Koncepcją przebiegu tras rowerowych na terenie województwa świętokrzyskiego</w:t>
      </w:r>
      <w:r w:rsidR="00E43FE7" w:rsidRPr="00C534DE">
        <w:rPr>
          <w:rStyle w:val="Odwoanieprzypisudolnego"/>
          <w:i/>
          <w:iCs/>
        </w:rPr>
        <w:footnoteReference w:id="12"/>
      </w:r>
      <w:r w:rsidR="00F01C6D" w:rsidRPr="00C534DE">
        <w:rPr>
          <w:i/>
          <w:iCs/>
        </w:rPr>
        <w:t xml:space="preserve">, </w:t>
      </w:r>
      <w:r w:rsidRPr="00C534DE">
        <w:t xml:space="preserve">ustawą </w:t>
      </w:r>
      <w:r w:rsidRPr="00C534DE">
        <w:rPr>
          <w:i/>
          <w:iCs/>
        </w:rPr>
        <w:t>o drogach publicznych</w:t>
      </w:r>
      <w:r w:rsidRPr="00C534DE">
        <w:t xml:space="preserve">, </w:t>
      </w:r>
      <w:r w:rsidR="00C534DE" w:rsidRPr="00D47494">
        <w:rPr>
          <w:i/>
          <w:iCs/>
        </w:rPr>
        <w:t>Rozporządzeniem Ministra Infrastruktury</w:t>
      </w:r>
      <w:r w:rsidR="00D47494" w:rsidRPr="00D47494">
        <w:rPr>
          <w:i/>
          <w:iCs/>
        </w:rPr>
        <w:t xml:space="preserve"> </w:t>
      </w:r>
      <w:r w:rsidR="00C534DE" w:rsidRPr="00D47494">
        <w:rPr>
          <w:i/>
          <w:iCs/>
        </w:rPr>
        <w:t xml:space="preserve">w sprawie przepisów techniczno-budowlanych dotyczących </w:t>
      </w:r>
      <w:r w:rsidR="00C534DE" w:rsidRPr="00D47494">
        <w:rPr>
          <w:i/>
          <w:iCs/>
        </w:rPr>
        <w:lastRenderedPageBreak/>
        <w:t>dróg publicznych</w:t>
      </w:r>
      <w:r w:rsidR="00933585" w:rsidRPr="00D47494">
        <w:rPr>
          <w:i/>
          <w:iCs/>
        </w:rPr>
        <w:t xml:space="preserve">, </w:t>
      </w:r>
      <w:r w:rsidR="00933585" w:rsidRPr="00D47494">
        <w:t xml:space="preserve">ustawą </w:t>
      </w:r>
      <w:r w:rsidR="00933585" w:rsidRPr="00D47494">
        <w:rPr>
          <w:i/>
          <w:iCs/>
        </w:rPr>
        <w:t>Prawo o ruchu drogowym</w:t>
      </w:r>
      <w:r w:rsidR="00C460E4" w:rsidRPr="00D47494">
        <w:rPr>
          <w:rStyle w:val="Odwoanieprzypisudolnego"/>
          <w:i/>
          <w:iCs/>
        </w:rPr>
        <w:footnoteReference w:id="13"/>
      </w:r>
      <w:r w:rsidR="00933585" w:rsidRPr="00D47494">
        <w:rPr>
          <w:i/>
          <w:iCs/>
        </w:rPr>
        <w:t xml:space="preserve"> </w:t>
      </w:r>
      <w:r w:rsidR="00933585" w:rsidRPr="00D47494">
        <w:t>oraz innymi przepisami w tym zakresie</w:t>
      </w:r>
      <w:r w:rsidR="00B96AA0" w:rsidRPr="00D47494">
        <w:t xml:space="preserve">, w tym </w:t>
      </w:r>
      <w:r w:rsidR="00B96AA0" w:rsidRPr="00C534DE">
        <w:t>w szczególności ze standardami projektowania tras rowerowych</w:t>
      </w:r>
      <w:r w:rsidR="00B96AA0" w:rsidRPr="00C534DE">
        <w:rPr>
          <w:rStyle w:val="Odwoanieprzypisudolnego"/>
        </w:rPr>
        <w:footnoteReference w:id="14"/>
      </w:r>
      <w:r w:rsidR="00933585" w:rsidRPr="00C534DE">
        <w:t>.</w:t>
      </w:r>
      <w:r w:rsidR="00EB261A" w:rsidRPr="00C534DE">
        <w:t xml:space="preserve"> Przyjmuje się, że </w:t>
      </w:r>
      <w:r w:rsidR="00A53A09" w:rsidRPr="00C534DE">
        <w:t>tworzeni</w:t>
      </w:r>
      <w:r w:rsidR="00EB261A" w:rsidRPr="00C534DE">
        <w:t>e</w:t>
      </w:r>
      <w:r w:rsidR="00A53A09" w:rsidRPr="00C534DE">
        <w:t xml:space="preserve"> dróg dla ruchu rowerowego na sieci dróg wojewódzkich</w:t>
      </w:r>
      <w:r w:rsidR="00EB261A" w:rsidRPr="00C534DE">
        <w:t xml:space="preserve"> będzie się odbywało przy następujących założeniach</w:t>
      </w:r>
      <w:r w:rsidR="00A53A09" w:rsidRPr="00C534DE">
        <w:t>:</w:t>
      </w:r>
    </w:p>
    <w:p w14:paraId="59C882D9" w14:textId="25BA7D43" w:rsidR="00036C62" w:rsidRDefault="00036C62">
      <w:pPr>
        <w:pStyle w:val="Tekstpodstawowywcity3"/>
        <w:numPr>
          <w:ilvl w:val="0"/>
          <w:numId w:val="34"/>
        </w:numPr>
        <w:spacing w:after="0" w:line="360" w:lineRule="auto"/>
        <w:ind w:left="567" w:hanging="283"/>
        <w:jc w:val="both"/>
        <w:rPr>
          <w:sz w:val="24"/>
          <w:szCs w:val="24"/>
        </w:rPr>
      </w:pPr>
      <w:r>
        <w:rPr>
          <w:sz w:val="24"/>
          <w:szCs w:val="24"/>
        </w:rPr>
        <w:t>maksymalnej separacji ruchu pieszego i rowerowego od ruchu samochodowego,</w:t>
      </w:r>
    </w:p>
    <w:p w14:paraId="39FE5769" w14:textId="78A3ECB1" w:rsidR="0089207C" w:rsidRDefault="008975E3">
      <w:pPr>
        <w:pStyle w:val="Tekstpodstawowywcity3"/>
        <w:numPr>
          <w:ilvl w:val="0"/>
          <w:numId w:val="34"/>
        </w:numPr>
        <w:spacing w:after="0" w:line="360" w:lineRule="auto"/>
        <w:ind w:left="567" w:hanging="283"/>
        <w:jc w:val="both"/>
        <w:rPr>
          <w:sz w:val="24"/>
          <w:szCs w:val="24"/>
        </w:rPr>
      </w:pPr>
      <w:r>
        <w:rPr>
          <w:sz w:val="24"/>
          <w:szCs w:val="24"/>
        </w:rPr>
        <w:t>w pasie drogowym, generalnie tylko w uzasadnionych przypadkach,</w:t>
      </w:r>
    </w:p>
    <w:p w14:paraId="72B21FA9" w14:textId="77777777" w:rsidR="008975E3" w:rsidRDefault="008975E3">
      <w:pPr>
        <w:pStyle w:val="Tekstpodstawowywcity3"/>
        <w:numPr>
          <w:ilvl w:val="0"/>
          <w:numId w:val="34"/>
        </w:numPr>
        <w:spacing w:after="0" w:line="360" w:lineRule="auto"/>
        <w:ind w:left="567" w:hanging="283"/>
        <w:jc w:val="both"/>
        <w:rPr>
          <w:sz w:val="24"/>
          <w:szCs w:val="24"/>
        </w:rPr>
      </w:pPr>
      <w:r>
        <w:rPr>
          <w:sz w:val="24"/>
          <w:szCs w:val="24"/>
        </w:rPr>
        <w:t>po ciągach pieszo-jezdnych i drogach serwisowych, w tym także zlokalizowanych w pasie drogowym,</w:t>
      </w:r>
    </w:p>
    <w:p w14:paraId="0AB81586" w14:textId="7621397E" w:rsidR="008975E3" w:rsidRDefault="008975E3">
      <w:pPr>
        <w:pStyle w:val="Tekstpodstawowywcity3"/>
        <w:numPr>
          <w:ilvl w:val="0"/>
          <w:numId w:val="34"/>
        </w:numPr>
        <w:spacing w:after="0" w:line="360" w:lineRule="auto"/>
        <w:ind w:left="567" w:hanging="283"/>
        <w:jc w:val="both"/>
        <w:rPr>
          <w:sz w:val="24"/>
          <w:szCs w:val="24"/>
        </w:rPr>
      </w:pPr>
      <w:r>
        <w:rPr>
          <w:sz w:val="24"/>
          <w:szCs w:val="24"/>
        </w:rPr>
        <w:t xml:space="preserve">przy </w:t>
      </w:r>
      <w:r w:rsidR="00EB261A">
        <w:rPr>
          <w:sz w:val="24"/>
          <w:szCs w:val="24"/>
        </w:rPr>
        <w:t xml:space="preserve">projektowaniu należy </w:t>
      </w:r>
      <w:r>
        <w:rPr>
          <w:sz w:val="24"/>
          <w:szCs w:val="24"/>
        </w:rPr>
        <w:t>uwzględni</w:t>
      </w:r>
      <w:r w:rsidR="00EB261A">
        <w:rPr>
          <w:sz w:val="24"/>
          <w:szCs w:val="24"/>
        </w:rPr>
        <w:t>ać</w:t>
      </w:r>
      <w:r>
        <w:rPr>
          <w:sz w:val="24"/>
          <w:szCs w:val="24"/>
        </w:rPr>
        <w:t xml:space="preserve"> wymog</w:t>
      </w:r>
      <w:r w:rsidR="00EB261A">
        <w:rPr>
          <w:sz w:val="24"/>
          <w:szCs w:val="24"/>
        </w:rPr>
        <w:t>i</w:t>
      </w:r>
      <w:r>
        <w:rPr>
          <w:sz w:val="24"/>
          <w:szCs w:val="24"/>
        </w:rPr>
        <w:t xml:space="preserve"> klasy technicznej drogi,</w:t>
      </w:r>
      <w:r w:rsidR="00EB261A">
        <w:rPr>
          <w:sz w:val="24"/>
          <w:szCs w:val="24"/>
        </w:rPr>
        <w:t xml:space="preserve"> jej </w:t>
      </w:r>
      <w:r w:rsidR="00FD1B0B">
        <w:rPr>
          <w:sz w:val="24"/>
          <w:szCs w:val="24"/>
        </w:rPr>
        <w:t>wymogów funkcjonalnych</w:t>
      </w:r>
      <w:r w:rsidR="00EB261A">
        <w:rPr>
          <w:sz w:val="24"/>
          <w:szCs w:val="24"/>
        </w:rPr>
        <w:t xml:space="preserve">, </w:t>
      </w:r>
      <w:r>
        <w:rPr>
          <w:sz w:val="24"/>
          <w:szCs w:val="24"/>
        </w:rPr>
        <w:t xml:space="preserve"> natężenia ruchu i warunków terenowych,</w:t>
      </w:r>
    </w:p>
    <w:p w14:paraId="43BC480C" w14:textId="2CD5FA6B" w:rsidR="008975E3" w:rsidRDefault="00D03EEF">
      <w:pPr>
        <w:pStyle w:val="Tekstpodstawowywcity3"/>
        <w:numPr>
          <w:ilvl w:val="0"/>
          <w:numId w:val="34"/>
        </w:numPr>
        <w:spacing w:after="0" w:line="360" w:lineRule="auto"/>
        <w:ind w:left="567" w:hanging="283"/>
        <w:jc w:val="both"/>
        <w:rPr>
          <w:sz w:val="24"/>
          <w:szCs w:val="24"/>
        </w:rPr>
      </w:pPr>
      <w:r>
        <w:rPr>
          <w:sz w:val="24"/>
          <w:szCs w:val="24"/>
        </w:rPr>
        <w:t xml:space="preserve">poza </w:t>
      </w:r>
      <w:r w:rsidR="008975E3">
        <w:rPr>
          <w:sz w:val="24"/>
          <w:szCs w:val="24"/>
        </w:rPr>
        <w:t>teren</w:t>
      </w:r>
      <w:r>
        <w:rPr>
          <w:sz w:val="24"/>
          <w:szCs w:val="24"/>
        </w:rPr>
        <w:t xml:space="preserve">em </w:t>
      </w:r>
      <w:r w:rsidR="008975E3">
        <w:rPr>
          <w:sz w:val="24"/>
          <w:szCs w:val="24"/>
        </w:rPr>
        <w:t xml:space="preserve"> z</w:t>
      </w:r>
      <w:r>
        <w:rPr>
          <w:sz w:val="24"/>
          <w:szCs w:val="24"/>
        </w:rPr>
        <w:t>a</w:t>
      </w:r>
      <w:r w:rsidR="008975E3">
        <w:rPr>
          <w:sz w:val="24"/>
          <w:szCs w:val="24"/>
        </w:rPr>
        <w:t xml:space="preserve">budowy </w:t>
      </w:r>
      <w:r>
        <w:rPr>
          <w:sz w:val="24"/>
          <w:szCs w:val="24"/>
        </w:rPr>
        <w:t>drogi dla rowerów generalnie winny być lokalizowane poza pasem drogowym,</w:t>
      </w:r>
    </w:p>
    <w:p w14:paraId="27F4B34A" w14:textId="71067BB7" w:rsidR="00D03EEF" w:rsidRDefault="00D03EEF">
      <w:pPr>
        <w:pStyle w:val="Tekstpodstawowywcity3"/>
        <w:numPr>
          <w:ilvl w:val="0"/>
          <w:numId w:val="34"/>
        </w:numPr>
        <w:spacing w:after="0" w:line="360" w:lineRule="auto"/>
        <w:ind w:left="567" w:hanging="283"/>
        <w:jc w:val="both"/>
        <w:rPr>
          <w:sz w:val="24"/>
          <w:szCs w:val="24"/>
        </w:rPr>
      </w:pPr>
      <w:r>
        <w:rPr>
          <w:sz w:val="24"/>
          <w:szCs w:val="24"/>
        </w:rPr>
        <w:t>w terenie zabudowy dopuszcza się, w ramach uspokajania ruchu, możliwość prowadzenie dróg dla rowerów po jezdni, z zachowaniem minimalnych parametrów dopuszczalnych dla danej klasy technicznej drogi,</w:t>
      </w:r>
    </w:p>
    <w:p w14:paraId="20C51923" w14:textId="4768D7A1" w:rsidR="00D03EEF" w:rsidRDefault="003F79C2">
      <w:pPr>
        <w:pStyle w:val="Tekstpodstawowywcity3"/>
        <w:numPr>
          <w:ilvl w:val="0"/>
          <w:numId w:val="34"/>
        </w:numPr>
        <w:spacing w:after="0" w:line="360" w:lineRule="auto"/>
        <w:ind w:left="567" w:hanging="283"/>
        <w:jc w:val="both"/>
        <w:rPr>
          <w:sz w:val="24"/>
          <w:szCs w:val="24"/>
        </w:rPr>
      </w:pPr>
      <w:r>
        <w:rPr>
          <w:sz w:val="24"/>
          <w:szCs w:val="24"/>
        </w:rPr>
        <w:t>przecięcia dróg z drogami dla rowerów winny być realizowane wyłącznie poprzez wyznaczone przejazdy dla rowerów,</w:t>
      </w:r>
    </w:p>
    <w:p w14:paraId="5E7886A5" w14:textId="3BC5C135" w:rsidR="003F79C2" w:rsidRDefault="003F79C2">
      <w:pPr>
        <w:pStyle w:val="Tekstpodstawowywcity3"/>
        <w:numPr>
          <w:ilvl w:val="0"/>
          <w:numId w:val="34"/>
        </w:numPr>
        <w:spacing w:after="0" w:line="360" w:lineRule="auto"/>
        <w:ind w:left="567" w:hanging="283"/>
        <w:jc w:val="both"/>
        <w:rPr>
          <w:sz w:val="24"/>
          <w:szCs w:val="24"/>
        </w:rPr>
      </w:pPr>
      <w:r>
        <w:rPr>
          <w:sz w:val="24"/>
          <w:szCs w:val="24"/>
        </w:rPr>
        <w:t xml:space="preserve">nowo budowane obiekty mostowe </w:t>
      </w:r>
      <w:r w:rsidR="00EB261A">
        <w:rPr>
          <w:sz w:val="24"/>
          <w:szCs w:val="24"/>
        </w:rPr>
        <w:t xml:space="preserve">powinny posiadać </w:t>
      </w:r>
      <w:r>
        <w:rPr>
          <w:sz w:val="24"/>
          <w:szCs w:val="24"/>
        </w:rPr>
        <w:t>stosown</w:t>
      </w:r>
      <w:r w:rsidR="00EB261A">
        <w:rPr>
          <w:sz w:val="24"/>
          <w:szCs w:val="24"/>
        </w:rPr>
        <w:t>ą</w:t>
      </w:r>
      <w:r>
        <w:rPr>
          <w:sz w:val="24"/>
          <w:szCs w:val="24"/>
        </w:rPr>
        <w:t xml:space="preserve"> infrastrukturę rowerową, odseparowan</w:t>
      </w:r>
      <w:r w:rsidR="00EB261A">
        <w:rPr>
          <w:sz w:val="24"/>
          <w:szCs w:val="24"/>
        </w:rPr>
        <w:t>ą</w:t>
      </w:r>
      <w:r>
        <w:rPr>
          <w:sz w:val="24"/>
          <w:szCs w:val="24"/>
        </w:rPr>
        <w:t xml:space="preserve"> fizycznie od jezdni,</w:t>
      </w:r>
    </w:p>
    <w:p w14:paraId="32EE6629" w14:textId="5D705EB3" w:rsidR="003F79C2" w:rsidRDefault="003F79C2">
      <w:pPr>
        <w:pStyle w:val="Tekstpodstawowywcity3"/>
        <w:numPr>
          <w:ilvl w:val="0"/>
          <w:numId w:val="34"/>
        </w:numPr>
        <w:spacing w:after="0" w:line="360" w:lineRule="auto"/>
        <w:ind w:left="567" w:hanging="283"/>
        <w:jc w:val="both"/>
        <w:rPr>
          <w:sz w:val="24"/>
          <w:szCs w:val="24"/>
        </w:rPr>
      </w:pPr>
      <w:r>
        <w:rPr>
          <w:sz w:val="24"/>
          <w:szCs w:val="24"/>
        </w:rPr>
        <w:t>przebudowywane lub remontowane obiekty mostowe w miarę możliwości winny być doposażone  w infrastrukturę rowerową,</w:t>
      </w:r>
    </w:p>
    <w:p w14:paraId="3AEDDA0F" w14:textId="72F48C7E" w:rsidR="003F79C2" w:rsidRDefault="003F79C2">
      <w:pPr>
        <w:pStyle w:val="Tekstpodstawowywcity3"/>
        <w:numPr>
          <w:ilvl w:val="0"/>
          <w:numId w:val="34"/>
        </w:numPr>
        <w:spacing w:after="0" w:line="360" w:lineRule="auto"/>
        <w:ind w:left="567" w:hanging="283"/>
        <w:jc w:val="both"/>
        <w:rPr>
          <w:sz w:val="24"/>
          <w:szCs w:val="24"/>
        </w:rPr>
      </w:pPr>
      <w:r>
        <w:rPr>
          <w:sz w:val="24"/>
          <w:szCs w:val="24"/>
        </w:rPr>
        <w:t xml:space="preserve">inwestycje na sieci dróg wojewódzkich związane z realizacją infrastruktury rowerowej nie mogą obniżać poziomu bezpieczeństwa dla pozostałych uczestników </w:t>
      </w:r>
      <w:r w:rsidR="00ED5AAF">
        <w:rPr>
          <w:sz w:val="24"/>
          <w:szCs w:val="24"/>
        </w:rPr>
        <w:t>ruchu drogowego, w tym</w:t>
      </w:r>
      <w:r w:rsidR="005A5350">
        <w:rPr>
          <w:sz w:val="24"/>
          <w:szCs w:val="24"/>
        </w:rPr>
        <w:br/>
      </w:r>
      <w:r w:rsidR="00ED5AAF">
        <w:rPr>
          <w:sz w:val="24"/>
          <w:szCs w:val="24"/>
        </w:rPr>
        <w:t>w szczególności dla pieszych</w:t>
      </w:r>
      <w:r w:rsidR="005C5BB3">
        <w:rPr>
          <w:sz w:val="24"/>
          <w:szCs w:val="24"/>
        </w:rPr>
        <w:t>,</w:t>
      </w:r>
    </w:p>
    <w:p w14:paraId="0FC2F986" w14:textId="795B473C" w:rsidR="005C5BB3" w:rsidRDefault="005C5BB3">
      <w:pPr>
        <w:pStyle w:val="Tekstpodstawowywcity3"/>
        <w:numPr>
          <w:ilvl w:val="0"/>
          <w:numId w:val="34"/>
        </w:numPr>
        <w:spacing w:after="0" w:line="360" w:lineRule="auto"/>
        <w:ind w:left="567" w:hanging="283"/>
        <w:jc w:val="both"/>
        <w:rPr>
          <w:sz w:val="24"/>
          <w:szCs w:val="24"/>
        </w:rPr>
      </w:pPr>
      <w:r>
        <w:rPr>
          <w:sz w:val="24"/>
          <w:szCs w:val="24"/>
        </w:rPr>
        <w:t>przy projektowaniu i budowie dróg dla rowerów należy zwrócić uwagę na zachowanie ich ciągłości</w:t>
      </w:r>
      <w:r w:rsidR="00EC6E46">
        <w:rPr>
          <w:sz w:val="24"/>
          <w:szCs w:val="24"/>
        </w:rPr>
        <w:t xml:space="preserve">, szczególnie w sytuacji kiedy do prowadzenia tras rowerowych wykorzystuje się drogi serwisowe </w:t>
      </w:r>
      <w:r w:rsidR="00036C62">
        <w:rPr>
          <w:sz w:val="24"/>
          <w:szCs w:val="24"/>
        </w:rPr>
        <w:t>lub</w:t>
      </w:r>
      <w:r w:rsidR="00EC6E46">
        <w:rPr>
          <w:sz w:val="24"/>
          <w:szCs w:val="24"/>
        </w:rPr>
        <w:t xml:space="preserve"> inne rozwiązania czy elementy drogi.</w:t>
      </w:r>
    </w:p>
    <w:p w14:paraId="40B38750" w14:textId="6FC4F16F" w:rsidR="00EB261A" w:rsidRDefault="00AA4FE3" w:rsidP="00C32B0D">
      <w:pPr>
        <w:pStyle w:val="Tekstpodstawowywcity3"/>
        <w:spacing w:after="0" w:line="360" w:lineRule="auto"/>
        <w:ind w:left="0"/>
        <w:jc w:val="both"/>
        <w:rPr>
          <w:sz w:val="24"/>
          <w:szCs w:val="24"/>
        </w:rPr>
      </w:pPr>
      <w:r>
        <w:rPr>
          <w:sz w:val="24"/>
          <w:szCs w:val="24"/>
        </w:rPr>
        <w:t>Na podobnych założeniach jak określone wyżej winny być lokalizowane i projektowane ciągi piesze</w:t>
      </w:r>
      <w:r w:rsidR="005A5350">
        <w:rPr>
          <w:sz w:val="24"/>
          <w:szCs w:val="24"/>
        </w:rPr>
        <w:br/>
      </w:r>
      <w:r>
        <w:rPr>
          <w:sz w:val="24"/>
          <w:szCs w:val="24"/>
        </w:rPr>
        <w:t>i pieszo-rowerowe.</w:t>
      </w:r>
    </w:p>
    <w:p w14:paraId="5E5902DA" w14:textId="4EBEDF8D" w:rsidR="00AA4FE3" w:rsidRDefault="00AA4FE3" w:rsidP="00C32B0D">
      <w:pPr>
        <w:pStyle w:val="Tekstpodstawowywcity3"/>
        <w:spacing w:after="0" w:line="360" w:lineRule="auto"/>
        <w:ind w:left="0"/>
        <w:jc w:val="both"/>
        <w:rPr>
          <w:sz w:val="24"/>
          <w:szCs w:val="24"/>
        </w:rPr>
      </w:pPr>
      <w:r>
        <w:rPr>
          <w:sz w:val="24"/>
          <w:szCs w:val="24"/>
        </w:rPr>
        <w:t xml:space="preserve">W pasach drogowych dróg wojewódzkich, prócz wymienionych wcześniej elementów infrastruktury rowerowej i pieszej, lokalizowana jest </w:t>
      </w:r>
      <w:r w:rsidR="004D131A">
        <w:rPr>
          <w:sz w:val="24"/>
          <w:szCs w:val="24"/>
        </w:rPr>
        <w:t xml:space="preserve">również </w:t>
      </w:r>
      <w:r>
        <w:rPr>
          <w:sz w:val="24"/>
          <w:szCs w:val="24"/>
        </w:rPr>
        <w:t>infrastruktura</w:t>
      </w:r>
      <w:r w:rsidR="0056002B">
        <w:rPr>
          <w:sz w:val="24"/>
          <w:szCs w:val="24"/>
        </w:rPr>
        <w:t xml:space="preserve"> </w:t>
      </w:r>
      <w:r>
        <w:rPr>
          <w:sz w:val="24"/>
          <w:szCs w:val="24"/>
        </w:rPr>
        <w:t xml:space="preserve">służąca obsłudze publicznego transportu </w:t>
      </w:r>
      <w:r>
        <w:rPr>
          <w:sz w:val="24"/>
          <w:szCs w:val="24"/>
        </w:rPr>
        <w:lastRenderedPageBreak/>
        <w:t xml:space="preserve">zbiorowego, taka jak: </w:t>
      </w:r>
      <w:r w:rsidR="004D131A">
        <w:rPr>
          <w:sz w:val="24"/>
          <w:szCs w:val="24"/>
        </w:rPr>
        <w:t>przystanki komunikacyjne, perony przystankowe, zatoki autobusowe czy,</w:t>
      </w:r>
      <w:r w:rsidR="005A5350">
        <w:rPr>
          <w:sz w:val="24"/>
          <w:szCs w:val="24"/>
        </w:rPr>
        <w:br/>
      </w:r>
      <w:r w:rsidR="004D131A">
        <w:rPr>
          <w:sz w:val="24"/>
          <w:szCs w:val="24"/>
        </w:rPr>
        <w:t xml:space="preserve">w obszarach miejskich, buspasy. Przy lokalizacji </w:t>
      </w:r>
      <w:r w:rsidR="00860BC6">
        <w:rPr>
          <w:sz w:val="24"/>
          <w:szCs w:val="24"/>
        </w:rPr>
        <w:t xml:space="preserve">przystanków komunikacyjnych </w:t>
      </w:r>
      <w:r w:rsidR="004D131A">
        <w:rPr>
          <w:sz w:val="24"/>
          <w:szCs w:val="24"/>
        </w:rPr>
        <w:t xml:space="preserve">należy </w:t>
      </w:r>
      <w:r w:rsidR="00BC699A">
        <w:rPr>
          <w:sz w:val="24"/>
          <w:szCs w:val="24"/>
        </w:rPr>
        <w:t>kierować się względami funkcjonalnymi tej infrastruktury</w:t>
      </w:r>
      <w:r w:rsidR="00860BC6">
        <w:rPr>
          <w:sz w:val="24"/>
          <w:szCs w:val="24"/>
        </w:rPr>
        <w:t xml:space="preserve"> (jak najbliżej źródeł i celów podróży)</w:t>
      </w:r>
      <w:r w:rsidR="00BC699A">
        <w:rPr>
          <w:sz w:val="24"/>
          <w:szCs w:val="24"/>
        </w:rPr>
        <w:t xml:space="preserve"> oraz zasadami bezpieczeństwa ruchu drogowego, jak również założeniami:</w:t>
      </w:r>
    </w:p>
    <w:p w14:paraId="3EB50429" w14:textId="3FDFD42A" w:rsidR="00BC699A" w:rsidRDefault="00BC699A">
      <w:pPr>
        <w:pStyle w:val="Tekstpodstawowywcity3"/>
        <w:numPr>
          <w:ilvl w:val="0"/>
          <w:numId w:val="35"/>
        </w:numPr>
        <w:spacing w:after="0" w:line="360" w:lineRule="auto"/>
        <w:ind w:left="567" w:hanging="283"/>
        <w:jc w:val="both"/>
        <w:rPr>
          <w:sz w:val="24"/>
          <w:szCs w:val="24"/>
        </w:rPr>
      </w:pPr>
      <w:r>
        <w:rPr>
          <w:sz w:val="24"/>
          <w:szCs w:val="24"/>
        </w:rPr>
        <w:t>w małych miejscowościach zaleca się lokalizować co najmniej jedną parę przystanków komunikacyjnych,</w:t>
      </w:r>
    </w:p>
    <w:p w14:paraId="08DB33F7" w14:textId="1F469337" w:rsidR="00BC699A" w:rsidRDefault="00BC699A">
      <w:pPr>
        <w:pStyle w:val="Tekstpodstawowywcity3"/>
        <w:numPr>
          <w:ilvl w:val="0"/>
          <w:numId w:val="35"/>
        </w:numPr>
        <w:spacing w:after="0" w:line="360" w:lineRule="auto"/>
        <w:ind w:left="567" w:hanging="283"/>
        <w:jc w:val="both"/>
        <w:rPr>
          <w:sz w:val="24"/>
          <w:szCs w:val="24"/>
        </w:rPr>
      </w:pPr>
      <w:r>
        <w:rPr>
          <w:sz w:val="24"/>
          <w:szCs w:val="24"/>
        </w:rPr>
        <w:t>w obszarach intensywnie zurbanizowanych należy lokalizować przystanki komunikacyjne</w:t>
      </w:r>
      <w:r w:rsidR="005A5350">
        <w:rPr>
          <w:sz w:val="24"/>
          <w:szCs w:val="24"/>
        </w:rPr>
        <w:br/>
      </w:r>
      <w:r>
        <w:rPr>
          <w:sz w:val="24"/>
          <w:szCs w:val="24"/>
        </w:rPr>
        <w:t>w sposób dostosowany do za</w:t>
      </w:r>
      <w:r w:rsidR="00860BC6">
        <w:rPr>
          <w:sz w:val="24"/>
          <w:szCs w:val="24"/>
        </w:rPr>
        <w:t>gospodarowania przestrzennego przyległego obszaru, w uzgodnieniu z właściwą gminą i/lub odpowiednim organizatorem zbiorowego transportu publicznego,</w:t>
      </w:r>
    </w:p>
    <w:p w14:paraId="17A4EC54" w14:textId="5A7049FA" w:rsidR="00860BC6" w:rsidRDefault="00860BC6">
      <w:pPr>
        <w:pStyle w:val="Tekstpodstawowywcity3"/>
        <w:numPr>
          <w:ilvl w:val="0"/>
          <w:numId w:val="35"/>
        </w:numPr>
        <w:spacing w:after="0" w:line="360" w:lineRule="auto"/>
        <w:ind w:left="567" w:hanging="283"/>
        <w:jc w:val="both"/>
        <w:rPr>
          <w:sz w:val="24"/>
          <w:szCs w:val="24"/>
        </w:rPr>
      </w:pPr>
      <w:r>
        <w:rPr>
          <w:sz w:val="24"/>
          <w:szCs w:val="24"/>
        </w:rPr>
        <w:t>przy przebudowie i rozbudowie dr</w:t>
      </w:r>
      <w:r w:rsidR="00C32B0D">
        <w:rPr>
          <w:sz w:val="24"/>
          <w:szCs w:val="24"/>
        </w:rPr>
        <w:t>óg</w:t>
      </w:r>
      <w:r>
        <w:rPr>
          <w:sz w:val="24"/>
          <w:szCs w:val="24"/>
        </w:rPr>
        <w:t xml:space="preserve"> wojewódzki</w:t>
      </w:r>
      <w:r w:rsidR="00C32B0D">
        <w:rPr>
          <w:sz w:val="24"/>
          <w:szCs w:val="24"/>
        </w:rPr>
        <w:t>ch</w:t>
      </w:r>
      <w:r>
        <w:rPr>
          <w:sz w:val="24"/>
          <w:szCs w:val="24"/>
        </w:rPr>
        <w:t xml:space="preserve"> zaleca się dokonanie oceny lokalizacji istniejących przystanków </w:t>
      </w:r>
      <w:r w:rsidR="0056002B">
        <w:rPr>
          <w:sz w:val="24"/>
          <w:szCs w:val="24"/>
        </w:rPr>
        <w:t>komunikacyjnych, pod katem faktycznych potrzeb mieszkańców czy względów bezpieczeństwa ruchu drogowego,</w:t>
      </w:r>
    </w:p>
    <w:p w14:paraId="7B03BABF" w14:textId="0207C9F8" w:rsidR="0056002B" w:rsidRPr="00933585" w:rsidRDefault="0056002B">
      <w:pPr>
        <w:pStyle w:val="Tekstpodstawowywcity3"/>
        <w:numPr>
          <w:ilvl w:val="0"/>
          <w:numId w:val="35"/>
        </w:numPr>
        <w:spacing w:after="0" w:line="360" w:lineRule="auto"/>
        <w:ind w:left="567" w:hanging="283"/>
        <w:jc w:val="both"/>
        <w:rPr>
          <w:sz w:val="24"/>
          <w:szCs w:val="24"/>
        </w:rPr>
      </w:pPr>
      <w:r>
        <w:rPr>
          <w:sz w:val="24"/>
          <w:szCs w:val="24"/>
        </w:rPr>
        <w:t>ze względu na charakter tranzytowy niektórych odcinków dróg wojewódzkich</w:t>
      </w:r>
      <w:r w:rsidR="00C32B0D">
        <w:rPr>
          <w:sz w:val="24"/>
          <w:szCs w:val="24"/>
        </w:rPr>
        <w:t xml:space="preserve">, w tym szczególnie </w:t>
      </w:r>
      <w:r>
        <w:rPr>
          <w:sz w:val="24"/>
          <w:szCs w:val="24"/>
        </w:rPr>
        <w:t>obwodnic</w:t>
      </w:r>
      <w:r w:rsidR="00C32B0D">
        <w:rPr>
          <w:sz w:val="24"/>
          <w:szCs w:val="24"/>
        </w:rPr>
        <w:t>,</w:t>
      </w:r>
      <w:r>
        <w:rPr>
          <w:sz w:val="24"/>
          <w:szCs w:val="24"/>
        </w:rPr>
        <w:t xml:space="preserve"> nie dopuszcza się na nich lokalizacji infrastruktury przystankowej</w:t>
      </w:r>
      <w:r w:rsidR="00C32B0D">
        <w:rPr>
          <w:sz w:val="24"/>
          <w:szCs w:val="24"/>
        </w:rPr>
        <w:t>.</w:t>
      </w:r>
    </w:p>
    <w:p w14:paraId="36EDDD9F" w14:textId="490579C5" w:rsidR="00B66670" w:rsidRDefault="00B66670" w:rsidP="00216BF0">
      <w:pPr>
        <w:pStyle w:val="Tekstpodstawowywcity3"/>
        <w:spacing w:after="0"/>
        <w:ind w:left="0" w:firstLine="709"/>
        <w:jc w:val="both"/>
        <w:rPr>
          <w:sz w:val="24"/>
          <w:szCs w:val="24"/>
        </w:rPr>
      </w:pPr>
    </w:p>
    <w:p w14:paraId="6A8D5686" w14:textId="3C3FCCF5" w:rsidR="00B66670" w:rsidRPr="005834F4" w:rsidRDefault="004102E1" w:rsidP="00B66670">
      <w:pPr>
        <w:pStyle w:val="Nagwek2"/>
        <w:spacing w:line="360" w:lineRule="auto"/>
        <w:rPr>
          <w:b/>
          <w:bCs/>
        </w:rPr>
      </w:pPr>
      <w:bookmarkStart w:id="36" w:name="_Toc131070944"/>
      <w:r>
        <w:rPr>
          <w:b/>
          <w:bCs/>
        </w:rPr>
        <w:t>6</w:t>
      </w:r>
      <w:r w:rsidR="00B66670" w:rsidRPr="005834F4">
        <w:rPr>
          <w:b/>
          <w:bCs/>
        </w:rPr>
        <w:t xml:space="preserve">. </w:t>
      </w:r>
      <w:r w:rsidR="00B66670">
        <w:rPr>
          <w:b/>
          <w:bCs/>
        </w:rPr>
        <w:t>Wytyczne do dokumentów planistycznych gmin</w:t>
      </w:r>
      <w:bookmarkEnd w:id="36"/>
    </w:p>
    <w:p w14:paraId="721D5633" w14:textId="52CEA830" w:rsidR="00B66670" w:rsidRDefault="00452964" w:rsidP="002B6D9A">
      <w:pPr>
        <w:pStyle w:val="Tekstpodstawowywcity3"/>
        <w:spacing w:after="0" w:line="360" w:lineRule="auto"/>
        <w:ind w:left="0"/>
        <w:jc w:val="both"/>
        <w:rPr>
          <w:sz w:val="24"/>
          <w:szCs w:val="24"/>
        </w:rPr>
      </w:pPr>
      <w:r>
        <w:rPr>
          <w:sz w:val="24"/>
          <w:szCs w:val="24"/>
        </w:rPr>
        <w:t>Podstawowym</w:t>
      </w:r>
      <w:r w:rsidR="00AA19A5">
        <w:rPr>
          <w:sz w:val="24"/>
          <w:szCs w:val="24"/>
        </w:rPr>
        <w:t>i</w:t>
      </w:r>
      <w:r>
        <w:rPr>
          <w:sz w:val="24"/>
          <w:szCs w:val="24"/>
        </w:rPr>
        <w:t xml:space="preserve"> dokument</w:t>
      </w:r>
      <w:r w:rsidR="00AA19A5">
        <w:rPr>
          <w:sz w:val="24"/>
          <w:szCs w:val="24"/>
        </w:rPr>
        <w:t xml:space="preserve">ami </w:t>
      </w:r>
      <w:r>
        <w:rPr>
          <w:sz w:val="24"/>
          <w:szCs w:val="24"/>
        </w:rPr>
        <w:t>planistycznym</w:t>
      </w:r>
      <w:r w:rsidR="00AA19A5">
        <w:rPr>
          <w:sz w:val="24"/>
          <w:szCs w:val="24"/>
        </w:rPr>
        <w:t>i</w:t>
      </w:r>
      <w:r>
        <w:rPr>
          <w:sz w:val="24"/>
          <w:szCs w:val="24"/>
        </w:rPr>
        <w:t xml:space="preserve"> gminy </w:t>
      </w:r>
      <w:r w:rsidR="00AA19A5">
        <w:rPr>
          <w:sz w:val="24"/>
          <w:szCs w:val="24"/>
        </w:rPr>
        <w:t xml:space="preserve">są studium uwarunkowań i kierunków zagospodarowania przestrzennego oraz </w:t>
      </w:r>
      <w:r>
        <w:rPr>
          <w:sz w:val="24"/>
          <w:szCs w:val="24"/>
        </w:rPr>
        <w:t xml:space="preserve"> miejscowy plan zagospodarowania przestrzennego.</w:t>
      </w:r>
      <w:r w:rsidR="00AA19A5">
        <w:rPr>
          <w:sz w:val="24"/>
          <w:szCs w:val="24"/>
        </w:rPr>
        <w:t xml:space="preserve"> Drugi</w:t>
      </w:r>
      <w:r w:rsidR="005A5350">
        <w:rPr>
          <w:sz w:val="24"/>
          <w:szCs w:val="24"/>
        </w:rPr>
        <w:br/>
      </w:r>
      <w:r w:rsidR="00AA19A5">
        <w:rPr>
          <w:sz w:val="24"/>
          <w:szCs w:val="24"/>
        </w:rPr>
        <w:t xml:space="preserve">z tych dokumentów określa przeznaczenie terenów, sposób ich zagospodarowania czy rozmieszczenie inwestycji celu publicznego, w tym dróg wojewódzkich. </w:t>
      </w:r>
      <w:r w:rsidR="002E058F">
        <w:rPr>
          <w:sz w:val="24"/>
          <w:szCs w:val="24"/>
        </w:rPr>
        <w:t xml:space="preserve">W celu prowadzenia przez gminy rozsądnej polityki przestrzennej w zakresie rozwoju sieci </w:t>
      </w:r>
      <w:r w:rsidR="00AA19A5">
        <w:rPr>
          <w:sz w:val="24"/>
          <w:szCs w:val="24"/>
        </w:rPr>
        <w:t>drogowej,</w:t>
      </w:r>
      <w:r w:rsidR="002E058F">
        <w:rPr>
          <w:sz w:val="24"/>
          <w:szCs w:val="24"/>
        </w:rPr>
        <w:t xml:space="preserve"> przy zachowaniu możliwości rozwoju gmin oraz zwiększenia sprawności i bezpieczeństwa drogowego systemu transportowego, p</w:t>
      </w:r>
      <w:r w:rsidR="00AB2E8A">
        <w:rPr>
          <w:sz w:val="24"/>
          <w:szCs w:val="24"/>
        </w:rPr>
        <w:t>rzy opracowywaniu dokumentów planistycznych</w:t>
      </w:r>
      <w:r w:rsidR="002E058F">
        <w:rPr>
          <w:sz w:val="24"/>
          <w:szCs w:val="24"/>
        </w:rPr>
        <w:t xml:space="preserve"> </w:t>
      </w:r>
      <w:r w:rsidR="00AB2E8A">
        <w:rPr>
          <w:sz w:val="24"/>
          <w:szCs w:val="24"/>
        </w:rPr>
        <w:t xml:space="preserve">należy </w:t>
      </w:r>
      <w:r w:rsidR="002C4383" w:rsidRPr="00D47494">
        <w:rPr>
          <w:sz w:val="24"/>
          <w:szCs w:val="24"/>
        </w:rPr>
        <w:t xml:space="preserve">kierować się </w:t>
      </w:r>
      <w:r w:rsidR="009B2C57" w:rsidRPr="00D47494">
        <w:rPr>
          <w:sz w:val="24"/>
          <w:szCs w:val="24"/>
        </w:rPr>
        <w:t>poniższ</w:t>
      </w:r>
      <w:r w:rsidR="002C4383" w:rsidRPr="00D47494">
        <w:rPr>
          <w:sz w:val="24"/>
          <w:szCs w:val="24"/>
        </w:rPr>
        <w:t>ymi</w:t>
      </w:r>
      <w:r w:rsidR="009B2C57" w:rsidRPr="00D47494">
        <w:rPr>
          <w:sz w:val="24"/>
          <w:szCs w:val="24"/>
        </w:rPr>
        <w:t xml:space="preserve"> </w:t>
      </w:r>
      <w:r w:rsidR="009B2C57">
        <w:rPr>
          <w:sz w:val="24"/>
          <w:szCs w:val="24"/>
        </w:rPr>
        <w:t>zalecenia</w:t>
      </w:r>
      <w:r w:rsidR="002C4383">
        <w:rPr>
          <w:sz w:val="24"/>
          <w:szCs w:val="24"/>
        </w:rPr>
        <w:t>mi</w:t>
      </w:r>
      <w:r w:rsidR="002E058F">
        <w:rPr>
          <w:sz w:val="24"/>
          <w:szCs w:val="24"/>
        </w:rPr>
        <w:t>:</w:t>
      </w:r>
    </w:p>
    <w:p w14:paraId="3F9850C3" w14:textId="2F6BDC6C" w:rsidR="005F56E2" w:rsidRDefault="005F56E2">
      <w:pPr>
        <w:pStyle w:val="Tekstpodstawowywcity3"/>
        <w:numPr>
          <w:ilvl w:val="0"/>
          <w:numId w:val="23"/>
        </w:numPr>
        <w:spacing w:after="0" w:line="360" w:lineRule="auto"/>
        <w:ind w:left="567" w:hanging="283"/>
        <w:jc w:val="both"/>
        <w:rPr>
          <w:sz w:val="24"/>
          <w:szCs w:val="24"/>
        </w:rPr>
      </w:pPr>
      <w:r>
        <w:rPr>
          <w:sz w:val="24"/>
          <w:szCs w:val="24"/>
        </w:rPr>
        <w:t xml:space="preserve">należy zagwarantować odpowiedniej szerokości korytarz drogowy, umożliwiający umieszczenie elementów drogi i urządzeń z nią związanych takich jak odpowiednia ilość pasów ruchu, skrzyżowań, pasów zieleni i zieleni izolacyjnej (w szczególności w obszarach zurbanizowanych), dróg dla rowerów lub ciągów pieszo-rowerowych, wynikających z </w:t>
      </w:r>
      <w:r w:rsidR="00C12CD9">
        <w:rPr>
          <w:sz w:val="24"/>
          <w:szCs w:val="24"/>
        </w:rPr>
        <w:t>założeń funkcjonalnych drogi oraz uwarunkowań terenowych,</w:t>
      </w:r>
    </w:p>
    <w:p w14:paraId="6ED8C506" w14:textId="44F0ECDE" w:rsidR="00A4261C" w:rsidRDefault="002E058F">
      <w:pPr>
        <w:pStyle w:val="Tekstpodstawowywcity3"/>
        <w:numPr>
          <w:ilvl w:val="0"/>
          <w:numId w:val="23"/>
        </w:numPr>
        <w:spacing w:after="0" w:line="360" w:lineRule="auto"/>
        <w:ind w:left="567" w:hanging="283"/>
        <w:jc w:val="both"/>
        <w:rPr>
          <w:sz w:val="24"/>
          <w:szCs w:val="24"/>
        </w:rPr>
      </w:pPr>
      <w:r>
        <w:rPr>
          <w:sz w:val="24"/>
          <w:szCs w:val="24"/>
        </w:rPr>
        <w:t>z</w:t>
      </w:r>
      <w:r w:rsidR="00170AE6" w:rsidRPr="002E058F">
        <w:rPr>
          <w:sz w:val="24"/>
          <w:szCs w:val="24"/>
        </w:rPr>
        <w:t xml:space="preserve"> uwagi na niejednokrotnie odległe terminy budowy obwodnic, wymagane jest zachowanie rezerw terenów oraz sukcesywne pozyskiwanie gruntów pod korytarze</w:t>
      </w:r>
      <w:r w:rsidR="00197527" w:rsidRPr="002E058F">
        <w:rPr>
          <w:sz w:val="24"/>
          <w:szCs w:val="24"/>
        </w:rPr>
        <w:t xml:space="preserve"> drogowe </w:t>
      </w:r>
      <w:r w:rsidR="00170AE6" w:rsidRPr="002E058F">
        <w:rPr>
          <w:sz w:val="24"/>
          <w:szCs w:val="24"/>
        </w:rPr>
        <w:t xml:space="preserve"> przy okazji scaleń i wymiany gruntów</w:t>
      </w:r>
      <w:r>
        <w:rPr>
          <w:sz w:val="24"/>
          <w:szCs w:val="24"/>
        </w:rPr>
        <w:t>,</w:t>
      </w:r>
    </w:p>
    <w:p w14:paraId="69BBDCE2" w14:textId="7101F55A" w:rsidR="00C12CD9" w:rsidRDefault="003B119D">
      <w:pPr>
        <w:pStyle w:val="Tekstpodstawowywcity3"/>
        <w:numPr>
          <w:ilvl w:val="0"/>
          <w:numId w:val="23"/>
        </w:numPr>
        <w:spacing w:after="0" w:line="360" w:lineRule="auto"/>
        <w:ind w:left="567" w:hanging="283"/>
        <w:jc w:val="both"/>
        <w:rPr>
          <w:sz w:val="24"/>
          <w:szCs w:val="24"/>
        </w:rPr>
      </w:pPr>
      <w:r>
        <w:rPr>
          <w:sz w:val="24"/>
          <w:szCs w:val="24"/>
        </w:rPr>
        <w:lastRenderedPageBreak/>
        <w:t>zaleca się stosowanie minimalnej linii zabudowy większej niż wskazana w przepisach szczegółowych</w:t>
      </w:r>
      <w:r>
        <w:rPr>
          <w:rStyle w:val="Odwoanieprzypisudolnego"/>
          <w:sz w:val="24"/>
          <w:szCs w:val="24"/>
        </w:rPr>
        <w:footnoteReference w:id="15"/>
      </w:r>
      <w:r>
        <w:rPr>
          <w:sz w:val="24"/>
          <w:szCs w:val="24"/>
        </w:rPr>
        <w:t xml:space="preserve"> dla usytuowania obiektów przy drogach</w:t>
      </w:r>
      <w:r w:rsidR="005C581C">
        <w:rPr>
          <w:sz w:val="24"/>
          <w:szCs w:val="24"/>
        </w:rPr>
        <w:t>, co ma na celu umożliwienie rozbudowy drogi oraz zwiększa ochronę obiektów zlokalizowanych na działkach przylegających do pasa drogowego przed jej uciążliwością wynikając</w:t>
      </w:r>
      <w:r w:rsidR="00BE70F1">
        <w:rPr>
          <w:sz w:val="24"/>
          <w:szCs w:val="24"/>
        </w:rPr>
        <w:t>ą</w:t>
      </w:r>
      <w:r w:rsidR="005C581C">
        <w:rPr>
          <w:sz w:val="24"/>
          <w:szCs w:val="24"/>
        </w:rPr>
        <w:t xml:space="preserve"> z nadmiernego hałasu czy drgań, zaleca się aby odległość linii zabudowy wyznaczana była od linii rozgraniczającej drogi</w:t>
      </w:r>
      <w:r w:rsidR="00E37182">
        <w:rPr>
          <w:sz w:val="24"/>
          <w:szCs w:val="24"/>
        </w:rPr>
        <w:t>,</w:t>
      </w:r>
    </w:p>
    <w:p w14:paraId="40F19CA4" w14:textId="399B46D3" w:rsidR="00170AE6" w:rsidRDefault="002E058F">
      <w:pPr>
        <w:pStyle w:val="Tekstpodstawowywcity3"/>
        <w:numPr>
          <w:ilvl w:val="0"/>
          <w:numId w:val="23"/>
        </w:numPr>
        <w:spacing w:after="0" w:line="360" w:lineRule="auto"/>
        <w:ind w:left="567" w:hanging="283"/>
        <w:jc w:val="both"/>
        <w:rPr>
          <w:sz w:val="24"/>
          <w:szCs w:val="24"/>
        </w:rPr>
      </w:pPr>
      <w:r w:rsidRPr="002E058F">
        <w:rPr>
          <w:sz w:val="24"/>
          <w:szCs w:val="24"/>
        </w:rPr>
        <w:t>w</w:t>
      </w:r>
      <w:r w:rsidR="00170AE6" w:rsidRPr="002E058F">
        <w:rPr>
          <w:sz w:val="24"/>
          <w:szCs w:val="24"/>
        </w:rPr>
        <w:t xml:space="preserve"> przypadku lokalizacji nowych terenów inwestycyjnych wzdłuż ciągów dróg wojewódzkich (i wyższych</w:t>
      </w:r>
      <w:r w:rsidR="0063471C">
        <w:rPr>
          <w:sz w:val="24"/>
          <w:szCs w:val="24"/>
        </w:rPr>
        <w:t xml:space="preserve"> kategorii</w:t>
      </w:r>
      <w:r w:rsidR="00170AE6" w:rsidRPr="002E058F">
        <w:rPr>
          <w:sz w:val="24"/>
          <w:szCs w:val="24"/>
        </w:rPr>
        <w:t xml:space="preserve">) należy zapewnić obsługę komunikacyjną tych terenów </w:t>
      </w:r>
      <w:r w:rsidR="00E37182">
        <w:rPr>
          <w:sz w:val="24"/>
          <w:szCs w:val="24"/>
        </w:rPr>
        <w:t xml:space="preserve">wyłącznie </w:t>
      </w:r>
      <w:r w:rsidR="00170AE6" w:rsidRPr="002E058F">
        <w:rPr>
          <w:sz w:val="24"/>
          <w:szCs w:val="24"/>
        </w:rPr>
        <w:t>poprzez odpowiednie drogi niższych klas</w:t>
      </w:r>
      <w:r w:rsidR="00FA4DBE">
        <w:rPr>
          <w:sz w:val="24"/>
          <w:szCs w:val="24"/>
        </w:rPr>
        <w:t>. W szczególności dotyczy to nowych odcinków dróg oraz obwodnic miejscowości,</w:t>
      </w:r>
    </w:p>
    <w:p w14:paraId="45541233" w14:textId="043F3A8D" w:rsidR="002E058F" w:rsidRPr="002C4383" w:rsidRDefault="0076031A" w:rsidP="002C4383">
      <w:pPr>
        <w:pStyle w:val="Tekstpodstawowywcity3"/>
        <w:numPr>
          <w:ilvl w:val="0"/>
          <w:numId w:val="23"/>
        </w:numPr>
        <w:spacing w:after="0" w:line="360" w:lineRule="auto"/>
        <w:ind w:left="567" w:hanging="283"/>
        <w:jc w:val="both"/>
        <w:rPr>
          <w:sz w:val="24"/>
          <w:szCs w:val="24"/>
        </w:rPr>
      </w:pPr>
      <w:r w:rsidRPr="002C4383">
        <w:rPr>
          <w:sz w:val="24"/>
          <w:szCs w:val="24"/>
        </w:rPr>
        <w:t>drogi niższych klas</w:t>
      </w:r>
      <w:r w:rsidR="00AF2074" w:rsidRPr="002C4383">
        <w:rPr>
          <w:sz w:val="24"/>
          <w:szCs w:val="24"/>
        </w:rPr>
        <w:t>, obsługujące ruch lokalny,</w:t>
      </w:r>
      <w:r w:rsidRPr="002C4383">
        <w:rPr>
          <w:sz w:val="24"/>
          <w:szCs w:val="24"/>
        </w:rPr>
        <w:t xml:space="preserve"> winny być włączane do nadrzędnej sieci drogowej (drogi krajowe i wojewódzkie) zgodnie z wymogami </w:t>
      </w:r>
      <w:r w:rsidR="002C4383" w:rsidRPr="002C4383">
        <w:rPr>
          <w:sz w:val="24"/>
          <w:szCs w:val="24"/>
        </w:rPr>
        <w:t>Rozporządzenia Ministra Infrastruktury</w:t>
      </w:r>
      <w:r w:rsidR="002C4383">
        <w:rPr>
          <w:sz w:val="24"/>
          <w:szCs w:val="24"/>
        </w:rPr>
        <w:br/>
      </w:r>
      <w:r w:rsidR="002C4383" w:rsidRPr="002C4383">
        <w:rPr>
          <w:sz w:val="24"/>
          <w:szCs w:val="24"/>
        </w:rPr>
        <w:t>w sprawie przepisów techniczno-budowlanych dotyczących dróg publicznych</w:t>
      </w:r>
      <w:r w:rsidR="0063471C" w:rsidRPr="002C4383">
        <w:rPr>
          <w:sz w:val="24"/>
          <w:szCs w:val="24"/>
        </w:rPr>
        <w:t>,</w:t>
      </w:r>
    </w:p>
    <w:p w14:paraId="2C985C9B" w14:textId="745F0CF9" w:rsidR="00E37182" w:rsidRDefault="00E37182">
      <w:pPr>
        <w:pStyle w:val="Tekstpodstawowywcity3"/>
        <w:numPr>
          <w:ilvl w:val="0"/>
          <w:numId w:val="23"/>
        </w:numPr>
        <w:spacing w:after="0" w:line="360" w:lineRule="auto"/>
        <w:ind w:left="567" w:hanging="283"/>
        <w:jc w:val="both"/>
        <w:rPr>
          <w:sz w:val="24"/>
          <w:szCs w:val="24"/>
        </w:rPr>
      </w:pPr>
      <w:r>
        <w:rPr>
          <w:sz w:val="24"/>
          <w:szCs w:val="24"/>
        </w:rPr>
        <w:t xml:space="preserve">maksymalne ograniczenie realizacji nowych zjazdów indywidualnych z istniejących terenów zabudowy zlokalizowanych wzdłuż dróg krajowych i wojewódzkich. W przypadku nieruchomości które posiadają dostęp do innych dróg niższych kategorii winien </w:t>
      </w:r>
      <w:r w:rsidR="008A3B2A">
        <w:rPr>
          <w:sz w:val="24"/>
          <w:szCs w:val="24"/>
        </w:rPr>
        <w:t>obowiązywać zakaz bezpośredniej obsługi komunikacyjnej poprzez drogę krajową lub wojewódzką.</w:t>
      </w:r>
    </w:p>
    <w:p w14:paraId="44AF52FA" w14:textId="7F1C79A2" w:rsidR="00170AE6" w:rsidRDefault="008A3B2A" w:rsidP="00071014">
      <w:pPr>
        <w:pStyle w:val="Tekstpodstawowywcity3"/>
        <w:spacing w:after="0" w:line="360" w:lineRule="auto"/>
        <w:ind w:left="0"/>
        <w:jc w:val="both"/>
        <w:rPr>
          <w:sz w:val="24"/>
          <w:szCs w:val="24"/>
        </w:rPr>
      </w:pPr>
      <w:r>
        <w:rPr>
          <w:sz w:val="24"/>
          <w:szCs w:val="24"/>
        </w:rPr>
        <w:t>W przypadku braku obowiązującego miejscowego planu zagospodarowania przestrzennego gminy, zapisy określające zasady obsługi komunikacyjnej i lokalizację nowej zabudowy</w:t>
      </w:r>
      <w:r w:rsidR="00071014">
        <w:rPr>
          <w:sz w:val="24"/>
          <w:szCs w:val="24"/>
        </w:rPr>
        <w:t>,</w:t>
      </w:r>
      <w:r>
        <w:rPr>
          <w:sz w:val="24"/>
          <w:szCs w:val="24"/>
        </w:rPr>
        <w:t xml:space="preserve"> </w:t>
      </w:r>
      <w:r w:rsidR="00071014">
        <w:rPr>
          <w:sz w:val="24"/>
          <w:szCs w:val="24"/>
        </w:rPr>
        <w:t>analogiczne jak</w:t>
      </w:r>
      <w:r w:rsidR="005A5350">
        <w:rPr>
          <w:sz w:val="24"/>
          <w:szCs w:val="24"/>
        </w:rPr>
        <w:br/>
      </w:r>
      <w:r w:rsidR="00071014">
        <w:rPr>
          <w:sz w:val="24"/>
          <w:szCs w:val="24"/>
        </w:rPr>
        <w:t>w przypadku miejscowych planów zagospodarowania przestrzennego, winny znaleźć się w decyzji</w:t>
      </w:r>
      <w:r w:rsidR="005A5350">
        <w:rPr>
          <w:sz w:val="24"/>
          <w:szCs w:val="24"/>
        </w:rPr>
        <w:br/>
      </w:r>
      <w:r w:rsidR="00071014">
        <w:rPr>
          <w:sz w:val="24"/>
          <w:szCs w:val="24"/>
        </w:rPr>
        <w:t>o ustaleniu lokalizacji inwestycji celu publicznego lub decyzji o warunkach zabudowy.</w:t>
      </w:r>
    </w:p>
    <w:p w14:paraId="6E5E880E" w14:textId="3B96663D" w:rsidR="00B66670" w:rsidRDefault="00B66670" w:rsidP="00216BF0">
      <w:pPr>
        <w:pStyle w:val="Tekstpodstawowywcity3"/>
        <w:spacing w:after="0"/>
        <w:ind w:left="0" w:firstLine="709"/>
        <w:jc w:val="both"/>
        <w:rPr>
          <w:sz w:val="24"/>
          <w:szCs w:val="24"/>
        </w:rPr>
      </w:pPr>
    </w:p>
    <w:p w14:paraId="530D4CA1" w14:textId="7033CF51" w:rsidR="00B66670" w:rsidRDefault="004102E1" w:rsidP="002F67D9">
      <w:pPr>
        <w:pStyle w:val="Nagwek2"/>
        <w:spacing w:line="360" w:lineRule="auto"/>
        <w:jc w:val="both"/>
        <w:rPr>
          <w:szCs w:val="24"/>
        </w:rPr>
      </w:pPr>
      <w:bookmarkStart w:id="37" w:name="_Toc131070945"/>
      <w:r>
        <w:rPr>
          <w:b/>
          <w:bCs/>
        </w:rPr>
        <w:t>7</w:t>
      </w:r>
      <w:r w:rsidR="00B66670">
        <w:rPr>
          <w:b/>
          <w:bCs/>
        </w:rPr>
        <w:t>.</w:t>
      </w:r>
      <w:r w:rsidR="00C3631D">
        <w:rPr>
          <w:b/>
          <w:bCs/>
        </w:rPr>
        <w:t xml:space="preserve"> </w:t>
      </w:r>
      <w:r w:rsidR="002F67D9">
        <w:rPr>
          <w:b/>
          <w:bCs/>
        </w:rPr>
        <w:t>P</w:t>
      </w:r>
      <w:r w:rsidR="00B66670">
        <w:rPr>
          <w:b/>
          <w:bCs/>
        </w:rPr>
        <w:t>opraw</w:t>
      </w:r>
      <w:r w:rsidR="002F67D9">
        <w:rPr>
          <w:b/>
          <w:bCs/>
        </w:rPr>
        <w:t>a</w:t>
      </w:r>
      <w:r w:rsidR="00B66670">
        <w:rPr>
          <w:b/>
          <w:bCs/>
        </w:rPr>
        <w:t xml:space="preserve"> bezpieczeństwa ruchu drogowego</w:t>
      </w:r>
      <w:r w:rsidR="002F67D9">
        <w:rPr>
          <w:b/>
          <w:bCs/>
        </w:rPr>
        <w:t xml:space="preserve"> oraz niechronionych uczestników ruchu.</w:t>
      </w:r>
      <w:bookmarkEnd w:id="37"/>
    </w:p>
    <w:p w14:paraId="2DFD5407" w14:textId="48AC4523" w:rsidR="00B66670" w:rsidRDefault="002B6D9A" w:rsidP="001871DE">
      <w:pPr>
        <w:pStyle w:val="Tekstpodstawowywcity3"/>
        <w:spacing w:after="0" w:line="360" w:lineRule="auto"/>
        <w:ind w:left="0"/>
        <w:jc w:val="both"/>
        <w:rPr>
          <w:sz w:val="24"/>
          <w:szCs w:val="24"/>
        </w:rPr>
      </w:pPr>
      <w:r>
        <w:rPr>
          <w:sz w:val="24"/>
          <w:szCs w:val="24"/>
        </w:rPr>
        <w:t>Przy przebudowie i rozbudowie sieci dróg wojewódzkich regionu należy d</w:t>
      </w:r>
      <w:r w:rsidR="000C4319">
        <w:rPr>
          <w:sz w:val="24"/>
          <w:szCs w:val="24"/>
        </w:rPr>
        <w:t>ą</w:t>
      </w:r>
      <w:r>
        <w:rPr>
          <w:sz w:val="24"/>
          <w:szCs w:val="24"/>
        </w:rPr>
        <w:t>ży</w:t>
      </w:r>
      <w:r w:rsidR="000C4319">
        <w:rPr>
          <w:sz w:val="24"/>
          <w:szCs w:val="24"/>
        </w:rPr>
        <w:t>ć</w:t>
      </w:r>
      <w:r>
        <w:rPr>
          <w:sz w:val="24"/>
          <w:szCs w:val="24"/>
        </w:rPr>
        <w:t xml:space="preserve"> do stosowania rozwiązań </w:t>
      </w:r>
      <w:r w:rsidR="000C4319">
        <w:rPr>
          <w:sz w:val="24"/>
          <w:szCs w:val="24"/>
        </w:rPr>
        <w:t xml:space="preserve">poprawiających bezpieczeństwo poruszania się pojazdów, rowerzystów oraz pieszych. Dążenie to nie powinno obejmować jedynie </w:t>
      </w:r>
      <w:r w:rsidR="009C7AD2">
        <w:rPr>
          <w:sz w:val="24"/>
          <w:szCs w:val="24"/>
        </w:rPr>
        <w:t xml:space="preserve">poprawy </w:t>
      </w:r>
      <w:r w:rsidR="000C4319">
        <w:rPr>
          <w:sz w:val="24"/>
          <w:szCs w:val="24"/>
        </w:rPr>
        <w:t xml:space="preserve">parametrów technicznych dróg ale również rozwiązania z zakresu inżynierii ruchu obejmujące odpowiednią organizacją ruchu czy różnego rodzaju </w:t>
      </w:r>
      <w:r w:rsidR="009C7AD2">
        <w:rPr>
          <w:sz w:val="24"/>
          <w:szCs w:val="24"/>
        </w:rPr>
        <w:t xml:space="preserve">pasywne (informacje, oznaczenia, ograniczenia) i aktywne (bariery, osłony) </w:t>
      </w:r>
      <w:r w:rsidR="000C4319">
        <w:rPr>
          <w:sz w:val="24"/>
          <w:szCs w:val="24"/>
        </w:rPr>
        <w:t xml:space="preserve">urządzenia bezpieczeństwa ruchu drogowego.  </w:t>
      </w:r>
    </w:p>
    <w:p w14:paraId="13E5249D" w14:textId="1A2FB2B2" w:rsidR="009C7AD2" w:rsidRDefault="009C7AD2" w:rsidP="001871DE">
      <w:pPr>
        <w:pStyle w:val="Tekstpodstawowywcity3"/>
        <w:spacing w:after="0" w:line="360" w:lineRule="auto"/>
        <w:ind w:left="0"/>
        <w:jc w:val="both"/>
        <w:rPr>
          <w:sz w:val="24"/>
          <w:szCs w:val="24"/>
        </w:rPr>
      </w:pPr>
      <w:r>
        <w:rPr>
          <w:sz w:val="24"/>
          <w:szCs w:val="24"/>
        </w:rPr>
        <w:tab/>
      </w:r>
      <w:r w:rsidR="000E24DA">
        <w:rPr>
          <w:sz w:val="24"/>
          <w:szCs w:val="24"/>
        </w:rPr>
        <w:t xml:space="preserve">Wprowadzanie </w:t>
      </w:r>
      <w:r w:rsidR="00521EE6">
        <w:rPr>
          <w:sz w:val="24"/>
          <w:szCs w:val="24"/>
        </w:rPr>
        <w:t xml:space="preserve">rozwiązań </w:t>
      </w:r>
      <w:r>
        <w:rPr>
          <w:sz w:val="24"/>
          <w:szCs w:val="24"/>
        </w:rPr>
        <w:t xml:space="preserve">poprawiających bezpieczeństwo na drodze </w:t>
      </w:r>
      <w:r w:rsidR="00521EE6">
        <w:rPr>
          <w:sz w:val="24"/>
          <w:szCs w:val="24"/>
        </w:rPr>
        <w:t>win</w:t>
      </w:r>
      <w:r w:rsidR="000E24DA">
        <w:rPr>
          <w:sz w:val="24"/>
          <w:szCs w:val="24"/>
        </w:rPr>
        <w:t>no</w:t>
      </w:r>
      <w:r w:rsidR="00521EE6">
        <w:rPr>
          <w:sz w:val="24"/>
          <w:szCs w:val="24"/>
        </w:rPr>
        <w:t xml:space="preserve"> </w:t>
      </w:r>
      <w:r>
        <w:rPr>
          <w:sz w:val="24"/>
          <w:szCs w:val="24"/>
        </w:rPr>
        <w:t>być poprzedzon</w:t>
      </w:r>
      <w:r w:rsidR="000E24DA">
        <w:rPr>
          <w:sz w:val="24"/>
          <w:szCs w:val="24"/>
        </w:rPr>
        <w:t>e</w:t>
      </w:r>
      <w:r>
        <w:rPr>
          <w:sz w:val="24"/>
          <w:szCs w:val="24"/>
        </w:rPr>
        <w:t xml:space="preserve"> analizą potrzeb i możliwości przebudowy drogi, uwzględniaj</w:t>
      </w:r>
      <w:r w:rsidR="00521EE6">
        <w:rPr>
          <w:sz w:val="24"/>
          <w:szCs w:val="24"/>
        </w:rPr>
        <w:t>ą</w:t>
      </w:r>
      <w:r>
        <w:rPr>
          <w:sz w:val="24"/>
          <w:szCs w:val="24"/>
        </w:rPr>
        <w:t>c</w:t>
      </w:r>
      <w:r w:rsidR="00521EE6">
        <w:rPr>
          <w:sz w:val="24"/>
          <w:szCs w:val="24"/>
        </w:rPr>
        <w:t>ą</w:t>
      </w:r>
      <w:r>
        <w:rPr>
          <w:sz w:val="24"/>
          <w:szCs w:val="24"/>
        </w:rPr>
        <w:t xml:space="preserve"> klas</w:t>
      </w:r>
      <w:r w:rsidR="00521EE6">
        <w:rPr>
          <w:sz w:val="24"/>
          <w:szCs w:val="24"/>
        </w:rPr>
        <w:t>ę</w:t>
      </w:r>
      <w:r>
        <w:rPr>
          <w:sz w:val="24"/>
          <w:szCs w:val="24"/>
        </w:rPr>
        <w:t xml:space="preserve"> techniczną drogi, jej funkcję</w:t>
      </w:r>
      <w:r w:rsidR="005A5350">
        <w:rPr>
          <w:sz w:val="24"/>
          <w:szCs w:val="24"/>
        </w:rPr>
        <w:br/>
      </w:r>
      <w:r>
        <w:rPr>
          <w:sz w:val="24"/>
          <w:szCs w:val="24"/>
        </w:rPr>
        <w:t>w sieci dróg wojewódzkich, charakter generowanego na drodze ruchu oraz otoczenie</w:t>
      </w:r>
      <w:r w:rsidR="000E24DA">
        <w:rPr>
          <w:sz w:val="24"/>
          <w:szCs w:val="24"/>
        </w:rPr>
        <w:t xml:space="preserve"> drogi. </w:t>
      </w:r>
      <w:r w:rsidR="008139E5">
        <w:rPr>
          <w:sz w:val="24"/>
          <w:szCs w:val="24"/>
        </w:rPr>
        <w:t>Podnoszenie poziomu bezpieczeństwa m</w:t>
      </w:r>
      <w:r w:rsidR="00521EE6">
        <w:rPr>
          <w:sz w:val="24"/>
          <w:szCs w:val="24"/>
        </w:rPr>
        <w:t>oże następować między innymi poprzez:</w:t>
      </w:r>
    </w:p>
    <w:p w14:paraId="268F9866" w14:textId="19F8D404" w:rsidR="00521EE6" w:rsidRDefault="00521EE6">
      <w:pPr>
        <w:pStyle w:val="Tekstpodstawowywcity3"/>
        <w:numPr>
          <w:ilvl w:val="0"/>
          <w:numId w:val="27"/>
        </w:numPr>
        <w:spacing w:after="0" w:line="360" w:lineRule="auto"/>
        <w:ind w:left="567" w:hanging="283"/>
        <w:jc w:val="both"/>
        <w:rPr>
          <w:sz w:val="24"/>
          <w:szCs w:val="24"/>
        </w:rPr>
      </w:pPr>
      <w:r>
        <w:rPr>
          <w:sz w:val="24"/>
          <w:szCs w:val="24"/>
        </w:rPr>
        <w:lastRenderedPageBreak/>
        <w:t>dostosowanie</w:t>
      </w:r>
      <w:r w:rsidR="000B01B1">
        <w:rPr>
          <w:sz w:val="24"/>
          <w:szCs w:val="24"/>
        </w:rPr>
        <w:t xml:space="preserve"> dróg i </w:t>
      </w:r>
      <w:r>
        <w:rPr>
          <w:sz w:val="24"/>
          <w:szCs w:val="24"/>
        </w:rPr>
        <w:t xml:space="preserve">ich </w:t>
      </w:r>
      <w:r w:rsidR="000B01B1">
        <w:rPr>
          <w:sz w:val="24"/>
          <w:szCs w:val="24"/>
        </w:rPr>
        <w:t xml:space="preserve">otoczenia do </w:t>
      </w:r>
      <w:r>
        <w:rPr>
          <w:sz w:val="24"/>
          <w:szCs w:val="24"/>
        </w:rPr>
        <w:t>parametrów danej klasy technicznej, obejmując</w:t>
      </w:r>
      <w:r w:rsidR="0074220E">
        <w:rPr>
          <w:sz w:val="24"/>
          <w:szCs w:val="24"/>
        </w:rPr>
        <w:t>e</w:t>
      </w:r>
      <w:r>
        <w:rPr>
          <w:sz w:val="24"/>
          <w:szCs w:val="24"/>
        </w:rPr>
        <w:t>:</w:t>
      </w:r>
    </w:p>
    <w:p w14:paraId="3AECAA9A" w14:textId="5275EE8E" w:rsidR="00521EE6" w:rsidRDefault="000B01B1">
      <w:pPr>
        <w:pStyle w:val="Tekstpodstawowywcity3"/>
        <w:numPr>
          <w:ilvl w:val="0"/>
          <w:numId w:val="28"/>
        </w:numPr>
        <w:spacing w:after="0" w:line="360" w:lineRule="auto"/>
        <w:ind w:left="851" w:hanging="284"/>
        <w:jc w:val="both"/>
        <w:rPr>
          <w:sz w:val="24"/>
          <w:szCs w:val="24"/>
        </w:rPr>
      </w:pPr>
      <w:r>
        <w:rPr>
          <w:sz w:val="24"/>
          <w:szCs w:val="24"/>
        </w:rPr>
        <w:t>segregację ruchu samochodowego, rowerowego i pieszego,</w:t>
      </w:r>
    </w:p>
    <w:p w14:paraId="114D8FA3" w14:textId="5DFAE958" w:rsidR="000B01B1" w:rsidRDefault="000B01B1">
      <w:pPr>
        <w:pStyle w:val="Tekstpodstawowywcity3"/>
        <w:numPr>
          <w:ilvl w:val="0"/>
          <w:numId w:val="28"/>
        </w:numPr>
        <w:spacing w:after="0" w:line="360" w:lineRule="auto"/>
        <w:ind w:left="851" w:hanging="284"/>
        <w:jc w:val="both"/>
        <w:rPr>
          <w:sz w:val="24"/>
          <w:szCs w:val="24"/>
        </w:rPr>
      </w:pPr>
      <w:r>
        <w:rPr>
          <w:sz w:val="24"/>
          <w:szCs w:val="24"/>
        </w:rPr>
        <w:t>obsługę obszarów zainwestowanych poprzez drogi niższych klas,</w:t>
      </w:r>
    </w:p>
    <w:p w14:paraId="7DD6BBB1" w14:textId="20CF47B3" w:rsidR="000B01B1" w:rsidRDefault="000B01B1">
      <w:pPr>
        <w:pStyle w:val="Tekstpodstawowywcity3"/>
        <w:numPr>
          <w:ilvl w:val="0"/>
          <w:numId w:val="28"/>
        </w:numPr>
        <w:spacing w:after="0" w:line="360" w:lineRule="auto"/>
        <w:ind w:left="851" w:hanging="284"/>
        <w:jc w:val="both"/>
        <w:rPr>
          <w:sz w:val="24"/>
          <w:szCs w:val="24"/>
        </w:rPr>
      </w:pPr>
      <w:r>
        <w:rPr>
          <w:sz w:val="24"/>
          <w:szCs w:val="24"/>
        </w:rPr>
        <w:t>poprawę geometrii na łukach, zakrętach i skrzyżowaniach,</w:t>
      </w:r>
    </w:p>
    <w:p w14:paraId="4AFE58FF" w14:textId="51DA7606" w:rsidR="000B01B1" w:rsidRDefault="000B01B1">
      <w:pPr>
        <w:pStyle w:val="Tekstpodstawowywcity3"/>
        <w:numPr>
          <w:ilvl w:val="0"/>
          <w:numId w:val="28"/>
        </w:numPr>
        <w:spacing w:after="0" w:line="360" w:lineRule="auto"/>
        <w:ind w:left="851" w:hanging="284"/>
        <w:jc w:val="both"/>
        <w:rPr>
          <w:sz w:val="24"/>
          <w:szCs w:val="24"/>
        </w:rPr>
      </w:pPr>
      <w:r>
        <w:rPr>
          <w:sz w:val="24"/>
          <w:szCs w:val="24"/>
        </w:rPr>
        <w:t>poszerzenie jezdni do wartości normatywnych,</w:t>
      </w:r>
    </w:p>
    <w:p w14:paraId="0DB109BD" w14:textId="484D1BAE" w:rsidR="00521EE6" w:rsidRDefault="000B01B1">
      <w:pPr>
        <w:pStyle w:val="Tekstpodstawowywcity3"/>
        <w:numPr>
          <w:ilvl w:val="0"/>
          <w:numId w:val="27"/>
        </w:numPr>
        <w:spacing w:after="0" w:line="360" w:lineRule="auto"/>
        <w:ind w:left="567" w:hanging="283"/>
        <w:jc w:val="both"/>
        <w:rPr>
          <w:sz w:val="24"/>
          <w:szCs w:val="24"/>
        </w:rPr>
      </w:pPr>
      <w:r>
        <w:rPr>
          <w:sz w:val="24"/>
          <w:szCs w:val="24"/>
        </w:rPr>
        <w:t>przebudowę miejsc i odcinków niebezpiecznych, obejmującą:</w:t>
      </w:r>
    </w:p>
    <w:p w14:paraId="7D1520BA" w14:textId="396A498C" w:rsidR="000B01B1" w:rsidRDefault="0074220E">
      <w:pPr>
        <w:pStyle w:val="Tekstpodstawowywcity3"/>
        <w:numPr>
          <w:ilvl w:val="0"/>
          <w:numId w:val="28"/>
        </w:numPr>
        <w:spacing w:after="0" w:line="360" w:lineRule="auto"/>
        <w:ind w:left="851" w:hanging="284"/>
        <w:jc w:val="both"/>
        <w:rPr>
          <w:sz w:val="24"/>
          <w:szCs w:val="24"/>
        </w:rPr>
      </w:pPr>
      <w:r>
        <w:rPr>
          <w:sz w:val="24"/>
          <w:szCs w:val="24"/>
        </w:rPr>
        <w:t>realizację skrzyżowań skanalizowanych, w tym typu rondo,</w:t>
      </w:r>
    </w:p>
    <w:p w14:paraId="3D9442EC" w14:textId="0CE5519F" w:rsidR="0074220E" w:rsidRDefault="0074220E">
      <w:pPr>
        <w:pStyle w:val="Tekstpodstawowywcity3"/>
        <w:numPr>
          <w:ilvl w:val="0"/>
          <w:numId w:val="28"/>
        </w:numPr>
        <w:spacing w:after="0" w:line="360" w:lineRule="auto"/>
        <w:ind w:left="851" w:hanging="284"/>
        <w:jc w:val="both"/>
        <w:rPr>
          <w:sz w:val="24"/>
          <w:szCs w:val="24"/>
        </w:rPr>
      </w:pPr>
      <w:r>
        <w:rPr>
          <w:sz w:val="24"/>
          <w:szCs w:val="24"/>
        </w:rPr>
        <w:t>stosowania pasów włączania i wyłączania z ruchu,</w:t>
      </w:r>
    </w:p>
    <w:p w14:paraId="5478E94C" w14:textId="4E64A8FB" w:rsidR="0074220E" w:rsidRDefault="0074220E">
      <w:pPr>
        <w:pStyle w:val="Tekstpodstawowywcity3"/>
        <w:numPr>
          <w:ilvl w:val="0"/>
          <w:numId w:val="28"/>
        </w:numPr>
        <w:spacing w:after="0" w:line="360" w:lineRule="auto"/>
        <w:ind w:left="851" w:hanging="284"/>
        <w:jc w:val="both"/>
        <w:rPr>
          <w:sz w:val="24"/>
          <w:szCs w:val="24"/>
        </w:rPr>
      </w:pPr>
      <w:r>
        <w:rPr>
          <w:sz w:val="24"/>
          <w:szCs w:val="24"/>
        </w:rPr>
        <w:t xml:space="preserve">stosowanie sygnalizacji świetlnej, zwłaszcza w </w:t>
      </w:r>
      <w:r w:rsidR="00C95941">
        <w:rPr>
          <w:sz w:val="24"/>
          <w:szCs w:val="24"/>
        </w:rPr>
        <w:t>miejscach szczególnie niebezpiecznych,</w:t>
      </w:r>
    </w:p>
    <w:p w14:paraId="1D7B9B14" w14:textId="0C53E2F9" w:rsidR="00C95941" w:rsidRDefault="00C95941">
      <w:pPr>
        <w:pStyle w:val="Tekstpodstawowywcity3"/>
        <w:numPr>
          <w:ilvl w:val="0"/>
          <w:numId w:val="28"/>
        </w:numPr>
        <w:spacing w:after="0" w:line="360" w:lineRule="auto"/>
        <w:ind w:left="851" w:hanging="284"/>
        <w:jc w:val="both"/>
        <w:rPr>
          <w:sz w:val="24"/>
          <w:szCs w:val="24"/>
        </w:rPr>
      </w:pPr>
      <w:r>
        <w:rPr>
          <w:sz w:val="24"/>
          <w:szCs w:val="24"/>
        </w:rPr>
        <w:t>realizacja bezpiecznych przejść dla pieszych i przejazdów dla rowerów,</w:t>
      </w:r>
    </w:p>
    <w:p w14:paraId="2753ECAA" w14:textId="608819B8" w:rsidR="00521EE6" w:rsidRDefault="00C95941">
      <w:pPr>
        <w:pStyle w:val="Tekstpodstawowywcity3"/>
        <w:numPr>
          <w:ilvl w:val="0"/>
          <w:numId w:val="27"/>
        </w:numPr>
        <w:spacing w:after="0" w:line="360" w:lineRule="auto"/>
        <w:ind w:left="567" w:hanging="283"/>
        <w:jc w:val="both"/>
        <w:rPr>
          <w:sz w:val="24"/>
          <w:szCs w:val="24"/>
        </w:rPr>
      </w:pPr>
      <w:r>
        <w:rPr>
          <w:sz w:val="24"/>
          <w:szCs w:val="24"/>
        </w:rPr>
        <w:t>zmiany organizacji ruchu, obejmujące:</w:t>
      </w:r>
    </w:p>
    <w:p w14:paraId="604F904B" w14:textId="61E073CE" w:rsidR="00C95941" w:rsidRDefault="00C95941">
      <w:pPr>
        <w:pStyle w:val="Tekstpodstawowywcity3"/>
        <w:numPr>
          <w:ilvl w:val="0"/>
          <w:numId w:val="29"/>
        </w:numPr>
        <w:spacing w:after="0" w:line="360" w:lineRule="auto"/>
        <w:ind w:left="851" w:hanging="284"/>
        <w:jc w:val="both"/>
        <w:rPr>
          <w:sz w:val="24"/>
          <w:szCs w:val="24"/>
        </w:rPr>
      </w:pPr>
      <w:r>
        <w:rPr>
          <w:sz w:val="24"/>
          <w:szCs w:val="24"/>
        </w:rPr>
        <w:t>realizacje skrzyżowań bezkolizyjnych i z układem kierunkowym, tzw. ronda turbinowe,</w:t>
      </w:r>
    </w:p>
    <w:p w14:paraId="7AC78EE2" w14:textId="7BE5D756" w:rsidR="00C95941" w:rsidRDefault="00C95941">
      <w:pPr>
        <w:pStyle w:val="Tekstpodstawowywcity3"/>
        <w:numPr>
          <w:ilvl w:val="0"/>
          <w:numId w:val="29"/>
        </w:numPr>
        <w:spacing w:after="0" w:line="360" w:lineRule="auto"/>
        <w:ind w:left="851" w:hanging="284"/>
        <w:jc w:val="both"/>
        <w:rPr>
          <w:sz w:val="24"/>
          <w:szCs w:val="24"/>
        </w:rPr>
      </w:pPr>
      <w:r>
        <w:rPr>
          <w:sz w:val="24"/>
          <w:szCs w:val="24"/>
        </w:rPr>
        <w:t xml:space="preserve">ograniczenia prędkości w centrach miast i miejscowości, w miejscach niebezpiecznych czy </w:t>
      </w:r>
      <w:r w:rsidR="00F37E28">
        <w:rPr>
          <w:sz w:val="24"/>
          <w:szCs w:val="24"/>
        </w:rPr>
        <w:t>obiektach wymagających szczególnej uwagi jak szkoły czy obiekty opieki zdrowotnej,</w:t>
      </w:r>
    </w:p>
    <w:p w14:paraId="3B82EAF7" w14:textId="68B2DF41" w:rsidR="00F37E28" w:rsidRDefault="00F37E28">
      <w:pPr>
        <w:pStyle w:val="Tekstpodstawowywcity3"/>
        <w:numPr>
          <w:ilvl w:val="0"/>
          <w:numId w:val="29"/>
        </w:numPr>
        <w:spacing w:after="0" w:line="360" w:lineRule="auto"/>
        <w:ind w:left="851" w:hanging="284"/>
        <w:jc w:val="both"/>
        <w:rPr>
          <w:sz w:val="24"/>
          <w:szCs w:val="24"/>
        </w:rPr>
      </w:pPr>
      <w:r>
        <w:rPr>
          <w:sz w:val="24"/>
          <w:szCs w:val="24"/>
        </w:rPr>
        <w:t>wprowadzanie czasowych i/lub odcinkowych ograniczeń ruchu dla określonych typów</w:t>
      </w:r>
      <w:r w:rsidR="005A5350">
        <w:rPr>
          <w:sz w:val="24"/>
          <w:szCs w:val="24"/>
        </w:rPr>
        <w:br/>
      </w:r>
      <w:r>
        <w:rPr>
          <w:sz w:val="24"/>
          <w:szCs w:val="24"/>
        </w:rPr>
        <w:t>i rodzajów pojazdów,</w:t>
      </w:r>
    </w:p>
    <w:p w14:paraId="53333AF4" w14:textId="49DFACD5" w:rsidR="00C95941" w:rsidRPr="00D241EF" w:rsidRDefault="00D241EF">
      <w:pPr>
        <w:pStyle w:val="Tekstpodstawowywcity3"/>
        <w:numPr>
          <w:ilvl w:val="0"/>
          <w:numId w:val="29"/>
        </w:numPr>
        <w:spacing w:after="0" w:line="360" w:lineRule="auto"/>
        <w:ind w:left="851" w:hanging="284"/>
        <w:jc w:val="both"/>
        <w:rPr>
          <w:sz w:val="24"/>
          <w:szCs w:val="24"/>
        </w:rPr>
      </w:pPr>
      <w:r w:rsidRPr="00D241EF">
        <w:rPr>
          <w:sz w:val="24"/>
          <w:szCs w:val="24"/>
        </w:rPr>
        <w:t>wyznaczani</w:t>
      </w:r>
      <w:r w:rsidR="007010E0">
        <w:rPr>
          <w:sz w:val="24"/>
          <w:szCs w:val="24"/>
        </w:rPr>
        <w:t>e</w:t>
      </w:r>
      <w:r w:rsidRPr="00D241EF">
        <w:rPr>
          <w:sz w:val="24"/>
          <w:szCs w:val="24"/>
        </w:rPr>
        <w:t xml:space="preserve"> przejść dla pieszych i przejazdów dla rowerów w nowych i bezpiecznych miejscach i zastępowanie nimi innych </w:t>
      </w:r>
      <w:r>
        <w:rPr>
          <w:sz w:val="24"/>
          <w:szCs w:val="24"/>
        </w:rPr>
        <w:t>nie spełniających już wymogów bezpieczeństwa,</w:t>
      </w:r>
    </w:p>
    <w:p w14:paraId="06CBC74F" w14:textId="280243AF" w:rsidR="00C95941" w:rsidRDefault="000E24DA">
      <w:pPr>
        <w:pStyle w:val="Tekstpodstawowywcity3"/>
        <w:numPr>
          <w:ilvl w:val="0"/>
          <w:numId w:val="27"/>
        </w:numPr>
        <w:spacing w:after="0" w:line="360" w:lineRule="auto"/>
        <w:ind w:left="567" w:hanging="283"/>
        <w:jc w:val="both"/>
        <w:rPr>
          <w:sz w:val="24"/>
          <w:szCs w:val="24"/>
        </w:rPr>
      </w:pPr>
      <w:r>
        <w:rPr>
          <w:sz w:val="24"/>
          <w:szCs w:val="24"/>
        </w:rPr>
        <w:t>wprowadzanie nowych elementów dróg, takich jak:</w:t>
      </w:r>
    </w:p>
    <w:p w14:paraId="79EB604B" w14:textId="7BBA5E5C" w:rsidR="00B75C53" w:rsidRDefault="006D115C">
      <w:pPr>
        <w:pStyle w:val="Tekstpodstawowywcity3"/>
        <w:numPr>
          <w:ilvl w:val="0"/>
          <w:numId w:val="31"/>
        </w:numPr>
        <w:spacing w:after="0" w:line="360" w:lineRule="auto"/>
        <w:ind w:left="851" w:hanging="284"/>
        <w:jc w:val="both"/>
        <w:rPr>
          <w:sz w:val="24"/>
          <w:szCs w:val="24"/>
        </w:rPr>
      </w:pPr>
      <w:r>
        <w:rPr>
          <w:sz w:val="24"/>
          <w:szCs w:val="24"/>
        </w:rPr>
        <w:t>ułatwiających bezpieczne wyprzedzanie odcinków jezdni typu 2+1,</w:t>
      </w:r>
    </w:p>
    <w:p w14:paraId="37C2FBFD" w14:textId="33259E80" w:rsidR="006D115C" w:rsidRDefault="006D115C">
      <w:pPr>
        <w:pStyle w:val="Tekstpodstawowywcity3"/>
        <w:numPr>
          <w:ilvl w:val="0"/>
          <w:numId w:val="31"/>
        </w:numPr>
        <w:spacing w:after="0" w:line="360" w:lineRule="auto"/>
        <w:ind w:left="851" w:hanging="284"/>
        <w:jc w:val="both"/>
        <w:rPr>
          <w:sz w:val="24"/>
          <w:szCs w:val="24"/>
        </w:rPr>
      </w:pPr>
      <w:proofErr w:type="spellStart"/>
      <w:r>
        <w:rPr>
          <w:sz w:val="24"/>
          <w:szCs w:val="24"/>
        </w:rPr>
        <w:t>wyniesień</w:t>
      </w:r>
      <w:proofErr w:type="spellEnd"/>
      <w:r>
        <w:rPr>
          <w:sz w:val="24"/>
          <w:szCs w:val="24"/>
        </w:rPr>
        <w:t xml:space="preserve"> nawierzchni przejść dla pieszych i rowerzystów oraz całych tarcz skrzyżowań,</w:t>
      </w:r>
    </w:p>
    <w:p w14:paraId="14D65EDF" w14:textId="0C9C28BA" w:rsidR="006D115C" w:rsidRDefault="004D2987">
      <w:pPr>
        <w:pStyle w:val="Tekstpodstawowywcity3"/>
        <w:numPr>
          <w:ilvl w:val="0"/>
          <w:numId w:val="31"/>
        </w:numPr>
        <w:spacing w:after="0" w:line="360" w:lineRule="auto"/>
        <w:ind w:left="851" w:hanging="284"/>
        <w:jc w:val="both"/>
        <w:rPr>
          <w:sz w:val="24"/>
          <w:szCs w:val="24"/>
        </w:rPr>
      </w:pPr>
      <w:r>
        <w:rPr>
          <w:sz w:val="24"/>
          <w:szCs w:val="24"/>
        </w:rPr>
        <w:t>zatok autobusowych,</w:t>
      </w:r>
    </w:p>
    <w:p w14:paraId="6DD721CA" w14:textId="77777777" w:rsidR="004D2987" w:rsidRDefault="004D2987">
      <w:pPr>
        <w:pStyle w:val="Tekstpodstawowywcity3"/>
        <w:numPr>
          <w:ilvl w:val="0"/>
          <w:numId w:val="31"/>
        </w:numPr>
        <w:spacing w:after="0" w:line="360" w:lineRule="auto"/>
        <w:ind w:left="851" w:hanging="284"/>
        <w:jc w:val="both"/>
        <w:rPr>
          <w:sz w:val="24"/>
          <w:szCs w:val="24"/>
        </w:rPr>
      </w:pPr>
      <w:r>
        <w:rPr>
          <w:sz w:val="24"/>
          <w:szCs w:val="24"/>
        </w:rPr>
        <w:t>pasy rozdziału, bariery czy wyniesione elementy kanalizujące ruch, fizycznie rozdzielające pasy ruchu w przeciwnych kierunkach,</w:t>
      </w:r>
    </w:p>
    <w:p w14:paraId="5DD32E9A" w14:textId="633075EB" w:rsidR="004D2987" w:rsidRDefault="004D2987">
      <w:pPr>
        <w:pStyle w:val="Tekstpodstawowywcity3"/>
        <w:numPr>
          <w:ilvl w:val="0"/>
          <w:numId w:val="31"/>
        </w:numPr>
        <w:spacing w:after="0" w:line="360" w:lineRule="auto"/>
        <w:ind w:left="851" w:hanging="284"/>
        <w:jc w:val="both"/>
        <w:rPr>
          <w:sz w:val="24"/>
          <w:szCs w:val="24"/>
        </w:rPr>
      </w:pPr>
      <w:r>
        <w:rPr>
          <w:sz w:val="24"/>
          <w:szCs w:val="24"/>
        </w:rPr>
        <w:t xml:space="preserve">urządzenia pochłaniające energię takie jak: odkształcalne bariery energochłonne, osłony energochłonne czy zabezpieczające, </w:t>
      </w:r>
    </w:p>
    <w:p w14:paraId="7B77C3D8" w14:textId="1B10A46B" w:rsidR="00C95941" w:rsidRPr="002B53EB" w:rsidRDefault="000E24DA">
      <w:pPr>
        <w:pStyle w:val="Tekstpodstawowywcity3"/>
        <w:numPr>
          <w:ilvl w:val="0"/>
          <w:numId w:val="27"/>
        </w:numPr>
        <w:spacing w:after="0" w:line="360" w:lineRule="auto"/>
        <w:ind w:left="567" w:hanging="283"/>
        <w:jc w:val="both"/>
        <w:rPr>
          <w:sz w:val="24"/>
          <w:szCs w:val="24"/>
        </w:rPr>
      </w:pPr>
      <w:r>
        <w:rPr>
          <w:sz w:val="24"/>
          <w:szCs w:val="24"/>
        </w:rPr>
        <w:t>stosowanie urządzeń informujących i chroniących użytkowników drogi przed niebezpiecznymi miejscami i sytuacjami</w:t>
      </w:r>
      <w:r w:rsidR="00B75C53">
        <w:rPr>
          <w:sz w:val="24"/>
          <w:szCs w:val="24"/>
        </w:rPr>
        <w:t xml:space="preserve"> </w:t>
      </w:r>
      <w:r w:rsidR="004D2987">
        <w:rPr>
          <w:sz w:val="24"/>
          <w:szCs w:val="24"/>
        </w:rPr>
        <w:t xml:space="preserve">oraz </w:t>
      </w:r>
      <w:r w:rsidRPr="002B53EB">
        <w:rPr>
          <w:sz w:val="24"/>
          <w:szCs w:val="24"/>
        </w:rPr>
        <w:t>poprawiających widoczność</w:t>
      </w:r>
      <w:r w:rsidR="00B75C53" w:rsidRPr="002B53EB">
        <w:rPr>
          <w:sz w:val="24"/>
          <w:szCs w:val="24"/>
        </w:rPr>
        <w:t xml:space="preserve"> i dostrzegalność, takich jak:</w:t>
      </w:r>
    </w:p>
    <w:p w14:paraId="3A080F1D" w14:textId="0A5130F9" w:rsidR="00B75C53" w:rsidRPr="002B53EB" w:rsidRDefault="00B75C53">
      <w:pPr>
        <w:pStyle w:val="Akapitzlist"/>
        <w:numPr>
          <w:ilvl w:val="0"/>
          <w:numId w:val="30"/>
        </w:numPr>
        <w:spacing w:after="0" w:line="360" w:lineRule="auto"/>
        <w:ind w:left="851" w:hanging="284"/>
        <w:rPr>
          <w:rFonts w:ascii="Times New Roman" w:hAnsi="Times New Roman" w:cs="Times New Roman"/>
          <w:sz w:val="24"/>
          <w:szCs w:val="24"/>
        </w:rPr>
      </w:pPr>
      <w:r w:rsidRPr="002B53EB">
        <w:rPr>
          <w:rFonts w:ascii="Times New Roman" w:hAnsi="Times New Roman" w:cs="Times New Roman"/>
          <w:sz w:val="24"/>
          <w:szCs w:val="24"/>
        </w:rPr>
        <w:t>oświetlenie drogowe skrzyżowań, przejść dla pieszych oraz przejazdów dla rowerzystów,</w:t>
      </w:r>
    </w:p>
    <w:p w14:paraId="67D07ECC" w14:textId="7FEB009F" w:rsidR="00B75C53" w:rsidRPr="002B53EB" w:rsidRDefault="00B75C53">
      <w:pPr>
        <w:pStyle w:val="Akapitzlist"/>
        <w:numPr>
          <w:ilvl w:val="0"/>
          <w:numId w:val="30"/>
        </w:numPr>
        <w:spacing w:after="0" w:line="360" w:lineRule="auto"/>
        <w:ind w:left="851" w:hanging="284"/>
        <w:rPr>
          <w:rFonts w:ascii="Times New Roman" w:hAnsi="Times New Roman" w:cs="Times New Roman"/>
          <w:sz w:val="24"/>
          <w:szCs w:val="24"/>
        </w:rPr>
      </w:pPr>
      <w:r w:rsidRPr="002B53EB">
        <w:rPr>
          <w:rFonts w:ascii="Times New Roman" w:hAnsi="Times New Roman" w:cs="Times New Roman"/>
          <w:sz w:val="24"/>
          <w:szCs w:val="24"/>
        </w:rPr>
        <w:t>lustra drogowe,</w:t>
      </w:r>
    </w:p>
    <w:p w14:paraId="7583C2E1" w14:textId="14AD4C66" w:rsidR="00B75C53" w:rsidRPr="002B53EB" w:rsidRDefault="00B75C53">
      <w:pPr>
        <w:pStyle w:val="Akapitzlist"/>
        <w:numPr>
          <w:ilvl w:val="0"/>
          <w:numId w:val="30"/>
        </w:numPr>
        <w:spacing w:after="0" w:line="360" w:lineRule="auto"/>
        <w:ind w:left="851" w:hanging="284"/>
        <w:rPr>
          <w:rFonts w:ascii="Times New Roman" w:hAnsi="Times New Roman" w:cs="Times New Roman"/>
          <w:sz w:val="24"/>
          <w:szCs w:val="24"/>
        </w:rPr>
      </w:pPr>
      <w:r w:rsidRPr="002B53EB">
        <w:rPr>
          <w:rFonts w:ascii="Times New Roman" w:hAnsi="Times New Roman" w:cs="Times New Roman"/>
          <w:sz w:val="24"/>
          <w:szCs w:val="24"/>
        </w:rPr>
        <w:t>dodatkowe oświetlenie znaków drogowych o szczególnym znaczeniu dla bezpieczeństwa,</w:t>
      </w:r>
    </w:p>
    <w:p w14:paraId="185295FA" w14:textId="77777777" w:rsidR="00B75C53" w:rsidRPr="002B53EB" w:rsidRDefault="00B75C53">
      <w:pPr>
        <w:pStyle w:val="Akapitzlist"/>
        <w:numPr>
          <w:ilvl w:val="0"/>
          <w:numId w:val="30"/>
        </w:numPr>
        <w:spacing w:after="0" w:line="360" w:lineRule="auto"/>
        <w:ind w:left="851" w:hanging="284"/>
        <w:rPr>
          <w:rFonts w:ascii="Times New Roman" w:hAnsi="Times New Roman" w:cs="Times New Roman"/>
          <w:sz w:val="24"/>
          <w:szCs w:val="24"/>
        </w:rPr>
      </w:pPr>
      <w:r w:rsidRPr="002B53EB">
        <w:rPr>
          <w:rFonts w:ascii="Times New Roman" w:hAnsi="Times New Roman" w:cs="Times New Roman"/>
          <w:sz w:val="24"/>
          <w:szCs w:val="24"/>
        </w:rPr>
        <w:t>punktowe elementy odblaskowe,</w:t>
      </w:r>
    </w:p>
    <w:p w14:paraId="5758A62B" w14:textId="2CD81705" w:rsidR="00B75C53" w:rsidRDefault="00B75C53">
      <w:pPr>
        <w:pStyle w:val="Akapitzlist"/>
        <w:numPr>
          <w:ilvl w:val="0"/>
          <w:numId w:val="30"/>
        </w:numPr>
        <w:spacing w:after="0" w:line="360" w:lineRule="auto"/>
        <w:ind w:left="851" w:hanging="284"/>
        <w:rPr>
          <w:rFonts w:ascii="Times New Roman" w:hAnsi="Times New Roman" w:cs="Times New Roman"/>
          <w:sz w:val="24"/>
          <w:szCs w:val="24"/>
        </w:rPr>
      </w:pPr>
      <w:r w:rsidRPr="002B53EB">
        <w:rPr>
          <w:rFonts w:ascii="Times New Roman" w:hAnsi="Times New Roman" w:cs="Times New Roman"/>
          <w:sz w:val="24"/>
          <w:szCs w:val="24"/>
        </w:rPr>
        <w:t xml:space="preserve">osłony </w:t>
      </w:r>
      <w:proofErr w:type="spellStart"/>
      <w:r w:rsidRPr="002B53EB">
        <w:rPr>
          <w:rFonts w:ascii="Times New Roman" w:hAnsi="Times New Roman" w:cs="Times New Roman"/>
          <w:sz w:val="24"/>
          <w:szCs w:val="24"/>
        </w:rPr>
        <w:t>przeciwolśnieniowe</w:t>
      </w:r>
      <w:proofErr w:type="spellEnd"/>
      <w:r w:rsidR="004D2987">
        <w:rPr>
          <w:rFonts w:ascii="Times New Roman" w:hAnsi="Times New Roman" w:cs="Times New Roman"/>
          <w:sz w:val="24"/>
          <w:szCs w:val="24"/>
        </w:rPr>
        <w:t>,</w:t>
      </w:r>
    </w:p>
    <w:p w14:paraId="78F7D3C2" w14:textId="39F59E8E" w:rsidR="004D2987" w:rsidRDefault="004D2987">
      <w:pPr>
        <w:pStyle w:val="Akapitzlist"/>
        <w:numPr>
          <w:ilvl w:val="0"/>
          <w:numId w:val="30"/>
        </w:numPr>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lastRenderedPageBreak/>
        <w:t>systemy odcinkowego pomiaru prędkości,</w:t>
      </w:r>
    </w:p>
    <w:p w14:paraId="1ED08ED8" w14:textId="3D77951A" w:rsidR="004D2987" w:rsidRDefault="00647544">
      <w:pPr>
        <w:pStyle w:val="Akapitzlist"/>
        <w:numPr>
          <w:ilvl w:val="0"/>
          <w:numId w:val="30"/>
        </w:numPr>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systemy wykrywania pojazdów przejeżdżając</w:t>
      </w:r>
      <w:r w:rsidR="00D455AA">
        <w:rPr>
          <w:rFonts w:ascii="Times New Roman" w:hAnsi="Times New Roman" w:cs="Times New Roman"/>
          <w:sz w:val="24"/>
          <w:szCs w:val="24"/>
        </w:rPr>
        <w:t>ych</w:t>
      </w:r>
      <w:r>
        <w:rPr>
          <w:rFonts w:ascii="Times New Roman" w:hAnsi="Times New Roman" w:cs="Times New Roman"/>
          <w:sz w:val="24"/>
          <w:szCs w:val="24"/>
        </w:rPr>
        <w:t xml:space="preserve"> na czerwonym świetle,</w:t>
      </w:r>
    </w:p>
    <w:p w14:paraId="76DBE694" w14:textId="4C97122E" w:rsidR="00647544" w:rsidRDefault="00647544">
      <w:pPr>
        <w:pStyle w:val="Akapitzlist"/>
        <w:numPr>
          <w:ilvl w:val="0"/>
          <w:numId w:val="30"/>
        </w:numPr>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znaki i sygnalizatory informujące np. o niebezpieczeństwie gołoledzi,</w:t>
      </w:r>
    </w:p>
    <w:p w14:paraId="5AA1457A" w14:textId="4DC1D160" w:rsidR="00647544" w:rsidRDefault="001871DE">
      <w:pPr>
        <w:pStyle w:val="Akapitzlist"/>
        <w:numPr>
          <w:ilvl w:val="0"/>
          <w:numId w:val="30"/>
        </w:numPr>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rejestratory prędkości jazdy wyświetlające informację o przekroczeniu dozwolonej prędkości, szczególnie w rejonie takich obiektów jak przejścia dla pieszych czy szkoły</w:t>
      </w:r>
      <w:r w:rsidR="009000B1">
        <w:rPr>
          <w:rFonts w:ascii="Times New Roman" w:hAnsi="Times New Roman" w:cs="Times New Roman"/>
          <w:sz w:val="24"/>
          <w:szCs w:val="24"/>
        </w:rPr>
        <w:t>,</w:t>
      </w:r>
    </w:p>
    <w:p w14:paraId="0AD88911" w14:textId="6D6CEA0A" w:rsidR="009000B1" w:rsidRDefault="009000B1">
      <w:pPr>
        <w:pStyle w:val="Tekstpodstawowywcity3"/>
        <w:numPr>
          <w:ilvl w:val="0"/>
          <w:numId w:val="27"/>
        </w:numPr>
        <w:spacing w:after="0" w:line="360" w:lineRule="auto"/>
        <w:ind w:left="567" w:hanging="283"/>
        <w:jc w:val="both"/>
        <w:rPr>
          <w:sz w:val="24"/>
          <w:szCs w:val="24"/>
        </w:rPr>
      </w:pPr>
      <w:r>
        <w:rPr>
          <w:sz w:val="24"/>
          <w:szCs w:val="24"/>
        </w:rPr>
        <w:t>stosowanie rozwiązań podnoszących bezpieczeństwo pieszych i rowerzystów, takich jak:</w:t>
      </w:r>
    </w:p>
    <w:p w14:paraId="15B2C7D0" w14:textId="03161C46" w:rsidR="009000B1" w:rsidRDefault="009000B1" w:rsidP="00E337CB">
      <w:pPr>
        <w:pStyle w:val="Tekstpodstawowywcity3"/>
        <w:numPr>
          <w:ilvl w:val="0"/>
          <w:numId w:val="32"/>
        </w:numPr>
        <w:spacing w:after="0" w:line="360" w:lineRule="auto"/>
        <w:ind w:left="851" w:hanging="284"/>
        <w:jc w:val="both"/>
        <w:rPr>
          <w:sz w:val="24"/>
          <w:szCs w:val="24"/>
        </w:rPr>
      </w:pPr>
      <w:r>
        <w:rPr>
          <w:sz w:val="24"/>
          <w:szCs w:val="24"/>
        </w:rPr>
        <w:t>co najmniej jednostronne chodniki w obszarach zabudowanych,</w:t>
      </w:r>
    </w:p>
    <w:p w14:paraId="024762E7" w14:textId="2FEF276F" w:rsidR="009000B1" w:rsidRDefault="009000B1" w:rsidP="00E337CB">
      <w:pPr>
        <w:pStyle w:val="Tekstpodstawowywcity3"/>
        <w:numPr>
          <w:ilvl w:val="0"/>
          <w:numId w:val="32"/>
        </w:numPr>
        <w:spacing w:after="0" w:line="360" w:lineRule="auto"/>
        <w:ind w:left="851" w:hanging="284"/>
        <w:jc w:val="both"/>
        <w:rPr>
          <w:sz w:val="24"/>
          <w:szCs w:val="24"/>
        </w:rPr>
      </w:pPr>
      <w:r>
        <w:rPr>
          <w:sz w:val="24"/>
          <w:szCs w:val="24"/>
        </w:rPr>
        <w:t>realizacje dróg dla rowerów oraz ciągów pieszo-jezdnych i pieszo-rowerowych,</w:t>
      </w:r>
    </w:p>
    <w:p w14:paraId="782AD11C" w14:textId="738306C5" w:rsidR="005B68F1" w:rsidRPr="005B68F1" w:rsidRDefault="009000B1" w:rsidP="00E337CB">
      <w:pPr>
        <w:pStyle w:val="Tekstpodstawowywcity3"/>
        <w:numPr>
          <w:ilvl w:val="0"/>
          <w:numId w:val="32"/>
        </w:numPr>
        <w:spacing w:after="0" w:line="360" w:lineRule="auto"/>
        <w:ind w:left="851" w:hanging="284"/>
        <w:jc w:val="both"/>
        <w:rPr>
          <w:sz w:val="24"/>
          <w:szCs w:val="24"/>
        </w:rPr>
      </w:pPr>
      <w:r>
        <w:rPr>
          <w:sz w:val="24"/>
          <w:szCs w:val="24"/>
        </w:rPr>
        <w:t>stosowanie bezpiecznych przejść dla pieszych i przejazdów dla rowerzystów, szczególnie</w:t>
      </w:r>
      <w:r w:rsidR="005A5350">
        <w:rPr>
          <w:sz w:val="24"/>
          <w:szCs w:val="24"/>
        </w:rPr>
        <w:br/>
      </w:r>
      <w:r>
        <w:rPr>
          <w:sz w:val="24"/>
          <w:szCs w:val="24"/>
        </w:rPr>
        <w:t xml:space="preserve">w rejonie szkół, obiektów użyteczności publicznej i opieki zdrowotnej, </w:t>
      </w:r>
      <w:r w:rsidR="005B68F1">
        <w:rPr>
          <w:sz w:val="24"/>
          <w:szCs w:val="24"/>
        </w:rPr>
        <w:t>w tym z sygnalizacją świetlną.</w:t>
      </w:r>
    </w:p>
    <w:p w14:paraId="4DCC9587" w14:textId="3C912A7E" w:rsidR="00521EE6" w:rsidRPr="002B53EB" w:rsidRDefault="00521EE6" w:rsidP="002B6D9A">
      <w:pPr>
        <w:pStyle w:val="Tekstpodstawowywcity3"/>
        <w:spacing w:after="0"/>
        <w:ind w:left="0"/>
        <w:jc w:val="both"/>
        <w:rPr>
          <w:sz w:val="24"/>
          <w:szCs w:val="24"/>
        </w:rPr>
      </w:pPr>
    </w:p>
    <w:p w14:paraId="0594095C" w14:textId="736FE47B" w:rsidR="00B66670" w:rsidRPr="005834F4" w:rsidRDefault="004102E1" w:rsidP="00B66670">
      <w:pPr>
        <w:pStyle w:val="Nagwek2"/>
        <w:spacing w:line="360" w:lineRule="auto"/>
        <w:rPr>
          <w:b/>
          <w:bCs/>
        </w:rPr>
      </w:pPr>
      <w:bookmarkStart w:id="38" w:name="_Toc131070946"/>
      <w:r>
        <w:rPr>
          <w:b/>
          <w:bCs/>
        </w:rPr>
        <w:t>8</w:t>
      </w:r>
      <w:r w:rsidR="00B66670" w:rsidRPr="005834F4">
        <w:rPr>
          <w:b/>
          <w:bCs/>
        </w:rPr>
        <w:t xml:space="preserve">. </w:t>
      </w:r>
      <w:r w:rsidR="004C06A5">
        <w:rPr>
          <w:b/>
          <w:bCs/>
        </w:rPr>
        <w:t>Ograniczenie negatywnego wpływu transportu na środowisko oraz zdrowie i jakość życia</w:t>
      </w:r>
      <w:bookmarkEnd w:id="38"/>
    </w:p>
    <w:p w14:paraId="188F90FA" w14:textId="70E267BE" w:rsidR="00B66670" w:rsidRDefault="00251BFE" w:rsidP="004A705A">
      <w:pPr>
        <w:pStyle w:val="Tekstpodstawowywcity3"/>
        <w:spacing w:after="0" w:line="360" w:lineRule="auto"/>
        <w:ind w:left="0"/>
        <w:jc w:val="both"/>
        <w:rPr>
          <w:sz w:val="24"/>
          <w:szCs w:val="24"/>
        </w:rPr>
      </w:pPr>
      <w:r>
        <w:rPr>
          <w:sz w:val="24"/>
          <w:szCs w:val="24"/>
        </w:rPr>
        <w:t xml:space="preserve">Do uzupełnienia – po przeprowadzeniu strategicznej oceny oddziaływania na środowisko Regionalnego Planu Transportowego Województwa Świętokrzyskiego </w:t>
      </w:r>
      <w:r w:rsidR="00FC4D3F">
        <w:rPr>
          <w:sz w:val="24"/>
          <w:szCs w:val="24"/>
        </w:rPr>
        <w:t xml:space="preserve">do </w:t>
      </w:r>
      <w:r>
        <w:rPr>
          <w:sz w:val="24"/>
          <w:szCs w:val="24"/>
        </w:rPr>
        <w:t>2030</w:t>
      </w:r>
      <w:r w:rsidR="00FC4D3F">
        <w:rPr>
          <w:sz w:val="24"/>
          <w:szCs w:val="24"/>
        </w:rPr>
        <w:t xml:space="preserve"> roku.</w:t>
      </w:r>
      <w:r>
        <w:rPr>
          <w:sz w:val="24"/>
          <w:szCs w:val="24"/>
        </w:rPr>
        <w:t xml:space="preserve"> </w:t>
      </w:r>
    </w:p>
    <w:p w14:paraId="2516E177" w14:textId="79D44B9F" w:rsidR="00B66670" w:rsidRDefault="00B66670" w:rsidP="00216BF0">
      <w:pPr>
        <w:pStyle w:val="Tekstpodstawowywcity3"/>
        <w:spacing w:after="0"/>
        <w:ind w:left="0" w:firstLine="709"/>
        <w:jc w:val="both"/>
        <w:rPr>
          <w:sz w:val="24"/>
          <w:szCs w:val="24"/>
        </w:rPr>
      </w:pPr>
    </w:p>
    <w:p w14:paraId="29DB690A" w14:textId="234CC7C8" w:rsidR="004C06A5" w:rsidRPr="005834F4" w:rsidRDefault="004102E1" w:rsidP="004C06A5">
      <w:pPr>
        <w:pStyle w:val="Nagwek2"/>
        <w:spacing w:line="360" w:lineRule="auto"/>
        <w:rPr>
          <w:b/>
          <w:bCs/>
        </w:rPr>
      </w:pPr>
      <w:bookmarkStart w:id="39" w:name="_Toc131070947"/>
      <w:r w:rsidRPr="00C65300">
        <w:rPr>
          <w:b/>
          <w:bCs/>
        </w:rPr>
        <w:t>9</w:t>
      </w:r>
      <w:r w:rsidR="004C06A5" w:rsidRPr="00C65300">
        <w:rPr>
          <w:b/>
          <w:bCs/>
        </w:rPr>
        <w:t>. Potencjalne zagrożenia w realizacji inwestycj</w:t>
      </w:r>
      <w:r w:rsidR="00766D6D" w:rsidRPr="00C65300">
        <w:rPr>
          <w:b/>
          <w:bCs/>
        </w:rPr>
        <w:t>i</w:t>
      </w:r>
      <w:bookmarkEnd w:id="39"/>
    </w:p>
    <w:p w14:paraId="71E42DD6" w14:textId="77777777" w:rsidR="00766D6D" w:rsidRPr="00F0486C" w:rsidRDefault="00766D6D" w:rsidP="00766D6D">
      <w:pPr>
        <w:spacing w:line="360" w:lineRule="auto"/>
      </w:pPr>
      <w:r w:rsidRPr="00F0486C">
        <w:t xml:space="preserve">Potencjalne zagrożenia i ograniczenia w realizacji zadań inwestycyjnych: </w:t>
      </w:r>
    </w:p>
    <w:p w14:paraId="59BF6F10" w14:textId="77777777" w:rsidR="00766D6D" w:rsidRPr="00F0486C" w:rsidRDefault="00766D6D">
      <w:pPr>
        <w:numPr>
          <w:ilvl w:val="0"/>
          <w:numId w:val="36"/>
        </w:numPr>
        <w:spacing w:line="360" w:lineRule="auto"/>
        <w:ind w:left="567" w:hanging="283"/>
        <w:jc w:val="both"/>
      </w:pPr>
      <w:r w:rsidRPr="00F0486C">
        <w:t xml:space="preserve">ograniczone, w stosunku do istniejących potrzeb, zasoby finansowe, </w:t>
      </w:r>
    </w:p>
    <w:p w14:paraId="2014B0A0" w14:textId="77777777" w:rsidR="00766D6D" w:rsidRPr="00F0486C" w:rsidRDefault="00766D6D">
      <w:pPr>
        <w:numPr>
          <w:ilvl w:val="0"/>
          <w:numId w:val="36"/>
        </w:numPr>
        <w:spacing w:line="360" w:lineRule="auto"/>
        <w:ind w:left="567" w:hanging="283"/>
        <w:jc w:val="both"/>
      </w:pPr>
      <w:r w:rsidRPr="00F0486C">
        <w:t>utrudnienia w przebudowie dróg głównych spowodowane ich gęstą obudową,</w:t>
      </w:r>
    </w:p>
    <w:p w14:paraId="54C8AE9C" w14:textId="792C4014" w:rsidR="00766D6D" w:rsidRPr="00F0486C" w:rsidRDefault="00766D6D">
      <w:pPr>
        <w:numPr>
          <w:ilvl w:val="0"/>
          <w:numId w:val="36"/>
        </w:numPr>
        <w:spacing w:line="360" w:lineRule="auto"/>
        <w:ind w:left="567" w:hanging="283"/>
        <w:jc w:val="both"/>
      </w:pPr>
      <w:r w:rsidRPr="00F0486C">
        <w:t>brak rezerw terenów pod budowę nowych odcinków dróg, w tym likwidacja rezerw utrzymywanych w planach ogólnych zagospodarowania przestrzennego miast i gmin które straciły ważność na podstawie przepisów prawa,</w:t>
      </w:r>
    </w:p>
    <w:p w14:paraId="31DF7143" w14:textId="5BCBF029" w:rsidR="00766D6D" w:rsidRPr="00F0486C" w:rsidRDefault="00766D6D">
      <w:pPr>
        <w:numPr>
          <w:ilvl w:val="0"/>
          <w:numId w:val="36"/>
        </w:numPr>
        <w:spacing w:line="360" w:lineRule="auto"/>
        <w:ind w:left="567" w:hanging="283"/>
        <w:jc w:val="both"/>
      </w:pPr>
      <w:r w:rsidRPr="00F0486C">
        <w:t>problemy z pozyskaniem gruntów niezbędnych do realizacji inwestycji związane</w:t>
      </w:r>
      <w:r w:rsidRPr="00F0486C">
        <w:br/>
        <w:t xml:space="preserve">z </w:t>
      </w:r>
      <w:r w:rsidR="008D5B34" w:rsidRPr="00F0486C">
        <w:t xml:space="preserve">nieuregulowanymi stosunkami własnościowymi </w:t>
      </w:r>
      <w:r w:rsidR="008D5B34">
        <w:t xml:space="preserve">oraz </w:t>
      </w:r>
      <w:r w:rsidRPr="00F0486C">
        <w:t>brakiem zgody właścicieli,</w:t>
      </w:r>
    </w:p>
    <w:p w14:paraId="6408E1F7" w14:textId="77777777" w:rsidR="00766D6D" w:rsidRPr="00F0486C" w:rsidRDefault="00766D6D">
      <w:pPr>
        <w:numPr>
          <w:ilvl w:val="0"/>
          <w:numId w:val="36"/>
        </w:numPr>
        <w:spacing w:line="360" w:lineRule="auto"/>
        <w:ind w:left="567" w:hanging="283"/>
        <w:jc w:val="both"/>
      </w:pPr>
      <w:r w:rsidRPr="00F0486C">
        <w:t>potencjalne kolizje z obszarami chronionymi, gdzie istnieje potrzeba szczególnie starannej oceny ich wpływu na środowisko przyrodnicze i przedstawienia rozwiązań wariantowych,</w:t>
      </w:r>
    </w:p>
    <w:p w14:paraId="43D1BDA3" w14:textId="77777777" w:rsidR="00766D6D" w:rsidRPr="00F0486C" w:rsidRDefault="00766D6D">
      <w:pPr>
        <w:numPr>
          <w:ilvl w:val="0"/>
          <w:numId w:val="36"/>
        </w:numPr>
        <w:spacing w:line="360" w:lineRule="auto"/>
        <w:ind w:left="567" w:hanging="283"/>
        <w:jc w:val="both"/>
      </w:pPr>
      <w:r w:rsidRPr="00F0486C">
        <w:t xml:space="preserve">czasochłonne procedury formalne od decyzji o rozpoczęciu przygotowania realizacji inwestycji aż po uzyskanie pozwolenia na budowę a także postępowania przetargowe mające na celu wyłonienie wykonawcy prac. </w:t>
      </w:r>
    </w:p>
    <w:p w14:paraId="0286A007" w14:textId="01B5EA83" w:rsidR="00B66670" w:rsidRDefault="00B66670" w:rsidP="00216BF0">
      <w:pPr>
        <w:pStyle w:val="Tekstpodstawowywcity3"/>
        <w:spacing w:after="0"/>
        <w:ind w:left="0" w:firstLine="709"/>
        <w:jc w:val="both"/>
        <w:rPr>
          <w:sz w:val="24"/>
          <w:szCs w:val="24"/>
        </w:rPr>
      </w:pPr>
    </w:p>
    <w:p w14:paraId="3AF25F63" w14:textId="71CA62FF" w:rsidR="00B66670" w:rsidRPr="00FC232D" w:rsidRDefault="004C06A5" w:rsidP="00FB4183">
      <w:pPr>
        <w:pStyle w:val="Nagwek2"/>
        <w:spacing w:line="360" w:lineRule="auto"/>
        <w:jc w:val="both"/>
        <w:rPr>
          <w:b/>
          <w:bCs/>
        </w:rPr>
      </w:pPr>
      <w:bookmarkStart w:id="40" w:name="_Toc131070948"/>
      <w:r w:rsidRPr="00F06F6C">
        <w:rPr>
          <w:b/>
          <w:bCs/>
        </w:rPr>
        <w:lastRenderedPageBreak/>
        <w:t>1</w:t>
      </w:r>
      <w:r w:rsidR="004102E1" w:rsidRPr="00F06F6C">
        <w:rPr>
          <w:b/>
          <w:bCs/>
        </w:rPr>
        <w:t>0</w:t>
      </w:r>
      <w:r w:rsidRPr="00F06F6C">
        <w:rPr>
          <w:b/>
          <w:bCs/>
        </w:rPr>
        <w:t>. Plan finansowania budowy, przebudowy, remontu, utrzymania i ochrony dróg oraz drogowych obiektów inżynierskich</w:t>
      </w:r>
      <w:bookmarkEnd w:id="40"/>
    </w:p>
    <w:p w14:paraId="311A1E78" w14:textId="77777777" w:rsidR="000C0F75" w:rsidRPr="00D47494" w:rsidRDefault="000C0F75" w:rsidP="000C0F75">
      <w:pPr>
        <w:pStyle w:val="Tekstpodstawowywcity3"/>
        <w:spacing w:after="0" w:line="360" w:lineRule="auto"/>
        <w:ind w:left="0"/>
        <w:jc w:val="both"/>
        <w:rPr>
          <w:sz w:val="24"/>
          <w:szCs w:val="24"/>
        </w:rPr>
      </w:pPr>
      <w:r w:rsidRPr="00D47494">
        <w:rPr>
          <w:sz w:val="24"/>
          <w:szCs w:val="24"/>
        </w:rPr>
        <w:t>Wydatki na inwestycje na sieci dróg wojewódzkich na lata 2021-2027 szacuje się na kwotę</w:t>
      </w:r>
      <w:r w:rsidRPr="00D47494">
        <w:rPr>
          <w:sz w:val="24"/>
          <w:szCs w:val="24"/>
        </w:rPr>
        <w:br/>
        <w:t xml:space="preserve">1.487 mld zł. Koszty utrzymania dróg wojewódzkich na terenie województwa świętokrzyskiego, obejmujące remonty dróg i mostów oraz bieżące utrzymanie letnie i zimowe, w latach 2014-2020 wyniosły 133.585 mln zł, a wydatki na ten sam cel w latach 2022-2030 szacuje się na kwotę </w:t>
      </w:r>
      <w:r w:rsidRPr="00D47494">
        <w:rPr>
          <w:sz w:val="24"/>
          <w:szCs w:val="24"/>
        </w:rPr>
        <w:br/>
        <w:t>422,310 mln zł.</w:t>
      </w:r>
    </w:p>
    <w:p w14:paraId="0832BD52" w14:textId="0921B19B" w:rsidR="004C06A5" w:rsidRDefault="00103844" w:rsidP="00103844">
      <w:pPr>
        <w:pStyle w:val="Tekstpodstawowywcity3"/>
        <w:spacing w:after="0" w:line="360" w:lineRule="auto"/>
        <w:ind w:left="0"/>
        <w:jc w:val="both"/>
        <w:rPr>
          <w:sz w:val="24"/>
          <w:szCs w:val="24"/>
        </w:rPr>
      </w:pPr>
      <w:r>
        <w:rPr>
          <w:sz w:val="24"/>
          <w:szCs w:val="24"/>
        </w:rPr>
        <w:t>Świętokrzyski Zarząd Dróg Wojewódzkich w Kielcach finansuje zadania dotyczące budowy/przebudowy dróg wojewódzkich przy współudziale źródeł zewnętrznych:</w:t>
      </w:r>
    </w:p>
    <w:p w14:paraId="3D3899AC" w14:textId="51C8080A" w:rsidR="00103844" w:rsidRDefault="00103844">
      <w:pPr>
        <w:pStyle w:val="Tekstpodstawowywcity3"/>
        <w:numPr>
          <w:ilvl w:val="0"/>
          <w:numId w:val="56"/>
        </w:numPr>
        <w:spacing w:after="0" w:line="360" w:lineRule="auto"/>
        <w:ind w:left="567" w:hanging="283"/>
        <w:jc w:val="both"/>
        <w:rPr>
          <w:sz w:val="24"/>
          <w:szCs w:val="24"/>
        </w:rPr>
      </w:pPr>
      <w:r>
        <w:rPr>
          <w:sz w:val="24"/>
          <w:szCs w:val="24"/>
        </w:rPr>
        <w:t>Regionalnego Programu Operacyjnego Województwa Świętokrzyskiego na lata 2014-2020,</w:t>
      </w:r>
    </w:p>
    <w:p w14:paraId="01E957CE" w14:textId="2B9774FF" w:rsidR="00103844" w:rsidRDefault="00103844">
      <w:pPr>
        <w:pStyle w:val="Tekstpodstawowywcity3"/>
        <w:numPr>
          <w:ilvl w:val="0"/>
          <w:numId w:val="56"/>
        </w:numPr>
        <w:spacing w:after="0" w:line="360" w:lineRule="auto"/>
        <w:ind w:left="567" w:hanging="283"/>
        <w:jc w:val="both"/>
        <w:rPr>
          <w:sz w:val="24"/>
          <w:szCs w:val="24"/>
        </w:rPr>
      </w:pPr>
      <w:r>
        <w:rPr>
          <w:sz w:val="24"/>
          <w:szCs w:val="24"/>
        </w:rPr>
        <w:t>Programu Regionalnego na lata 2021-2027 Fundusze Europejskie dla Świętokrzyskiego,</w:t>
      </w:r>
    </w:p>
    <w:p w14:paraId="6C701ED2" w14:textId="057E9FAA" w:rsidR="00103844" w:rsidRDefault="00103844">
      <w:pPr>
        <w:pStyle w:val="Tekstpodstawowywcity3"/>
        <w:numPr>
          <w:ilvl w:val="0"/>
          <w:numId w:val="56"/>
        </w:numPr>
        <w:spacing w:after="0" w:line="360" w:lineRule="auto"/>
        <w:ind w:left="567" w:hanging="283"/>
        <w:jc w:val="both"/>
        <w:rPr>
          <w:sz w:val="24"/>
          <w:szCs w:val="24"/>
        </w:rPr>
      </w:pPr>
      <w:r>
        <w:rPr>
          <w:sz w:val="24"/>
          <w:szCs w:val="24"/>
        </w:rPr>
        <w:t>dotacji celowych otrzymanych z tytułu pomocy finansowej udzielanej miedzy jednostkami samorządu terytorialnego,</w:t>
      </w:r>
    </w:p>
    <w:p w14:paraId="2F9384F5" w14:textId="1210A136" w:rsidR="00103844" w:rsidRDefault="00103844">
      <w:pPr>
        <w:pStyle w:val="Tekstpodstawowywcity3"/>
        <w:numPr>
          <w:ilvl w:val="0"/>
          <w:numId w:val="56"/>
        </w:numPr>
        <w:spacing w:after="0" w:line="360" w:lineRule="auto"/>
        <w:ind w:left="567" w:hanging="283"/>
        <w:jc w:val="both"/>
        <w:rPr>
          <w:sz w:val="24"/>
          <w:szCs w:val="24"/>
        </w:rPr>
      </w:pPr>
      <w:r>
        <w:rPr>
          <w:sz w:val="24"/>
          <w:szCs w:val="24"/>
        </w:rPr>
        <w:t>środków finansowych otrzymanych z państwowych funduszy celowych,</w:t>
      </w:r>
    </w:p>
    <w:p w14:paraId="2EB0FC9E" w14:textId="1BD11C39" w:rsidR="00103844" w:rsidRDefault="00103844">
      <w:pPr>
        <w:pStyle w:val="Tekstpodstawowywcity3"/>
        <w:numPr>
          <w:ilvl w:val="0"/>
          <w:numId w:val="56"/>
        </w:numPr>
        <w:spacing w:after="0" w:line="360" w:lineRule="auto"/>
        <w:ind w:left="567" w:hanging="283"/>
        <w:jc w:val="both"/>
        <w:rPr>
          <w:sz w:val="24"/>
          <w:szCs w:val="24"/>
        </w:rPr>
      </w:pPr>
      <w:r>
        <w:rPr>
          <w:sz w:val="24"/>
          <w:szCs w:val="24"/>
        </w:rPr>
        <w:t>środków finansowych otrzymanych na dofinansowanie własnych inwestycji samorządów województw, pozyskanych z innych źródeł,</w:t>
      </w:r>
    </w:p>
    <w:p w14:paraId="076421AC" w14:textId="369E3756" w:rsidR="00103844" w:rsidRDefault="00103844">
      <w:pPr>
        <w:pStyle w:val="Tekstpodstawowywcity3"/>
        <w:numPr>
          <w:ilvl w:val="0"/>
          <w:numId w:val="56"/>
        </w:numPr>
        <w:spacing w:after="0" w:line="360" w:lineRule="auto"/>
        <w:ind w:left="567" w:hanging="283"/>
        <w:jc w:val="both"/>
        <w:rPr>
          <w:sz w:val="24"/>
          <w:szCs w:val="24"/>
        </w:rPr>
      </w:pPr>
      <w:r>
        <w:rPr>
          <w:sz w:val="24"/>
          <w:szCs w:val="24"/>
        </w:rPr>
        <w:t>dotacji celowych przekazanych na zadania bieżące realizowane na podstawie porozumień (umów) między jednostkami samorządu terytorialnego.</w:t>
      </w:r>
    </w:p>
    <w:p w14:paraId="6EBDB4A2" w14:textId="28FB433E" w:rsidR="00103844" w:rsidRDefault="00DD5030" w:rsidP="00103844">
      <w:pPr>
        <w:pStyle w:val="Tekstpodstawowywcity3"/>
        <w:spacing w:after="0" w:line="360" w:lineRule="auto"/>
        <w:ind w:left="0"/>
        <w:jc w:val="both"/>
        <w:rPr>
          <w:sz w:val="24"/>
          <w:szCs w:val="24"/>
        </w:rPr>
      </w:pPr>
      <w:r w:rsidRPr="00DD5030">
        <w:rPr>
          <w:b/>
          <w:bCs/>
          <w:sz w:val="24"/>
          <w:szCs w:val="24"/>
        </w:rPr>
        <w:t>Regionalny Program Operacyjny Województwa Świętokrzyskiego na lata 2014-2020</w:t>
      </w:r>
      <w:r>
        <w:rPr>
          <w:sz w:val="24"/>
          <w:szCs w:val="24"/>
        </w:rPr>
        <w:t>, priorytet 5</w:t>
      </w:r>
      <w:r w:rsidR="00881328">
        <w:rPr>
          <w:sz w:val="24"/>
          <w:szCs w:val="24"/>
        </w:rPr>
        <w:t xml:space="preserve"> </w:t>
      </w:r>
      <w:r w:rsidR="003236A9">
        <w:rPr>
          <w:sz w:val="24"/>
          <w:szCs w:val="24"/>
        </w:rPr>
        <w:t>N</w:t>
      </w:r>
      <w:r>
        <w:rPr>
          <w:sz w:val="24"/>
          <w:szCs w:val="24"/>
        </w:rPr>
        <w:t>owoczesna komunikacja, działanie 5.1 Infrastruktura drogowa.</w:t>
      </w:r>
    </w:p>
    <w:p w14:paraId="6922E3A5" w14:textId="5B06EF8C" w:rsidR="00103844" w:rsidRDefault="003236A9" w:rsidP="003236A9">
      <w:pPr>
        <w:pStyle w:val="Tekstpodstawowywcity3"/>
        <w:spacing w:after="0" w:line="360" w:lineRule="auto"/>
        <w:ind w:left="0"/>
        <w:jc w:val="both"/>
        <w:rPr>
          <w:sz w:val="24"/>
          <w:szCs w:val="24"/>
        </w:rPr>
      </w:pPr>
      <w:r>
        <w:rPr>
          <w:sz w:val="24"/>
          <w:szCs w:val="24"/>
        </w:rPr>
        <w:t>ŚZDW realizuje do roku 2023 przy współudziale Regionalnego Programu Operacyjnego Województwa Świętokrzyskiego na lata 2014-2020 n/w projekty:</w:t>
      </w:r>
    </w:p>
    <w:p w14:paraId="4A481EB9"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762 na odcinkach:/Rozbudowa drogi wojewódzkiej Nr 762 na odcinku od granicy gm. Chęciny tj. km 25+198 do obiektu mostowego na rzece Łososina (Wierna Rzeka) w miejscowości Bocheniec tj. km 27+138 długości ok. 2 km,</w:t>
      </w:r>
    </w:p>
    <w:p w14:paraId="4BCF78D2"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764 Kielce-Staszów wraz z budową obwodnic miejscowości Suków, Daleszyce, Ociesęki, układ obwodnicowy Staszowa; dł. ok 45 km /układ obwodnicowy Staszowa dr. woj. Nr 764/,</w:t>
      </w:r>
    </w:p>
    <w:p w14:paraId="715AF36B"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755 na odcinku Ćmielów-skrzyżowanie z DK Nr 74 od km 12+559 do km 23+065,72 wraz z budową obwodnicy Ćmielowa, ok. 11.4 km /Rozbudowa DW 755 etap III A od km 12+124,50 do km 16+247,00 wraz z budową obwodnicy Ćmielowa?,</w:t>
      </w:r>
    </w:p>
    <w:p w14:paraId="493935A0"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754 Ostrowiec Świętokrzyski – Bałtów – Czekarzewice – granica województwa dł. ok. 29,3 km /Rozbudowa DW 754 od km 1+912 do 29+269/,</w:t>
      </w:r>
    </w:p>
    <w:p w14:paraId="32CB0861"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lastRenderedPageBreak/>
        <w:t xml:space="preserve">Rozbudowa drogi Wojewódzkiej Nr 973 na odc. Busko-Zdrój – Nowy Korczyn – Borusowa wraz z budową przeprawy </w:t>
      </w:r>
      <w:proofErr w:type="spellStart"/>
      <w:r w:rsidRPr="00D47494">
        <w:rPr>
          <w:sz w:val="24"/>
          <w:szCs w:val="24"/>
        </w:rPr>
        <w:t>mos</w:t>
      </w:r>
      <w:proofErr w:type="spellEnd"/>
      <w:r w:rsidRPr="00D47494">
        <w:rPr>
          <w:sz w:val="24"/>
          <w:szCs w:val="24"/>
        </w:rPr>
        <w:t xml:space="preserve"> na rz. Nidzie oraz rz. Wiśle /Budowa obwodnicy m. Zbludowice/,</w:t>
      </w:r>
    </w:p>
    <w:p w14:paraId="320D2F21"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768 na odc. Jędrzejów – granica województwa wraz z obwodnicami m. Jędrzejów, Działoszyce, Skalbmierz, Topola, Kazimierza Wielka /Budowa obwodnicy m. Jędrzejów od DK 78 do DW 768 w km ok.2+500 wraz z rozbudową drogi wojewódzkiej Nr 768 od km ok. 2+500 do ok. 5+500 (skrzyżowanie z DP 0170T) – w systemie zaprojektuj – zbuduj,</w:t>
      </w:r>
    </w:p>
    <w:p w14:paraId="3ED5E02D"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768 na odc. Jędrzejów – granica województwa wraz z obwodnicami m. Jędrzejów, Działoszyce, Skalbmierz, Topola, Kazimierza Wielka /Rozbudowa drogi wojewódzkiej Nr 768 od km. ok. 49+200 9ist.51+3000 do km ok. 64+163 9ist.66+152,480 wraz z budową obwodnicy m. Kazimierza Wielka oraz budową obwodu drogowego – w systemie zaprojektuj-zbuduj/,</w:t>
      </w:r>
    </w:p>
    <w:p w14:paraId="2E05FA5C"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766 na odcinku Pińczów-Węchadłów do skrzyżowania z DW 768 dł. ok 27,0 km /Budowa obwodnicy Pińczowa/,</w:t>
      </w:r>
    </w:p>
    <w:p w14:paraId="3662775C"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973 na odc. Busko-Zdrój – Nowy Korczyn – Borusowa wraz z budową przepraw mostowych na rz. Nidzie oraz na rz. Wiśle /Budowa mostu na Wiśle w m. Borusowa wraz z dojazdami/,</w:t>
      </w:r>
    </w:p>
    <w:p w14:paraId="7A89D963"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Mała Pętla Świętokrzyska: DW 752 – Podgórze – Bodzentyn; dł. ok. 2,5 km i DW 751 – Bodzentyn – Dąbrowa Dolna, dł. ok. 4,0 km,</w:t>
      </w:r>
    </w:p>
    <w:p w14:paraId="1565AA6C"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Układ obwodnicowy miasta Włoszczowa – budowa obwodnicy miasta Włoszczowa w ciągu drogi wojewódzkiej Nr 786 wraz z połączeniem z drogą wojewódzką Nr 742 i Nr 785 /Etap I – Obwodnica Włoszczowy w ciągu DW 786/,</w:t>
      </w:r>
    </w:p>
    <w:p w14:paraId="7847A3A8"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728 Jędrzejów – gr. województwa wraz z budową obwodnic m. Łopuszno, Końskie, ok. 40,0 km /Rozbudowa drogi wojewódzkiej nr 728 na odc. Łopuszno-DK 74/,</w:t>
      </w:r>
    </w:p>
    <w:p w14:paraId="6F5E6D99"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751 na odcinku Suchedniów-Wzdół Rządowy /Rozbudowa DW 751 Suchedniów-Ostrowiec Św. Na odcinku od km. 0+000 do km 6+530 na terenie gminy Suchedniów/,</w:t>
      </w:r>
    </w:p>
    <w:p w14:paraId="149F734E"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Przebudowa drogi wojewódzkiej Nr 758 odc. Ujazd-granica gminy Iwaniska od km 3+640 do km 7+058,</w:t>
      </w:r>
    </w:p>
    <w:p w14:paraId="44174064"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t>Rozbudowa drogi wojewódzkiej Nr 728 na odc.no-DK 74 wraz z budową obwodnicy m. Łopuszno w ciągu DW 786, ok. 25 km /odc. od DK 74 do skrzyżowania z dr. Powiatową nr 0473T w m. Plenna/,</w:t>
      </w:r>
    </w:p>
    <w:p w14:paraId="4B0E19FD" w14:textId="77777777" w:rsidR="00B86742" w:rsidRPr="00D47494" w:rsidRDefault="00B86742">
      <w:pPr>
        <w:pStyle w:val="Tekstpodstawowywcity3"/>
        <w:numPr>
          <w:ilvl w:val="3"/>
          <w:numId w:val="58"/>
        </w:numPr>
        <w:spacing w:after="0" w:line="360" w:lineRule="auto"/>
        <w:ind w:left="567" w:hanging="425"/>
        <w:jc w:val="both"/>
        <w:rPr>
          <w:sz w:val="24"/>
          <w:szCs w:val="24"/>
        </w:rPr>
      </w:pPr>
      <w:r w:rsidRPr="00D47494">
        <w:rPr>
          <w:sz w:val="24"/>
          <w:szCs w:val="24"/>
        </w:rPr>
        <w:lastRenderedPageBreak/>
        <w:t>Układ obwodnicowy m. Staszów DW 764 /Budowa obwodnicy Staszowa – II etap od DW 764 do DW 757/.</w:t>
      </w:r>
    </w:p>
    <w:p w14:paraId="035DCC10" w14:textId="77777777" w:rsidR="00B86742" w:rsidRPr="00D47494" w:rsidRDefault="00B86742" w:rsidP="00B86742">
      <w:pPr>
        <w:pStyle w:val="Tekstpodstawowywcity3"/>
        <w:spacing w:after="0" w:line="360" w:lineRule="auto"/>
        <w:ind w:left="0"/>
        <w:rPr>
          <w:sz w:val="24"/>
          <w:szCs w:val="24"/>
        </w:rPr>
      </w:pPr>
      <w:r w:rsidRPr="00D47494">
        <w:rPr>
          <w:b/>
          <w:bCs/>
          <w:sz w:val="24"/>
          <w:szCs w:val="24"/>
        </w:rPr>
        <w:t>Program Operacyjny Polska Wschodnia na lata 2014-2020</w:t>
      </w:r>
      <w:r w:rsidRPr="00D47494">
        <w:rPr>
          <w:sz w:val="24"/>
          <w:szCs w:val="24"/>
        </w:rPr>
        <w:t>,</w:t>
      </w:r>
      <w:r w:rsidRPr="00D47494">
        <w:rPr>
          <w:sz w:val="24"/>
          <w:szCs w:val="24"/>
        </w:rPr>
        <w:br/>
        <w:t>Oś priorytetowa II  Nowoczesna Infrastruktura Drogowa, działanie 2.2 Infrastruktura drogowa</w:t>
      </w:r>
    </w:p>
    <w:p w14:paraId="406A3CC8" w14:textId="77777777" w:rsidR="00B86742" w:rsidRPr="00D47494" w:rsidRDefault="00B86742">
      <w:pPr>
        <w:pStyle w:val="Tekstpodstawowywcity3"/>
        <w:numPr>
          <w:ilvl w:val="6"/>
          <w:numId w:val="58"/>
        </w:numPr>
        <w:spacing w:after="0" w:line="360" w:lineRule="auto"/>
        <w:ind w:left="567" w:hanging="425"/>
        <w:rPr>
          <w:sz w:val="24"/>
          <w:szCs w:val="24"/>
        </w:rPr>
      </w:pPr>
      <w:r w:rsidRPr="00D47494">
        <w:rPr>
          <w:sz w:val="24"/>
          <w:szCs w:val="24"/>
        </w:rPr>
        <w:t>Rozbudowa DW 761 na odcinku: Piekoszów-węzeł Jaworznia(S7),</w:t>
      </w:r>
    </w:p>
    <w:p w14:paraId="46AA9C9F" w14:textId="77777777" w:rsidR="00B86742" w:rsidRPr="00D47494" w:rsidRDefault="00B86742">
      <w:pPr>
        <w:pStyle w:val="Tekstpodstawowywcity3"/>
        <w:numPr>
          <w:ilvl w:val="6"/>
          <w:numId w:val="58"/>
        </w:numPr>
        <w:spacing w:after="0" w:line="360" w:lineRule="auto"/>
        <w:ind w:left="567" w:hanging="425"/>
        <w:rPr>
          <w:sz w:val="24"/>
          <w:szCs w:val="24"/>
        </w:rPr>
      </w:pPr>
      <w:r w:rsidRPr="00D47494">
        <w:rPr>
          <w:sz w:val="24"/>
          <w:szCs w:val="24"/>
        </w:rPr>
        <w:t>Rozbudowa DW 752 na odcinku: węzeł Kielce Południe(S7) – granica gminy Chęciny,</w:t>
      </w:r>
    </w:p>
    <w:p w14:paraId="1A47630B" w14:textId="77777777" w:rsidR="00B86742" w:rsidRPr="00D47494" w:rsidRDefault="00B86742">
      <w:pPr>
        <w:pStyle w:val="Tekstpodstawowywcity3"/>
        <w:numPr>
          <w:ilvl w:val="6"/>
          <w:numId w:val="58"/>
        </w:numPr>
        <w:spacing w:after="0" w:line="360" w:lineRule="auto"/>
        <w:ind w:left="567" w:hanging="425"/>
        <w:rPr>
          <w:sz w:val="24"/>
          <w:szCs w:val="24"/>
        </w:rPr>
      </w:pPr>
      <w:r w:rsidRPr="00D47494">
        <w:rPr>
          <w:sz w:val="24"/>
          <w:szCs w:val="24"/>
        </w:rPr>
        <w:t>Rozbudowa DW 764 na odcinku: granica miasta Kielce-granica gminy Daleszyce wraz z budową obwodnicy m. Suków i Daleszyce,</w:t>
      </w:r>
    </w:p>
    <w:p w14:paraId="3FAF6A53" w14:textId="77777777" w:rsidR="00B86742" w:rsidRPr="00D47494" w:rsidRDefault="00B86742">
      <w:pPr>
        <w:pStyle w:val="Tekstpodstawowywcity3"/>
        <w:numPr>
          <w:ilvl w:val="6"/>
          <w:numId w:val="58"/>
        </w:numPr>
        <w:spacing w:after="0" w:line="360" w:lineRule="auto"/>
        <w:ind w:left="567" w:hanging="425"/>
        <w:rPr>
          <w:sz w:val="24"/>
          <w:szCs w:val="24"/>
        </w:rPr>
      </w:pPr>
      <w:r w:rsidRPr="00D47494">
        <w:rPr>
          <w:sz w:val="24"/>
          <w:szCs w:val="24"/>
        </w:rPr>
        <w:t>Budowa północnej obwodnicy Chmielnika w ciągu DW 765 od skrzyżowania z DK 73.</w:t>
      </w:r>
    </w:p>
    <w:p w14:paraId="2432665A" w14:textId="786BE81D" w:rsidR="003236A9" w:rsidRDefault="00881328" w:rsidP="00256495">
      <w:pPr>
        <w:pStyle w:val="Tekstpodstawowywcity3"/>
        <w:spacing w:after="0" w:line="360" w:lineRule="auto"/>
        <w:ind w:left="0"/>
        <w:jc w:val="both"/>
        <w:rPr>
          <w:sz w:val="24"/>
          <w:szCs w:val="24"/>
        </w:rPr>
      </w:pPr>
      <w:r w:rsidRPr="00881328">
        <w:rPr>
          <w:b/>
          <w:bCs/>
          <w:sz w:val="24"/>
          <w:szCs w:val="24"/>
        </w:rPr>
        <w:t>Program Regionalny na lata 2021-2027 Fundusze Europejskie dla Świętokrzyskiego</w:t>
      </w:r>
      <w:r>
        <w:rPr>
          <w:sz w:val="24"/>
          <w:szCs w:val="24"/>
        </w:rPr>
        <w:t>, Priorytet 4 Dostępne Świętokrzyskie, działanie 4.1 Infrastruktura drogowa.</w:t>
      </w:r>
    </w:p>
    <w:p w14:paraId="65FD334D" w14:textId="618C9D91" w:rsidR="00881328" w:rsidRDefault="00761B08" w:rsidP="00256495">
      <w:pPr>
        <w:pStyle w:val="Tekstpodstawowywcity3"/>
        <w:spacing w:after="0" w:line="360" w:lineRule="auto"/>
        <w:ind w:left="0"/>
        <w:jc w:val="both"/>
        <w:rPr>
          <w:sz w:val="24"/>
          <w:szCs w:val="24"/>
        </w:rPr>
      </w:pPr>
      <w:r>
        <w:rPr>
          <w:sz w:val="24"/>
          <w:szCs w:val="24"/>
        </w:rPr>
        <w:t>W ramach programu regionalnego planuje się n/w zadania inwestycyjne:</w:t>
      </w:r>
    </w:p>
    <w:p w14:paraId="6A85AC6C" w14:textId="679269F7" w:rsidR="00761B08" w:rsidRDefault="00761B08" w:rsidP="00256495">
      <w:pPr>
        <w:pStyle w:val="Tekstpodstawowywcity3"/>
        <w:spacing w:after="0" w:line="360" w:lineRule="auto"/>
        <w:ind w:left="0"/>
        <w:jc w:val="both"/>
        <w:rPr>
          <w:sz w:val="24"/>
          <w:szCs w:val="24"/>
        </w:rPr>
      </w:pPr>
      <w:r>
        <w:rPr>
          <w:sz w:val="24"/>
          <w:szCs w:val="24"/>
        </w:rPr>
        <w:t>1/</w:t>
      </w:r>
      <w:r w:rsidR="005B16D8">
        <w:rPr>
          <w:sz w:val="24"/>
          <w:szCs w:val="24"/>
        </w:rPr>
        <w:t xml:space="preserve"> </w:t>
      </w:r>
      <w:r>
        <w:rPr>
          <w:sz w:val="24"/>
          <w:szCs w:val="24"/>
        </w:rPr>
        <w:t>Budowa obwodnicy Klimontowa w ciągu DW 758 (1a307),</w:t>
      </w:r>
    </w:p>
    <w:p w14:paraId="3AB6BC36" w14:textId="293FA6C1" w:rsidR="00761B08" w:rsidRDefault="00761B08" w:rsidP="00256495">
      <w:pPr>
        <w:pStyle w:val="Tekstpodstawowywcity3"/>
        <w:spacing w:after="0" w:line="360" w:lineRule="auto"/>
        <w:ind w:left="0"/>
        <w:jc w:val="both"/>
        <w:rPr>
          <w:sz w:val="24"/>
          <w:szCs w:val="24"/>
        </w:rPr>
      </w:pPr>
      <w:r>
        <w:rPr>
          <w:sz w:val="24"/>
          <w:szCs w:val="24"/>
        </w:rPr>
        <w:t>2/ Budowa obwodnicy Końskich etap I od DW 728 do DW 749 (1a308),</w:t>
      </w:r>
    </w:p>
    <w:p w14:paraId="09ED1228" w14:textId="17DFA46F" w:rsidR="00761B08" w:rsidRDefault="00761B08" w:rsidP="00256495">
      <w:pPr>
        <w:pStyle w:val="Tekstpodstawowywcity3"/>
        <w:spacing w:after="0" w:line="360" w:lineRule="auto"/>
        <w:ind w:left="0"/>
        <w:jc w:val="both"/>
        <w:rPr>
          <w:sz w:val="24"/>
          <w:szCs w:val="24"/>
        </w:rPr>
      </w:pPr>
      <w:r>
        <w:rPr>
          <w:sz w:val="24"/>
          <w:szCs w:val="24"/>
        </w:rPr>
        <w:t>3/ Rozbudowa DW 728 od Kornicy do Gowarczowa (1a310),</w:t>
      </w:r>
    </w:p>
    <w:p w14:paraId="79B3E6BA" w14:textId="4CCEC073" w:rsidR="00761B08" w:rsidRDefault="00761B08" w:rsidP="00256495">
      <w:pPr>
        <w:pStyle w:val="Tekstpodstawowywcity3"/>
        <w:spacing w:after="0" w:line="360" w:lineRule="auto"/>
        <w:ind w:left="0"/>
        <w:jc w:val="both"/>
        <w:rPr>
          <w:sz w:val="24"/>
          <w:szCs w:val="24"/>
        </w:rPr>
      </w:pPr>
      <w:r>
        <w:rPr>
          <w:sz w:val="24"/>
          <w:szCs w:val="24"/>
        </w:rPr>
        <w:t>4/ Budowa obwodnicy Nowego Korczyna w ciągu DW 973 (1a311),</w:t>
      </w:r>
    </w:p>
    <w:p w14:paraId="32B9EAE6" w14:textId="742E054C" w:rsidR="00761B08" w:rsidRDefault="00761B08" w:rsidP="00256495">
      <w:pPr>
        <w:pStyle w:val="Tekstpodstawowywcity3"/>
        <w:spacing w:after="0" w:line="360" w:lineRule="auto"/>
        <w:ind w:left="0"/>
        <w:jc w:val="both"/>
        <w:rPr>
          <w:sz w:val="24"/>
          <w:szCs w:val="24"/>
        </w:rPr>
      </w:pPr>
      <w:r>
        <w:rPr>
          <w:sz w:val="24"/>
          <w:szCs w:val="24"/>
        </w:rPr>
        <w:t>5/ Rozbudowa DW 768 Kazimierza Wielka – gr. województwa etap I na odc. od km 54+900 do km 61+341 (1a3132),</w:t>
      </w:r>
    </w:p>
    <w:p w14:paraId="248E375C" w14:textId="4D48CBBD" w:rsidR="00761B08" w:rsidRDefault="00761B08" w:rsidP="00256495">
      <w:pPr>
        <w:pStyle w:val="Tekstpodstawowywcity3"/>
        <w:spacing w:after="0" w:line="360" w:lineRule="auto"/>
        <w:ind w:left="0"/>
        <w:jc w:val="both"/>
        <w:rPr>
          <w:sz w:val="24"/>
          <w:szCs w:val="24"/>
        </w:rPr>
      </w:pPr>
      <w:r>
        <w:rPr>
          <w:sz w:val="24"/>
          <w:szCs w:val="24"/>
        </w:rPr>
        <w:t>6/Rozbudowa DW 768 Kazimierza Wielka – gr. województwa II etap na odc. od km. 61+341 do km 66+152 (1a313)</w:t>
      </w:r>
    </w:p>
    <w:p w14:paraId="24C19389" w14:textId="3AB28F84" w:rsidR="00177986" w:rsidRDefault="00177986" w:rsidP="00256495">
      <w:pPr>
        <w:pStyle w:val="Tekstpodstawowywcity3"/>
        <w:spacing w:after="0" w:line="360" w:lineRule="auto"/>
        <w:ind w:left="0"/>
        <w:jc w:val="both"/>
        <w:rPr>
          <w:sz w:val="24"/>
          <w:szCs w:val="24"/>
        </w:rPr>
      </w:pPr>
      <w:r w:rsidRPr="00177986">
        <w:rPr>
          <w:b/>
          <w:bCs/>
          <w:sz w:val="24"/>
          <w:szCs w:val="24"/>
        </w:rPr>
        <w:t>Zadania realizowane</w:t>
      </w:r>
      <w:r>
        <w:rPr>
          <w:sz w:val="24"/>
          <w:szCs w:val="24"/>
        </w:rPr>
        <w:t xml:space="preserve"> (6350) – z udziałem środków otrzymanych z państwowych funduszy celowych na finansowanie kosztów realizacji inwestycji i zakupów inwestycyjnych jednostek sektora finansów publicznych.</w:t>
      </w:r>
    </w:p>
    <w:p w14:paraId="0E7AA816" w14:textId="0B04F228" w:rsidR="003236A9" w:rsidRDefault="00177986" w:rsidP="00256495">
      <w:pPr>
        <w:pStyle w:val="Tekstpodstawowywcity3"/>
        <w:spacing w:after="0" w:line="360" w:lineRule="auto"/>
        <w:ind w:left="0"/>
        <w:jc w:val="both"/>
        <w:rPr>
          <w:sz w:val="24"/>
          <w:szCs w:val="24"/>
        </w:rPr>
      </w:pPr>
      <w:r>
        <w:rPr>
          <w:sz w:val="24"/>
          <w:szCs w:val="24"/>
        </w:rPr>
        <w:t>N/w zadania są realizowane z Rządowego Funduszu Rozwoju Dróg:</w:t>
      </w:r>
    </w:p>
    <w:p w14:paraId="57CAA958" w14:textId="48B43528" w:rsidR="00177986" w:rsidRDefault="00177986" w:rsidP="00256495">
      <w:pPr>
        <w:pStyle w:val="Tekstpodstawowywcity3"/>
        <w:spacing w:after="0" w:line="360" w:lineRule="auto"/>
        <w:ind w:left="0"/>
        <w:jc w:val="both"/>
        <w:rPr>
          <w:sz w:val="24"/>
          <w:szCs w:val="24"/>
        </w:rPr>
      </w:pPr>
      <w:r>
        <w:rPr>
          <w:sz w:val="24"/>
          <w:szCs w:val="24"/>
        </w:rPr>
        <w:t>1/Rozbudowa drogi wojewódzkiej Nr 755 od DK 74</w:t>
      </w:r>
      <w:r w:rsidR="005D701A">
        <w:rPr>
          <w:sz w:val="24"/>
          <w:szCs w:val="24"/>
        </w:rPr>
        <w:t xml:space="preserve"> do </w:t>
      </w:r>
      <w:proofErr w:type="spellStart"/>
      <w:r w:rsidR="005D701A">
        <w:rPr>
          <w:sz w:val="24"/>
          <w:szCs w:val="24"/>
        </w:rPr>
        <w:t>ul.Plażowej</w:t>
      </w:r>
      <w:proofErr w:type="spellEnd"/>
      <w:r w:rsidR="005D701A">
        <w:rPr>
          <w:sz w:val="24"/>
          <w:szCs w:val="24"/>
        </w:rPr>
        <w:t xml:space="preserve"> w m. Zawichost  - etap I (1c185),</w:t>
      </w:r>
    </w:p>
    <w:p w14:paraId="44681E2A" w14:textId="2872DA37" w:rsidR="005D701A" w:rsidRDefault="005D701A" w:rsidP="00256495">
      <w:pPr>
        <w:pStyle w:val="Tekstpodstawowywcity3"/>
        <w:spacing w:after="0" w:line="360" w:lineRule="auto"/>
        <w:ind w:left="0"/>
        <w:jc w:val="both"/>
        <w:rPr>
          <w:sz w:val="24"/>
          <w:szCs w:val="24"/>
        </w:rPr>
      </w:pPr>
      <w:r>
        <w:rPr>
          <w:sz w:val="24"/>
          <w:szCs w:val="24"/>
        </w:rPr>
        <w:t>2/Rozbudowa drogi wojewódzkiej Nr 777 od DK 74 do DW 759 oraz budowa nowego odcinka DW 759 od DW 777 do granicy województwa – etap I (1c186),</w:t>
      </w:r>
    </w:p>
    <w:p w14:paraId="592A42A0" w14:textId="4EBE0C9F" w:rsidR="005D701A" w:rsidRDefault="005D701A" w:rsidP="00256495">
      <w:pPr>
        <w:pStyle w:val="Tekstpodstawowywcity3"/>
        <w:spacing w:after="0" w:line="360" w:lineRule="auto"/>
        <w:ind w:left="0"/>
        <w:jc w:val="both"/>
        <w:rPr>
          <w:sz w:val="24"/>
          <w:szCs w:val="24"/>
        </w:rPr>
      </w:pPr>
      <w:r>
        <w:rPr>
          <w:sz w:val="24"/>
          <w:szCs w:val="24"/>
        </w:rPr>
        <w:t xml:space="preserve">3/ Rozbudowa drogi wojewódzkiej Nr 744 na odc. Tychów Stary – Starachowice wraz z budową obwodnicy m. Starachowice /Budowa przeprawy mostowej na </w:t>
      </w:r>
      <w:proofErr w:type="spellStart"/>
      <w:r>
        <w:rPr>
          <w:sz w:val="24"/>
          <w:szCs w:val="24"/>
        </w:rPr>
        <w:t>rz</w:t>
      </w:r>
      <w:proofErr w:type="spellEnd"/>
      <w:r>
        <w:rPr>
          <w:sz w:val="24"/>
          <w:szCs w:val="24"/>
        </w:rPr>
        <w:t>, Kamiennej wraz z drogami dojazdowymi w ciągu obwodnicy Starachowic na DW 744 od km ok. 35+536,68 na DW 744 do km ok. 262+377,28 na DK 42/ (1c239),</w:t>
      </w:r>
    </w:p>
    <w:p w14:paraId="6BF71EBA" w14:textId="2E427ECB" w:rsidR="005D701A" w:rsidRDefault="005D701A" w:rsidP="00256495">
      <w:pPr>
        <w:pStyle w:val="Tekstpodstawowywcity3"/>
        <w:spacing w:after="0" w:line="360" w:lineRule="auto"/>
        <w:ind w:left="0"/>
        <w:jc w:val="both"/>
        <w:rPr>
          <w:sz w:val="24"/>
          <w:szCs w:val="24"/>
        </w:rPr>
      </w:pPr>
      <w:r>
        <w:rPr>
          <w:sz w:val="24"/>
          <w:szCs w:val="24"/>
        </w:rPr>
        <w:t>4/ Budowa obwodnicy miasta Włoszczowa w ciągu drogi wojewódzkiej Nr 786 wraz z połączeniem z drogą wojewódzką nr 742 i Nr 785 /Etap II – obwodnica Włoszczowy w ciągu DW 742/ (1c275),</w:t>
      </w:r>
    </w:p>
    <w:p w14:paraId="4806F34F" w14:textId="6CFFF44D" w:rsidR="005D701A" w:rsidRDefault="005D701A" w:rsidP="00256495">
      <w:pPr>
        <w:pStyle w:val="Tekstpodstawowywcity3"/>
        <w:spacing w:after="0" w:line="360" w:lineRule="auto"/>
        <w:ind w:left="0"/>
        <w:jc w:val="both"/>
        <w:rPr>
          <w:sz w:val="24"/>
          <w:szCs w:val="24"/>
        </w:rPr>
      </w:pPr>
      <w:r>
        <w:rPr>
          <w:sz w:val="24"/>
          <w:szCs w:val="24"/>
        </w:rPr>
        <w:lastRenderedPageBreak/>
        <w:t>5/ Budowa południowej obwodnicy Morawicy w ciągu DW 766 od skrzyżowania z projektowaną obwodnicą DK 73 (1c276),</w:t>
      </w:r>
    </w:p>
    <w:p w14:paraId="324C2615" w14:textId="2143D91A" w:rsidR="005D701A" w:rsidRDefault="005D701A" w:rsidP="00256495">
      <w:pPr>
        <w:pStyle w:val="Tekstpodstawowywcity3"/>
        <w:spacing w:after="0" w:line="360" w:lineRule="auto"/>
        <w:ind w:left="0"/>
        <w:jc w:val="both"/>
        <w:rPr>
          <w:sz w:val="24"/>
          <w:szCs w:val="24"/>
        </w:rPr>
      </w:pPr>
      <w:r>
        <w:rPr>
          <w:sz w:val="24"/>
          <w:szCs w:val="24"/>
        </w:rPr>
        <w:t xml:space="preserve">6/ Budowa DW 723 od budowanego węzła w ciągu DK 77 do istniejącego </w:t>
      </w:r>
      <w:r w:rsidR="001D5D40">
        <w:rPr>
          <w:sz w:val="24"/>
          <w:szCs w:val="24"/>
        </w:rPr>
        <w:t>śladu DW 723 w m. Sandomierz o dł. ok. 1,35 km (1c277).</w:t>
      </w:r>
    </w:p>
    <w:p w14:paraId="42EC6D9F" w14:textId="178FF8DE" w:rsidR="001D5D40" w:rsidRDefault="001D5D40" w:rsidP="00256495">
      <w:pPr>
        <w:pStyle w:val="Tekstpodstawowywcity3"/>
        <w:spacing w:after="0" w:line="360" w:lineRule="auto"/>
        <w:ind w:left="0"/>
        <w:jc w:val="both"/>
        <w:rPr>
          <w:sz w:val="24"/>
          <w:szCs w:val="24"/>
        </w:rPr>
      </w:pPr>
      <w:r w:rsidRPr="001D5D40">
        <w:rPr>
          <w:b/>
          <w:bCs/>
          <w:sz w:val="24"/>
          <w:szCs w:val="24"/>
        </w:rPr>
        <w:t>Zadania realizowane</w:t>
      </w:r>
      <w:r>
        <w:rPr>
          <w:sz w:val="24"/>
          <w:szCs w:val="24"/>
        </w:rPr>
        <w:t xml:space="preserve"> (6370) – z udziałem środków na dofinansowanie własnych inwestycji gmin, powiatów (związków gmin, związków powiatowo-gminnych, związków powiatów), samorządów województw, pozyskane z innych źródeł.</w:t>
      </w:r>
    </w:p>
    <w:p w14:paraId="094B0ABC" w14:textId="57DD70AB" w:rsidR="001D5D40" w:rsidRDefault="001D5D40" w:rsidP="00256495">
      <w:pPr>
        <w:pStyle w:val="Tekstpodstawowywcity3"/>
        <w:spacing w:after="0" w:line="360" w:lineRule="auto"/>
        <w:ind w:left="0"/>
        <w:jc w:val="both"/>
        <w:rPr>
          <w:sz w:val="24"/>
          <w:szCs w:val="24"/>
        </w:rPr>
      </w:pPr>
      <w:r>
        <w:rPr>
          <w:sz w:val="24"/>
          <w:szCs w:val="24"/>
        </w:rPr>
        <w:t>Niżej wymienione zadanie realizowane jest z Rządowego Funduszu Polski Ład:</w:t>
      </w:r>
    </w:p>
    <w:p w14:paraId="65383ECA" w14:textId="694127A2" w:rsidR="001D5D40" w:rsidRDefault="001D5D40" w:rsidP="00256495">
      <w:pPr>
        <w:pStyle w:val="Tekstpodstawowywcity3"/>
        <w:spacing w:after="0" w:line="360" w:lineRule="auto"/>
        <w:ind w:left="0"/>
        <w:jc w:val="both"/>
        <w:rPr>
          <w:sz w:val="24"/>
          <w:szCs w:val="24"/>
        </w:rPr>
      </w:pPr>
      <w:r>
        <w:rPr>
          <w:sz w:val="24"/>
          <w:szCs w:val="24"/>
        </w:rPr>
        <w:t>1/ Rozbudowa drogi wojewódzkiej Nr 754 na odcinku od km 0+000 do km 1+912 w Ostrowcu Świętokrzyskim wraz z rozbudową mostu na rzece Kamiennej (1c299).</w:t>
      </w:r>
    </w:p>
    <w:p w14:paraId="51032458" w14:textId="77777777" w:rsidR="001D5D40" w:rsidRDefault="001D5D40" w:rsidP="00256495">
      <w:pPr>
        <w:pStyle w:val="Tekstpodstawowywcity3"/>
        <w:spacing w:after="0" w:line="360" w:lineRule="auto"/>
        <w:ind w:left="0"/>
        <w:jc w:val="both"/>
        <w:rPr>
          <w:sz w:val="24"/>
          <w:szCs w:val="24"/>
        </w:rPr>
      </w:pPr>
      <w:r w:rsidRPr="001D5D40">
        <w:rPr>
          <w:b/>
          <w:bCs/>
          <w:sz w:val="24"/>
          <w:szCs w:val="24"/>
        </w:rPr>
        <w:t>Zadania realizowane</w:t>
      </w:r>
      <w:r>
        <w:rPr>
          <w:sz w:val="24"/>
          <w:szCs w:val="24"/>
        </w:rPr>
        <w:t xml:space="preserve"> (2330) – z udziałem dotacji celowej przekazanej do samorządu województwa na zadania bieżące realizowane na podstawie porozumień (umów) miedzy jednostkami samorządu terytorialnego, tj. dla przedsięwzięcia </w:t>
      </w:r>
      <w:proofErr w:type="spellStart"/>
      <w:r>
        <w:rPr>
          <w:sz w:val="24"/>
          <w:szCs w:val="24"/>
        </w:rPr>
        <w:t>pn</w:t>
      </w:r>
      <w:proofErr w:type="spellEnd"/>
      <w:r>
        <w:rPr>
          <w:sz w:val="24"/>
          <w:szCs w:val="24"/>
        </w:rPr>
        <w:t>:</w:t>
      </w:r>
    </w:p>
    <w:p w14:paraId="16367FB6" w14:textId="1DF5EA30" w:rsidR="001D5D40" w:rsidRDefault="001D5D40" w:rsidP="00256495">
      <w:pPr>
        <w:pStyle w:val="Tekstpodstawowywcity3"/>
        <w:spacing w:after="0" w:line="360" w:lineRule="auto"/>
        <w:ind w:left="0"/>
        <w:jc w:val="both"/>
        <w:rPr>
          <w:sz w:val="24"/>
          <w:szCs w:val="24"/>
        </w:rPr>
      </w:pPr>
      <w:r>
        <w:rPr>
          <w:sz w:val="24"/>
          <w:szCs w:val="24"/>
        </w:rPr>
        <w:t>1/ Bieżące utrzymanie mostu w ciągu odcinka drogi wojewódzkiej nr 973 na rzece Wisła w m. Borusowa wraz z dojazdami (1c325) – województw małopolskie (ZDW – Kraków).</w:t>
      </w:r>
    </w:p>
    <w:p w14:paraId="717F191D" w14:textId="7E9E4327" w:rsidR="003236A9" w:rsidRPr="00A114BE" w:rsidRDefault="003236A9" w:rsidP="00256495">
      <w:pPr>
        <w:pStyle w:val="Tekstpodstawowywcity3"/>
        <w:spacing w:after="0" w:line="360" w:lineRule="auto"/>
        <w:ind w:left="0"/>
        <w:jc w:val="both"/>
        <w:rPr>
          <w:sz w:val="24"/>
          <w:szCs w:val="24"/>
        </w:rPr>
      </w:pPr>
    </w:p>
    <w:p w14:paraId="0A16D4AD" w14:textId="77777777" w:rsidR="00A114BE" w:rsidRPr="00A114BE" w:rsidRDefault="00A114BE" w:rsidP="00A114BE">
      <w:pPr>
        <w:spacing w:line="360" w:lineRule="auto"/>
        <w:rPr>
          <w:bCs/>
        </w:rPr>
      </w:pPr>
      <w:r w:rsidRPr="00A114BE">
        <w:rPr>
          <w:bCs/>
        </w:rPr>
        <w:t>W zakres bieżącego utrzymania dróg i mostów corocznie wchodzą następujące zadania:</w:t>
      </w:r>
    </w:p>
    <w:p w14:paraId="28E99471" w14:textId="77777777" w:rsidR="00A114BE" w:rsidRPr="00A114BE" w:rsidRDefault="00A114BE" w:rsidP="00A114BE">
      <w:pPr>
        <w:spacing w:line="360" w:lineRule="auto"/>
        <w:jc w:val="both"/>
        <w:rPr>
          <w:b/>
          <w:bCs/>
        </w:rPr>
      </w:pPr>
      <w:r w:rsidRPr="00A114BE">
        <w:rPr>
          <w:b/>
          <w:bCs/>
        </w:rPr>
        <w:t>Zimowe utrzymanie dróg</w:t>
      </w:r>
    </w:p>
    <w:p w14:paraId="23F0713E" w14:textId="37072143" w:rsidR="00A114BE" w:rsidRPr="00A114BE" w:rsidRDefault="00A114BE" w:rsidP="00A114BE">
      <w:pPr>
        <w:spacing w:line="360" w:lineRule="auto"/>
        <w:ind w:firstLine="567"/>
        <w:jc w:val="both"/>
      </w:pPr>
      <w:r w:rsidRPr="00A114BE">
        <w:t xml:space="preserve">Zimowym utrzymaniem dróg </w:t>
      </w:r>
      <w:r>
        <w:t xml:space="preserve">(ZUD) </w:t>
      </w:r>
      <w:r w:rsidRPr="00A114BE">
        <w:t>objęta jest cała sieć dróg wojewódzkich. Drogi wojewódzkie utrzymywane są zgodnie ze standardami zimowego utrzymania. Na koszt zimowego utrzymania składa się koszt usług sprzętowo-transportowych oraz zakup materiałów do usuwania śliskości zimowej oraz koszty utrzymania i remontów posiadanego sprzętu.</w:t>
      </w:r>
    </w:p>
    <w:p w14:paraId="5A352838" w14:textId="1EA0DFC6" w:rsidR="00A114BE" w:rsidRPr="00A114BE" w:rsidRDefault="00A114BE" w:rsidP="00A114BE">
      <w:pPr>
        <w:spacing w:line="360" w:lineRule="auto"/>
        <w:ind w:firstLine="567"/>
        <w:jc w:val="both"/>
      </w:pPr>
      <w:r w:rsidRPr="00A114BE">
        <w:t xml:space="preserve">Koszty ZUD są ściśle powiązane z ceną usług sprzętowych ceną materiałów, inflacją powodującą wzrost tych czynników, a w szczególności </w:t>
      </w:r>
      <w:r>
        <w:t xml:space="preserve">z </w:t>
      </w:r>
      <w:r w:rsidRPr="00A114BE">
        <w:t>panujący</w:t>
      </w:r>
      <w:r>
        <w:t xml:space="preserve">mi </w:t>
      </w:r>
      <w:r w:rsidRPr="00A114BE">
        <w:t>warunk</w:t>
      </w:r>
      <w:r>
        <w:t>ami</w:t>
      </w:r>
      <w:r w:rsidRPr="00A114BE">
        <w:t xml:space="preserve"> atmosferyczn</w:t>
      </w:r>
      <w:r>
        <w:t>ymi</w:t>
      </w:r>
      <w:r w:rsidRPr="00A114BE">
        <w:t xml:space="preserve"> w okresie zimowym.  </w:t>
      </w:r>
    </w:p>
    <w:p w14:paraId="4454DE3C" w14:textId="77777777" w:rsidR="00A114BE" w:rsidRPr="00A114BE" w:rsidRDefault="00A114BE" w:rsidP="00A114BE">
      <w:pPr>
        <w:spacing w:line="360" w:lineRule="auto"/>
        <w:ind w:firstLine="567"/>
        <w:jc w:val="both"/>
        <w:rPr>
          <w:bCs/>
        </w:rPr>
      </w:pPr>
      <w:r w:rsidRPr="00A114BE">
        <w:rPr>
          <w:bCs/>
        </w:rPr>
        <w:t xml:space="preserve">W celu skutecznego monitorowania zimowego utrzymania przy drogach wojewódzkich zainstalowano 29 stacji osłony meteorologicznej. Dostępny jest obraz z kamer, odczyt temperatury powietrza, nawierzchni, prędkości i kierunku wiatru i wilgotności powietrza. Dane ze stacji osłony meteorologicznej są pomocne w podejmowaniu decyzji o wysyłaniu sprzętu do zimowego utrzymania dróg. Obraz z kamery oraz w/w parametry pogodowe będą dostępne dla każdego użytkownika drogi poprzez stronę </w:t>
      </w:r>
      <w:hyperlink r:id="rId26" w:history="1">
        <w:r w:rsidRPr="00A114BE">
          <w:rPr>
            <w:rStyle w:val="Hipercze"/>
            <w:bCs/>
          </w:rPr>
          <w:t>www.szdw.kielce.com.pl</w:t>
        </w:r>
      </w:hyperlink>
    </w:p>
    <w:p w14:paraId="06DE813C" w14:textId="77777777" w:rsidR="00A114BE" w:rsidRPr="00A114BE" w:rsidRDefault="00A114BE" w:rsidP="00A114BE">
      <w:pPr>
        <w:spacing w:line="360" w:lineRule="auto"/>
        <w:ind w:firstLine="567"/>
        <w:jc w:val="both"/>
        <w:rPr>
          <w:bCs/>
        </w:rPr>
      </w:pPr>
      <w:r w:rsidRPr="00A114BE">
        <w:rPr>
          <w:bCs/>
        </w:rPr>
        <w:t>Dodatkowo nośniki piaskarko-solarek posiadają system pozycjonowania GPS dzięki czego akcja ZUD może odbywać się w sposób bardziej skoordynowany i efektywny.</w:t>
      </w:r>
    </w:p>
    <w:p w14:paraId="53D6FD67" w14:textId="77777777" w:rsidR="001C472B" w:rsidRDefault="001C472B" w:rsidP="001C472B">
      <w:pPr>
        <w:spacing w:line="360" w:lineRule="auto"/>
        <w:jc w:val="both"/>
        <w:rPr>
          <w:b/>
          <w:bCs/>
        </w:rPr>
      </w:pPr>
    </w:p>
    <w:p w14:paraId="1617639C" w14:textId="6E83DD8B" w:rsidR="00A114BE" w:rsidRPr="001C472B" w:rsidRDefault="00A114BE" w:rsidP="001C472B">
      <w:pPr>
        <w:spacing w:line="360" w:lineRule="auto"/>
        <w:jc w:val="both"/>
        <w:rPr>
          <w:b/>
          <w:bCs/>
        </w:rPr>
      </w:pPr>
      <w:r w:rsidRPr="001C472B">
        <w:rPr>
          <w:b/>
          <w:bCs/>
        </w:rPr>
        <w:t>Remont cząstkowy jezdni i chodników</w:t>
      </w:r>
    </w:p>
    <w:p w14:paraId="1A551185" w14:textId="77777777" w:rsidR="00A114BE" w:rsidRPr="00A114BE" w:rsidRDefault="00A114BE" w:rsidP="00A114BE">
      <w:pPr>
        <w:spacing w:line="360" w:lineRule="auto"/>
        <w:ind w:firstLine="567"/>
        <w:jc w:val="both"/>
      </w:pPr>
      <w:r w:rsidRPr="00A114BE">
        <w:t xml:space="preserve">W ramach remontów cząstkowych jezdni dróg i chodników wykonuje się remont nawierzchni dróg wojewódzkich, likwidację kolein, spękań oraz miejsc przełomowych – prace te wykonywane są systemem zleconym. Brygady robocze dodatkowo wykonują prace naprawcze masą na zimno. </w:t>
      </w:r>
    </w:p>
    <w:p w14:paraId="4C8DD77C" w14:textId="59A2A0DA" w:rsidR="00A114BE" w:rsidRPr="00A114BE" w:rsidRDefault="00A114BE" w:rsidP="00A114BE">
      <w:pPr>
        <w:spacing w:line="360" w:lineRule="auto"/>
        <w:ind w:firstLine="567"/>
        <w:jc w:val="both"/>
      </w:pPr>
      <w:r w:rsidRPr="00A114BE">
        <w:t>Remont cząstkowy jezdni i chodników wynika ze stale postępującej degradacji nawierzchni</w:t>
      </w:r>
      <w:r w:rsidR="001C472B">
        <w:br/>
      </w:r>
      <w:r w:rsidRPr="00A114BE">
        <w:t xml:space="preserve">i konieczności jej zabezpieczenia. Zadania w zakresie remontów cząstkowych wykonywane są sukcesywnie przez cały rok zgodnie z potrzebami, w okresie zimowym uzupełniając ubytki w jezdni masą na zimno, następnie gdy warunki atmosferyczne na to pozwalają realizowane są remonty cząstkowe </w:t>
      </w:r>
      <w:proofErr w:type="spellStart"/>
      <w:r w:rsidRPr="00A114BE">
        <w:t>recyklerem</w:t>
      </w:r>
      <w:proofErr w:type="spellEnd"/>
      <w:r w:rsidRPr="00A114BE">
        <w:t xml:space="preserve">, masą na gorąco z otaczarki i powierzchniowym utrwalaniem emulsją i  grysami. </w:t>
      </w:r>
    </w:p>
    <w:p w14:paraId="7890846A" w14:textId="77777777" w:rsidR="00A114BE" w:rsidRPr="00A114BE" w:rsidRDefault="00A114BE" w:rsidP="00A114BE">
      <w:pPr>
        <w:spacing w:line="360" w:lineRule="auto"/>
        <w:ind w:firstLine="567"/>
        <w:jc w:val="both"/>
        <w:rPr>
          <w:b/>
        </w:rPr>
      </w:pPr>
      <w:r w:rsidRPr="00A114BE">
        <w:t>Usługi remontowe wykonuje się celem poprawy stanu nawierzchni dróg wojewódzkich, co powoduje większy komfort kierowców, jak również zwiększa bezpieczeństwo na drogach.</w:t>
      </w:r>
      <w:r w:rsidRPr="00A114BE">
        <w:rPr>
          <w:b/>
        </w:rPr>
        <w:t xml:space="preserve"> </w:t>
      </w:r>
    </w:p>
    <w:p w14:paraId="5B34C493" w14:textId="77777777" w:rsidR="00A114BE" w:rsidRPr="00A114BE" w:rsidRDefault="00A114BE" w:rsidP="00A114BE">
      <w:pPr>
        <w:spacing w:line="360" w:lineRule="auto"/>
        <w:ind w:firstLine="567"/>
        <w:jc w:val="both"/>
        <w:rPr>
          <w:bCs/>
        </w:rPr>
      </w:pPr>
      <w:r w:rsidRPr="00A114BE">
        <w:rPr>
          <w:bCs/>
        </w:rPr>
        <w:t>Rocznie wykonuje ok 17km remontów cząstkowych przeliczając na całą szerokość 7m jezdni.</w:t>
      </w:r>
    </w:p>
    <w:p w14:paraId="59DB8C43" w14:textId="45718ACA" w:rsidR="00A114BE" w:rsidRDefault="00A114BE" w:rsidP="00B22463">
      <w:pPr>
        <w:spacing w:line="276" w:lineRule="auto"/>
        <w:ind w:firstLine="1276"/>
        <w:jc w:val="both"/>
        <w:rPr>
          <w:rFonts w:ascii="Calibri" w:hAnsi="Calibri" w:cs="Calibri"/>
          <w:b/>
        </w:rPr>
      </w:pPr>
      <w:r>
        <w:rPr>
          <w:noProof/>
        </w:rPr>
        <w:drawing>
          <wp:inline distT="0" distB="0" distL="0" distR="0" wp14:anchorId="798C007D" wp14:editId="454B3B0D">
            <wp:extent cx="4681728" cy="3087015"/>
            <wp:effectExtent l="0" t="0" r="5080" b="0"/>
            <wp:docPr id="10"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3829" cy="3094994"/>
                    </a:xfrm>
                    <a:prstGeom prst="rect">
                      <a:avLst/>
                    </a:prstGeom>
                    <a:noFill/>
                    <a:ln>
                      <a:noFill/>
                    </a:ln>
                  </pic:spPr>
                </pic:pic>
              </a:graphicData>
            </a:graphic>
          </wp:inline>
        </w:drawing>
      </w:r>
    </w:p>
    <w:p w14:paraId="1D2938CC" w14:textId="2FADCECD" w:rsidR="004F4994" w:rsidRDefault="004F4994" w:rsidP="004F4994">
      <w:pPr>
        <w:pStyle w:val="Tekstpodstawowywcity3"/>
        <w:spacing w:after="0"/>
        <w:ind w:left="0"/>
        <w:jc w:val="both"/>
        <w:rPr>
          <w:i/>
          <w:iCs/>
          <w:sz w:val="20"/>
          <w:szCs w:val="20"/>
        </w:rPr>
      </w:pPr>
      <w:r>
        <w:rPr>
          <w:i/>
          <w:iCs/>
          <w:sz w:val="20"/>
          <w:szCs w:val="20"/>
        </w:rPr>
        <w:t xml:space="preserve">Wykres 4. Procentowy udział technologii wykonywanych remontów   </w:t>
      </w:r>
    </w:p>
    <w:p w14:paraId="5174BB08" w14:textId="591BED9F" w:rsidR="004F4994" w:rsidRPr="0060264C" w:rsidRDefault="004F4994" w:rsidP="004F4994">
      <w:pPr>
        <w:jc w:val="both"/>
        <w:rPr>
          <w:i/>
          <w:iCs/>
          <w:sz w:val="20"/>
          <w:szCs w:val="20"/>
        </w:rPr>
      </w:pPr>
      <w:r w:rsidRPr="00B57594">
        <w:rPr>
          <w:i/>
          <w:iCs/>
          <w:sz w:val="20"/>
          <w:szCs w:val="20"/>
        </w:rPr>
        <w:t xml:space="preserve">Źródło: </w:t>
      </w:r>
      <w:r>
        <w:rPr>
          <w:i/>
          <w:iCs/>
          <w:sz w:val="20"/>
          <w:szCs w:val="20"/>
        </w:rPr>
        <w:t>Świętokrzyski Zarząd Dróg Wojewódzkich</w:t>
      </w:r>
    </w:p>
    <w:p w14:paraId="56A0DB60" w14:textId="1F77D849" w:rsidR="00A114BE" w:rsidRDefault="00A114BE" w:rsidP="00A114BE">
      <w:pPr>
        <w:spacing w:line="276" w:lineRule="auto"/>
        <w:ind w:firstLine="567"/>
        <w:jc w:val="both"/>
        <w:rPr>
          <w:rFonts w:ascii="Calibri" w:hAnsi="Calibri" w:cs="Calibri"/>
          <w:b/>
        </w:rPr>
      </w:pPr>
    </w:p>
    <w:p w14:paraId="7CC6D1C7" w14:textId="77777777" w:rsidR="004F4994" w:rsidRDefault="004F4994" w:rsidP="00A114BE">
      <w:pPr>
        <w:spacing w:line="276" w:lineRule="auto"/>
        <w:ind w:firstLine="567"/>
        <w:jc w:val="both"/>
        <w:rPr>
          <w:rFonts w:ascii="Calibri" w:hAnsi="Calibri" w:cs="Calibri"/>
          <w:b/>
        </w:rPr>
      </w:pPr>
    </w:p>
    <w:p w14:paraId="740CE76F" w14:textId="77777777" w:rsidR="00A114BE" w:rsidRPr="001C472B" w:rsidRDefault="00A114BE" w:rsidP="001C472B">
      <w:pPr>
        <w:spacing w:line="360" w:lineRule="auto"/>
        <w:jc w:val="both"/>
        <w:rPr>
          <w:b/>
          <w:bCs/>
        </w:rPr>
      </w:pPr>
      <w:r w:rsidRPr="001C472B">
        <w:rPr>
          <w:b/>
          <w:bCs/>
        </w:rPr>
        <w:t>Utrzymanie urządzeń bezpieczeństwa ruchu</w:t>
      </w:r>
    </w:p>
    <w:p w14:paraId="2E178D4E" w14:textId="77777777" w:rsidR="00A114BE" w:rsidRPr="001C472B" w:rsidRDefault="00A114BE" w:rsidP="001C472B">
      <w:pPr>
        <w:spacing w:line="360" w:lineRule="auto"/>
        <w:jc w:val="both"/>
        <w:rPr>
          <w:u w:val="single"/>
        </w:rPr>
      </w:pPr>
      <w:r w:rsidRPr="001C472B">
        <w:rPr>
          <w:bCs/>
          <w:u w:val="single"/>
        </w:rPr>
        <w:t>Odnowa oznakowania poziomego dróg wojewódzkich</w:t>
      </w:r>
      <w:r w:rsidRPr="001C472B">
        <w:rPr>
          <w:u w:val="single"/>
        </w:rPr>
        <w:t xml:space="preserve"> </w:t>
      </w:r>
    </w:p>
    <w:p w14:paraId="5894A61A" w14:textId="7C4957ED" w:rsidR="00A114BE" w:rsidRPr="001C472B" w:rsidRDefault="00A114BE" w:rsidP="00B22463">
      <w:pPr>
        <w:spacing w:line="360" w:lineRule="auto"/>
        <w:jc w:val="both"/>
      </w:pPr>
      <w:r w:rsidRPr="001C472B">
        <w:t>W ramach odnowy oznakowania poziomego zostaje odnowione oznakowanie poziome</w:t>
      </w:r>
      <w:r w:rsidR="00D47494">
        <w:t xml:space="preserve"> </w:t>
      </w:r>
      <w:r w:rsidRPr="001C472B">
        <w:t xml:space="preserve">cienkowarstwowe, oznakowanie grubowarstwowe oraz ścieranie (frezowanie) istniejącego oznakowania. </w:t>
      </w:r>
    </w:p>
    <w:p w14:paraId="59B51932" w14:textId="77777777" w:rsidR="00A114BE" w:rsidRPr="001C472B" w:rsidRDefault="00A114BE" w:rsidP="001C472B">
      <w:pPr>
        <w:spacing w:line="360" w:lineRule="auto"/>
        <w:jc w:val="both"/>
        <w:rPr>
          <w:u w:val="single"/>
        </w:rPr>
      </w:pPr>
      <w:r w:rsidRPr="001C472B">
        <w:rPr>
          <w:bCs/>
          <w:u w:val="single"/>
        </w:rPr>
        <w:t>Uzupełnienie i wymiana oznakowania pionowego</w:t>
      </w:r>
      <w:r w:rsidRPr="001C472B">
        <w:rPr>
          <w:u w:val="single"/>
        </w:rPr>
        <w:t xml:space="preserve"> </w:t>
      </w:r>
    </w:p>
    <w:p w14:paraId="139486A2" w14:textId="77777777" w:rsidR="00A114BE" w:rsidRPr="001C472B" w:rsidRDefault="00A114BE" w:rsidP="001C472B">
      <w:pPr>
        <w:spacing w:line="360" w:lineRule="auto"/>
        <w:jc w:val="both"/>
      </w:pPr>
      <w:r w:rsidRPr="001C472B">
        <w:lastRenderedPageBreak/>
        <w:t xml:space="preserve">Zakres oznakowania pionowego obejmuje ustawienie nowych i poprawę stojących znaków drogowych oraz słupków hektometrowych. </w:t>
      </w:r>
    </w:p>
    <w:p w14:paraId="43FDA4CE" w14:textId="77777777" w:rsidR="00A114BE" w:rsidRPr="001C472B" w:rsidRDefault="00A114BE" w:rsidP="001C472B">
      <w:pPr>
        <w:spacing w:line="360" w:lineRule="auto"/>
        <w:jc w:val="both"/>
      </w:pPr>
      <w:r w:rsidRPr="001C472B">
        <w:rPr>
          <w:bCs/>
          <w:u w:val="single"/>
        </w:rPr>
        <w:t>Opracowanie projektów zmiany stałej organizacji ruchu</w:t>
      </w:r>
      <w:r w:rsidRPr="001C472B">
        <w:rPr>
          <w:b/>
          <w:bCs/>
        </w:rPr>
        <w:t xml:space="preserve"> </w:t>
      </w:r>
      <w:r w:rsidRPr="001C472B">
        <w:t xml:space="preserve">na podstawie protokołów </w:t>
      </w:r>
      <w:r w:rsidRPr="001C472B">
        <w:br/>
        <w:t>z objazdów Komisji ds. Inżynierii Ruchu oraz wprowadza się nową organizację ruchu na odcinkach nowo wybudowanych dróg.</w:t>
      </w:r>
    </w:p>
    <w:p w14:paraId="74A85643" w14:textId="77777777" w:rsidR="00A114BE" w:rsidRPr="001C472B" w:rsidRDefault="00A114BE" w:rsidP="001C472B">
      <w:pPr>
        <w:spacing w:line="360" w:lineRule="auto"/>
        <w:jc w:val="both"/>
      </w:pPr>
      <w:r w:rsidRPr="001C472B">
        <w:rPr>
          <w:bCs/>
          <w:u w:val="single"/>
        </w:rPr>
        <w:t>Utrzymanie w sprawności 8 skrzyżowań</w:t>
      </w:r>
      <w:r w:rsidRPr="001C472B">
        <w:t xml:space="preserve"> z sygnalizacją świetlną w Ostrowcu Świętokrzyskim, Starachowicach, Dwikozach, Zagnańsku, Zgórsku i Strawczynie.</w:t>
      </w:r>
    </w:p>
    <w:p w14:paraId="28107B7D" w14:textId="77777777" w:rsidR="00A114BE" w:rsidRPr="001C472B" w:rsidRDefault="00A114BE" w:rsidP="001C472B">
      <w:pPr>
        <w:spacing w:line="360" w:lineRule="auto"/>
        <w:jc w:val="both"/>
        <w:rPr>
          <w:b/>
          <w:bCs/>
        </w:rPr>
      </w:pPr>
      <w:r w:rsidRPr="001C472B">
        <w:rPr>
          <w:b/>
          <w:bCs/>
        </w:rPr>
        <w:t xml:space="preserve">Prowadzenie i aktualizacja ewidencji dróg </w:t>
      </w:r>
    </w:p>
    <w:p w14:paraId="1B5E27DB" w14:textId="0DBDA63A" w:rsidR="00A114BE" w:rsidRPr="001C472B" w:rsidRDefault="00A114BE" w:rsidP="001C472B">
      <w:pPr>
        <w:spacing w:line="360" w:lineRule="auto"/>
        <w:ind w:firstLine="567"/>
        <w:jc w:val="both"/>
      </w:pPr>
      <w:r w:rsidRPr="001C472B">
        <w:t>Celem zadań związanych z aktualizacją ewidencji jest jednoznaczne lokalizowanie zdarzeń</w:t>
      </w:r>
      <w:r w:rsidR="001C472B">
        <w:br/>
      </w:r>
      <w:r w:rsidRPr="001C472B">
        <w:t xml:space="preserve">i elementów występujących na danej drodze lub związanych z tą drogą oraz opisywanie parametrów technicznych i eksploatacyjnych poszczególnych odcinków dróg, ze szczególnym uwzględnieniem stref złożonych węzłów sieciowych (węzły zawierające punkty łącznicowe i odcinki łącznicowe) i tym samym dowiązanie uzyskiwanych w tym trybie informacji i danych do </w:t>
      </w:r>
      <w:proofErr w:type="spellStart"/>
      <w:r w:rsidRPr="001C472B">
        <w:t>kilometraża</w:t>
      </w:r>
      <w:proofErr w:type="spellEnd"/>
      <w:r w:rsidRPr="001C472B">
        <w:t xml:space="preserve"> lokalnego.</w:t>
      </w:r>
    </w:p>
    <w:p w14:paraId="062BADF1" w14:textId="479EA63C" w:rsidR="00A114BE" w:rsidRPr="001C472B" w:rsidRDefault="00A114BE" w:rsidP="001C472B">
      <w:pPr>
        <w:spacing w:line="360" w:lineRule="auto"/>
        <w:ind w:firstLine="567"/>
        <w:jc w:val="both"/>
      </w:pPr>
      <w:r w:rsidRPr="001C472B">
        <w:t xml:space="preserve">Jednym z elementów ewidencji jest </w:t>
      </w:r>
      <w:proofErr w:type="spellStart"/>
      <w:r w:rsidRPr="001C472B">
        <w:t>fotorejestracja</w:t>
      </w:r>
      <w:proofErr w:type="spellEnd"/>
      <w:r w:rsidRPr="001C472B">
        <w:t xml:space="preserve"> całej sieci dróg wojewódzkich, dzięki której na bieżąco możemy mieć możliwość pozyskania z sekwencyjnie wykonanych zdjęć wielu danych</w:t>
      </w:r>
      <w:r w:rsidR="001C472B">
        <w:br/>
      </w:r>
      <w:r w:rsidRPr="001C472B">
        <w:t>o drodze.</w:t>
      </w:r>
    </w:p>
    <w:p w14:paraId="54BC9E90" w14:textId="77777777" w:rsidR="00A114BE" w:rsidRPr="001C472B" w:rsidRDefault="00A114BE" w:rsidP="001C472B">
      <w:pPr>
        <w:spacing w:line="360" w:lineRule="auto"/>
        <w:jc w:val="both"/>
        <w:rPr>
          <w:b/>
          <w:bCs/>
        </w:rPr>
      </w:pPr>
      <w:r w:rsidRPr="001C472B">
        <w:rPr>
          <w:b/>
          <w:bCs/>
        </w:rPr>
        <w:t>Utrzymanie zieleni w pasach drogowych</w:t>
      </w:r>
    </w:p>
    <w:p w14:paraId="631BD400" w14:textId="65C42A60" w:rsidR="00A114BE" w:rsidRPr="001C472B" w:rsidRDefault="00A114BE" w:rsidP="001C472B">
      <w:pPr>
        <w:shd w:val="clear" w:color="auto" w:fill="FFFFFF"/>
        <w:spacing w:line="360" w:lineRule="auto"/>
        <w:ind w:firstLine="567"/>
        <w:jc w:val="both"/>
        <w:textAlignment w:val="baseline"/>
      </w:pPr>
      <w:r w:rsidRPr="001C472B">
        <w:t xml:space="preserve">Jednym z istotnych elementów bieżącego utrzymania dróg wojewódzkich jest działanie związane z utrzymaniem zielenie przydrożnej. Działania te polegają na prowadzeniu </w:t>
      </w:r>
      <w:r w:rsidR="001C472B">
        <w:t>dwu</w:t>
      </w:r>
      <w:r w:rsidRPr="001C472B">
        <w:t>krotnego koszenia pasa drogowego</w:t>
      </w:r>
      <w:r w:rsidRPr="001C472B">
        <w:rPr>
          <w:shd w:val="clear" w:color="auto" w:fill="FFFFFF"/>
        </w:rPr>
        <w:t xml:space="preserve"> w tym rowów i poboczy, wycinkę krzewów i drzew</w:t>
      </w:r>
      <w:r w:rsidRPr="001C472B">
        <w:t xml:space="preserve"> jak również dokonywaniu </w:t>
      </w:r>
      <w:proofErr w:type="spellStart"/>
      <w:r w:rsidRPr="001C472B">
        <w:t>nasadzeń</w:t>
      </w:r>
      <w:proofErr w:type="spellEnd"/>
      <w:r w:rsidR="001C472B">
        <w:br/>
      </w:r>
      <w:r w:rsidRPr="001C472B">
        <w:t xml:space="preserve">w miejsce wycinanych drzew.  </w:t>
      </w:r>
    </w:p>
    <w:p w14:paraId="3DA0EE19" w14:textId="5A5787A0" w:rsidR="00A114BE" w:rsidRDefault="00A114BE" w:rsidP="001C472B">
      <w:pPr>
        <w:shd w:val="clear" w:color="auto" w:fill="FFFFFF"/>
        <w:spacing w:line="360" w:lineRule="auto"/>
        <w:ind w:firstLine="567"/>
        <w:jc w:val="both"/>
        <w:textAlignment w:val="baseline"/>
      </w:pPr>
      <w:r w:rsidRPr="001C472B">
        <w:t>Wpływa to na bezpieczeństwo ruchu i sprawne działanie odwodnienia. Bujna roślinność nie może ograniczać widoczności ani przesłaniać znaków drogowych. Z kolei system odwodnienia musi zapewnić sprawne odprowadzenie wody z jezdni, ponieważ od tych aspektów bezpośrednio zależy bezpieczeństwo na drodze. </w:t>
      </w:r>
    </w:p>
    <w:p w14:paraId="6AFAF66A" w14:textId="77777777" w:rsidR="008F6A4A" w:rsidRPr="001C472B" w:rsidRDefault="008F6A4A" w:rsidP="001C472B">
      <w:pPr>
        <w:shd w:val="clear" w:color="auto" w:fill="FFFFFF"/>
        <w:spacing w:line="360" w:lineRule="auto"/>
        <w:ind w:firstLine="567"/>
        <w:jc w:val="both"/>
        <w:textAlignment w:val="baseline"/>
      </w:pPr>
    </w:p>
    <w:p w14:paraId="2D0337F5" w14:textId="77777777" w:rsidR="00A114BE" w:rsidRPr="001C472B" w:rsidRDefault="00A114BE" w:rsidP="001C472B">
      <w:pPr>
        <w:spacing w:line="360" w:lineRule="auto"/>
        <w:jc w:val="both"/>
        <w:rPr>
          <w:rFonts w:eastAsia="Calibri"/>
          <w:b/>
          <w:bCs/>
          <w:lang w:eastAsia="en-US"/>
        </w:rPr>
      </w:pPr>
      <w:r w:rsidRPr="001C472B">
        <w:rPr>
          <w:b/>
          <w:bCs/>
        </w:rPr>
        <w:t>Sprzątanie całej sieci dróg wojewódzkich oraz remont urządzeń ochrony środowiska</w:t>
      </w:r>
    </w:p>
    <w:p w14:paraId="6F8684CC" w14:textId="77777777" w:rsidR="00A114BE" w:rsidRPr="001C472B" w:rsidRDefault="00A114BE" w:rsidP="001C472B">
      <w:pPr>
        <w:spacing w:line="360" w:lineRule="auto"/>
        <w:ind w:firstLine="567"/>
        <w:jc w:val="both"/>
      </w:pPr>
      <w:r w:rsidRPr="001C472B">
        <w:t xml:space="preserve">ŚZDW utrzymuje czystość terenów pasa drogowego poprzez zlecanie usług sprzątania jezdni, nawierzchni ścieżek rowerowych, dróg serwisowych zarówno w okresie letnim jak również po okresie zimowym. </w:t>
      </w:r>
    </w:p>
    <w:p w14:paraId="16A17B4D" w14:textId="77777777" w:rsidR="00A114BE" w:rsidRPr="001C472B" w:rsidRDefault="00A114BE" w:rsidP="001C472B">
      <w:pPr>
        <w:spacing w:line="360" w:lineRule="auto"/>
        <w:ind w:firstLine="567"/>
        <w:jc w:val="both"/>
      </w:pPr>
      <w:r w:rsidRPr="001C472B">
        <w:t xml:space="preserve">Świętokrzyski Zarząd Dróg Wojewódzkich utrzymuje w należytym stanie i oczyszcza urządzenia ochrony środowiska (separatory, studzienki </w:t>
      </w:r>
      <w:proofErr w:type="spellStart"/>
      <w:r w:rsidRPr="001C472B">
        <w:t>kd</w:t>
      </w:r>
      <w:proofErr w:type="spellEnd"/>
      <w:r w:rsidRPr="001C472B">
        <w:t xml:space="preserve"> kolektory </w:t>
      </w:r>
      <w:proofErr w:type="spellStart"/>
      <w:r w:rsidRPr="001C472B">
        <w:t>kd</w:t>
      </w:r>
      <w:proofErr w:type="spellEnd"/>
      <w:r w:rsidRPr="001C472B">
        <w:t xml:space="preserve">).  Prace polegają na udrażnianiu kanalizacji deszczowej, czyszczeniu wpustów ulicznych i studni ściekowych, </w:t>
      </w:r>
      <w:proofErr w:type="spellStart"/>
      <w:r w:rsidRPr="001C472B">
        <w:t>przykanalików</w:t>
      </w:r>
      <w:proofErr w:type="spellEnd"/>
      <w:r w:rsidRPr="001C472B">
        <w:t xml:space="preserve">, separatorów, </w:t>
      </w:r>
      <w:r w:rsidRPr="001C472B">
        <w:lastRenderedPageBreak/>
        <w:t>piaskowników, osadników i studni rewizyjnych, zastawek oraz wlotów do tych urządzeń w systemie zleconym oraz poprzez pracę brygad interwencyjnych.</w:t>
      </w:r>
    </w:p>
    <w:p w14:paraId="4C03EFBF" w14:textId="73C29043" w:rsidR="00A114BE" w:rsidRPr="001C472B" w:rsidRDefault="00A114BE" w:rsidP="001C472B">
      <w:pPr>
        <w:spacing w:line="360" w:lineRule="auto"/>
        <w:ind w:firstLine="567"/>
        <w:jc w:val="both"/>
      </w:pPr>
      <w:r w:rsidRPr="001C472B">
        <w:t>Z tytułu eksploatacji elementów ochrony środowiska SZDW ponosi coroczne opłaty.</w:t>
      </w:r>
    </w:p>
    <w:p w14:paraId="07614D5C" w14:textId="77777777" w:rsidR="00A114BE" w:rsidRPr="001C472B" w:rsidRDefault="00A114BE" w:rsidP="001C472B">
      <w:pPr>
        <w:spacing w:line="360" w:lineRule="auto"/>
        <w:jc w:val="both"/>
        <w:rPr>
          <w:rFonts w:eastAsia="Calibri"/>
          <w:b/>
          <w:bCs/>
          <w:lang w:eastAsia="en-US"/>
        </w:rPr>
      </w:pPr>
      <w:r w:rsidRPr="001C472B">
        <w:rPr>
          <w:b/>
          <w:bCs/>
        </w:rPr>
        <w:t>Utrzymanie odwodnienia</w:t>
      </w:r>
    </w:p>
    <w:p w14:paraId="3AE17AC5" w14:textId="34A905FD" w:rsidR="00A114BE" w:rsidRPr="001C472B" w:rsidRDefault="00A114BE" w:rsidP="001C472B">
      <w:pPr>
        <w:spacing w:line="360" w:lineRule="auto"/>
        <w:ind w:firstLine="567"/>
        <w:jc w:val="both"/>
      </w:pPr>
      <w:r w:rsidRPr="001C472B">
        <w:t>Jednym z istotnych elementów bieżącego utrzymania dróg wojewódzkich jest działanie związane z utrzymaniem odwodnienia pasa drogowego polegające na oczyszczaniu rowów przydrożnych</w:t>
      </w:r>
      <w:r w:rsidR="001C472B">
        <w:t xml:space="preserve">, </w:t>
      </w:r>
      <w:r w:rsidRPr="001C472B">
        <w:t xml:space="preserve">przepustów pod drogami, utrzymanie elementów odwodnienia liniowego, rowów krytych czy skarp rowów drogowych umocnionych elementami prefabrykowanymi czy </w:t>
      </w:r>
      <w:proofErr w:type="spellStart"/>
      <w:r w:rsidRPr="001C472B">
        <w:t>geokratami</w:t>
      </w:r>
      <w:proofErr w:type="spellEnd"/>
      <w:r w:rsidRPr="001C472B">
        <w:t xml:space="preserve">, </w:t>
      </w:r>
      <w:proofErr w:type="spellStart"/>
      <w:r w:rsidRPr="001C472B">
        <w:t>odwodnie</w:t>
      </w:r>
      <w:r w:rsidR="001C472B">
        <w:t>ń</w:t>
      </w:r>
      <w:proofErr w:type="spellEnd"/>
      <w:r w:rsidRPr="001C472B">
        <w:t xml:space="preserve"> z drenażu francuskiego.</w:t>
      </w:r>
    </w:p>
    <w:p w14:paraId="795FCF5A" w14:textId="77777777" w:rsidR="00A114BE" w:rsidRPr="001C472B" w:rsidRDefault="00A114BE" w:rsidP="001C472B">
      <w:pPr>
        <w:spacing w:line="360" w:lineRule="auto"/>
        <w:jc w:val="both"/>
        <w:rPr>
          <w:rFonts w:eastAsia="Calibri"/>
          <w:b/>
          <w:bCs/>
          <w:lang w:eastAsia="en-US"/>
        </w:rPr>
      </w:pPr>
      <w:r w:rsidRPr="001C472B">
        <w:rPr>
          <w:b/>
          <w:bCs/>
        </w:rPr>
        <w:t xml:space="preserve">Utrzymanie mostów, przepustów i barier </w:t>
      </w:r>
    </w:p>
    <w:p w14:paraId="6BA2966B" w14:textId="2BC5FB89" w:rsidR="00A114BE" w:rsidRPr="001C472B" w:rsidRDefault="00A114BE" w:rsidP="001C472B">
      <w:pPr>
        <w:pStyle w:val="Default"/>
        <w:spacing w:line="360" w:lineRule="auto"/>
        <w:ind w:firstLine="709"/>
        <w:jc w:val="both"/>
        <w:rPr>
          <w:rFonts w:ascii="Times New Roman" w:hAnsi="Times New Roman" w:cs="Times New Roman"/>
          <w:color w:val="auto"/>
          <w:shd w:val="clear" w:color="auto" w:fill="FFFFFF"/>
        </w:rPr>
      </w:pPr>
      <w:r w:rsidRPr="001C472B">
        <w:rPr>
          <w:rFonts w:ascii="Times New Roman" w:hAnsi="Times New Roman" w:cs="Times New Roman"/>
          <w:shd w:val="clear" w:color="auto" w:fill="FFFFFF"/>
        </w:rPr>
        <w:t>W zakres zadania wchodzą roboty utrzymaniowe, konserwacyjne, remontowe obiektów mostowych wynikłe</w:t>
      </w:r>
      <w:r w:rsidR="001C472B">
        <w:rPr>
          <w:rFonts w:ascii="Times New Roman" w:hAnsi="Times New Roman" w:cs="Times New Roman"/>
          <w:shd w:val="clear" w:color="auto" w:fill="FFFFFF"/>
        </w:rPr>
        <w:t>/</w:t>
      </w:r>
      <w:r w:rsidRPr="001C472B">
        <w:rPr>
          <w:rFonts w:ascii="Times New Roman" w:hAnsi="Times New Roman" w:cs="Times New Roman"/>
          <w:shd w:val="clear" w:color="auto" w:fill="FFFFFF"/>
        </w:rPr>
        <w:t xml:space="preserve">stwierdzone na podstawie przeglądów bieżących, podstawowych czy rozszerzonych czy też ekspertyz. </w:t>
      </w:r>
    </w:p>
    <w:p w14:paraId="57718845" w14:textId="3A9EBF60" w:rsidR="00A114BE" w:rsidRPr="001C472B" w:rsidRDefault="00A114BE" w:rsidP="001C472B">
      <w:pPr>
        <w:pStyle w:val="Default"/>
        <w:spacing w:after="160" w:line="360" w:lineRule="auto"/>
        <w:ind w:firstLine="709"/>
        <w:jc w:val="both"/>
        <w:rPr>
          <w:rFonts w:ascii="Times New Roman" w:hAnsi="Times New Roman" w:cs="Times New Roman"/>
          <w:color w:val="auto"/>
        </w:rPr>
      </w:pPr>
      <w:r w:rsidRPr="001C472B">
        <w:rPr>
          <w:rFonts w:ascii="Times New Roman" w:hAnsi="Times New Roman" w:cs="Times New Roman"/>
          <w:shd w:val="clear" w:color="auto" w:fill="FFFFFF"/>
        </w:rPr>
        <w:t xml:space="preserve">Wykonywane są remonty w zakresie elementów obiektów mostowych, </w:t>
      </w:r>
      <w:r w:rsidRPr="001C472B">
        <w:rPr>
          <w:rFonts w:ascii="Times New Roman" w:hAnsi="Times New Roman" w:cs="Times New Roman"/>
          <w:shd w:val="clear" w:color="auto" w:fill="FFFFFF"/>
        </w:rPr>
        <w:br/>
        <w:t>a w szczególności naprawy i odtworzenia elementów konstrukcji</w:t>
      </w:r>
      <w:r w:rsidRPr="001C472B">
        <w:rPr>
          <w:rFonts w:ascii="Times New Roman" w:hAnsi="Times New Roman" w:cs="Times New Roman"/>
          <w:color w:val="auto"/>
        </w:rPr>
        <w:t xml:space="preserve"> </w:t>
      </w:r>
      <w:r w:rsidRPr="001C472B">
        <w:rPr>
          <w:rFonts w:ascii="Times New Roman" w:hAnsi="Times New Roman" w:cs="Times New Roman"/>
          <w:shd w:val="clear" w:color="auto" w:fill="FFFFFF"/>
        </w:rPr>
        <w:t xml:space="preserve">i wyposażenia obiektów mostowych, przepustów, murów oporowych w tym m.in. </w:t>
      </w:r>
      <w:r w:rsidRPr="001C472B">
        <w:rPr>
          <w:rFonts w:ascii="Times New Roman" w:hAnsi="Times New Roman" w:cs="Times New Roman"/>
          <w:color w:val="auto"/>
        </w:rPr>
        <w:t>malowanie poręczy mostowych, wymiana barier energochłonnych, umacnianie skarp ażurami, konserwacja elementów mostowych,</w:t>
      </w:r>
      <w:r w:rsidR="001C472B">
        <w:rPr>
          <w:rFonts w:ascii="Times New Roman" w:hAnsi="Times New Roman" w:cs="Times New Roman"/>
          <w:color w:val="auto"/>
        </w:rPr>
        <w:t xml:space="preserve"> </w:t>
      </w:r>
      <w:r w:rsidRPr="001C472B">
        <w:rPr>
          <w:rFonts w:ascii="Times New Roman" w:hAnsi="Times New Roman" w:cs="Times New Roman"/>
          <w:color w:val="auto"/>
        </w:rPr>
        <w:t xml:space="preserve">uszczelnienie spękań </w:t>
      </w:r>
      <w:r w:rsidR="001C472B">
        <w:rPr>
          <w:rFonts w:ascii="Times New Roman" w:hAnsi="Times New Roman" w:cs="Times New Roman"/>
          <w:color w:val="auto"/>
        </w:rPr>
        <w:t xml:space="preserve">i </w:t>
      </w:r>
      <w:r w:rsidRPr="001C472B">
        <w:rPr>
          <w:rFonts w:ascii="Times New Roman" w:hAnsi="Times New Roman" w:cs="Times New Roman"/>
          <w:color w:val="auto"/>
        </w:rPr>
        <w:t>dylatacji.</w:t>
      </w:r>
    </w:p>
    <w:p w14:paraId="59471FE9" w14:textId="3B326895" w:rsidR="00A114BE" w:rsidRPr="001C472B" w:rsidRDefault="00A114BE" w:rsidP="001C472B">
      <w:pPr>
        <w:spacing w:line="360" w:lineRule="auto"/>
        <w:jc w:val="both"/>
        <w:rPr>
          <w:b/>
          <w:bCs/>
        </w:rPr>
      </w:pPr>
      <w:r w:rsidRPr="001C472B">
        <w:rPr>
          <w:b/>
          <w:bCs/>
        </w:rPr>
        <w:t xml:space="preserve">Praca brygad </w:t>
      </w:r>
      <w:r w:rsidR="001C472B">
        <w:rPr>
          <w:b/>
          <w:bCs/>
        </w:rPr>
        <w:t>i</w:t>
      </w:r>
      <w:r w:rsidRPr="001C472B">
        <w:rPr>
          <w:b/>
          <w:bCs/>
        </w:rPr>
        <w:t>nterwencyjnych</w:t>
      </w:r>
    </w:p>
    <w:p w14:paraId="18A0241C" w14:textId="03622209" w:rsidR="00A114BE" w:rsidRPr="001C472B" w:rsidRDefault="00A114BE" w:rsidP="001C472B">
      <w:pPr>
        <w:pStyle w:val="Default"/>
        <w:spacing w:after="160" w:line="360" w:lineRule="auto"/>
        <w:ind w:firstLine="567"/>
        <w:jc w:val="both"/>
        <w:rPr>
          <w:rFonts w:ascii="Times New Roman" w:hAnsi="Times New Roman" w:cs="Times New Roman"/>
          <w:color w:val="auto"/>
        </w:rPr>
      </w:pPr>
      <w:r w:rsidRPr="001C472B">
        <w:rPr>
          <w:rFonts w:ascii="Times New Roman" w:hAnsi="Times New Roman" w:cs="Times New Roman"/>
          <w:color w:val="auto"/>
        </w:rPr>
        <w:t xml:space="preserve">Świętokrzyski Zarząd Dróg Wojewódzkich oprócz wykonywania czynności utrzymaniowych systemem zleconym prowadzi działania utrzymaniowe za pośrednictwem brygad interwencyjno-patrolowych, które wykonują prace utrzymaniowe jak wyszczególnione powyżej jednak bez zaangażowania firm zewnętrznych. Koszt robót wykonywanych przez brygady to ponad 4 mln rocznie i stanowi to istotne wzmocnienie do </w:t>
      </w:r>
      <w:r w:rsidR="009F50DF">
        <w:rPr>
          <w:rFonts w:ascii="Times New Roman" w:hAnsi="Times New Roman" w:cs="Times New Roman"/>
          <w:color w:val="auto"/>
        </w:rPr>
        <w:t>Ś</w:t>
      </w:r>
      <w:r w:rsidRPr="001C472B">
        <w:rPr>
          <w:rFonts w:ascii="Times New Roman" w:hAnsi="Times New Roman" w:cs="Times New Roman"/>
          <w:color w:val="auto"/>
        </w:rPr>
        <w:t xml:space="preserve">ZDW. Jednak do prawidłowego funkcjonowania brygad interwencyjnych potrzeba jest sprawnego transportu w postaci samochodów patrolowych, samochodów typu master, </w:t>
      </w:r>
      <w:proofErr w:type="spellStart"/>
      <w:r w:rsidRPr="001C472B">
        <w:rPr>
          <w:rFonts w:ascii="Times New Roman" w:hAnsi="Times New Roman" w:cs="Times New Roman"/>
          <w:color w:val="auto"/>
        </w:rPr>
        <w:t>Unimog</w:t>
      </w:r>
      <w:proofErr w:type="spellEnd"/>
      <w:r w:rsidRPr="001C472B">
        <w:rPr>
          <w:rFonts w:ascii="Times New Roman" w:hAnsi="Times New Roman" w:cs="Times New Roman"/>
          <w:color w:val="auto"/>
        </w:rPr>
        <w:t xml:space="preserve"> czy tez różnego rodzaju elektronarzędzi.</w:t>
      </w:r>
    </w:p>
    <w:p w14:paraId="04558F6B" w14:textId="77777777" w:rsidR="00A114BE" w:rsidRPr="001C472B" w:rsidRDefault="00A114BE" w:rsidP="001C472B">
      <w:pPr>
        <w:spacing w:line="360" w:lineRule="auto"/>
        <w:rPr>
          <w:b/>
          <w:u w:val="single"/>
        </w:rPr>
      </w:pPr>
      <w:r w:rsidRPr="001C472B">
        <w:rPr>
          <w:b/>
        </w:rPr>
        <w:t>Finansowy plan rozwoju sieci drogowej dróg wojewódzkich w latach 2021-2030</w:t>
      </w:r>
    </w:p>
    <w:p w14:paraId="616B9EC9" w14:textId="77777777" w:rsidR="00A114BE" w:rsidRPr="001C472B" w:rsidRDefault="00A114BE" w:rsidP="001C472B">
      <w:pPr>
        <w:spacing w:line="360" w:lineRule="auto"/>
        <w:rPr>
          <w:u w:val="single"/>
        </w:rPr>
      </w:pPr>
      <w:r w:rsidRPr="001C472B">
        <w:rPr>
          <w:u w:val="single"/>
        </w:rPr>
        <w:t>Wariant I</w:t>
      </w:r>
    </w:p>
    <w:p w14:paraId="78B77795" w14:textId="77777777" w:rsidR="00A114BE" w:rsidRPr="001C472B" w:rsidRDefault="00A114BE" w:rsidP="001C472B">
      <w:pPr>
        <w:spacing w:line="360" w:lineRule="auto"/>
        <w:ind w:firstLine="708"/>
        <w:jc w:val="both"/>
      </w:pPr>
      <w:r w:rsidRPr="001C472B">
        <w:t xml:space="preserve">W latach 2021 i 2022 wydatki na utrzymanie sieci dróg wojewódzkich wyniosły odpowiednio 26 486 800,00 zł i 29 034 500,00 zł. Jest to średni przyrost wydatków o ok 10 %. Budżet na rok 2023 zaplanowano na kwotę 32 073 500 zł czyli również większy o 10 % od roku poprzedniego. Wariant I zakłada roczny przyrost cen o 10% w latach 2022-2030. </w:t>
      </w:r>
    </w:p>
    <w:tbl>
      <w:tblPr>
        <w:tblStyle w:val="Tabela-Siatka"/>
        <w:tblW w:w="0" w:type="auto"/>
        <w:tblLook w:val="04A0" w:firstRow="1" w:lastRow="0" w:firstColumn="1" w:lastColumn="0" w:noHBand="0" w:noVBand="1"/>
      </w:tblPr>
      <w:tblGrid>
        <w:gridCol w:w="696"/>
        <w:gridCol w:w="2985"/>
      </w:tblGrid>
      <w:tr w:rsidR="00A114BE" w14:paraId="37BEF387" w14:textId="77777777" w:rsidTr="009F50DF">
        <w:trPr>
          <w:trHeight w:val="300"/>
        </w:trPr>
        <w:tc>
          <w:tcPr>
            <w:tcW w:w="3681" w:type="dxa"/>
            <w:gridSpan w:val="2"/>
            <w:tcBorders>
              <w:top w:val="single" w:sz="4" w:space="0" w:color="auto"/>
              <w:left w:val="single" w:sz="4" w:space="0" w:color="auto"/>
              <w:bottom w:val="single" w:sz="4" w:space="0" w:color="auto"/>
              <w:right w:val="single" w:sz="4" w:space="0" w:color="auto"/>
            </w:tcBorders>
            <w:noWrap/>
            <w:hideMark/>
          </w:tcPr>
          <w:p w14:paraId="317384EB" w14:textId="77777777" w:rsidR="00A114BE" w:rsidRDefault="00A114BE" w:rsidP="00A019AA">
            <w:pPr>
              <w:ind w:firstLine="22"/>
              <w:jc w:val="center"/>
              <w:rPr>
                <w:sz w:val="22"/>
                <w:szCs w:val="22"/>
              </w:rPr>
            </w:pPr>
            <w:r>
              <w:lastRenderedPageBreak/>
              <w:t xml:space="preserve">Wariant I - Wzrost wydatków </w:t>
            </w:r>
            <w:r>
              <w:br/>
              <w:t>w latach 2021-2030</w:t>
            </w:r>
          </w:p>
        </w:tc>
      </w:tr>
      <w:tr w:rsidR="00A114BE" w14:paraId="722295CD"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339158D0" w14:textId="77777777" w:rsidR="00A114BE" w:rsidRDefault="00A114BE">
            <w:r>
              <w:t>Rok</w:t>
            </w:r>
          </w:p>
        </w:tc>
        <w:tc>
          <w:tcPr>
            <w:tcW w:w="2985" w:type="dxa"/>
            <w:tcBorders>
              <w:top w:val="single" w:sz="4" w:space="0" w:color="auto"/>
              <w:left w:val="single" w:sz="4" w:space="0" w:color="auto"/>
              <w:bottom w:val="single" w:sz="4" w:space="0" w:color="auto"/>
              <w:right w:val="single" w:sz="4" w:space="0" w:color="auto"/>
            </w:tcBorders>
            <w:noWrap/>
            <w:hideMark/>
          </w:tcPr>
          <w:p w14:paraId="6A08E413" w14:textId="77777777" w:rsidR="00A114BE" w:rsidRDefault="00A114BE" w:rsidP="009F50DF">
            <w:pPr>
              <w:jc w:val="center"/>
            </w:pPr>
            <w:r>
              <w:t>Wydatki</w:t>
            </w:r>
          </w:p>
        </w:tc>
      </w:tr>
      <w:tr w:rsidR="00A114BE" w14:paraId="17A625F1"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33D9BEB4" w14:textId="77777777" w:rsidR="00A114BE" w:rsidRDefault="00A114BE">
            <w:r>
              <w:t>2021</w:t>
            </w:r>
          </w:p>
        </w:tc>
        <w:tc>
          <w:tcPr>
            <w:tcW w:w="2985" w:type="dxa"/>
            <w:tcBorders>
              <w:top w:val="single" w:sz="4" w:space="0" w:color="auto"/>
              <w:left w:val="single" w:sz="4" w:space="0" w:color="auto"/>
              <w:bottom w:val="single" w:sz="4" w:space="0" w:color="auto"/>
              <w:right w:val="single" w:sz="4" w:space="0" w:color="auto"/>
            </w:tcBorders>
            <w:noWrap/>
            <w:hideMark/>
          </w:tcPr>
          <w:p w14:paraId="4375C227" w14:textId="22CE42FC" w:rsidR="00A114BE" w:rsidRDefault="00A114BE" w:rsidP="009F50DF">
            <w:pPr>
              <w:jc w:val="center"/>
            </w:pPr>
            <w:r>
              <w:t>26 486 800,00 zł</w:t>
            </w:r>
          </w:p>
        </w:tc>
      </w:tr>
      <w:tr w:rsidR="00A114BE" w14:paraId="714E4736"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5C0A44DF" w14:textId="77777777" w:rsidR="00A114BE" w:rsidRDefault="00A114BE">
            <w:r>
              <w:t>2022</w:t>
            </w:r>
          </w:p>
        </w:tc>
        <w:tc>
          <w:tcPr>
            <w:tcW w:w="2985" w:type="dxa"/>
            <w:tcBorders>
              <w:top w:val="single" w:sz="4" w:space="0" w:color="auto"/>
              <w:left w:val="single" w:sz="4" w:space="0" w:color="auto"/>
              <w:bottom w:val="single" w:sz="4" w:space="0" w:color="auto"/>
              <w:right w:val="single" w:sz="4" w:space="0" w:color="auto"/>
            </w:tcBorders>
            <w:noWrap/>
            <w:hideMark/>
          </w:tcPr>
          <w:p w14:paraId="1101134E" w14:textId="53905B27" w:rsidR="00A114BE" w:rsidRDefault="00A114BE" w:rsidP="009F50DF">
            <w:pPr>
              <w:jc w:val="center"/>
            </w:pPr>
            <w:r>
              <w:t>29 034 500,00 zł</w:t>
            </w:r>
          </w:p>
        </w:tc>
      </w:tr>
      <w:tr w:rsidR="00A114BE" w14:paraId="024DE7AD"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630EE571" w14:textId="77777777" w:rsidR="00A114BE" w:rsidRDefault="00A114BE">
            <w:r>
              <w:t>2023</w:t>
            </w:r>
          </w:p>
        </w:tc>
        <w:tc>
          <w:tcPr>
            <w:tcW w:w="2985" w:type="dxa"/>
            <w:tcBorders>
              <w:top w:val="single" w:sz="4" w:space="0" w:color="auto"/>
              <w:left w:val="single" w:sz="4" w:space="0" w:color="auto"/>
              <w:bottom w:val="single" w:sz="4" w:space="0" w:color="auto"/>
              <w:right w:val="single" w:sz="4" w:space="0" w:color="auto"/>
            </w:tcBorders>
            <w:noWrap/>
            <w:hideMark/>
          </w:tcPr>
          <w:p w14:paraId="4D84FF95" w14:textId="4B659FED" w:rsidR="00A114BE" w:rsidRDefault="00A114BE" w:rsidP="009F50DF">
            <w:pPr>
              <w:jc w:val="center"/>
            </w:pPr>
            <w:r>
              <w:t>32 073 500,00 zł</w:t>
            </w:r>
          </w:p>
        </w:tc>
      </w:tr>
      <w:tr w:rsidR="00A114BE" w14:paraId="70AF14E1"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01BD8495" w14:textId="77777777" w:rsidR="00A114BE" w:rsidRDefault="00A114BE">
            <w:r>
              <w:t>2024</w:t>
            </w:r>
          </w:p>
        </w:tc>
        <w:tc>
          <w:tcPr>
            <w:tcW w:w="2985" w:type="dxa"/>
            <w:tcBorders>
              <w:top w:val="single" w:sz="4" w:space="0" w:color="auto"/>
              <w:left w:val="single" w:sz="4" w:space="0" w:color="auto"/>
              <w:bottom w:val="single" w:sz="4" w:space="0" w:color="auto"/>
              <w:right w:val="single" w:sz="4" w:space="0" w:color="auto"/>
            </w:tcBorders>
            <w:noWrap/>
            <w:hideMark/>
          </w:tcPr>
          <w:p w14:paraId="5E940C77" w14:textId="024A998C" w:rsidR="00A114BE" w:rsidRDefault="00A114BE" w:rsidP="009F50DF">
            <w:pPr>
              <w:jc w:val="center"/>
            </w:pPr>
            <w:r>
              <w:t>35 280 850,00 zł</w:t>
            </w:r>
          </w:p>
        </w:tc>
      </w:tr>
      <w:tr w:rsidR="00A114BE" w14:paraId="75427484"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07C0E444" w14:textId="77777777" w:rsidR="00A114BE" w:rsidRDefault="00A114BE">
            <w:r>
              <w:t>2025</w:t>
            </w:r>
          </w:p>
        </w:tc>
        <w:tc>
          <w:tcPr>
            <w:tcW w:w="2985" w:type="dxa"/>
            <w:tcBorders>
              <w:top w:val="single" w:sz="4" w:space="0" w:color="auto"/>
              <w:left w:val="single" w:sz="4" w:space="0" w:color="auto"/>
              <w:bottom w:val="single" w:sz="4" w:space="0" w:color="auto"/>
              <w:right w:val="single" w:sz="4" w:space="0" w:color="auto"/>
            </w:tcBorders>
            <w:noWrap/>
            <w:hideMark/>
          </w:tcPr>
          <w:p w14:paraId="0E01C72B" w14:textId="7BCDF621" w:rsidR="00A114BE" w:rsidRDefault="00A114BE" w:rsidP="009F50DF">
            <w:pPr>
              <w:jc w:val="center"/>
            </w:pPr>
            <w:r>
              <w:t>38 808 935,00 zł</w:t>
            </w:r>
          </w:p>
        </w:tc>
      </w:tr>
      <w:tr w:rsidR="00A114BE" w14:paraId="5B414FEC"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117CD920" w14:textId="77777777" w:rsidR="00A114BE" w:rsidRDefault="00A114BE">
            <w:r>
              <w:t>2026</w:t>
            </w:r>
          </w:p>
        </w:tc>
        <w:tc>
          <w:tcPr>
            <w:tcW w:w="2985" w:type="dxa"/>
            <w:tcBorders>
              <w:top w:val="single" w:sz="4" w:space="0" w:color="auto"/>
              <w:left w:val="single" w:sz="4" w:space="0" w:color="auto"/>
              <w:bottom w:val="single" w:sz="4" w:space="0" w:color="auto"/>
              <w:right w:val="single" w:sz="4" w:space="0" w:color="auto"/>
            </w:tcBorders>
            <w:noWrap/>
            <w:hideMark/>
          </w:tcPr>
          <w:p w14:paraId="7DA26D20" w14:textId="684646A0" w:rsidR="00A114BE" w:rsidRDefault="00A114BE" w:rsidP="009F50DF">
            <w:pPr>
              <w:jc w:val="center"/>
            </w:pPr>
            <w:r>
              <w:t>42 689 828,50 zł</w:t>
            </w:r>
          </w:p>
        </w:tc>
      </w:tr>
      <w:tr w:rsidR="00A114BE" w14:paraId="27CA6B52"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73A3EEC4" w14:textId="77777777" w:rsidR="00A114BE" w:rsidRDefault="00A114BE">
            <w:r>
              <w:t>2027</w:t>
            </w:r>
          </w:p>
        </w:tc>
        <w:tc>
          <w:tcPr>
            <w:tcW w:w="2985" w:type="dxa"/>
            <w:tcBorders>
              <w:top w:val="single" w:sz="4" w:space="0" w:color="auto"/>
              <w:left w:val="single" w:sz="4" w:space="0" w:color="auto"/>
              <w:bottom w:val="single" w:sz="4" w:space="0" w:color="auto"/>
              <w:right w:val="single" w:sz="4" w:space="0" w:color="auto"/>
            </w:tcBorders>
            <w:noWrap/>
            <w:hideMark/>
          </w:tcPr>
          <w:p w14:paraId="730BD3D4" w14:textId="6CF86D49" w:rsidR="00A114BE" w:rsidRDefault="00A114BE" w:rsidP="009F50DF">
            <w:pPr>
              <w:jc w:val="center"/>
            </w:pPr>
            <w:r>
              <w:t>46 958 811,35 zł</w:t>
            </w:r>
          </w:p>
        </w:tc>
      </w:tr>
      <w:tr w:rsidR="00A114BE" w14:paraId="5A87C026"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1B83F3A5" w14:textId="77777777" w:rsidR="00A114BE" w:rsidRDefault="00A114BE">
            <w:r>
              <w:t>2028</w:t>
            </w:r>
          </w:p>
        </w:tc>
        <w:tc>
          <w:tcPr>
            <w:tcW w:w="2985" w:type="dxa"/>
            <w:tcBorders>
              <w:top w:val="single" w:sz="4" w:space="0" w:color="auto"/>
              <w:left w:val="single" w:sz="4" w:space="0" w:color="auto"/>
              <w:bottom w:val="single" w:sz="4" w:space="0" w:color="auto"/>
              <w:right w:val="single" w:sz="4" w:space="0" w:color="auto"/>
            </w:tcBorders>
            <w:noWrap/>
            <w:hideMark/>
          </w:tcPr>
          <w:p w14:paraId="3026C607" w14:textId="462D4790" w:rsidR="00A114BE" w:rsidRDefault="00A114BE" w:rsidP="009F50DF">
            <w:pPr>
              <w:jc w:val="center"/>
            </w:pPr>
            <w:r>
              <w:t>51 654 692,49 zł</w:t>
            </w:r>
          </w:p>
        </w:tc>
      </w:tr>
      <w:tr w:rsidR="00A114BE" w14:paraId="630A5AC4"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24E36832" w14:textId="77777777" w:rsidR="00A114BE" w:rsidRDefault="00A114BE">
            <w:r>
              <w:t>2029</w:t>
            </w:r>
          </w:p>
        </w:tc>
        <w:tc>
          <w:tcPr>
            <w:tcW w:w="2985" w:type="dxa"/>
            <w:tcBorders>
              <w:top w:val="single" w:sz="4" w:space="0" w:color="auto"/>
              <w:left w:val="single" w:sz="4" w:space="0" w:color="auto"/>
              <w:bottom w:val="single" w:sz="4" w:space="0" w:color="auto"/>
              <w:right w:val="single" w:sz="4" w:space="0" w:color="auto"/>
            </w:tcBorders>
            <w:noWrap/>
            <w:hideMark/>
          </w:tcPr>
          <w:p w14:paraId="4320F957" w14:textId="14F426EB" w:rsidR="00A114BE" w:rsidRDefault="00A114BE" w:rsidP="009F50DF">
            <w:pPr>
              <w:jc w:val="center"/>
            </w:pPr>
            <w:r>
              <w:t>56 820 161,73 zł</w:t>
            </w:r>
          </w:p>
        </w:tc>
      </w:tr>
      <w:tr w:rsidR="00A114BE" w14:paraId="7EADBC1C" w14:textId="77777777" w:rsidTr="009F50DF">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1F48FB14" w14:textId="77777777" w:rsidR="00A114BE" w:rsidRDefault="00A114BE">
            <w:r>
              <w:t>2030</w:t>
            </w:r>
          </w:p>
        </w:tc>
        <w:tc>
          <w:tcPr>
            <w:tcW w:w="2985" w:type="dxa"/>
            <w:tcBorders>
              <w:top w:val="single" w:sz="4" w:space="0" w:color="auto"/>
              <w:left w:val="single" w:sz="4" w:space="0" w:color="auto"/>
              <w:bottom w:val="single" w:sz="4" w:space="0" w:color="auto"/>
              <w:right w:val="single" w:sz="4" w:space="0" w:color="auto"/>
            </w:tcBorders>
            <w:noWrap/>
            <w:hideMark/>
          </w:tcPr>
          <w:p w14:paraId="4DD4FAFE" w14:textId="26BAC6E0" w:rsidR="00A114BE" w:rsidRDefault="00A114BE" w:rsidP="009F50DF">
            <w:pPr>
              <w:jc w:val="center"/>
            </w:pPr>
            <w:r>
              <w:t>62 502 177,91 zł</w:t>
            </w:r>
          </w:p>
        </w:tc>
      </w:tr>
    </w:tbl>
    <w:p w14:paraId="6A167634" w14:textId="77777777" w:rsidR="00A114BE" w:rsidRDefault="00A114BE" w:rsidP="00A114BE">
      <w:pPr>
        <w:rPr>
          <w:rFonts w:asciiTheme="minorHAnsi" w:hAnsiTheme="minorHAnsi" w:cstheme="minorBidi"/>
          <w:sz w:val="22"/>
          <w:szCs w:val="22"/>
          <w:lang w:eastAsia="en-US"/>
        </w:rPr>
      </w:pPr>
    </w:p>
    <w:p w14:paraId="7AC1A8CA" w14:textId="77777777" w:rsidR="00A114BE" w:rsidRDefault="00A114BE" w:rsidP="00A114BE"/>
    <w:p w14:paraId="72754FE8" w14:textId="1399C21F" w:rsidR="00A114BE" w:rsidRDefault="00A114BE" w:rsidP="009F50DF">
      <w:pPr>
        <w:ind w:firstLine="426"/>
      </w:pPr>
      <w:r>
        <w:rPr>
          <w:noProof/>
        </w:rPr>
        <w:drawing>
          <wp:inline distT="0" distB="0" distL="0" distR="0" wp14:anchorId="0AFBBD90" wp14:editId="20951D82">
            <wp:extent cx="5695950" cy="38862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0" cy="3886200"/>
                    </a:xfrm>
                    <a:prstGeom prst="rect">
                      <a:avLst/>
                    </a:prstGeom>
                    <a:noFill/>
                    <a:ln>
                      <a:noFill/>
                    </a:ln>
                  </pic:spPr>
                </pic:pic>
              </a:graphicData>
            </a:graphic>
          </wp:inline>
        </w:drawing>
      </w:r>
    </w:p>
    <w:p w14:paraId="726AC3D7" w14:textId="71854433" w:rsidR="004F4994" w:rsidRDefault="004F4994" w:rsidP="004F4994">
      <w:pPr>
        <w:pStyle w:val="Tekstpodstawowywcity3"/>
        <w:spacing w:after="0"/>
        <w:ind w:left="0"/>
        <w:jc w:val="both"/>
        <w:rPr>
          <w:i/>
          <w:iCs/>
          <w:sz w:val="20"/>
          <w:szCs w:val="20"/>
        </w:rPr>
      </w:pPr>
      <w:r>
        <w:rPr>
          <w:i/>
          <w:iCs/>
          <w:sz w:val="20"/>
          <w:szCs w:val="20"/>
        </w:rPr>
        <w:t>Wykres 5. Przewidywany wzrost kosztów utrzymania sieci drogowej – wariant I</w:t>
      </w:r>
    </w:p>
    <w:p w14:paraId="04E7F563" w14:textId="5C332C09" w:rsidR="004F4994" w:rsidRPr="0060264C" w:rsidRDefault="004F4994" w:rsidP="004F4994">
      <w:pPr>
        <w:jc w:val="both"/>
        <w:rPr>
          <w:i/>
          <w:iCs/>
          <w:sz w:val="20"/>
          <w:szCs w:val="20"/>
        </w:rPr>
      </w:pPr>
      <w:r w:rsidRPr="00B57594">
        <w:rPr>
          <w:i/>
          <w:iCs/>
          <w:sz w:val="20"/>
          <w:szCs w:val="20"/>
        </w:rPr>
        <w:t xml:space="preserve">Źródło: </w:t>
      </w:r>
      <w:r>
        <w:rPr>
          <w:i/>
          <w:iCs/>
          <w:sz w:val="20"/>
          <w:szCs w:val="20"/>
        </w:rPr>
        <w:t>Świętokrzyski Zarząd Dróg Wojewódzkich</w:t>
      </w:r>
    </w:p>
    <w:p w14:paraId="1987614F" w14:textId="77777777" w:rsidR="00A114BE" w:rsidRDefault="00A114BE" w:rsidP="00A114BE">
      <w:pPr>
        <w:rPr>
          <w:sz w:val="28"/>
          <w:szCs w:val="28"/>
          <w:u w:val="single"/>
        </w:rPr>
      </w:pPr>
    </w:p>
    <w:p w14:paraId="79ACC812" w14:textId="77777777" w:rsidR="00A114BE" w:rsidRPr="009F50DF" w:rsidRDefault="00A114BE" w:rsidP="009F50DF">
      <w:pPr>
        <w:spacing w:line="360" w:lineRule="auto"/>
        <w:rPr>
          <w:u w:val="single"/>
        </w:rPr>
      </w:pPr>
      <w:r w:rsidRPr="009F50DF">
        <w:rPr>
          <w:u w:val="single"/>
        </w:rPr>
        <w:t>Wariant II</w:t>
      </w:r>
    </w:p>
    <w:p w14:paraId="74845977" w14:textId="4272832A" w:rsidR="00A114BE" w:rsidRPr="009F50DF" w:rsidRDefault="00A114BE" w:rsidP="009F50DF">
      <w:pPr>
        <w:spacing w:line="360" w:lineRule="auto"/>
        <w:ind w:firstLine="708"/>
        <w:jc w:val="both"/>
      </w:pPr>
      <w:r w:rsidRPr="009F50DF">
        <w:t>W latach 2021, 2022, 2023 wydatki na utrzymanie sieci dróg wojewódzkich średnio podnoszono o ok 10 % i taki przyrost cen w zestawieniu przedstawiono. Natomiast Wariant II zakłada roczny przyrost cen o 20% w latach 2022-2030. Związane jest to z podniesieniem standardów utrzymania</w:t>
      </w:r>
      <w:r w:rsidR="009F50DF">
        <w:t xml:space="preserve">, </w:t>
      </w:r>
      <w:r w:rsidR="009F50DF">
        <w:br/>
      </w:r>
      <w:r w:rsidRPr="009F50DF">
        <w:t>w szczególności</w:t>
      </w:r>
      <w:r w:rsidR="009F50DF">
        <w:t>:</w:t>
      </w:r>
    </w:p>
    <w:p w14:paraId="14691F0C" w14:textId="3E2285BC" w:rsidR="00A114BE" w:rsidRPr="009F50DF" w:rsidRDefault="009F50DF">
      <w:pPr>
        <w:pStyle w:val="Akapitzlist"/>
        <w:numPr>
          <w:ilvl w:val="0"/>
          <w:numId w:val="57"/>
        </w:numPr>
        <w:suppressAutoHyphens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w:t>
      </w:r>
      <w:r w:rsidR="00A114BE" w:rsidRPr="009F50DF">
        <w:rPr>
          <w:rFonts w:ascii="Times New Roman" w:hAnsi="Times New Roman" w:cs="Times New Roman"/>
          <w:sz w:val="24"/>
          <w:szCs w:val="24"/>
        </w:rPr>
        <w:t>odniesienie standardów utrzymania w tym krotności np. III koszenia roczne;</w:t>
      </w:r>
    </w:p>
    <w:p w14:paraId="1FD8C9BB" w14:textId="0F65342F" w:rsidR="00A114BE" w:rsidRPr="009F50DF" w:rsidRDefault="009F50DF">
      <w:pPr>
        <w:pStyle w:val="Akapitzlist"/>
        <w:numPr>
          <w:ilvl w:val="0"/>
          <w:numId w:val="57"/>
        </w:numPr>
        <w:suppressAutoHyphens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r</w:t>
      </w:r>
      <w:r w:rsidR="00A114BE" w:rsidRPr="009F50DF">
        <w:rPr>
          <w:rFonts w:ascii="Times New Roman" w:hAnsi="Times New Roman" w:cs="Times New Roman"/>
          <w:sz w:val="24"/>
          <w:szCs w:val="24"/>
        </w:rPr>
        <w:t>ealizacja zaleceń Komisji Bezpieczeństwa Ruchu Drogowego;</w:t>
      </w:r>
    </w:p>
    <w:p w14:paraId="5ABFD184" w14:textId="7B0AF97E" w:rsidR="00A114BE" w:rsidRPr="009F50DF" w:rsidRDefault="009F50DF">
      <w:pPr>
        <w:pStyle w:val="Akapitzlist"/>
        <w:numPr>
          <w:ilvl w:val="0"/>
          <w:numId w:val="57"/>
        </w:numPr>
        <w:suppressAutoHyphens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z</w:t>
      </w:r>
      <w:r w:rsidR="00A114BE" w:rsidRPr="009F50DF">
        <w:rPr>
          <w:rFonts w:ascii="Times New Roman" w:hAnsi="Times New Roman" w:cs="Times New Roman"/>
          <w:sz w:val="24"/>
          <w:szCs w:val="24"/>
        </w:rPr>
        <w:t>akup sprzętu i wyposażenia dla brygad interwencyjnych;</w:t>
      </w:r>
    </w:p>
    <w:p w14:paraId="0BD592D7" w14:textId="2CE78ED8" w:rsidR="00A114BE" w:rsidRPr="009F50DF" w:rsidRDefault="009F50DF">
      <w:pPr>
        <w:pStyle w:val="Akapitzlist"/>
        <w:numPr>
          <w:ilvl w:val="0"/>
          <w:numId w:val="57"/>
        </w:numPr>
        <w:suppressAutoHyphens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e</w:t>
      </w:r>
      <w:r w:rsidR="00A114BE" w:rsidRPr="009F50DF">
        <w:rPr>
          <w:rFonts w:ascii="Times New Roman" w:hAnsi="Times New Roman" w:cs="Times New Roman"/>
          <w:sz w:val="24"/>
          <w:szCs w:val="24"/>
        </w:rPr>
        <w:t>lektronizacja i komputeryzacja (ewidencja dróg, mostów, monitoring, nowoczesne oprogramowanie działań utrzymaniowych);</w:t>
      </w:r>
    </w:p>
    <w:p w14:paraId="1B6F0C70" w14:textId="58BF7B44" w:rsidR="00A114BE" w:rsidRPr="009F50DF" w:rsidRDefault="009F50DF">
      <w:pPr>
        <w:pStyle w:val="Akapitzlist"/>
        <w:numPr>
          <w:ilvl w:val="0"/>
          <w:numId w:val="57"/>
        </w:numPr>
        <w:suppressAutoHyphens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w:t>
      </w:r>
      <w:r w:rsidR="00A114BE" w:rsidRPr="009F50DF">
        <w:rPr>
          <w:rFonts w:ascii="Times New Roman" w:hAnsi="Times New Roman" w:cs="Times New Roman"/>
          <w:sz w:val="24"/>
          <w:szCs w:val="24"/>
        </w:rPr>
        <w:t>tosowania nowoczesnych form oznakowania, zabezpieczenia ruchu;</w:t>
      </w:r>
    </w:p>
    <w:p w14:paraId="0E3CDF5C" w14:textId="317E8003" w:rsidR="00A114BE" w:rsidRPr="009F50DF" w:rsidRDefault="009F50DF">
      <w:pPr>
        <w:pStyle w:val="Akapitzlist"/>
        <w:numPr>
          <w:ilvl w:val="0"/>
          <w:numId w:val="57"/>
        </w:numPr>
        <w:suppressAutoHyphens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w:t>
      </w:r>
      <w:r w:rsidR="00A114BE" w:rsidRPr="009F50DF">
        <w:rPr>
          <w:rFonts w:ascii="Times New Roman" w:hAnsi="Times New Roman" w:cs="Times New Roman"/>
          <w:sz w:val="24"/>
          <w:szCs w:val="24"/>
        </w:rPr>
        <w:t>udowa nowych baz materiałowych dla ZUD (Włoszczowa, Końskie, Kazimierza W.)</w:t>
      </w:r>
    </w:p>
    <w:p w14:paraId="50518884" w14:textId="25D83DE6" w:rsidR="00A114BE" w:rsidRPr="009F50DF" w:rsidRDefault="009F50DF">
      <w:pPr>
        <w:pStyle w:val="Akapitzlist"/>
        <w:numPr>
          <w:ilvl w:val="0"/>
          <w:numId w:val="57"/>
        </w:numPr>
        <w:suppressAutoHyphens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z</w:t>
      </w:r>
      <w:r w:rsidR="00A114BE" w:rsidRPr="009F50DF">
        <w:rPr>
          <w:rFonts w:ascii="Times New Roman" w:hAnsi="Times New Roman" w:cs="Times New Roman"/>
          <w:sz w:val="24"/>
          <w:szCs w:val="24"/>
        </w:rPr>
        <w:t>akup nowoczesnego sprzętu do ZUD.</w:t>
      </w:r>
    </w:p>
    <w:p w14:paraId="62EEFD5A" w14:textId="77777777" w:rsidR="00A114BE" w:rsidRDefault="00A114BE" w:rsidP="00A114BE">
      <w:pPr>
        <w:jc w:val="both"/>
        <w:rPr>
          <w:szCs w:val="28"/>
        </w:rPr>
      </w:pPr>
    </w:p>
    <w:tbl>
      <w:tblPr>
        <w:tblStyle w:val="Tabela-Siatka"/>
        <w:tblW w:w="0" w:type="auto"/>
        <w:tblLook w:val="04A0" w:firstRow="1" w:lastRow="0" w:firstColumn="1" w:lastColumn="0" w:noHBand="0" w:noVBand="1"/>
      </w:tblPr>
      <w:tblGrid>
        <w:gridCol w:w="703"/>
        <w:gridCol w:w="2978"/>
      </w:tblGrid>
      <w:tr w:rsidR="00A114BE" w14:paraId="418A7269" w14:textId="77777777" w:rsidTr="009F50DF">
        <w:trPr>
          <w:trHeight w:val="293"/>
        </w:trPr>
        <w:tc>
          <w:tcPr>
            <w:tcW w:w="3681" w:type="dxa"/>
            <w:gridSpan w:val="2"/>
            <w:tcBorders>
              <w:top w:val="single" w:sz="4" w:space="0" w:color="auto"/>
              <w:left w:val="single" w:sz="4" w:space="0" w:color="auto"/>
              <w:bottom w:val="single" w:sz="4" w:space="0" w:color="auto"/>
              <w:right w:val="single" w:sz="4" w:space="0" w:color="auto"/>
            </w:tcBorders>
            <w:noWrap/>
            <w:hideMark/>
          </w:tcPr>
          <w:p w14:paraId="057A57E4" w14:textId="77777777" w:rsidR="00A114BE" w:rsidRDefault="00A114BE" w:rsidP="009F50DF">
            <w:pPr>
              <w:jc w:val="center"/>
              <w:rPr>
                <w:sz w:val="22"/>
                <w:szCs w:val="22"/>
              </w:rPr>
            </w:pPr>
            <w:r>
              <w:t>Wariant II - Wzrost wydatków w latach 2021-2030</w:t>
            </w:r>
          </w:p>
        </w:tc>
      </w:tr>
      <w:tr w:rsidR="00A114BE" w14:paraId="4083B78B"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775402E7" w14:textId="77777777" w:rsidR="00A114BE" w:rsidRDefault="00A114BE">
            <w:r>
              <w:t>Rok</w:t>
            </w:r>
          </w:p>
        </w:tc>
        <w:tc>
          <w:tcPr>
            <w:tcW w:w="2978" w:type="dxa"/>
            <w:tcBorders>
              <w:top w:val="single" w:sz="4" w:space="0" w:color="auto"/>
              <w:left w:val="single" w:sz="4" w:space="0" w:color="auto"/>
              <w:bottom w:val="single" w:sz="4" w:space="0" w:color="auto"/>
              <w:right w:val="single" w:sz="4" w:space="0" w:color="auto"/>
            </w:tcBorders>
            <w:noWrap/>
            <w:hideMark/>
          </w:tcPr>
          <w:p w14:paraId="6D00532C" w14:textId="77777777" w:rsidR="00A114BE" w:rsidRDefault="00A114BE" w:rsidP="009F50DF">
            <w:pPr>
              <w:jc w:val="center"/>
            </w:pPr>
            <w:r>
              <w:t>Wydatki</w:t>
            </w:r>
          </w:p>
        </w:tc>
      </w:tr>
      <w:tr w:rsidR="00A114BE" w14:paraId="788BECBE"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18253361" w14:textId="77777777" w:rsidR="00A114BE" w:rsidRDefault="00A114BE">
            <w:r>
              <w:t>2021</w:t>
            </w:r>
          </w:p>
        </w:tc>
        <w:tc>
          <w:tcPr>
            <w:tcW w:w="2978" w:type="dxa"/>
            <w:tcBorders>
              <w:top w:val="single" w:sz="4" w:space="0" w:color="auto"/>
              <w:left w:val="single" w:sz="4" w:space="0" w:color="auto"/>
              <w:bottom w:val="single" w:sz="4" w:space="0" w:color="auto"/>
              <w:right w:val="single" w:sz="4" w:space="0" w:color="auto"/>
            </w:tcBorders>
            <w:noWrap/>
            <w:hideMark/>
          </w:tcPr>
          <w:p w14:paraId="6630C895" w14:textId="5DACC5F1" w:rsidR="00A114BE" w:rsidRDefault="00A114BE" w:rsidP="009F50DF">
            <w:pPr>
              <w:jc w:val="center"/>
            </w:pPr>
            <w:r>
              <w:t>26 486 800,00 zł</w:t>
            </w:r>
          </w:p>
        </w:tc>
      </w:tr>
      <w:tr w:rsidR="00A114BE" w14:paraId="561F26D3"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2B063574" w14:textId="77777777" w:rsidR="00A114BE" w:rsidRDefault="00A114BE">
            <w:r>
              <w:t>2022</w:t>
            </w:r>
          </w:p>
        </w:tc>
        <w:tc>
          <w:tcPr>
            <w:tcW w:w="2978" w:type="dxa"/>
            <w:tcBorders>
              <w:top w:val="single" w:sz="4" w:space="0" w:color="auto"/>
              <w:left w:val="single" w:sz="4" w:space="0" w:color="auto"/>
              <w:bottom w:val="single" w:sz="4" w:space="0" w:color="auto"/>
              <w:right w:val="single" w:sz="4" w:space="0" w:color="auto"/>
            </w:tcBorders>
            <w:noWrap/>
            <w:hideMark/>
          </w:tcPr>
          <w:p w14:paraId="283D6381" w14:textId="56900B86" w:rsidR="00A114BE" w:rsidRDefault="00A114BE" w:rsidP="009F50DF">
            <w:pPr>
              <w:jc w:val="center"/>
            </w:pPr>
            <w:r>
              <w:t>29 034 500,00 zł</w:t>
            </w:r>
          </w:p>
        </w:tc>
      </w:tr>
      <w:tr w:rsidR="00A114BE" w14:paraId="0F124B29"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04215A20" w14:textId="77777777" w:rsidR="00A114BE" w:rsidRDefault="00A114BE">
            <w:r>
              <w:t>2023</w:t>
            </w:r>
          </w:p>
        </w:tc>
        <w:tc>
          <w:tcPr>
            <w:tcW w:w="2978" w:type="dxa"/>
            <w:tcBorders>
              <w:top w:val="single" w:sz="4" w:space="0" w:color="auto"/>
              <w:left w:val="single" w:sz="4" w:space="0" w:color="auto"/>
              <w:bottom w:val="single" w:sz="4" w:space="0" w:color="auto"/>
              <w:right w:val="single" w:sz="4" w:space="0" w:color="auto"/>
            </w:tcBorders>
            <w:noWrap/>
            <w:hideMark/>
          </w:tcPr>
          <w:p w14:paraId="0E8B3F91" w14:textId="5F4965FA" w:rsidR="00A114BE" w:rsidRDefault="00A114BE" w:rsidP="009F50DF">
            <w:pPr>
              <w:jc w:val="center"/>
            </w:pPr>
            <w:r>
              <w:t>32 073 500,00 zł</w:t>
            </w:r>
          </w:p>
        </w:tc>
      </w:tr>
      <w:tr w:rsidR="00A114BE" w14:paraId="203B3925"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4BDA212F" w14:textId="77777777" w:rsidR="00A114BE" w:rsidRDefault="00A114BE">
            <w:r>
              <w:t>2024</w:t>
            </w:r>
          </w:p>
        </w:tc>
        <w:tc>
          <w:tcPr>
            <w:tcW w:w="2978" w:type="dxa"/>
            <w:tcBorders>
              <w:top w:val="single" w:sz="4" w:space="0" w:color="auto"/>
              <w:left w:val="single" w:sz="4" w:space="0" w:color="auto"/>
              <w:bottom w:val="single" w:sz="4" w:space="0" w:color="auto"/>
              <w:right w:val="single" w:sz="4" w:space="0" w:color="auto"/>
            </w:tcBorders>
            <w:noWrap/>
            <w:hideMark/>
          </w:tcPr>
          <w:p w14:paraId="0A37F83F" w14:textId="50A3B4E0" w:rsidR="00A114BE" w:rsidRDefault="00A114BE" w:rsidP="009F50DF">
            <w:pPr>
              <w:jc w:val="center"/>
            </w:pPr>
            <w:r>
              <w:t>38 488 200,00 zł</w:t>
            </w:r>
          </w:p>
        </w:tc>
      </w:tr>
      <w:tr w:rsidR="00A114BE" w14:paraId="4D5398B2"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1B0BF305" w14:textId="77777777" w:rsidR="00A114BE" w:rsidRDefault="00A114BE">
            <w:r>
              <w:t>2025</w:t>
            </w:r>
          </w:p>
        </w:tc>
        <w:tc>
          <w:tcPr>
            <w:tcW w:w="2978" w:type="dxa"/>
            <w:tcBorders>
              <w:top w:val="single" w:sz="4" w:space="0" w:color="auto"/>
              <w:left w:val="single" w:sz="4" w:space="0" w:color="auto"/>
              <w:bottom w:val="single" w:sz="4" w:space="0" w:color="auto"/>
              <w:right w:val="single" w:sz="4" w:space="0" w:color="auto"/>
            </w:tcBorders>
            <w:noWrap/>
            <w:hideMark/>
          </w:tcPr>
          <w:p w14:paraId="3476D199" w14:textId="576E4095" w:rsidR="00A114BE" w:rsidRDefault="00A114BE" w:rsidP="009F50DF">
            <w:pPr>
              <w:jc w:val="center"/>
            </w:pPr>
            <w:r>
              <w:t>46 185 840,00 zł</w:t>
            </w:r>
          </w:p>
        </w:tc>
      </w:tr>
      <w:tr w:rsidR="00A114BE" w14:paraId="3E7C36B0"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1B15D4C2" w14:textId="77777777" w:rsidR="00A114BE" w:rsidRDefault="00A114BE">
            <w:r>
              <w:t>2026</w:t>
            </w:r>
          </w:p>
        </w:tc>
        <w:tc>
          <w:tcPr>
            <w:tcW w:w="2978" w:type="dxa"/>
            <w:tcBorders>
              <w:top w:val="single" w:sz="4" w:space="0" w:color="auto"/>
              <w:left w:val="single" w:sz="4" w:space="0" w:color="auto"/>
              <w:bottom w:val="single" w:sz="4" w:space="0" w:color="auto"/>
              <w:right w:val="single" w:sz="4" w:space="0" w:color="auto"/>
            </w:tcBorders>
            <w:noWrap/>
            <w:hideMark/>
          </w:tcPr>
          <w:p w14:paraId="2F8FE620" w14:textId="7C0442EA" w:rsidR="00A114BE" w:rsidRDefault="00A114BE" w:rsidP="009F50DF">
            <w:pPr>
              <w:jc w:val="center"/>
            </w:pPr>
            <w:r>
              <w:t>55 423 008,00 zł</w:t>
            </w:r>
          </w:p>
        </w:tc>
      </w:tr>
      <w:tr w:rsidR="00A114BE" w14:paraId="23B5ADA5"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3E4AC857" w14:textId="77777777" w:rsidR="00A114BE" w:rsidRDefault="00A114BE">
            <w:r>
              <w:t>2027</w:t>
            </w:r>
          </w:p>
        </w:tc>
        <w:tc>
          <w:tcPr>
            <w:tcW w:w="2978" w:type="dxa"/>
            <w:tcBorders>
              <w:top w:val="single" w:sz="4" w:space="0" w:color="auto"/>
              <w:left w:val="single" w:sz="4" w:space="0" w:color="auto"/>
              <w:bottom w:val="single" w:sz="4" w:space="0" w:color="auto"/>
              <w:right w:val="single" w:sz="4" w:space="0" w:color="auto"/>
            </w:tcBorders>
            <w:noWrap/>
            <w:hideMark/>
          </w:tcPr>
          <w:p w14:paraId="55F4999B" w14:textId="61145D80" w:rsidR="00A114BE" w:rsidRDefault="00A114BE" w:rsidP="009F50DF">
            <w:pPr>
              <w:jc w:val="center"/>
            </w:pPr>
            <w:r>
              <w:t>66 507 609,60 zł</w:t>
            </w:r>
          </w:p>
        </w:tc>
      </w:tr>
      <w:tr w:rsidR="00A114BE" w14:paraId="6D140582"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0BD360B8" w14:textId="77777777" w:rsidR="00A114BE" w:rsidRDefault="00A114BE">
            <w:r>
              <w:t>2028</w:t>
            </w:r>
          </w:p>
        </w:tc>
        <w:tc>
          <w:tcPr>
            <w:tcW w:w="2978" w:type="dxa"/>
            <w:tcBorders>
              <w:top w:val="single" w:sz="4" w:space="0" w:color="auto"/>
              <w:left w:val="single" w:sz="4" w:space="0" w:color="auto"/>
              <w:bottom w:val="single" w:sz="4" w:space="0" w:color="auto"/>
              <w:right w:val="single" w:sz="4" w:space="0" w:color="auto"/>
            </w:tcBorders>
            <w:noWrap/>
            <w:hideMark/>
          </w:tcPr>
          <w:p w14:paraId="47323B26" w14:textId="5C6A5E94" w:rsidR="00A114BE" w:rsidRDefault="00A114BE" w:rsidP="009F50DF">
            <w:pPr>
              <w:jc w:val="center"/>
            </w:pPr>
            <w:r>
              <w:t>79 809 131,52 zł</w:t>
            </w:r>
          </w:p>
        </w:tc>
      </w:tr>
      <w:tr w:rsidR="00A114BE" w14:paraId="439D5618"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34242ADD" w14:textId="77777777" w:rsidR="00A114BE" w:rsidRDefault="00A114BE">
            <w:r>
              <w:t>2029</w:t>
            </w:r>
          </w:p>
        </w:tc>
        <w:tc>
          <w:tcPr>
            <w:tcW w:w="2978" w:type="dxa"/>
            <w:tcBorders>
              <w:top w:val="single" w:sz="4" w:space="0" w:color="auto"/>
              <w:left w:val="single" w:sz="4" w:space="0" w:color="auto"/>
              <w:bottom w:val="single" w:sz="4" w:space="0" w:color="auto"/>
              <w:right w:val="single" w:sz="4" w:space="0" w:color="auto"/>
            </w:tcBorders>
            <w:noWrap/>
            <w:hideMark/>
          </w:tcPr>
          <w:p w14:paraId="6A8D23A5" w14:textId="626CC981" w:rsidR="00A114BE" w:rsidRDefault="00A114BE" w:rsidP="009F50DF">
            <w:pPr>
              <w:jc w:val="center"/>
            </w:pPr>
            <w:r>
              <w:t>95 770 957,82 zł</w:t>
            </w:r>
          </w:p>
        </w:tc>
      </w:tr>
      <w:tr w:rsidR="00A114BE" w14:paraId="7F87401F" w14:textId="77777777" w:rsidTr="009F50DF">
        <w:trPr>
          <w:trHeight w:val="293"/>
        </w:trPr>
        <w:tc>
          <w:tcPr>
            <w:tcW w:w="703" w:type="dxa"/>
            <w:tcBorders>
              <w:top w:val="single" w:sz="4" w:space="0" w:color="auto"/>
              <w:left w:val="single" w:sz="4" w:space="0" w:color="auto"/>
              <w:bottom w:val="single" w:sz="4" w:space="0" w:color="auto"/>
              <w:right w:val="single" w:sz="4" w:space="0" w:color="auto"/>
            </w:tcBorders>
            <w:noWrap/>
            <w:hideMark/>
          </w:tcPr>
          <w:p w14:paraId="05FCB8CE" w14:textId="77777777" w:rsidR="00A114BE" w:rsidRDefault="00A114BE">
            <w:r>
              <w:t>2030</w:t>
            </w:r>
          </w:p>
        </w:tc>
        <w:tc>
          <w:tcPr>
            <w:tcW w:w="2978" w:type="dxa"/>
            <w:tcBorders>
              <w:top w:val="single" w:sz="4" w:space="0" w:color="auto"/>
              <w:left w:val="single" w:sz="4" w:space="0" w:color="auto"/>
              <w:bottom w:val="single" w:sz="4" w:space="0" w:color="auto"/>
              <w:right w:val="single" w:sz="4" w:space="0" w:color="auto"/>
            </w:tcBorders>
            <w:noWrap/>
            <w:hideMark/>
          </w:tcPr>
          <w:p w14:paraId="4B4A6165" w14:textId="4FCB2067" w:rsidR="00A114BE" w:rsidRDefault="00A114BE" w:rsidP="009F50DF">
            <w:pPr>
              <w:jc w:val="center"/>
            </w:pPr>
            <w:r>
              <w:t>114 925 149,39 zł</w:t>
            </w:r>
          </w:p>
        </w:tc>
      </w:tr>
    </w:tbl>
    <w:p w14:paraId="02B3DCB4" w14:textId="77777777" w:rsidR="00A114BE" w:rsidRDefault="00A114BE" w:rsidP="00A114BE">
      <w:pPr>
        <w:rPr>
          <w:rFonts w:asciiTheme="minorHAnsi" w:hAnsiTheme="minorHAnsi" w:cstheme="minorBidi"/>
          <w:sz w:val="22"/>
          <w:szCs w:val="22"/>
          <w:lang w:eastAsia="en-US"/>
        </w:rPr>
      </w:pPr>
    </w:p>
    <w:p w14:paraId="4926872F" w14:textId="7BDEAA1A" w:rsidR="00A114BE" w:rsidRDefault="00A114BE" w:rsidP="009F50DF">
      <w:pPr>
        <w:ind w:firstLine="567"/>
      </w:pPr>
      <w:r>
        <w:rPr>
          <w:noProof/>
        </w:rPr>
        <w:drawing>
          <wp:inline distT="0" distB="0" distL="0" distR="0" wp14:anchorId="76A4046B" wp14:editId="7386224C">
            <wp:extent cx="5676900" cy="36099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900" cy="3609975"/>
                    </a:xfrm>
                    <a:prstGeom prst="rect">
                      <a:avLst/>
                    </a:prstGeom>
                    <a:noFill/>
                    <a:ln>
                      <a:noFill/>
                    </a:ln>
                  </pic:spPr>
                </pic:pic>
              </a:graphicData>
            </a:graphic>
          </wp:inline>
        </w:drawing>
      </w:r>
    </w:p>
    <w:p w14:paraId="3AEF4AC5" w14:textId="6B3EF74B" w:rsidR="004F4994" w:rsidRDefault="004F4994" w:rsidP="004F4994">
      <w:pPr>
        <w:pStyle w:val="Tekstpodstawowywcity3"/>
        <w:spacing w:after="0"/>
        <w:ind w:left="0"/>
        <w:jc w:val="both"/>
        <w:rPr>
          <w:i/>
          <w:iCs/>
          <w:sz w:val="20"/>
          <w:szCs w:val="20"/>
        </w:rPr>
      </w:pPr>
      <w:r>
        <w:rPr>
          <w:i/>
          <w:iCs/>
          <w:sz w:val="20"/>
          <w:szCs w:val="20"/>
        </w:rPr>
        <w:t>Wykres 6. Przewidywany wzrost kosztów utrzymania sieci drogowej – wariant II</w:t>
      </w:r>
    </w:p>
    <w:p w14:paraId="09144322" w14:textId="77777777" w:rsidR="004F4994" w:rsidRPr="0060264C" w:rsidRDefault="004F4994" w:rsidP="004F4994">
      <w:pPr>
        <w:jc w:val="both"/>
        <w:rPr>
          <w:i/>
          <w:iCs/>
          <w:sz w:val="20"/>
          <w:szCs w:val="20"/>
        </w:rPr>
      </w:pPr>
      <w:r w:rsidRPr="00B57594">
        <w:rPr>
          <w:i/>
          <w:iCs/>
          <w:sz w:val="20"/>
          <w:szCs w:val="20"/>
        </w:rPr>
        <w:t xml:space="preserve">Źródło: </w:t>
      </w:r>
      <w:r>
        <w:rPr>
          <w:i/>
          <w:iCs/>
          <w:sz w:val="20"/>
          <w:szCs w:val="20"/>
        </w:rPr>
        <w:t>Świętokrzyski Zarząd Dróg Wojewódzkich</w:t>
      </w:r>
    </w:p>
    <w:p w14:paraId="661CECD7" w14:textId="77777777" w:rsidR="00A114BE" w:rsidRDefault="00A114BE" w:rsidP="00A114BE"/>
    <w:p w14:paraId="5818ED99" w14:textId="77777777" w:rsidR="009F50DF" w:rsidRDefault="009F50DF" w:rsidP="00A114BE">
      <w:pPr>
        <w:rPr>
          <w:sz w:val="28"/>
          <w:szCs w:val="28"/>
        </w:rPr>
      </w:pPr>
    </w:p>
    <w:p w14:paraId="2E3C895F" w14:textId="77777777" w:rsidR="009F50DF" w:rsidRDefault="009F50DF" w:rsidP="00A114BE">
      <w:pPr>
        <w:rPr>
          <w:sz w:val="28"/>
          <w:szCs w:val="28"/>
        </w:rPr>
      </w:pPr>
    </w:p>
    <w:p w14:paraId="2BA6029D" w14:textId="77777777" w:rsidR="009F50DF" w:rsidRDefault="009F50DF" w:rsidP="00A114BE">
      <w:pPr>
        <w:rPr>
          <w:sz w:val="28"/>
          <w:szCs w:val="28"/>
        </w:rPr>
      </w:pPr>
    </w:p>
    <w:p w14:paraId="7EB6F1FB" w14:textId="636EC5C5" w:rsidR="00A114BE" w:rsidRPr="009F50DF" w:rsidRDefault="00A114BE" w:rsidP="00A114BE">
      <w:r w:rsidRPr="009F50DF">
        <w:t>Zestawienie dwóch wariantów</w:t>
      </w:r>
    </w:p>
    <w:tbl>
      <w:tblPr>
        <w:tblStyle w:val="Tabela-Siatka"/>
        <w:tblW w:w="0" w:type="auto"/>
        <w:tblLayout w:type="fixed"/>
        <w:tblLook w:val="04A0" w:firstRow="1" w:lastRow="0" w:firstColumn="1" w:lastColumn="0" w:noHBand="0" w:noVBand="1"/>
      </w:tblPr>
      <w:tblGrid>
        <w:gridCol w:w="720"/>
        <w:gridCol w:w="2756"/>
        <w:gridCol w:w="2756"/>
      </w:tblGrid>
      <w:tr w:rsidR="00A114BE" w14:paraId="5D42DF5D" w14:textId="77777777" w:rsidTr="009F50DF">
        <w:trPr>
          <w:trHeight w:val="297"/>
        </w:trPr>
        <w:tc>
          <w:tcPr>
            <w:tcW w:w="6232" w:type="dxa"/>
            <w:gridSpan w:val="3"/>
            <w:tcBorders>
              <w:top w:val="single" w:sz="4" w:space="0" w:color="auto"/>
              <w:left w:val="single" w:sz="4" w:space="0" w:color="auto"/>
              <w:bottom w:val="single" w:sz="4" w:space="0" w:color="auto"/>
              <w:right w:val="single" w:sz="4" w:space="0" w:color="auto"/>
            </w:tcBorders>
            <w:noWrap/>
            <w:hideMark/>
          </w:tcPr>
          <w:p w14:paraId="4B6E3061" w14:textId="77777777" w:rsidR="00A114BE" w:rsidRDefault="00A114BE">
            <w:pPr>
              <w:rPr>
                <w:sz w:val="22"/>
                <w:szCs w:val="22"/>
              </w:rPr>
            </w:pPr>
            <w:r>
              <w:t xml:space="preserve">Wariant I </w:t>
            </w:r>
            <w:proofErr w:type="spellStart"/>
            <w:r>
              <w:t>i</w:t>
            </w:r>
            <w:proofErr w:type="spellEnd"/>
            <w:r>
              <w:t xml:space="preserve"> II - Wzrost wydatków w latach 2021-2030</w:t>
            </w:r>
          </w:p>
        </w:tc>
      </w:tr>
      <w:tr w:rsidR="00A114BE" w14:paraId="3259A68B"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697FE2BA" w14:textId="77777777" w:rsidR="00A114BE" w:rsidRDefault="00A114BE">
            <w:r>
              <w:t>Rok</w:t>
            </w:r>
          </w:p>
        </w:tc>
        <w:tc>
          <w:tcPr>
            <w:tcW w:w="2756" w:type="dxa"/>
            <w:tcBorders>
              <w:top w:val="single" w:sz="4" w:space="0" w:color="auto"/>
              <w:left w:val="single" w:sz="4" w:space="0" w:color="auto"/>
              <w:bottom w:val="single" w:sz="4" w:space="0" w:color="auto"/>
              <w:right w:val="single" w:sz="4" w:space="0" w:color="auto"/>
            </w:tcBorders>
            <w:noWrap/>
            <w:hideMark/>
          </w:tcPr>
          <w:p w14:paraId="6A29E1A5" w14:textId="77777777" w:rsidR="00A114BE" w:rsidRDefault="00A114BE" w:rsidP="009F50DF">
            <w:pPr>
              <w:jc w:val="center"/>
            </w:pPr>
            <w:r>
              <w:t>Wariant I</w:t>
            </w:r>
          </w:p>
        </w:tc>
        <w:tc>
          <w:tcPr>
            <w:tcW w:w="2756" w:type="dxa"/>
            <w:tcBorders>
              <w:top w:val="single" w:sz="4" w:space="0" w:color="auto"/>
              <w:left w:val="single" w:sz="4" w:space="0" w:color="auto"/>
              <w:bottom w:val="single" w:sz="4" w:space="0" w:color="auto"/>
              <w:right w:val="single" w:sz="4" w:space="0" w:color="auto"/>
            </w:tcBorders>
            <w:noWrap/>
            <w:hideMark/>
          </w:tcPr>
          <w:p w14:paraId="63C25C3E" w14:textId="77777777" w:rsidR="00A114BE" w:rsidRDefault="00A114BE" w:rsidP="009F50DF">
            <w:pPr>
              <w:jc w:val="center"/>
            </w:pPr>
            <w:r>
              <w:t>Wariant II</w:t>
            </w:r>
          </w:p>
        </w:tc>
      </w:tr>
      <w:tr w:rsidR="00A114BE" w14:paraId="60A19AD8"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3456EB2D" w14:textId="77777777" w:rsidR="00A114BE" w:rsidRDefault="00A114BE">
            <w:r>
              <w:t>2021</w:t>
            </w:r>
          </w:p>
        </w:tc>
        <w:tc>
          <w:tcPr>
            <w:tcW w:w="2756" w:type="dxa"/>
            <w:tcBorders>
              <w:top w:val="single" w:sz="4" w:space="0" w:color="auto"/>
              <w:left w:val="single" w:sz="4" w:space="0" w:color="auto"/>
              <w:bottom w:val="single" w:sz="4" w:space="0" w:color="auto"/>
              <w:right w:val="single" w:sz="4" w:space="0" w:color="auto"/>
            </w:tcBorders>
            <w:noWrap/>
            <w:hideMark/>
          </w:tcPr>
          <w:p w14:paraId="0588FE89" w14:textId="410C9F08" w:rsidR="00A114BE" w:rsidRDefault="00A114BE" w:rsidP="009F50DF">
            <w:pPr>
              <w:jc w:val="center"/>
            </w:pPr>
            <w:r>
              <w:t>26 486 800,00 zł</w:t>
            </w:r>
          </w:p>
        </w:tc>
        <w:tc>
          <w:tcPr>
            <w:tcW w:w="2756" w:type="dxa"/>
            <w:tcBorders>
              <w:top w:val="single" w:sz="4" w:space="0" w:color="auto"/>
              <w:left w:val="single" w:sz="4" w:space="0" w:color="auto"/>
              <w:bottom w:val="single" w:sz="4" w:space="0" w:color="auto"/>
              <w:right w:val="single" w:sz="4" w:space="0" w:color="auto"/>
            </w:tcBorders>
            <w:noWrap/>
            <w:hideMark/>
          </w:tcPr>
          <w:p w14:paraId="7399716F" w14:textId="0A40A519" w:rsidR="00A114BE" w:rsidRDefault="00A114BE" w:rsidP="009F50DF">
            <w:pPr>
              <w:jc w:val="center"/>
            </w:pPr>
            <w:r>
              <w:t>26 486 800,00 zł</w:t>
            </w:r>
          </w:p>
        </w:tc>
      </w:tr>
      <w:tr w:rsidR="00A114BE" w14:paraId="4C380B46"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32BE437C" w14:textId="77777777" w:rsidR="00A114BE" w:rsidRDefault="00A114BE">
            <w:r>
              <w:t>2022</w:t>
            </w:r>
          </w:p>
        </w:tc>
        <w:tc>
          <w:tcPr>
            <w:tcW w:w="2756" w:type="dxa"/>
            <w:tcBorders>
              <w:top w:val="single" w:sz="4" w:space="0" w:color="auto"/>
              <w:left w:val="single" w:sz="4" w:space="0" w:color="auto"/>
              <w:bottom w:val="single" w:sz="4" w:space="0" w:color="auto"/>
              <w:right w:val="single" w:sz="4" w:space="0" w:color="auto"/>
            </w:tcBorders>
            <w:noWrap/>
            <w:hideMark/>
          </w:tcPr>
          <w:p w14:paraId="482FBEEB" w14:textId="41BA00B5" w:rsidR="00A114BE" w:rsidRDefault="00A114BE" w:rsidP="009F50DF">
            <w:pPr>
              <w:jc w:val="center"/>
            </w:pPr>
            <w:r>
              <w:t>29 034 500,00 zł</w:t>
            </w:r>
          </w:p>
        </w:tc>
        <w:tc>
          <w:tcPr>
            <w:tcW w:w="2756" w:type="dxa"/>
            <w:tcBorders>
              <w:top w:val="single" w:sz="4" w:space="0" w:color="auto"/>
              <w:left w:val="single" w:sz="4" w:space="0" w:color="auto"/>
              <w:bottom w:val="single" w:sz="4" w:space="0" w:color="auto"/>
              <w:right w:val="single" w:sz="4" w:space="0" w:color="auto"/>
            </w:tcBorders>
            <w:noWrap/>
            <w:hideMark/>
          </w:tcPr>
          <w:p w14:paraId="6ABC1329" w14:textId="56C57594" w:rsidR="00A114BE" w:rsidRDefault="00A114BE" w:rsidP="009F50DF">
            <w:pPr>
              <w:jc w:val="center"/>
            </w:pPr>
            <w:r>
              <w:t>29 034 500,00 zł</w:t>
            </w:r>
          </w:p>
        </w:tc>
      </w:tr>
      <w:tr w:rsidR="00A114BE" w14:paraId="05AAFD0E"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1D154E2E" w14:textId="77777777" w:rsidR="00A114BE" w:rsidRDefault="00A114BE">
            <w:r>
              <w:t>2023</w:t>
            </w:r>
          </w:p>
        </w:tc>
        <w:tc>
          <w:tcPr>
            <w:tcW w:w="2756" w:type="dxa"/>
            <w:tcBorders>
              <w:top w:val="single" w:sz="4" w:space="0" w:color="auto"/>
              <w:left w:val="single" w:sz="4" w:space="0" w:color="auto"/>
              <w:bottom w:val="single" w:sz="4" w:space="0" w:color="auto"/>
              <w:right w:val="single" w:sz="4" w:space="0" w:color="auto"/>
            </w:tcBorders>
            <w:noWrap/>
            <w:hideMark/>
          </w:tcPr>
          <w:p w14:paraId="5564F4B4" w14:textId="5C20C1B0" w:rsidR="00A114BE" w:rsidRDefault="00A114BE" w:rsidP="009F50DF">
            <w:pPr>
              <w:jc w:val="center"/>
            </w:pPr>
            <w:r>
              <w:t>32 073 500,00 zł</w:t>
            </w:r>
          </w:p>
        </w:tc>
        <w:tc>
          <w:tcPr>
            <w:tcW w:w="2756" w:type="dxa"/>
            <w:tcBorders>
              <w:top w:val="single" w:sz="4" w:space="0" w:color="auto"/>
              <w:left w:val="single" w:sz="4" w:space="0" w:color="auto"/>
              <w:bottom w:val="single" w:sz="4" w:space="0" w:color="auto"/>
              <w:right w:val="single" w:sz="4" w:space="0" w:color="auto"/>
            </w:tcBorders>
            <w:noWrap/>
            <w:hideMark/>
          </w:tcPr>
          <w:p w14:paraId="1D0C8DDC" w14:textId="503CC922" w:rsidR="00A114BE" w:rsidRDefault="00A114BE" w:rsidP="009F50DF">
            <w:pPr>
              <w:jc w:val="center"/>
            </w:pPr>
            <w:r>
              <w:t>32 073 500,00 zł</w:t>
            </w:r>
          </w:p>
        </w:tc>
      </w:tr>
      <w:tr w:rsidR="00A114BE" w14:paraId="5732985F"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0BBAA42F" w14:textId="77777777" w:rsidR="00A114BE" w:rsidRDefault="00A114BE">
            <w:r>
              <w:t>2024</w:t>
            </w:r>
          </w:p>
        </w:tc>
        <w:tc>
          <w:tcPr>
            <w:tcW w:w="2756" w:type="dxa"/>
            <w:tcBorders>
              <w:top w:val="single" w:sz="4" w:space="0" w:color="auto"/>
              <w:left w:val="single" w:sz="4" w:space="0" w:color="auto"/>
              <w:bottom w:val="single" w:sz="4" w:space="0" w:color="auto"/>
              <w:right w:val="single" w:sz="4" w:space="0" w:color="auto"/>
            </w:tcBorders>
            <w:noWrap/>
            <w:hideMark/>
          </w:tcPr>
          <w:p w14:paraId="123944FE" w14:textId="73C04C28" w:rsidR="00A114BE" w:rsidRDefault="00A114BE" w:rsidP="009F50DF">
            <w:pPr>
              <w:jc w:val="center"/>
            </w:pPr>
            <w:r>
              <w:t>35 280 850,00 zł</w:t>
            </w:r>
          </w:p>
        </w:tc>
        <w:tc>
          <w:tcPr>
            <w:tcW w:w="2756" w:type="dxa"/>
            <w:tcBorders>
              <w:top w:val="single" w:sz="4" w:space="0" w:color="auto"/>
              <w:left w:val="single" w:sz="4" w:space="0" w:color="auto"/>
              <w:bottom w:val="single" w:sz="4" w:space="0" w:color="auto"/>
              <w:right w:val="single" w:sz="4" w:space="0" w:color="auto"/>
            </w:tcBorders>
            <w:noWrap/>
            <w:hideMark/>
          </w:tcPr>
          <w:p w14:paraId="3A18744E" w14:textId="4FAA3DC0" w:rsidR="00A114BE" w:rsidRDefault="00A114BE" w:rsidP="009F50DF">
            <w:pPr>
              <w:jc w:val="center"/>
            </w:pPr>
            <w:r>
              <w:t>38 488 200,00 zł</w:t>
            </w:r>
          </w:p>
        </w:tc>
      </w:tr>
      <w:tr w:rsidR="00A114BE" w14:paraId="4013CC0F"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4B0C4BA7" w14:textId="77777777" w:rsidR="00A114BE" w:rsidRDefault="00A114BE">
            <w:r>
              <w:t>2025</w:t>
            </w:r>
          </w:p>
        </w:tc>
        <w:tc>
          <w:tcPr>
            <w:tcW w:w="2756" w:type="dxa"/>
            <w:tcBorders>
              <w:top w:val="single" w:sz="4" w:space="0" w:color="auto"/>
              <w:left w:val="single" w:sz="4" w:space="0" w:color="auto"/>
              <w:bottom w:val="single" w:sz="4" w:space="0" w:color="auto"/>
              <w:right w:val="single" w:sz="4" w:space="0" w:color="auto"/>
            </w:tcBorders>
            <w:noWrap/>
            <w:hideMark/>
          </w:tcPr>
          <w:p w14:paraId="31BF2906" w14:textId="68C255AB" w:rsidR="00A114BE" w:rsidRDefault="00A114BE" w:rsidP="009F50DF">
            <w:pPr>
              <w:jc w:val="center"/>
            </w:pPr>
            <w:r>
              <w:t>38 808 935,00 zł</w:t>
            </w:r>
          </w:p>
        </w:tc>
        <w:tc>
          <w:tcPr>
            <w:tcW w:w="2756" w:type="dxa"/>
            <w:tcBorders>
              <w:top w:val="single" w:sz="4" w:space="0" w:color="auto"/>
              <w:left w:val="single" w:sz="4" w:space="0" w:color="auto"/>
              <w:bottom w:val="single" w:sz="4" w:space="0" w:color="auto"/>
              <w:right w:val="single" w:sz="4" w:space="0" w:color="auto"/>
            </w:tcBorders>
            <w:noWrap/>
            <w:hideMark/>
          </w:tcPr>
          <w:p w14:paraId="0D959F7A" w14:textId="549C6856" w:rsidR="00A114BE" w:rsidRDefault="00A114BE" w:rsidP="009F50DF">
            <w:pPr>
              <w:jc w:val="center"/>
            </w:pPr>
            <w:r>
              <w:t>46 185 840,00 zł</w:t>
            </w:r>
          </w:p>
        </w:tc>
      </w:tr>
      <w:tr w:rsidR="00A114BE" w14:paraId="56EC0F8E"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528832E4" w14:textId="77777777" w:rsidR="00A114BE" w:rsidRDefault="00A114BE">
            <w:r>
              <w:t>2026</w:t>
            </w:r>
          </w:p>
        </w:tc>
        <w:tc>
          <w:tcPr>
            <w:tcW w:w="2756" w:type="dxa"/>
            <w:tcBorders>
              <w:top w:val="single" w:sz="4" w:space="0" w:color="auto"/>
              <w:left w:val="single" w:sz="4" w:space="0" w:color="auto"/>
              <w:bottom w:val="single" w:sz="4" w:space="0" w:color="auto"/>
              <w:right w:val="single" w:sz="4" w:space="0" w:color="auto"/>
            </w:tcBorders>
            <w:noWrap/>
            <w:hideMark/>
          </w:tcPr>
          <w:p w14:paraId="4E152DB1" w14:textId="47C22023" w:rsidR="00A114BE" w:rsidRDefault="00A114BE" w:rsidP="009F50DF">
            <w:pPr>
              <w:jc w:val="center"/>
            </w:pPr>
            <w:r>
              <w:t>42 689 828,50 zł</w:t>
            </w:r>
          </w:p>
        </w:tc>
        <w:tc>
          <w:tcPr>
            <w:tcW w:w="2756" w:type="dxa"/>
            <w:tcBorders>
              <w:top w:val="single" w:sz="4" w:space="0" w:color="auto"/>
              <w:left w:val="single" w:sz="4" w:space="0" w:color="auto"/>
              <w:bottom w:val="single" w:sz="4" w:space="0" w:color="auto"/>
              <w:right w:val="single" w:sz="4" w:space="0" w:color="auto"/>
            </w:tcBorders>
            <w:noWrap/>
            <w:hideMark/>
          </w:tcPr>
          <w:p w14:paraId="1D86C97A" w14:textId="2886BA50" w:rsidR="00A114BE" w:rsidRDefault="00A114BE" w:rsidP="009F50DF">
            <w:pPr>
              <w:jc w:val="center"/>
            </w:pPr>
            <w:r>
              <w:t>55 423 008,00 zł</w:t>
            </w:r>
          </w:p>
        </w:tc>
      </w:tr>
      <w:tr w:rsidR="00A114BE" w14:paraId="4498C4F0"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391DAA4E" w14:textId="77777777" w:rsidR="00A114BE" w:rsidRDefault="00A114BE">
            <w:r>
              <w:t>2027</w:t>
            </w:r>
          </w:p>
        </w:tc>
        <w:tc>
          <w:tcPr>
            <w:tcW w:w="2756" w:type="dxa"/>
            <w:tcBorders>
              <w:top w:val="single" w:sz="4" w:space="0" w:color="auto"/>
              <w:left w:val="single" w:sz="4" w:space="0" w:color="auto"/>
              <w:bottom w:val="single" w:sz="4" w:space="0" w:color="auto"/>
              <w:right w:val="single" w:sz="4" w:space="0" w:color="auto"/>
            </w:tcBorders>
            <w:noWrap/>
            <w:hideMark/>
          </w:tcPr>
          <w:p w14:paraId="421B4582" w14:textId="2F3ED82E" w:rsidR="00A114BE" w:rsidRDefault="00A114BE" w:rsidP="009F50DF">
            <w:pPr>
              <w:jc w:val="center"/>
            </w:pPr>
            <w:r>
              <w:t>46 958 811,35 zł</w:t>
            </w:r>
          </w:p>
        </w:tc>
        <w:tc>
          <w:tcPr>
            <w:tcW w:w="2756" w:type="dxa"/>
            <w:tcBorders>
              <w:top w:val="single" w:sz="4" w:space="0" w:color="auto"/>
              <w:left w:val="single" w:sz="4" w:space="0" w:color="auto"/>
              <w:bottom w:val="single" w:sz="4" w:space="0" w:color="auto"/>
              <w:right w:val="single" w:sz="4" w:space="0" w:color="auto"/>
            </w:tcBorders>
            <w:noWrap/>
            <w:hideMark/>
          </w:tcPr>
          <w:p w14:paraId="2B465788" w14:textId="05A7CD05" w:rsidR="00A114BE" w:rsidRDefault="00A114BE" w:rsidP="009F50DF">
            <w:pPr>
              <w:jc w:val="center"/>
            </w:pPr>
            <w:r>
              <w:t>66 507 609,60 zł</w:t>
            </w:r>
          </w:p>
        </w:tc>
      </w:tr>
      <w:tr w:rsidR="00A114BE" w14:paraId="738C3AE4"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33C7FE6F" w14:textId="77777777" w:rsidR="00A114BE" w:rsidRDefault="00A114BE">
            <w:r>
              <w:t>2028</w:t>
            </w:r>
          </w:p>
        </w:tc>
        <w:tc>
          <w:tcPr>
            <w:tcW w:w="2756" w:type="dxa"/>
            <w:tcBorders>
              <w:top w:val="single" w:sz="4" w:space="0" w:color="auto"/>
              <w:left w:val="single" w:sz="4" w:space="0" w:color="auto"/>
              <w:bottom w:val="single" w:sz="4" w:space="0" w:color="auto"/>
              <w:right w:val="single" w:sz="4" w:space="0" w:color="auto"/>
            </w:tcBorders>
            <w:noWrap/>
            <w:hideMark/>
          </w:tcPr>
          <w:p w14:paraId="1A78BA99" w14:textId="32CCDA70" w:rsidR="00A114BE" w:rsidRDefault="00A114BE" w:rsidP="009F50DF">
            <w:pPr>
              <w:jc w:val="center"/>
            </w:pPr>
            <w:r>
              <w:t>51 654 692,49 zł</w:t>
            </w:r>
          </w:p>
        </w:tc>
        <w:tc>
          <w:tcPr>
            <w:tcW w:w="2756" w:type="dxa"/>
            <w:tcBorders>
              <w:top w:val="single" w:sz="4" w:space="0" w:color="auto"/>
              <w:left w:val="single" w:sz="4" w:space="0" w:color="auto"/>
              <w:bottom w:val="single" w:sz="4" w:space="0" w:color="auto"/>
              <w:right w:val="single" w:sz="4" w:space="0" w:color="auto"/>
            </w:tcBorders>
            <w:noWrap/>
            <w:hideMark/>
          </w:tcPr>
          <w:p w14:paraId="249B43FE" w14:textId="2007D8BC" w:rsidR="00A114BE" w:rsidRDefault="00A114BE" w:rsidP="009F50DF">
            <w:pPr>
              <w:jc w:val="center"/>
            </w:pPr>
            <w:r>
              <w:t>79 809 131,52 zł</w:t>
            </w:r>
          </w:p>
        </w:tc>
      </w:tr>
      <w:tr w:rsidR="00A114BE" w14:paraId="1648B8CA"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65BC31F0" w14:textId="77777777" w:rsidR="00A114BE" w:rsidRDefault="00A114BE">
            <w:r>
              <w:t>2029</w:t>
            </w:r>
          </w:p>
        </w:tc>
        <w:tc>
          <w:tcPr>
            <w:tcW w:w="2756" w:type="dxa"/>
            <w:tcBorders>
              <w:top w:val="single" w:sz="4" w:space="0" w:color="auto"/>
              <w:left w:val="single" w:sz="4" w:space="0" w:color="auto"/>
              <w:bottom w:val="single" w:sz="4" w:space="0" w:color="auto"/>
              <w:right w:val="single" w:sz="4" w:space="0" w:color="auto"/>
            </w:tcBorders>
            <w:noWrap/>
            <w:hideMark/>
          </w:tcPr>
          <w:p w14:paraId="7FD4C0CA" w14:textId="26786DAB" w:rsidR="00A114BE" w:rsidRDefault="00A114BE" w:rsidP="009F50DF">
            <w:pPr>
              <w:jc w:val="center"/>
            </w:pPr>
            <w:r>
              <w:t>56 820 161,73 zł</w:t>
            </w:r>
          </w:p>
        </w:tc>
        <w:tc>
          <w:tcPr>
            <w:tcW w:w="2756" w:type="dxa"/>
            <w:tcBorders>
              <w:top w:val="single" w:sz="4" w:space="0" w:color="auto"/>
              <w:left w:val="single" w:sz="4" w:space="0" w:color="auto"/>
              <w:bottom w:val="single" w:sz="4" w:space="0" w:color="auto"/>
              <w:right w:val="single" w:sz="4" w:space="0" w:color="auto"/>
            </w:tcBorders>
            <w:noWrap/>
            <w:hideMark/>
          </w:tcPr>
          <w:p w14:paraId="1FF50836" w14:textId="1A45A5CA" w:rsidR="00A114BE" w:rsidRDefault="00A114BE" w:rsidP="009F50DF">
            <w:pPr>
              <w:jc w:val="center"/>
            </w:pPr>
            <w:r>
              <w:t>95 770 957,82 zł</w:t>
            </w:r>
          </w:p>
        </w:tc>
      </w:tr>
      <w:tr w:rsidR="00A114BE" w14:paraId="387FFD35" w14:textId="77777777" w:rsidTr="009F50DF">
        <w:trPr>
          <w:trHeight w:val="297"/>
        </w:trPr>
        <w:tc>
          <w:tcPr>
            <w:tcW w:w="720" w:type="dxa"/>
            <w:tcBorders>
              <w:top w:val="single" w:sz="4" w:space="0" w:color="auto"/>
              <w:left w:val="single" w:sz="4" w:space="0" w:color="auto"/>
              <w:bottom w:val="single" w:sz="4" w:space="0" w:color="auto"/>
              <w:right w:val="single" w:sz="4" w:space="0" w:color="auto"/>
            </w:tcBorders>
            <w:noWrap/>
            <w:hideMark/>
          </w:tcPr>
          <w:p w14:paraId="7EE5E78F" w14:textId="77777777" w:rsidR="00A114BE" w:rsidRDefault="00A114BE">
            <w:r>
              <w:t>2030</w:t>
            </w:r>
          </w:p>
        </w:tc>
        <w:tc>
          <w:tcPr>
            <w:tcW w:w="2756" w:type="dxa"/>
            <w:tcBorders>
              <w:top w:val="single" w:sz="4" w:space="0" w:color="auto"/>
              <w:left w:val="single" w:sz="4" w:space="0" w:color="auto"/>
              <w:bottom w:val="single" w:sz="4" w:space="0" w:color="auto"/>
              <w:right w:val="single" w:sz="4" w:space="0" w:color="auto"/>
            </w:tcBorders>
            <w:noWrap/>
            <w:hideMark/>
          </w:tcPr>
          <w:p w14:paraId="54F15268" w14:textId="01FF6440" w:rsidR="00A114BE" w:rsidRDefault="00A114BE" w:rsidP="009F50DF">
            <w:pPr>
              <w:jc w:val="center"/>
            </w:pPr>
            <w:r>
              <w:t>62 502 177,91 zł</w:t>
            </w:r>
          </w:p>
        </w:tc>
        <w:tc>
          <w:tcPr>
            <w:tcW w:w="2756" w:type="dxa"/>
            <w:tcBorders>
              <w:top w:val="single" w:sz="4" w:space="0" w:color="auto"/>
              <w:left w:val="single" w:sz="4" w:space="0" w:color="auto"/>
              <w:bottom w:val="single" w:sz="4" w:space="0" w:color="auto"/>
              <w:right w:val="single" w:sz="4" w:space="0" w:color="auto"/>
            </w:tcBorders>
            <w:noWrap/>
            <w:hideMark/>
          </w:tcPr>
          <w:p w14:paraId="48F34A8E" w14:textId="7DE17CDC" w:rsidR="00A114BE" w:rsidRDefault="00A114BE" w:rsidP="009F50DF">
            <w:pPr>
              <w:jc w:val="center"/>
            </w:pPr>
            <w:r>
              <w:t>114 925 149,39 zł</w:t>
            </w:r>
          </w:p>
        </w:tc>
      </w:tr>
    </w:tbl>
    <w:p w14:paraId="2121A901" w14:textId="77777777" w:rsidR="00A114BE" w:rsidRDefault="00A114BE" w:rsidP="00A114BE">
      <w:pPr>
        <w:rPr>
          <w:rFonts w:asciiTheme="minorHAnsi" w:hAnsiTheme="minorHAnsi" w:cstheme="minorBidi"/>
          <w:sz w:val="22"/>
          <w:szCs w:val="22"/>
          <w:lang w:eastAsia="en-US"/>
        </w:rPr>
      </w:pPr>
    </w:p>
    <w:p w14:paraId="235D6188" w14:textId="6FCFD73D" w:rsidR="00A114BE" w:rsidRDefault="00A114BE" w:rsidP="009F50DF">
      <w:pPr>
        <w:ind w:firstLine="426"/>
      </w:pPr>
      <w:r>
        <w:rPr>
          <w:noProof/>
          <w:color w:val="0000FF"/>
        </w:rPr>
        <w:drawing>
          <wp:inline distT="0" distB="0" distL="0" distR="0" wp14:anchorId="0D4A652D" wp14:editId="648224EF">
            <wp:extent cx="5705475" cy="5057775"/>
            <wp:effectExtent l="0" t="0" r="9525" b="9525"/>
            <wp:docPr id="5"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5475" cy="5057775"/>
                    </a:xfrm>
                    <a:prstGeom prst="rect">
                      <a:avLst/>
                    </a:prstGeom>
                    <a:noFill/>
                    <a:ln>
                      <a:noFill/>
                    </a:ln>
                  </pic:spPr>
                </pic:pic>
              </a:graphicData>
            </a:graphic>
          </wp:inline>
        </w:drawing>
      </w:r>
    </w:p>
    <w:p w14:paraId="69A1E617" w14:textId="37B0B230" w:rsidR="004F4994" w:rsidRDefault="004F4994" w:rsidP="004F4994">
      <w:pPr>
        <w:pStyle w:val="Tekstpodstawowywcity3"/>
        <w:spacing w:after="0"/>
        <w:ind w:left="0"/>
        <w:jc w:val="both"/>
        <w:rPr>
          <w:i/>
          <w:iCs/>
          <w:sz w:val="20"/>
          <w:szCs w:val="20"/>
        </w:rPr>
      </w:pPr>
      <w:r>
        <w:rPr>
          <w:i/>
          <w:iCs/>
          <w:sz w:val="20"/>
          <w:szCs w:val="20"/>
        </w:rPr>
        <w:t>Wykres 7. Przewidywany wzrost kosztów utrzymania sieci drogowej – porównanie wariant</w:t>
      </w:r>
      <w:r w:rsidR="00F840D9">
        <w:rPr>
          <w:i/>
          <w:iCs/>
          <w:sz w:val="20"/>
          <w:szCs w:val="20"/>
        </w:rPr>
        <w:t>u</w:t>
      </w:r>
      <w:r>
        <w:rPr>
          <w:i/>
          <w:iCs/>
          <w:sz w:val="20"/>
          <w:szCs w:val="20"/>
        </w:rPr>
        <w:t xml:space="preserve"> I </w:t>
      </w:r>
      <w:proofErr w:type="spellStart"/>
      <w:r>
        <w:rPr>
          <w:i/>
          <w:iCs/>
          <w:sz w:val="20"/>
          <w:szCs w:val="20"/>
        </w:rPr>
        <w:t>i</w:t>
      </w:r>
      <w:proofErr w:type="spellEnd"/>
      <w:r>
        <w:rPr>
          <w:i/>
          <w:iCs/>
          <w:sz w:val="20"/>
          <w:szCs w:val="20"/>
        </w:rPr>
        <w:t xml:space="preserve"> II</w:t>
      </w:r>
    </w:p>
    <w:p w14:paraId="0304E54A" w14:textId="77777777" w:rsidR="004F4994" w:rsidRPr="0060264C" w:rsidRDefault="004F4994" w:rsidP="004F4994">
      <w:pPr>
        <w:jc w:val="both"/>
        <w:rPr>
          <w:i/>
          <w:iCs/>
          <w:sz w:val="20"/>
          <w:szCs w:val="20"/>
        </w:rPr>
      </w:pPr>
      <w:r w:rsidRPr="00B57594">
        <w:rPr>
          <w:i/>
          <w:iCs/>
          <w:sz w:val="20"/>
          <w:szCs w:val="20"/>
        </w:rPr>
        <w:lastRenderedPageBreak/>
        <w:t xml:space="preserve">Źródło: </w:t>
      </w:r>
      <w:r>
        <w:rPr>
          <w:i/>
          <w:iCs/>
          <w:sz w:val="20"/>
          <w:szCs w:val="20"/>
        </w:rPr>
        <w:t>Świętokrzyski Zarząd Dróg Wojewódzkich</w:t>
      </w:r>
    </w:p>
    <w:p w14:paraId="1883385D" w14:textId="7D1611BC" w:rsidR="00A114BE" w:rsidRDefault="00A114BE" w:rsidP="00256495">
      <w:pPr>
        <w:pStyle w:val="Tekstpodstawowywcity3"/>
        <w:spacing w:after="0" w:line="360" w:lineRule="auto"/>
        <w:ind w:left="0"/>
        <w:jc w:val="both"/>
        <w:rPr>
          <w:sz w:val="24"/>
          <w:szCs w:val="24"/>
        </w:rPr>
      </w:pPr>
    </w:p>
    <w:p w14:paraId="33D6606E" w14:textId="3EF43F9C" w:rsidR="00256495" w:rsidRPr="00500443" w:rsidRDefault="00256495" w:rsidP="00500443">
      <w:pPr>
        <w:pStyle w:val="Nagwek2"/>
        <w:rPr>
          <w:b/>
          <w:bCs/>
        </w:rPr>
      </w:pPr>
      <w:bookmarkStart w:id="41" w:name="_Toc131070949"/>
      <w:r w:rsidRPr="00500443">
        <w:rPr>
          <w:b/>
          <w:bCs/>
        </w:rPr>
        <w:t>Spis rysunków</w:t>
      </w:r>
      <w:bookmarkEnd w:id="41"/>
    </w:p>
    <w:p w14:paraId="3B390EC0" w14:textId="29DF94EB" w:rsidR="00256495" w:rsidRDefault="00F840D9" w:rsidP="00F840D9">
      <w:pPr>
        <w:pStyle w:val="Tekstpodstawowywcity3"/>
        <w:spacing w:after="0" w:line="360" w:lineRule="auto"/>
        <w:ind w:left="0"/>
        <w:jc w:val="both"/>
        <w:rPr>
          <w:sz w:val="24"/>
          <w:szCs w:val="24"/>
        </w:rPr>
      </w:pPr>
      <w:r>
        <w:rPr>
          <w:sz w:val="24"/>
          <w:szCs w:val="24"/>
        </w:rPr>
        <w:t>Rysunek 1.</w:t>
      </w:r>
      <w:r w:rsidR="00CF3420">
        <w:rPr>
          <w:sz w:val="24"/>
          <w:szCs w:val="24"/>
        </w:rPr>
        <w:t>I</w:t>
      </w:r>
      <w:r w:rsidR="00671786" w:rsidRPr="00671786">
        <w:rPr>
          <w:sz w:val="24"/>
          <w:szCs w:val="24"/>
        </w:rPr>
        <w:t>stniejąca sieć krajowego, regionalnych i lokalnych węzłów transportowych</w:t>
      </w:r>
      <w:r w:rsidR="00671786">
        <w:rPr>
          <w:sz w:val="24"/>
          <w:szCs w:val="24"/>
        </w:rPr>
        <w:t>,</w:t>
      </w:r>
    </w:p>
    <w:p w14:paraId="53A5B92A" w14:textId="0E4BF6A1" w:rsidR="00671786" w:rsidRDefault="00F840D9" w:rsidP="00F840D9">
      <w:pPr>
        <w:pStyle w:val="Tekstpodstawowywcity3"/>
        <w:spacing w:after="0" w:line="360" w:lineRule="auto"/>
        <w:ind w:left="0"/>
        <w:jc w:val="both"/>
        <w:rPr>
          <w:sz w:val="24"/>
          <w:szCs w:val="24"/>
        </w:rPr>
      </w:pPr>
      <w:r>
        <w:rPr>
          <w:sz w:val="24"/>
          <w:szCs w:val="24"/>
        </w:rPr>
        <w:t>Rysunek 2.</w:t>
      </w:r>
      <w:r w:rsidR="00671786" w:rsidRPr="00671786">
        <w:rPr>
          <w:sz w:val="24"/>
          <w:szCs w:val="24"/>
        </w:rPr>
        <w:t>Schemat istniejącej nadrzędnej sieci drogowej województwa – drogi krajowe i wojewódzkie</w:t>
      </w:r>
      <w:r w:rsidR="00671786">
        <w:rPr>
          <w:sz w:val="24"/>
          <w:szCs w:val="24"/>
        </w:rPr>
        <w:t>,</w:t>
      </w:r>
    </w:p>
    <w:p w14:paraId="486BEE5C" w14:textId="7D967112" w:rsidR="00671786" w:rsidRDefault="00F840D9" w:rsidP="00F840D9">
      <w:pPr>
        <w:pStyle w:val="Tekstpodstawowywcity3"/>
        <w:spacing w:after="0" w:line="360" w:lineRule="auto"/>
        <w:ind w:left="0"/>
        <w:jc w:val="both"/>
        <w:rPr>
          <w:sz w:val="24"/>
          <w:szCs w:val="24"/>
        </w:rPr>
      </w:pPr>
      <w:r>
        <w:rPr>
          <w:sz w:val="24"/>
          <w:szCs w:val="24"/>
        </w:rPr>
        <w:t>Rysunek 3.</w:t>
      </w:r>
      <w:r w:rsidR="002D6B7D">
        <w:rPr>
          <w:sz w:val="24"/>
          <w:szCs w:val="24"/>
        </w:rPr>
        <w:t>Uśrednione oceny stanu technicznego ciągów dróg wojewódzkich w roku 2020,</w:t>
      </w:r>
    </w:p>
    <w:p w14:paraId="7D5AE883" w14:textId="3A805882" w:rsidR="00590CCE" w:rsidRDefault="00F840D9" w:rsidP="00F840D9">
      <w:pPr>
        <w:pStyle w:val="Tekstpodstawowywcity3"/>
        <w:spacing w:after="0" w:line="360" w:lineRule="auto"/>
        <w:ind w:left="1134" w:hanging="1134"/>
        <w:jc w:val="both"/>
        <w:rPr>
          <w:sz w:val="24"/>
          <w:szCs w:val="24"/>
        </w:rPr>
      </w:pPr>
      <w:r>
        <w:rPr>
          <w:sz w:val="24"/>
          <w:szCs w:val="24"/>
        </w:rPr>
        <w:t>Rysunek 4.</w:t>
      </w:r>
      <w:r w:rsidR="00590CCE">
        <w:rPr>
          <w:sz w:val="24"/>
          <w:szCs w:val="24"/>
        </w:rPr>
        <w:t>Inwestycje zrealizowane w latach 2014-2020 na drogach wojewódzkich objęte załącznikiem nr 1 do Programu Rozwoju Infrastruktury Transportowej Województwa Świętokrzyskiego na lata 2014-2020,</w:t>
      </w:r>
    </w:p>
    <w:p w14:paraId="508A6074" w14:textId="77777777" w:rsidR="00F840D9" w:rsidRDefault="00F840D9" w:rsidP="00F840D9">
      <w:pPr>
        <w:pStyle w:val="Tekstpodstawowywcity3"/>
        <w:spacing w:after="0" w:line="360" w:lineRule="auto"/>
        <w:ind w:left="0"/>
        <w:jc w:val="both"/>
        <w:rPr>
          <w:sz w:val="24"/>
          <w:szCs w:val="24"/>
        </w:rPr>
      </w:pPr>
      <w:r>
        <w:rPr>
          <w:sz w:val="24"/>
          <w:szCs w:val="24"/>
        </w:rPr>
        <w:t>Rysunek 5.</w:t>
      </w:r>
      <w:r w:rsidR="0002477D" w:rsidRPr="0002477D">
        <w:rPr>
          <w:sz w:val="24"/>
          <w:szCs w:val="24"/>
        </w:rPr>
        <w:t>Propozycje nowych odcinków dróg wojewódzkich</w:t>
      </w:r>
      <w:r w:rsidR="0002477D">
        <w:rPr>
          <w:sz w:val="24"/>
          <w:szCs w:val="24"/>
        </w:rPr>
        <w:t>,</w:t>
      </w:r>
    </w:p>
    <w:p w14:paraId="107C680C" w14:textId="5A24FC27" w:rsidR="0002477D" w:rsidRPr="0002477D" w:rsidRDefault="00F840D9" w:rsidP="00F840D9">
      <w:pPr>
        <w:pStyle w:val="Tekstpodstawowywcity3"/>
        <w:spacing w:after="0" w:line="360" w:lineRule="auto"/>
        <w:ind w:left="0"/>
        <w:jc w:val="both"/>
        <w:rPr>
          <w:sz w:val="24"/>
          <w:szCs w:val="24"/>
        </w:rPr>
      </w:pPr>
      <w:r>
        <w:rPr>
          <w:sz w:val="24"/>
          <w:szCs w:val="24"/>
        </w:rPr>
        <w:t>Rysunek 6.</w:t>
      </w:r>
      <w:r w:rsidR="0002477D" w:rsidRPr="0002477D">
        <w:rPr>
          <w:sz w:val="24"/>
          <w:szCs w:val="24"/>
        </w:rPr>
        <w:t>Inwestycje planowane na sieci dróg wojewódzkich w latach 2021-2030,</w:t>
      </w:r>
    </w:p>
    <w:p w14:paraId="7BB78C45" w14:textId="38CC32ED" w:rsidR="0002477D" w:rsidRDefault="0002477D" w:rsidP="00256495">
      <w:pPr>
        <w:pStyle w:val="Tekstpodstawowywcity3"/>
        <w:spacing w:after="0" w:line="360" w:lineRule="auto"/>
        <w:ind w:left="0"/>
        <w:jc w:val="both"/>
        <w:rPr>
          <w:sz w:val="24"/>
          <w:szCs w:val="24"/>
        </w:rPr>
      </w:pPr>
    </w:p>
    <w:p w14:paraId="0CCA6FAA" w14:textId="77777777" w:rsidR="008F6A4A" w:rsidRDefault="008F6A4A" w:rsidP="00256495">
      <w:pPr>
        <w:pStyle w:val="Tekstpodstawowywcity3"/>
        <w:spacing w:after="0" w:line="360" w:lineRule="auto"/>
        <w:ind w:left="0"/>
        <w:jc w:val="both"/>
        <w:rPr>
          <w:sz w:val="24"/>
          <w:szCs w:val="24"/>
        </w:rPr>
      </w:pPr>
    </w:p>
    <w:p w14:paraId="3803F345" w14:textId="0F3ECCF3" w:rsidR="00256495" w:rsidRPr="00500443" w:rsidRDefault="00256495" w:rsidP="00500443">
      <w:pPr>
        <w:pStyle w:val="Nagwek2"/>
        <w:rPr>
          <w:b/>
          <w:bCs/>
        </w:rPr>
      </w:pPr>
      <w:bookmarkStart w:id="42" w:name="_Toc131070950"/>
      <w:r w:rsidRPr="00500443">
        <w:rPr>
          <w:b/>
          <w:bCs/>
        </w:rPr>
        <w:t>Spis tabel</w:t>
      </w:r>
      <w:bookmarkEnd w:id="42"/>
    </w:p>
    <w:p w14:paraId="0BDBC6D3" w14:textId="73CE8AB0" w:rsidR="00256495" w:rsidRDefault="00CF3420">
      <w:pPr>
        <w:pStyle w:val="Tekstpodstawowywcity3"/>
        <w:numPr>
          <w:ilvl w:val="0"/>
          <w:numId w:val="38"/>
        </w:numPr>
        <w:spacing w:after="0" w:line="360" w:lineRule="auto"/>
        <w:ind w:left="426" w:hanging="284"/>
        <w:jc w:val="both"/>
        <w:rPr>
          <w:sz w:val="24"/>
          <w:szCs w:val="24"/>
        </w:rPr>
      </w:pPr>
      <w:r>
        <w:rPr>
          <w:sz w:val="24"/>
          <w:szCs w:val="24"/>
        </w:rPr>
        <w:t>K</w:t>
      </w:r>
      <w:r w:rsidR="00742638">
        <w:rPr>
          <w:sz w:val="24"/>
          <w:szCs w:val="24"/>
        </w:rPr>
        <w:t>orytarze transportowe w węźle krajowym,</w:t>
      </w:r>
    </w:p>
    <w:p w14:paraId="00607335" w14:textId="2EDA9A58" w:rsidR="00742638" w:rsidRDefault="00CF3420">
      <w:pPr>
        <w:pStyle w:val="Tekstpodstawowywcity3"/>
        <w:numPr>
          <w:ilvl w:val="0"/>
          <w:numId w:val="38"/>
        </w:numPr>
        <w:spacing w:after="0" w:line="360" w:lineRule="auto"/>
        <w:ind w:left="426" w:hanging="284"/>
        <w:jc w:val="both"/>
        <w:rPr>
          <w:sz w:val="24"/>
          <w:szCs w:val="24"/>
        </w:rPr>
      </w:pPr>
      <w:r>
        <w:rPr>
          <w:sz w:val="24"/>
          <w:szCs w:val="24"/>
        </w:rPr>
        <w:t>K</w:t>
      </w:r>
      <w:r w:rsidR="00742638">
        <w:rPr>
          <w:sz w:val="24"/>
          <w:szCs w:val="24"/>
        </w:rPr>
        <w:t>orytarze drogowe o charakterze krajowym,</w:t>
      </w:r>
    </w:p>
    <w:p w14:paraId="62117635" w14:textId="5FA8DB48" w:rsidR="00742638" w:rsidRDefault="00CF3420">
      <w:pPr>
        <w:pStyle w:val="Tekstpodstawowywcity3"/>
        <w:numPr>
          <w:ilvl w:val="0"/>
          <w:numId w:val="38"/>
        </w:numPr>
        <w:spacing w:after="0" w:line="360" w:lineRule="auto"/>
        <w:ind w:left="426" w:hanging="284"/>
        <w:jc w:val="both"/>
        <w:rPr>
          <w:sz w:val="24"/>
          <w:szCs w:val="24"/>
        </w:rPr>
      </w:pPr>
      <w:r>
        <w:rPr>
          <w:sz w:val="24"/>
          <w:szCs w:val="24"/>
        </w:rPr>
        <w:t>K</w:t>
      </w:r>
      <w:r w:rsidR="00742638">
        <w:rPr>
          <w:sz w:val="24"/>
          <w:szCs w:val="24"/>
        </w:rPr>
        <w:t>orytarze kolejowe o charakterze krajowym,</w:t>
      </w:r>
    </w:p>
    <w:p w14:paraId="0240DD81" w14:textId="21467AE7" w:rsidR="00742638" w:rsidRDefault="00CF3420">
      <w:pPr>
        <w:pStyle w:val="Tekstpodstawowywcity3"/>
        <w:numPr>
          <w:ilvl w:val="0"/>
          <w:numId w:val="38"/>
        </w:numPr>
        <w:spacing w:after="0" w:line="360" w:lineRule="auto"/>
        <w:ind w:left="426" w:hanging="284"/>
        <w:jc w:val="both"/>
        <w:rPr>
          <w:sz w:val="24"/>
          <w:szCs w:val="24"/>
        </w:rPr>
      </w:pPr>
      <w:r>
        <w:rPr>
          <w:sz w:val="24"/>
          <w:szCs w:val="24"/>
        </w:rPr>
        <w:t>K</w:t>
      </w:r>
      <w:r w:rsidR="00742638">
        <w:rPr>
          <w:sz w:val="24"/>
          <w:szCs w:val="24"/>
        </w:rPr>
        <w:t>orytarze rowerowe o charakterze krajowym,</w:t>
      </w:r>
    </w:p>
    <w:p w14:paraId="19087D17" w14:textId="32DF0727" w:rsidR="00742638" w:rsidRDefault="00CF3420">
      <w:pPr>
        <w:pStyle w:val="Tekstpodstawowywcity3"/>
        <w:numPr>
          <w:ilvl w:val="0"/>
          <w:numId w:val="38"/>
        </w:numPr>
        <w:spacing w:after="0" w:line="360" w:lineRule="auto"/>
        <w:ind w:left="426" w:hanging="284"/>
        <w:jc w:val="both"/>
        <w:rPr>
          <w:sz w:val="24"/>
          <w:szCs w:val="24"/>
        </w:rPr>
      </w:pPr>
      <w:r>
        <w:rPr>
          <w:sz w:val="24"/>
          <w:szCs w:val="24"/>
        </w:rPr>
        <w:t>D</w:t>
      </w:r>
      <w:r w:rsidR="00742638">
        <w:rPr>
          <w:sz w:val="24"/>
          <w:szCs w:val="24"/>
        </w:rPr>
        <w:t>rogowe korytarze regionalne,</w:t>
      </w:r>
    </w:p>
    <w:p w14:paraId="471E302F" w14:textId="09070D5A" w:rsidR="00742638" w:rsidRDefault="00CF3420">
      <w:pPr>
        <w:pStyle w:val="Tekstpodstawowywcity3"/>
        <w:numPr>
          <w:ilvl w:val="0"/>
          <w:numId w:val="38"/>
        </w:numPr>
        <w:spacing w:after="0" w:line="360" w:lineRule="auto"/>
        <w:ind w:left="426" w:hanging="284"/>
        <w:jc w:val="both"/>
        <w:rPr>
          <w:sz w:val="24"/>
          <w:szCs w:val="24"/>
        </w:rPr>
      </w:pPr>
      <w:r>
        <w:rPr>
          <w:sz w:val="24"/>
          <w:szCs w:val="24"/>
        </w:rPr>
        <w:t>R</w:t>
      </w:r>
      <w:r w:rsidR="00742638">
        <w:rPr>
          <w:sz w:val="24"/>
          <w:szCs w:val="24"/>
        </w:rPr>
        <w:t>owerowe korytarze regionalne,</w:t>
      </w:r>
    </w:p>
    <w:p w14:paraId="0D96302F" w14:textId="54719350" w:rsidR="00742638" w:rsidRDefault="00CF3420">
      <w:pPr>
        <w:pStyle w:val="Tekstpodstawowywcity3"/>
        <w:numPr>
          <w:ilvl w:val="0"/>
          <w:numId w:val="38"/>
        </w:numPr>
        <w:spacing w:after="0" w:line="360" w:lineRule="auto"/>
        <w:ind w:left="426" w:hanging="284"/>
        <w:jc w:val="both"/>
        <w:rPr>
          <w:sz w:val="24"/>
          <w:szCs w:val="24"/>
        </w:rPr>
      </w:pPr>
      <w:r>
        <w:rPr>
          <w:sz w:val="24"/>
          <w:szCs w:val="24"/>
        </w:rPr>
        <w:t>T</w:t>
      </w:r>
      <w:r w:rsidR="00742638">
        <w:rPr>
          <w:sz w:val="24"/>
          <w:szCs w:val="24"/>
        </w:rPr>
        <w:t>abele oceny stanu technicznego dróg wojewódzkich od 1 do 36,</w:t>
      </w:r>
    </w:p>
    <w:p w14:paraId="3EA91662" w14:textId="75DDA1E6" w:rsidR="00742638" w:rsidRDefault="00CF3420">
      <w:pPr>
        <w:pStyle w:val="Tekstpodstawowywcity3"/>
        <w:numPr>
          <w:ilvl w:val="0"/>
          <w:numId w:val="38"/>
        </w:numPr>
        <w:spacing w:after="0" w:line="360" w:lineRule="auto"/>
        <w:ind w:left="426" w:hanging="284"/>
        <w:jc w:val="both"/>
        <w:rPr>
          <w:sz w:val="24"/>
          <w:szCs w:val="24"/>
        </w:rPr>
      </w:pPr>
      <w:r>
        <w:rPr>
          <w:sz w:val="24"/>
          <w:szCs w:val="24"/>
        </w:rPr>
        <w:t>W</w:t>
      </w:r>
      <w:r w:rsidR="00742638">
        <w:rPr>
          <w:sz w:val="24"/>
          <w:szCs w:val="24"/>
        </w:rPr>
        <w:t>skaźniki wypadków i ofiar na drogach województwa w latach 2016 i 2019,</w:t>
      </w:r>
    </w:p>
    <w:p w14:paraId="2F832E33" w14:textId="4F5A5A96" w:rsidR="00742638" w:rsidRDefault="00CF3420">
      <w:pPr>
        <w:pStyle w:val="Tekstpodstawowywcity3"/>
        <w:numPr>
          <w:ilvl w:val="0"/>
          <w:numId w:val="38"/>
        </w:numPr>
        <w:spacing w:after="0" w:line="360" w:lineRule="auto"/>
        <w:ind w:left="426" w:hanging="284"/>
        <w:jc w:val="both"/>
        <w:rPr>
          <w:sz w:val="24"/>
          <w:szCs w:val="24"/>
        </w:rPr>
      </w:pPr>
      <w:r>
        <w:rPr>
          <w:sz w:val="24"/>
          <w:szCs w:val="24"/>
        </w:rPr>
        <w:t>O</w:t>
      </w:r>
      <w:r w:rsidR="00742638">
        <w:rPr>
          <w:sz w:val="24"/>
          <w:szCs w:val="24"/>
        </w:rPr>
        <w:t>cena realizacji inwestycji zapisanych w Programie rozwoju infrastruktury transportowej województwa świętokrzyskiego na lata 2014-2020,</w:t>
      </w:r>
    </w:p>
    <w:p w14:paraId="70B60793" w14:textId="6039807C" w:rsidR="00742638" w:rsidRDefault="00CF3420">
      <w:pPr>
        <w:pStyle w:val="Tekstpodstawowywcity3"/>
        <w:numPr>
          <w:ilvl w:val="0"/>
          <w:numId w:val="38"/>
        </w:numPr>
        <w:spacing w:after="0" w:line="360" w:lineRule="auto"/>
        <w:ind w:left="426" w:hanging="284"/>
        <w:jc w:val="both"/>
        <w:rPr>
          <w:sz w:val="24"/>
          <w:szCs w:val="24"/>
        </w:rPr>
      </w:pPr>
      <w:r>
        <w:rPr>
          <w:sz w:val="24"/>
          <w:szCs w:val="24"/>
        </w:rPr>
        <w:t>I</w:t>
      </w:r>
      <w:r w:rsidR="00742638">
        <w:rPr>
          <w:sz w:val="24"/>
          <w:szCs w:val="24"/>
        </w:rPr>
        <w:t>nwestycje zapisanie w Wieloletniej prognozie finansowej województwa na lata 2020-2041,</w:t>
      </w:r>
    </w:p>
    <w:p w14:paraId="4DD84ACF" w14:textId="2478BF43" w:rsidR="00742638" w:rsidRDefault="00CF3420">
      <w:pPr>
        <w:pStyle w:val="Tekstpodstawowywcity3"/>
        <w:numPr>
          <w:ilvl w:val="0"/>
          <w:numId w:val="38"/>
        </w:numPr>
        <w:spacing w:after="0" w:line="360" w:lineRule="auto"/>
        <w:ind w:left="426" w:hanging="284"/>
        <w:jc w:val="both"/>
        <w:rPr>
          <w:sz w:val="24"/>
          <w:szCs w:val="24"/>
        </w:rPr>
      </w:pPr>
      <w:r>
        <w:rPr>
          <w:sz w:val="24"/>
          <w:szCs w:val="24"/>
        </w:rPr>
        <w:t>I</w:t>
      </w:r>
      <w:r w:rsidR="00742638">
        <w:rPr>
          <w:sz w:val="24"/>
          <w:szCs w:val="24"/>
        </w:rPr>
        <w:t xml:space="preserve">nwestycje planowane do realizacji na sieci dróg wojewódzkich </w:t>
      </w:r>
      <w:r w:rsidR="00B81D8A">
        <w:rPr>
          <w:sz w:val="24"/>
          <w:szCs w:val="24"/>
        </w:rPr>
        <w:t>do</w:t>
      </w:r>
      <w:r w:rsidR="00742638">
        <w:rPr>
          <w:sz w:val="24"/>
          <w:szCs w:val="24"/>
        </w:rPr>
        <w:t xml:space="preserve"> 2030</w:t>
      </w:r>
      <w:r w:rsidR="00B81D8A">
        <w:rPr>
          <w:sz w:val="24"/>
          <w:szCs w:val="24"/>
        </w:rPr>
        <w:t xml:space="preserve"> roku</w:t>
      </w:r>
    </w:p>
    <w:p w14:paraId="30BBD10F" w14:textId="0D9193BB" w:rsidR="00655D3C" w:rsidRDefault="00655D3C" w:rsidP="00655D3C">
      <w:pPr>
        <w:jc w:val="both"/>
      </w:pPr>
    </w:p>
    <w:p w14:paraId="559546C2" w14:textId="2C456635" w:rsidR="00CF3420" w:rsidRPr="00500443" w:rsidRDefault="00CF3420" w:rsidP="00500443">
      <w:pPr>
        <w:pStyle w:val="Nagwek2"/>
        <w:rPr>
          <w:b/>
          <w:bCs/>
        </w:rPr>
      </w:pPr>
      <w:bookmarkStart w:id="43" w:name="_Toc131070951"/>
      <w:r w:rsidRPr="00500443">
        <w:rPr>
          <w:b/>
          <w:bCs/>
        </w:rPr>
        <w:t>Spis wykresów</w:t>
      </w:r>
      <w:bookmarkEnd w:id="43"/>
    </w:p>
    <w:p w14:paraId="20D5FC08" w14:textId="0F19DA70" w:rsidR="00CF3420" w:rsidRDefault="00F840D9" w:rsidP="00F840D9">
      <w:pPr>
        <w:pStyle w:val="Tekstpodstawowywcity3"/>
        <w:spacing w:after="0" w:line="360" w:lineRule="auto"/>
        <w:ind w:left="993" w:hanging="993"/>
        <w:jc w:val="both"/>
        <w:rPr>
          <w:sz w:val="24"/>
          <w:szCs w:val="24"/>
        </w:rPr>
      </w:pPr>
      <w:r>
        <w:rPr>
          <w:sz w:val="24"/>
          <w:szCs w:val="24"/>
        </w:rPr>
        <w:t>Wykres 1.</w:t>
      </w:r>
      <w:r w:rsidR="00CF3420">
        <w:rPr>
          <w:sz w:val="24"/>
          <w:szCs w:val="24"/>
        </w:rPr>
        <w:t>Procentowy udział dróg w stanie dobrym, zadowalającym i złym w ogólnej liczbie dróg wojewódzkich,</w:t>
      </w:r>
    </w:p>
    <w:p w14:paraId="43864D02" w14:textId="4D7C1506" w:rsidR="00CF3420" w:rsidRDefault="00F840D9" w:rsidP="00F840D9">
      <w:pPr>
        <w:pStyle w:val="Tekstpodstawowywcity3"/>
        <w:spacing w:after="0" w:line="360" w:lineRule="auto"/>
        <w:ind w:left="993" w:hanging="993"/>
        <w:jc w:val="both"/>
        <w:rPr>
          <w:sz w:val="24"/>
          <w:szCs w:val="24"/>
        </w:rPr>
      </w:pPr>
      <w:r>
        <w:rPr>
          <w:sz w:val="24"/>
          <w:szCs w:val="24"/>
        </w:rPr>
        <w:t>Wykres 2.</w:t>
      </w:r>
      <w:r w:rsidR="00CF3420">
        <w:rPr>
          <w:sz w:val="24"/>
          <w:szCs w:val="24"/>
        </w:rPr>
        <w:t>Średnia ocena stanu technicznego dróg wojewódzkich na podstawie przeglądu rocznego 2020,</w:t>
      </w:r>
    </w:p>
    <w:p w14:paraId="24DD370A" w14:textId="480F3352" w:rsidR="00CF3420" w:rsidRDefault="00F840D9" w:rsidP="00F840D9">
      <w:pPr>
        <w:pStyle w:val="Tekstpodstawowywcity3"/>
        <w:spacing w:after="0" w:line="360" w:lineRule="auto"/>
        <w:ind w:left="993" w:hanging="993"/>
        <w:jc w:val="both"/>
        <w:rPr>
          <w:bCs/>
          <w:sz w:val="24"/>
          <w:szCs w:val="24"/>
        </w:rPr>
      </w:pPr>
      <w:r>
        <w:rPr>
          <w:bCs/>
          <w:sz w:val="24"/>
          <w:szCs w:val="24"/>
        </w:rPr>
        <w:t xml:space="preserve">Wykres3. </w:t>
      </w:r>
      <w:r w:rsidR="005F43B1" w:rsidRPr="005F43B1">
        <w:rPr>
          <w:bCs/>
          <w:sz w:val="24"/>
          <w:szCs w:val="24"/>
        </w:rPr>
        <w:t>Procentowy udział obiektów inżynierskich w różnym stanie technicznym w ich ogólnej liczbie</w:t>
      </w:r>
      <w:r w:rsidR="005F43B1">
        <w:rPr>
          <w:bCs/>
          <w:sz w:val="24"/>
          <w:szCs w:val="24"/>
        </w:rPr>
        <w:t>,</w:t>
      </w:r>
    </w:p>
    <w:p w14:paraId="0A30B546" w14:textId="28A5A6BA" w:rsidR="00F840D9" w:rsidRDefault="00F840D9" w:rsidP="00F840D9">
      <w:pPr>
        <w:pStyle w:val="Tekstpodstawowywcity3"/>
        <w:spacing w:after="0" w:line="360" w:lineRule="auto"/>
        <w:ind w:left="993" w:hanging="993"/>
        <w:jc w:val="both"/>
        <w:rPr>
          <w:bCs/>
          <w:sz w:val="24"/>
          <w:szCs w:val="24"/>
        </w:rPr>
      </w:pPr>
      <w:r>
        <w:rPr>
          <w:bCs/>
          <w:sz w:val="24"/>
          <w:szCs w:val="24"/>
        </w:rPr>
        <w:t>Wykres 4.Procentowy udział technologii wykonywanych remontów,</w:t>
      </w:r>
    </w:p>
    <w:p w14:paraId="75FA059C" w14:textId="3244D371" w:rsidR="00F840D9" w:rsidRDefault="00F840D9" w:rsidP="00F840D9">
      <w:pPr>
        <w:pStyle w:val="Tekstpodstawowywcity3"/>
        <w:spacing w:after="0" w:line="360" w:lineRule="auto"/>
        <w:ind w:left="993" w:hanging="993"/>
        <w:jc w:val="both"/>
        <w:rPr>
          <w:bCs/>
          <w:sz w:val="24"/>
          <w:szCs w:val="24"/>
        </w:rPr>
      </w:pPr>
      <w:r>
        <w:rPr>
          <w:bCs/>
          <w:sz w:val="24"/>
          <w:szCs w:val="24"/>
        </w:rPr>
        <w:lastRenderedPageBreak/>
        <w:t>Wykres 5.Przewidywany wzrost kosztów utrzymania sieci drogowej – wariant I,</w:t>
      </w:r>
    </w:p>
    <w:p w14:paraId="15705FA2" w14:textId="740842F1" w:rsidR="00F840D9" w:rsidRDefault="00F840D9" w:rsidP="00F840D9">
      <w:pPr>
        <w:pStyle w:val="Tekstpodstawowywcity3"/>
        <w:spacing w:after="0" w:line="360" w:lineRule="auto"/>
        <w:ind w:left="993" w:hanging="993"/>
        <w:jc w:val="both"/>
        <w:rPr>
          <w:bCs/>
          <w:sz w:val="24"/>
          <w:szCs w:val="24"/>
        </w:rPr>
      </w:pPr>
      <w:r>
        <w:rPr>
          <w:bCs/>
          <w:sz w:val="24"/>
          <w:szCs w:val="24"/>
        </w:rPr>
        <w:t>Wykres 6.</w:t>
      </w:r>
      <w:r w:rsidRPr="00F840D9">
        <w:rPr>
          <w:bCs/>
          <w:sz w:val="24"/>
          <w:szCs w:val="24"/>
        </w:rPr>
        <w:t xml:space="preserve"> </w:t>
      </w:r>
      <w:r>
        <w:rPr>
          <w:bCs/>
          <w:sz w:val="24"/>
          <w:szCs w:val="24"/>
        </w:rPr>
        <w:t>Przewidywany wzrost kosztów utrzymania sieci drogowej – wariant II,</w:t>
      </w:r>
    </w:p>
    <w:p w14:paraId="7BFD0086" w14:textId="2F821195" w:rsidR="00F840D9" w:rsidRPr="005F43B1" w:rsidRDefault="00F840D9" w:rsidP="00F840D9">
      <w:pPr>
        <w:pStyle w:val="Tekstpodstawowywcity3"/>
        <w:spacing w:after="0" w:line="360" w:lineRule="auto"/>
        <w:ind w:left="993" w:hanging="993"/>
        <w:jc w:val="both"/>
        <w:rPr>
          <w:sz w:val="24"/>
          <w:szCs w:val="24"/>
        </w:rPr>
      </w:pPr>
      <w:r>
        <w:rPr>
          <w:bCs/>
          <w:sz w:val="24"/>
          <w:szCs w:val="24"/>
        </w:rPr>
        <w:t>Wykres 7.</w:t>
      </w:r>
      <w:r w:rsidRPr="00F840D9">
        <w:rPr>
          <w:bCs/>
          <w:sz w:val="24"/>
          <w:szCs w:val="24"/>
        </w:rPr>
        <w:t xml:space="preserve"> </w:t>
      </w:r>
      <w:r>
        <w:rPr>
          <w:bCs/>
          <w:sz w:val="24"/>
          <w:szCs w:val="24"/>
        </w:rPr>
        <w:t xml:space="preserve">Przewidywany wzrost kosztów utrzymania sieci drogowej – porównanie wariantu I </w:t>
      </w:r>
      <w:proofErr w:type="spellStart"/>
      <w:r>
        <w:rPr>
          <w:bCs/>
          <w:sz w:val="24"/>
          <w:szCs w:val="24"/>
        </w:rPr>
        <w:t>i</w:t>
      </w:r>
      <w:proofErr w:type="spellEnd"/>
      <w:r>
        <w:rPr>
          <w:bCs/>
          <w:sz w:val="24"/>
          <w:szCs w:val="24"/>
        </w:rPr>
        <w:t xml:space="preserve"> II,</w:t>
      </w:r>
    </w:p>
    <w:sectPr w:rsidR="00F840D9" w:rsidRPr="005F43B1" w:rsidSect="008832F1">
      <w:headerReference w:type="even" r:id="rId31"/>
      <w:headerReference w:type="default" r:id="rId32"/>
      <w:footerReference w:type="default" r:id="rId33"/>
      <w:footerReference w:type="first" r:id="rId34"/>
      <w:pgSz w:w="11906" w:h="16838" w:code="9"/>
      <w:pgMar w:top="1985" w:right="1021" w:bottom="1021" w:left="102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02BD6" w14:textId="77777777" w:rsidR="003F1A02" w:rsidRDefault="003F1A02">
      <w:r>
        <w:separator/>
      </w:r>
    </w:p>
  </w:endnote>
  <w:endnote w:type="continuationSeparator" w:id="0">
    <w:p w14:paraId="620C29BD" w14:textId="77777777" w:rsidR="003F1A02" w:rsidRDefault="003F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B582" w14:textId="77777777" w:rsidR="00A97505" w:rsidRDefault="00A97505" w:rsidP="00BE2624">
    <w:pPr>
      <w:pStyle w:val="Stopka"/>
      <w:framePr w:wrap="auto" w:hAnchor="text" w:y="-38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0F3F" w14:textId="77777777" w:rsidR="00A97505" w:rsidRDefault="00A97505">
    <w:pPr>
      <w:pStyle w:val="Stopka"/>
      <w:jc w:val="center"/>
    </w:pPr>
  </w:p>
  <w:p w14:paraId="354ED661" w14:textId="77777777" w:rsidR="00A97505" w:rsidRDefault="00A975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89EC9" w14:textId="77777777" w:rsidR="003F1A02" w:rsidRDefault="003F1A02">
      <w:r>
        <w:separator/>
      </w:r>
    </w:p>
  </w:footnote>
  <w:footnote w:type="continuationSeparator" w:id="0">
    <w:p w14:paraId="629646EE" w14:textId="77777777" w:rsidR="003F1A02" w:rsidRDefault="003F1A02">
      <w:r>
        <w:continuationSeparator/>
      </w:r>
    </w:p>
  </w:footnote>
  <w:footnote w:id="1">
    <w:p w14:paraId="68043665" w14:textId="038C822C" w:rsidR="007475FB" w:rsidRDefault="007475FB" w:rsidP="00096CE1">
      <w:pPr>
        <w:pStyle w:val="Tekstprzypisudolnego"/>
        <w:jc w:val="both"/>
      </w:pPr>
      <w:r>
        <w:rPr>
          <w:rStyle w:val="Odwoanieprzypisudolnego"/>
        </w:rPr>
        <w:footnoteRef/>
      </w:r>
      <w:r>
        <w:t xml:space="preserve"> Ustawa z dnia 21 marca 1985 r. o drogach publicznych (</w:t>
      </w:r>
      <w:r w:rsidR="00F55C5F">
        <w:t>tekst jednolity:</w:t>
      </w:r>
      <w:r>
        <w:t xml:space="preserve"> Dz.U. z 202</w:t>
      </w:r>
      <w:r w:rsidR="00F55C5F">
        <w:t>2</w:t>
      </w:r>
      <w:r>
        <w:t xml:space="preserve"> r. poz. </w:t>
      </w:r>
      <w:r w:rsidR="00F55C5F">
        <w:t>1693</w:t>
      </w:r>
      <w:r w:rsidR="0094492D">
        <w:t xml:space="preserve"> z późniejszymi zmianami)</w:t>
      </w:r>
      <w:r>
        <w:t>,</w:t>
      </w:r>
    </w:p>
  </w:footnote>
  <w:footnote w:id="2">
    <w:p w14:paraId="5101ED26" w14:textId="56FAD905" w:rsidR="00096CE1" w:rsidRDefault="00096CE1" w:rsidP="00096CE1">
      <w:pPr>
        <w:pStyle w:val="Tekstprzypisudolnego"/>
        <w:jc w:val="both"/>
      </w:pPr>
      <w:r>
        <w:rPr>
          <w:rStyle w:val="Odwoanieprzypisudolnego"/>
        </w:rPr>
        <w:footnoteRef/>
      </w:r>
      <w:r>
        <w:t xml:space="preserve"> Regionalny plan transportowy województwa świętokrzyskiego </w:t>
      </w:r>
      <w:r w:rsidR="00E60943">
        <w:t>na lata 2021-</w:t>
      </w:r>
      <w:r>
        <w:t xml:space="preserve">2030 </w:t>
      </w:r>
      <w:r w:rsidR="00E252F7">
        <w:t xml:space="preserve">roku </w:t>
      </w:r>
      <w:r>
        <w:t xml:space="preserve">zwany w dalszej części niniejszego dokumentu </w:t>
      </w:r>
      <w:r w:rsidR="00246FA3">
        <w:t>Regionalnym p</w:t>
      </w:r>
      <w:r>
        <w:t>lanem transportowym</w:t>
      </w:r>
      <w:r w:rsidR="00246FA3">
        <w:t xml:space="preserve"> lub RPT</w:t>
      </w:r>
    </w:p>
  </w:footnote>
  <w:footnote w:id="3">
    <w:p w14:paraId="68585F0B" w14:textId="5FF09718" w:rsidR="000D521D" w:rsidRDefault="000D521D" w:rsidP="00096CE1">
      <w:pPr>
        <w:pStyle w:val="Tekstprzypisudolnego"/>
        <w:jc w:val="both"/>
      </w:pPr>
      <w:r>
        <w:rPr>
          <w:rStyle w:val="Odwoanieprzypisudolnego"/>
        </w:rPr>
        <w:footnoteRef/>
      </w:r>
      <w:r>
        <w:t xml:space="preserve"> </w:t>
      </w:r>
      <w:r w:rsidR="00096CE1">
        <w:t xml:space="preserve">Plan rozwoju sieci dróg wojewódzkich województwa świętokrzyskiego </w:t>
      </w:r>
      <w:r w:rsidR="00904E7D">
        <w:t xml:space="preserve">do </w:t>
      </w:r>
      <w:r w:rsidR="00096CE1">
        <w:t>2030</w:t>
      </w:r>
      <w:r w:rsidR="00904E7D">
        <w:t xml:space="preserve"> roku</w:t>
      </w:r>
      <w:r w:rsidR="00096CE1">
        <w:t xml:space="preserve"> z</w:t>
      </w:r>
      <w:r>
        <w:t xml:space="preserve">wany w dalszej części </w:t>
      </w:r>
      <w:r w:rsidR="00096CE1">
        <w:t xml:space="preserve">niniejszego </w:t>
      </w:r>
      <w:r>
        <w:t>dokumentu Planem drogowym</w:t>
      </w:r>
    </w:p>
  </w:footnote>
  <w:footnote w:id="4">
    <w:p w14:paraId="0A8FABB0" w14:textId="59D624B8" w:rsidR="002808AC" w:rsidRPr="002808AC" w:rsidRDefault="002808AC" w:rsidP="001668EB">
      <w:pPr>
        <w:pStyle w:val="Tekstprzypisudolnego"/>
        <w:jc w:val="both"/>
      </w:pPr>
      <w:r>
        <w:rPr>
          <w:rStyle w:val="Odwoanieprzypisudolnego"/>
        </w:rPr>
        <w:footnoteRef/>
      </w:r>
      <w:r>
        <w:t xml:space="preserve"> </w:t>
      </w:r>
      <w:r w:rsidRPr="002808AC">
        <w:t>Rozporządzeniem Rady Ministrów z dnia 24 września 2019 roku zmieniającego rozporządzenie w sprawie sieci autostrad i dróg ekspresowych (Dz.U.2019, poz.1819),</w:t>
      </w:r>
    </w:p>
  </w:footnote>
  <w:footnote w:id="5">
    <w:p w14:paraId="60F3CA98" w14:textId="02753C4F" w:rsidR="0022192C" w:rsidRDefault="0022192C" w:rsidP="001668EB">
      <w:pPr>
        <w:pStyle w:val="Tekstprzypisudolnego"/>
        <w:jc w:val="both"/>
      </w:pPr>
      <w:r>
        <w:rPr>
          <w:rStyle w:val="Odwoanieprzypisudolnego"/>
          <w:rFonts w:eastAsia="Calibri"/>
        </w:rPr>
        <w:footnoteRef/>
      </w:r>
      <w:r>
        <w:t xml:space="preserve"> </w:t>
      </w:r>
      <w:r w:rsidR="00285E39">
        <w:t xml:space="preserve">Wykaz dróg wojewódzkich zgodnie z </w:t>
      </w:r>
      <w:r w:rsidR="00285E39" w:rsidRPr="00B5520E">
        <w:t xml:space="preserve">Uchwałą </w:t>
      </w:r>
      <w:r w:rsidR="00F8760B" w:rsidRPr="00B5520E">
        <w:t xml:space="preserve">Sejmiku Województwa Świętokrzyskiego Nr LV/682/22 z dnia 28.12.2022 roku </w:t>
      </w:r>
      <w:r w:rsidR="00285E39" w:rsidRPr="00B5520E">
        <w:t>w sprawie ustalenia przebiegu istniejących dróg wojewódzkich w Województwie Świętokrzyskim</w:t>
      </w:r>
    </w:p>
  </w:footnote>
  <w:footnote w:id="6">
    <w:p w14:paraId="4CA68A88" w14:textId="03ECDF2B" w:rsidR="004D1534" w:rsidRDefault="004D1534">
      <w:pPr>
        <w:pStyle w:val="Tekstprzypisudolnego"/>
      </w:pPr>
      <w:r>
        <w:rPr>
          <w:rStyle w:val="Odwoanieprzypisudolnego"/>
        </w:rPr>
        <w:footnoteRef/>
      </w:r>
      <w:r>
        <w:t xml:space="preserve"> Strategia Rozwoju Województwa Świętokrzyskiego 2030+ przyjęta uchwałą Sejmiku Województwa Świętokrzyskiego nr XXX/406/21 z dnia 29 marca 2021 roku</w:t>
      </w:r>
    </w:p>
  </w:footnote>
  <w:footnote w:id="7">
    <w:p w14:paraId="37FA16A0" w14:textId="3BC1398A" w:rsidR="0019757F" w:rsidRPr="0019757F" w:rsidRDefault="0019757F" w:rsidP="0019757F">
      <w:pPr>
        <w:pStyle w:val="Tekstpodstawowy2"/>
        <w:tabs>
          <w:tab w:val="right" w:pos="9072"/>
        </w:tabs>
        <w:spacing w:after="0" w:line="240" w:lineRule="auto"/>
        <w:jc w:val="both"/>
        <w:rPr>
          <w:strike/>
          <w:sz w:val="20"/>
          <w:szCs w:val="20"/>
          <w:highlight w:val="yellow"/>
        </w:rPr>
      </w:pPr>
      <w:r w:rsidRPr="0019757F">
        <w:rPr>
          <w:rStyle w:val="Odwoanieprzypisudolnego"/>
          <w:sz w:val="20"/>
          <w:szCs w:val="20"/>
        </w:rPr>
        <w:footnoteRef/>
      </w:r>
      <w:r w:rsidRPr="0019757F">
        <w:rPr>
          <w:sz w:val="20"/>
          <w:szCs w:val="20"/>
        </w:rPr>
        <w:t xml:space="preserve"> </w:t>
      </w:r>
      <w:r w:rsidRPr="002716BB">
        <w:rPr>
          <w:sz w:val="20"/>
          <w:szCs w:val="20"/>
        </w:rPr>
        <w:t>Rozporządzenie Ministra Infrastruktury z dnia 24 czerwca 2022 roku w sprawie przepisów techniczno-budowlanych dotyczących dróg publicznych (Dz.U. 2022 poz.1518)</w:t>
      </w:r>
    </w:p>
    <w:p w14:paraId="30E7AC49" w14:textId="1042CAB3" w:rsidR="0019757F" w:rsidRDefault="0019757F">
      <w:pPr>
        <w:pStyle w:val="Tekstprzypisudolnego"/>
      </w:pPr>
    </w:p>
  </w:footnote>
  <w:footnote w:id="8">
    <w:p w14:paraId="7E58AFF3" w14:textId="6E08E3E4" w:rsidR="00F0712D" w:rsidRDefault="00F0712D" w:rsidP="00F0712D">
      <w:pPr>
        <w:pStyle w:val="Tekstprzypisudolnego"/>
        <w:ind w:left="142" w:hanging="142"/>
        <w:jc w:val="both"/>
      </w:pPr>
      <w:r>
        <w:rPr>
          <w:rStyle w:val="Odwoanieprzypisudolnego"/>
        </w:rPr>
        <w:footnoteRef/>
      </w:r>
      <w:r>
        <w:t xml:space="preserve"> Plan zagospodarowania przestrzennego województwa świętokrzyskiego</w:t>
      </w:r>
      <w:r w:rsidR="00D61BB7">
        <w:t xml:space="preserve"> został </w:t>
      </w:r>
      <w:r>
        <w:t xml:space="preserve"> </w:t>
      </w:r>
      <w:r>
        <w:rPr>
          <w:color w:val="000000"/>
        </w:rPr>
        <w:t>przyjęty</w:t>
      </w:r>
      <w:r w:rsidRPr="00F0486C">
        <w:rPr>
          <w:color w:val="000000"/>
        </w:rPr>
        <w:t xml:space="preserve"> uchwałą Sejmiku Województwa Świętokrzyskiego Nr XLVII/833/14 z dnia 22 września 2014 roku</w:t>
      </w:r>
    </w:p>
    <w:p w14:paraId="05750469" w14:textId="2B62F431" w:rsidR="00F0712D" w:rsidRDefault="00F0712D" w:rsidP="00F0712D">
      <w:pPr>
        <w:pStyle w:val="Tekstprzypisudolnego"/>
        <w:jc w:val="both"/>
      </w:pPr>
    </w:p>
  </w:footnote>
  <w:footnote w:id="9">
    <w:p w14:paraId="7CD6EA0F" w14:textId="3A46C83F" w:rsidR="004E7588" w:rsidRDefault="004E7588" w:rsidP="004E7588">
      <w:pPr>
        <w:pStyle w:val="Tekstprzypisudolnego"/>
        <w:jc w:val="both"/>
      </w:pPr>
      <w:r>
        <w:rPr>
          <w:rStyle w:val="Odwoanieprzypisudolnego"/>
        </w:rPr>
        <w:footnoteRef/>
      </w:r>
      <w:r>
        <w:t xml:space="preserve"> Plan zagospodarowania przestrzennego miejskiego obszaru funkcjonalnego ośrodka wojewódzkiego </w:t>
      </w:r>
      <w:r w:rsidR="00D61BB7">
        <w:t xml:space="preserve">został </w:t>
      </w:r>
      <w:r>
        <w:rPr>
          <w:color w:val="000000"/>
        </w:rPr>
        <w:t>przyjęty</w:t>
      </w:r>
      <w:r w:rsidRPr="00F0486C">
        <w:rPr>
          <w:color w:val="000000"/>
        </w:rPr>
        <w:t xml:space="preserve"> uchwałą Sejmiku Województwa Świętokrzyskiego Nr X</w:t>
      </w:r>
      <w:r>
        <w:rPr>
          <w:color w:val="000000"/>
        </w:rPr>
        <w:t>X</w:t>
      </w:r>
      <w:r w:rsidRPr="00F0486C">
        <w:rPr>
          <w:color w:val="000000"/>
        </w:rPr>
        <w:t>VII/</w:t>
      </w:r>
      <w:r>
        <w:rPr>
          <w:color w:val="000000"/>
        </w:rPr>
        <w:t>377</w:t>
      </w:r>
      <w:r w:rsidRPr="00F0486C">
        <w:rPr>
          <w:color w:val="000000"/>
        </w:rPr>
        <w:t>/</w:t>
      </w:r>
      <w:r>
        <w:rPr>
          <w:color w:val="000000"/>
        </w:rPr>
        <w:t>20</w:t>
      </w:r>
      <w:r w:rsidRPr="00F0486C">
        <w:rPr>
          <w:color w:val="000000"/>
        </w:rPr>
        <w:t xml:space="preserve"> z dnia </w:t>
      </w:r>
      <w:r>
        <w:rPr>
          <w:color w:val="000000"/>
        </w:rPr>
        <w:t>28</w:t>
      </w:r>
      <w:r w:rsidRPr="00F0486C">
        <w:rPr>
          <w:color w:val="000000"/>
        </w:rPr>
        <w:t xml:space="preserve"> </w:t>
      </w:r>
      <w:r>
        <w:rPr>
          <w:color w:val="000000"/>
        </w:rPr>
        <w:t>grudnia</w:t>
      </w:r>
      <w:r w:rsidRPr="00F0486C">
        <w:rPr>
          <w:color w:val="000000"/>
        </w:rPr>
        <w:t xml:space="preserve"> 20</w:t>
      </w:r>
      <w:r>
        <w:rPr>
          <w:color w:val="000000"/>
        </w:rPr>
        <w:t>20</w:t>
      </w:r>
      <w:r w:rsidRPr="00F0486C">
        <w:rPr>
          <w:color w:val="000000"/>
        </w:rPr>
        <w:t xml:space="preserve"> roku</w:t>
      </w:r>
    </w:p>
  </w:footnote>
  <w:footnote w:id="10">
    <w:p w14:paraId="578144F1" w14:textId="3BB20CE5" w:rsidR="007968D4" w:rsidRDefault="007968D4" w:rsidP="007968D4">
      <w:pPr>
        <w:pStyle w:val="Tekstprzypisudolnego"/>
        <w:jc w:val="both"/>
      </w:pPr>
      <w:r>
        <w:rPr>
          <w:rStyle w:val="Odwoanieprzypisudolnego"/>
        </w:rPr>
        <w:footnoteRef/>
      </w:r>
      <w:r>
        <w:t xml:space="preserve"> Wieloletnia prognoza finansowa województwa świętokrzyskiego została przyjęta uchwałą Sejmiku Województwa Świętokrzyskiego Nr XVII/216/19 z dnia 30 grudnia 2019 roku</w:t>
      </w:r>
    </w:p>
  </w:footnote>
  <w:footnote w:id="11">
    <w:p w14:paraId="4E0B3015" w14:textId="77777777" w:rsidR="00EC2EA1" w:rsidRDefault="00EC2EA1" w:rsidP="00EC2EA1">
      <w:pPr>
        <w:pStyle w:val="Tekstprzypisudolnego"/>
      </w:pPr>
      <w:r>
        <w:rPr>
          <w:rStyle w:val="Odwoanieprzypisudolnego"/>
        </w:rPr>
        <w:footnoteRef/>
      </w:r>
      <w:r>
        <w:t xml:space="preserve"> Koncepcja Przestrzennego Zagospodarowania Kraju 2030 przyjęta uchwała Rady Ministrów Nr 239 z dnia 13 grudnia 2011 roku (M.P.2012 poz.252). Koncepcja przestała obowiązywać z dniem 13 listopada 2020 roku w związku z Ustawą z dnia 15 lipca 2020 roku o zmianie ustawy o zasadach prowadzenia polityki rozwoju oraz niektórych innych ustaw (Dz.U. 2020 poz.1378).</w:t>
      </w:r>
    </w:p>
  </w:footnote>
  <w:footnote w:id="12">
    <w:p w14:paraId="771EE007" w14:textId="3BDDCAA7" w:rsidR="00E43FE7" w:rsidRPr="00D47494" w:rsidRDefault="00E43FE7" w:rsidP="00B96AA0">
      <w:pPr>
        <w:pStyle w:val="Tekstprzypisudolnego"/>
        <w:jc w:val="both"/>
        <w:rPr>
          <w:strike/>
        </w:rPr>
      </w:pPr>
      <w:r w:rsidRPr="00D47494">
        <w:rPr>
          <w:rStyle w:val="Odwoanieprzypisudolnego"/>
        </w:rPr>
        <w:footnoteRef/>
      </w:r>
      <w:r w:rsidR="007D24E0" w:rsidRPr="00D47494">
        <w:rPr>
          <w:i/>
          <w:iCs/>
        </w:rPr>
        <w:t>Koncepcja przebiegu tras rowerowych na terenie województwa świętokrzyskiego</w:t>
      </w:r>
      <w:r w:rsidR="007D24E0" w:rsidRPr="00D47494">
        <w:t xml:space="preserve"> przyjęta Uchwałą Zarządu Województwa Świętokrzyskiego Nr 4962/22 z dnia 2.03.2022 roku</w:t>
      </w:r>
    </w:p>
  </w:footnote>
  <w:footnote w:id="13">
    <w:p w14:paraId="7CD260F8" w14:textId="1F085885" w:rsidR="00C460E4" w:rsidRDefault="00C460E4" w:rsidP="00B96AA0">
      <w:pPr>
        <w:pStyle w:val="Tekstprzypisudolnego"/>
        <w:jc w:val="both"/>
      </w:pPr>
      <w:r>
        <w:rPr>
          <w:rStyle w:val="Odwoanieprzypisudolnego"/>
        </w:rPr>
        <w:footnoteRef/>
      </w:r>
      <w:r>
        <w:t xml:space="preserve"> </w:t>
      </w:r>
      <w:r w:rsidR="00721E33">
        <w:t>Ustawa z dnia 20 czerwca 1997 r. Prawo o ruchu drogowym (Dz.U. z 2021 r. poz.450)</w:t>
      </w:r>
    </w:p>
  </w:footnote>
  <w:footnote w:id="14">
    <w:p w14:paraId="03F48069" w14:textId="62EA6E7E" w:rsidR="00B96AA0" w:rsidRDefault="00B96AA0" w:rsidP="00B96AA0">
      <w:pPr>
        <w:pStyle w:val="Tekstprzypisudolnego"/>
        <w:jc w:val="both"/>
      </w:pPr>
      <w:r>
        <w:rPr>
          <w:rStyle w:val="Odwoanieprzypisudolnego"/>
        </w:rPr>
        <w:footnoteRef/>
      </w:r>
      <w:r>
        <w:t xml:space="preserve"> Standardy projektowe dla tras rowerowych województwa świętokrzyskiego, Urząd Marszałkowski Województwa Świętokrzyskiego, autor: dr inż. T. Kopta, Kraków, czerwiec 2020 r.</w:t>
      </w:r>
    </w:p>
  </w:footnote>
  <w:footnote w:id="15">
    <w:p w14:paraId="2EA02EDE" w14:textId="257AE719" w:rsidR="003B119D" w:rsidRDefault="003B119D">
      <w:pPr>
        <w:pStyle w:val="Tekstprzypisudolnego"/>
      </w:pPr>
      <w:r>
        <w:rPr>
          <w:rStyle w:val="Odwoanieprzypisudolnego"/>
        </w:rPr>
        <w:footnoteRef/>
      </w:r>
      <w:r>
        <w:t xml:space="preserve"> </w:t>
      </w:r>
      <w:r w:rsidR="005C581C">
        <w:t>U</w:t>
      </w:r>
      <w:r>
        <w:t>staw</w:t>
      </w:r>
      <w:r w:rsidR="005C581C">
        <w:t>a</w:t>
      </w:r>
      <w:r>
        <w:t xml:space="preserve"> z dnia 21 marca 1985 roku o drogach publicznych </w:t>
      </w:r>
      <w:r w:rsidR="00792A02">
        <w:t>( tekst jednolity: Dz.U. z 2021 r. poz.1376,1595)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92"/>
      <w:gridCol w:w="9072"/>
    </w:tblGrid>
    <w:tr w:rsidR="00A97505" w14:paraId="51BDCB83" w14:textId="77777777">
      <w:trPr>
        <w:trHeight w:hRule="exact" w:val="792"/>
      </w:trPr>
      <w:tc>
        <w:tcPr>
          <w:tcW w:w="792" w:type="dxa"/>
          <w:shd w:val="clear" w:color="auto" w:fill="C0504D" w:themeFill="accent2"/>
          <w:vAlign w:val="center"/>
        </w:tcPr>
        <w:p w14:paraId="676DB3BC" w14:textId="77777777" w:rsidR="00A97505" w:rsidRDefault="00A92259">
          <w:pPr>
            <w:pStyle w:val="Stopka"/>
            <w:jc w:val="center"/>
            <w:rPr>
              <w:color w:val="FFFFFF" w:themeColor="background1"/>
            </w:rPr>
          </w:pPr>
          <w:r>
            <w:fldChar w:fldCharType="begin"/>
          </w:r>
          <w:r>
            <w:instrText xml:space="preserve"> PAGE  \* MERGEFORMAT </w:instrText>
          </w:r>
          <w:r>
            <w:fldChar w:fldCharType="separate"/>
          </w:r>
          <w:r w:rsidR="00362A79" w:rsidRPr="00362A79">
            <w:rPr>
              <w:noProof/>
              <w:color w:val="FFFFFF" w:themeColor="background1"/>
            </w:rPr>
            <w:t>120</w:t>
          </w:r>
          <w:r>
            <w:rPr>
              <w:noProof/>
              <w:color w:val="FFFFFF" w:themeColor="background1"/>
            </w:rPr>
            <w:fldChar w:fldCharType="end"/>
          </w:r>
        </w:p>
      </w:tc>
      <w:sdt>
        <w:sdtPr>
          <w:rPr>
            <w:rFonts w:asciiTheme="majorHAnsi" w:eastAsiaTheme="majorEastAsia" w:hAnsiTheme="majorHAnsi" w:cstheme="majorBidi"/>
            <w:sz w:val="28"/>
            <w:szCs w:val="28"/>
          </w:rPr>
          <w:alias w:val="Tytuł"/>
          <w:id w:val="23280118"/>
          <w:placeholder>
            <w:docPart w:val="8E8FBD73DD884FFF9EEFFDE53BEFCBE7"/>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14:paraId="76951E71" w14:textId="217998DA" w:rsidR="00A97505" w:rsidRDefault="00A97505">
              <w:pPr>
                <w:pStyle w:val="Stopka"/>
                <w:rPr>
                  <w:rFonts w:asciiTheme="majorHAnsi" w:eastAsiaTheme="majorEastAsia" w:hAnsiTheme="majorHAnsi" w:cstheme="majorBidi"/>
                  <w:sz w:val="28"/>
                  <w:szCs w:val="28"/>
                </w:rPr>
              </w:pPr>
              <w:r>
                <w:rPr>
                  <w:rFonts w:asciiTheme="majorHAnsi" w:eastAsiaTheme="majorEastAsia" w:hAnsiTheme="majorHAnsi" w:cstheme="majorBidi"/>
                  <w:sz w:val="28"/>
                  <w:szCs w:val="28"/>
                </w:rPr>
                <w:t>P</w:t>
              </w:r>
              <w:r w:rsidR="00DC7A04">
                <w:rPr>
                  <w:rFonts w:asciiTheme="majorHAnsi" w:eastAsiaTheme="majorEastAsia" w:hAnsiTheme="majorHAnsi" w:cstheme="majorBidi"/>
                  <w:sz w:val="28"/>
                  <w:szCs w:val="28"/>
                </w:rPr>
                <w:t>LAN</w:t>
              </w:r>
              <w:r>
                <w:rPr>
                  <w:rFonts w:asciiTheme="majorHAnsi" w:eastAsiaTheme="majorEastAsia" w:hAnsiTheme="majorHAnsi" w:cstheme="majorBidi"/>
                  <w:sz w:val="28"/>
                  <w:szCs w:val="28"/>
                </w:rPr>
                <w:t xml:space="preserve"> ROZWOJU </w:t>
              </w:r>
              <w:r w:rsidR="008102C3">
                <w:rPr>
                  <w:rFonts w:asciiTheme="majorHAnsi" w:eastAsiaTheme="majorEastAsia" w:hAnsiTheme="majorHAnsi" w:cstheme="majorBidi"/>
                  <w:sz w:val="28"/>
                  <w:szCs w:val="28"/>
                </w:rPr>
                <w:t xml:space="preserve">SIECI DRÓG WOJEWÓDZKICH </w:t>
              </w:r>
              <w:r>
                <w:rPr>
                  <w:rFonts w:asciiTheme="majorHAnsi" w:eastAsiaTheme="majorEastAsia" w:hAnsiTheme="majorHAnsi" w:cstheme="majorBidi"/>
                  <w:sz w:val="28"/>
                  <w:szCs w:val="28"/>
                </w:rPr>
                <w:t xml:space="preserve">WOJEWÓDZTWA ŚWIĘTOKRZYSKIEGO </w:t>
              </w:r>
              <w:r w:rsidR="00D164DA">
                <w:rPr>
                  <w:rFonts w:asciiTheme="majorHAnsi" w:eastAsiaTheme="majorEastAsia" w:hAnsiTheme="majorHAnsi" w:cstheme="majorBidi"/>
                  <w:sz w:val="28"/>
                  <w:szCs w:val="28"/>
                </w:rPr>
                <w:t>DO</w:t>
              </w:r>
              <w:r>
                <w:rPr>
                  <w:rFonts w:asciiTheme="majorHAnsi" w:eastAsiaTheme="majorEastAsia" w:hAnsiTheme="majorHAnsi" w:cstheme="majorBidi"/>
                  <w:sz w:val="28"/>
                  <w:szCs w:val="28"/>
                </w:rPr>
                <w:t xml:space="preserve"> 20</w:t>
              </w:r>
              <w:r w:rsidR="00A62B71">
                <w:rPr>
                  <w:rFonts w:asciiTheme="majorHAnsi" w:eastAsiaTheme="majorEastAsia" w:hAnsiTheme="majorHAnsi" w:cstheme="majorBidi"/>
                  <w:sz w:val="28"/>
                  <w:szCs w:val="28"/>
                </w:rPr>
                <w:t>30</w:t>
              </w:r>
              <w:r w:rsidR="00D164DA">
                <w:rPr>
                  <w:rFonts w:asciiTheme="majorHAnsi" w:eastAsiaTheme="majorEastAsia" w:hAnsiTheme="majorHAnsi" w:cstheme="majorBidi"/>
                  <w:sz w:val="28"/>
                  <w:szCs w:val="28"/>
                </w:rPr>
                <w:t xml:space="preserve"> ROKU</w:t>
              </w:r>
            </w:p>
          </w:tc>
        </w:sdtContent>
      </w:sdt>
    </w:tr>
  </w:tbl>
  <w:p w14:paraId="7935412B" w14:textId="77777777" w:rsidR="00A97505" w:rsidRDefault="00A9750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4A0" w:firstRow="1" w:lastRow="0" w:firstColumn="1" w:lastColumn="0" w:noHBand="0" w:noVBand="1"/>
    </w:tblPr>
    <w:tblGrid>
      <w:gridCol w:w="9072"/>
      <w:gridCol w:w="792"/>
    </w:tblGrid>
    <w:tr w:rsidR="00A97505" w14:paraId="2896FBB7" w14:textId="77777777">
      <w:trPr>
        <w:trHeight w:hRule="exact" w:val="792"/>
        <w:jc w:val="right"/>
      </w:trPr>
      <w:sdt>
        <w:sdtPr>
          <w:rPr>
            <w:rFonts w:asciiTheme="majorHAnsi" w:eastAsiaTheme="majorEastAsia" w:hAnsiTheme="majorHAnsi" w:cstheme="majorBidi"/>
            <w:sz w:val="28"/>
            <w:szCs w:val="28"/>
          </w:rPr>
          <w:alias w:val="Tytuł"/>
          <w:id w:val="23771477"/>
          <w:placeholder>
            <w:docPart w:val="B7DF4C9C10C94F73A09C464EA5A0A6C6"/>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14:paraId="4F95DD66" w14:textId="0E9AE5AC" w:rsidR="00A97505" w:rsidRDefault="00A97505">
              <w:pPr>
                <w:pStyle w:val="Nagwek"/>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P</w:t>
              </w:r>
              <w:r w:rsidR="00DC7A04">
                <w:rPr>
                  <w:rFonts w:asciiTheme="majorHAnsi" w:eastAsiaTheme="majorEastAsia" w:hAnsiTheme="majorHAnsi" w:cstheme="majorBidi"/>
                  <w:sz w:val="28"/>
                  <w:szCs w:val="28"/>
                </w:rPr>
                <w:t>LAN</w:t>
              </w:r>
              <w:r>
                <w:rPr>
                  <w:rFonts w:asciiTheme="majorHAnsi" w:eastAsiaTheme="majorEastAsia" w:hAnsiTheme="majorHAnsi" w:cstheme="majorBidi"/>
                  <w:sz w:val="28"/>
                  <w:szCs w:val="28"/>
                </w:rPr>
                <w:t xml:space="preserve"> ROZWOJU </w:t>
              </w:r>
              <w:r w:rsidR="008102C3">
                <w:rPr>
                  <w:rFonts w:asciiTheme="majorHAnsi" w:eastAsiaTheme="majorEastAsia" w:hAnsiTheme="majorHAnsi" w:cstheme="majorBidi"/>
                  <w:sz w:val="28"/>
                  <w:szCs w:val="28"/>
                </w:rPr>
                <w:t>SIECI DRÓG WOJEWÓDZKICH</w:t>
              </w:r>
              <w:r>
                <w:rPr>
                  <w:rFonts w:asciiTheme="majorHAnsi" w:eastAsiaTheme="majorEastAsia" w:hAnsiTheme="majorHAnsi" w:cstheme="majorBidi"/>
                  <w:sz w:val="28"/>
                  <w:szCs w:val="28"/>
                </w:rPr>
                <w:t xml:space="preserve"> </w:t>
              </w:r>
              <w:r w:rsidR="008102C3">
                <w:rPr>
                  <w:rFonts w:asciiTheme="majorHAnsi" w:eastAsiaTheme="majorEastAsia" w:hAnsiTheme="majorHAnsi" w:cstheme="majorBidi"/>
                  <w:sz w:val="28"/>
                  <w:szCs w:val="28"/>
                </w:rPr>
                <w:t xml:space="preserve">WOJEWÓDZTWA </w:t>
              </w:r>
              <w:r>
                <w:rPr>
                  <w:rFonts w:asciiTheme="majorHAnsi" w:eastAsiaTheme="majorEastAsia" w:hAnsiTheme="majorHAnsi" w:cstheme="majorBidi"/>
                  <w:sz w:val="28"/>
                  <w:szCs w:val="28"/>
                </w:rPr>
                <w:t xml:space="preserve">ŚWIĘTOKRZYSKIEGO </w:t>
              </w:r>
              <w:r w:rsidR="00D164DA">
                <w:rPr>
                  <w:rFonts w:asciiTheme="majorHAnsi" w:eastAsiaTheme="majorEastAsia" w:hAnsiTheme="majorHAnsi" w:cstheme="majorBidi"/>
                  <w:sz w:val="28"/>
                  <w:szCs w:val="28"/>
                </w:rPr>
                <w:t xml:space="preserve">DO </w:t>
              </w:r>
              <w:r>
                <w:rPr>
                  <w:rFonts w:asciiTheme="majorHAnsi" w:eastAsiaTheme="majorEastAsia" w:hAnsiTheme="majorHAnsi" w:cstheme="majorBidi"/>
                  <w:sz w:val="28"/>
                  <w:szCs w:val="28"/>
                </w:rPr>
                <w:t>20</w:t>
              </w:r>
              <w:r w:rsidR="00A62B71">
                <w:rPr>
                  <w:rFonts w:asciiTheme="majorHAnsi" w:eastAsiaTheme="majorEastAsia" w:hAnsiTheme="majorHAnsi" w:cstheme="majorBidi"/>
                  <w:sz w:val="28"/>
                  <w:szCs w:val="28"/>
                </w:rPr>
                <w:t>30</w:t>
              </w:r>
              <w:r w:rsidR="00D164DA">
                <w:rPr>
                  <w:rFonts w:asciiTheme="majorHAnsi" w:eastAsiaTheme="majorEastAsia" w:hAnsiTheme="majorHAnsi" w:cstheme="majorBidi"/>
                  <w:sz w:val="28"/>
                  <w:szCs w:val="28"/>
                </w:rPr>
                <w:t xml:space="preserve"> ROKU</w:t>
              </w:r>
            </w:p>
          </w:tc>
        </w:sdtContent>
      </w:sdt>
      <w:tc>
        <w:tcPr>
          <w:tcW w:w="792" w:type="dxa"/>
          <w:shd w:val="clear" w:color="auto" w:fill="C0504D" w:themeFill="accent2"/>
          <w:vAlign w:val="center"/>
        </w:tcPr>
        <w:p w14:paraId="435B81FF" w14:textId="77777777" w:rsidR="00A97505" w:rsidRDefault="00A92259">
          <w:pPr>
            <w:pStyle w:val="Nagwek"/>
            <w:jc w:val="center"/>
            <w:rPr>
              <w:color w:val="FFFFFF" w:themeColor="background1"/>
            </w:rPr>
          </w:pPr>
          <w:r>
            <w:fldChar w:fldCharType="begin"/>
          </w:r>
          <w:r>
            <w:instrText xml:space="preserve"> PAGE  \* MERGEFORMAT </w:instrText>
          </w:r>
          <w:r>
            <w:fldChar w:fldCharType="separate"/>
          </w:r>
          <w:r w:rsidR="00362A79" w:rsidRPr="00362A79">
            <w:rPr>
              <w:noProof/>
              <w:color w:val="FFFFFF" w:themeColor="background1"/>
            </w:rPr>
            <w:t>119</w:t>
          </w:r>
          <w:r>
            <w:rPr>
              <w:noProof/>
              <w:color w:val="FFFFFF" w:themeColor="background1"/>
            </w:rPr>
            <w:fldChar w:fldCharType="end"/>
          </w:r>
        </w:p>
      </w:tc>
    </w:tr>
  </w:tbl>
  <w:p w14:paraId="43435A6C" w14:textId="77777777" w:rsidR="00A97505" w:rsidRDefault="00A975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228B"/>
    <w:multiLevelType w:val="hybridMultilevel"/>
    <w:tmpl w:val="E0A46D54"/>
    <w:lvl w:ilvl="0" w:tplc="FFFFFFFF">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1356B0C"/>
    <w:multiLevelType w:val="hybridMultilevel"/>
    <w:tmpl w:val="4D4830CC"/>
    <w:lvl w:ilvl="0" w:tplc="04150001">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 w15:restartNumberingAfterBreak="0">
    <w:nsid w:val="01E136A3"/>
    <w:multiLevelType w:val="multilevel"/>
    <w:tmpl w:val="2BBA0B58"/>
    <w:lvl w:ilvl="0">
      <w:start w:val="1"/>
      <w:numFmt w:val="decimal"/>
      <w:lvlText w:val="%1."/>
      <w:lvlJc w:val="left"/>
      <w:pPr>
        <w:tabs>
          <w:tab w:val="num" w:pos="1117"/>
        </w:tabs>
        <w:ind w:left="1117" w:hanging="360"/>
      </w:pPr>
    </w:lvl>
    <w:lvl w:ilvl="1">
      <w:start w:val="1"/>
      <w:numFmt w:val="decimal"/>
      <w:lvlText w:val="%2."/>
      <w:lvlJc w:val="left"/>
      <w:pPr>
        <w:tabs>
          <w:tab w:val="num" w:pos="1477"/>
        </w:tabs>
        <w:ind w:left="1477" w:hanging="360"/>
      </w:pPr>
    </w:lvl>
    <w:lvl w:ilvl="2">
      <w:start w:val="1"/>
      <w:numFmt w:val="decimal"/>
      <w:lvlText w:val="%3."/>
      <w:lvlJc w:val="left"/>
      <w:pPr>
        <w:tabs>
          <w:tab w:val="num" w:pos="1837"/>
        </w:tabs>
        <w:ind w:left="1837" w:hanging="360"/>
      </w:pPr>
    </w:lvl>
    <w:lvl w:ilvl="3">
      <w:start w:val="1"/>
      <w:numFmt w:val="decimal"/>
      <w:lvlText w:val="%4."/>
      <w:lvlJc w:val="left"/>
      <w:pPr>
        <w:tabs>
          <w:tab w:val="num" w:pos="2197"/>
        </w:tabs>
        <w:ind w:left="2197" w:hanging="360"/>
      </w:pPr>
    </w:lvl>
    <w:lvl w:ilvl="4">
      <w:start w:val="1"/>
      <w:numFmt w:val="decimal"/>
      <w:lvlText w:val="%5."/>
      <w:lvlJc w:val="left"/>
      <w:pPr>
        <w:tabs>
          <w:tab w:val="num" w:pos="2557"/>
        </w:tabs>
        <w:ind w:left="2557" w:hanging="360"/>
      </w:pPr>
    </w:lvl>
    <w:lvl w:ilvl="5">
      <w:start w:val="1"/>
      <w:numFmt w:val="decimal"/>
      <w:lvlText w:val="%6."/>
      <w:lvlJc w:val="left"/>
      <w:pPr>
        <w:tabs>
          <w:tab w:val="num" w:pos="2917"/>
        </w:tabs>
        <w:ind w:left="2917" w:hanging="360"/>
      </w:pPr>
    </w:lvl>
    <w:lvl w:ilvl="6">
      <w:start w:val="1"/>
      <w:numFmt w:val="decimal"/>
      <w:lvlText w:val="%7."/>
      <w:lvlJc w:val="left"/>
      <w:pPr>
        <w:tabs>
          <w:tab w:val="num" w:pos="3277"/>
        </w:tabs>
        <w:ind w:left="3277" w:hanging="360"/>
      </w:pPr>
    </w:lvl>
    <w:lvl w:ilvl="7">
      <w:start w:val="1"/>
      <w:numFmt w:val="decimal"/>
      <w:lvlText w:val="%8."/>
      <w:lvlJc w:val="left"/>
      <w:pPr>
        <w:tabs>
          <w:tab w:val="num" w:pos="3637"/>
        </w:tabs>
        <w:ind w:left="3637" w:hanging="360"/>
      </w:pPr>
    </w:lvl>
    <w:lvl w:ilvl="8">
      <w:start w:val="1"/>
      <w:numFmt w:val="decimal"/>
      <w:lvlText w:val="%9."/>
      <w:lvlJc w:val="left"/>
      <w:pPr>
        <w:tabs>
          <w:tab w:val="num" w:pos="3997"/>
        </w:tabs>
        <w:ind w:left="3997" w:hanging="360"/>
      </w:pPr>
    </w:lvl>
  </w:abstractNum>
  <w:abstractNum w:abstractNumId="3" w15:restartNumberingAfterBreak="0">
    <w:nsid w:val="021350EC"/>
    <w:multiLevelType w:val="hybridMultilevel"/>
    <w:tmpl w:val="5BE25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F403AF"/>
    <w:multiLevelType w:val="hybridMultilevel"/>
    <w:tmpl w:val="DF88F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8870BB"/>
    <w:multiLevelType w:val="hybridMultilevel"/>
    <w:tmpl w:val="35F4436E"/>
    <w:lvl w:ilvl="0" w:tplc="FFFFFFFF">
      <w:start w:val="1"/>
      <w:numFmt w:val="lowerLetter"/>
      <w:lvlText w:val="%1."/>
      <w:lvlJc w:val="left"/>
      <w:pPr>
        <w:ind w:left="720" w:hanging="360"/>
      </w:pPr>
      <w:rPr>
        <w:rFonts w:hint="default"/>
      </w:rPr>
    </w:lvl>
    <w:lvl w:ilvl="1" w:tplc="0415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D204B7"/>
    <w:multiLevelType w:val="hybridMultilevel"/>
    <w:tmpl w:val="D3B0B866"/>
    <w:lvl w:ilvl="0" w:tplc="0415000F">
      <w:start w:val="1"/>
      <w:numFmt w:val="decimal"/>
      <w:lvlText w:val="%1."/>
      <w:lvlJc w:val="left"/>
      <w:pPr>
        <w:ind w:left="644"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7" w15:restartNumberingAfterBreak="0">
    <w:nsid w:val="07462D8A"/>
    <w:multiLevelType w:val="hybridMultilevel"/>
    <w:tmpl w:val="BD782C4E"/>
    <w:lvl w:ilvl="0" w:tplc="0216750E">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8" w15:restartNumberingAfterBreak="0">
    <w:nsid w:val="07DB1799"/>
    <w:multiLevelType w:val="hybridMultilevel"/>
    <w:tmpl w:val="1982F35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0B5A2560"/>
    <w:multiLevelType w:val="hybridMultilevel"/>
    <w:tmpl w:val="28E2D1B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10" w15:restartNumberingAfterBreak="0">
    <w:nsid w:val="0BE91B99"/>
    <w:multiLevelType w:val="hybridMultilevel"/>
    <w:tmpl w:val="9B80143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C22233E"/>
    <w:multiLevelType w:val="singleLevel"/>
    <w:tmpl w:val="F00220E4"/>
    <w:lvl w:ilvl="0">
      <w:start w:val="1"/>
      <w:numFmt w:val="decimal"/>
      <w:pStyle w:val="Nagwek-wyliczanka"/>
      <w:lvlText w:val="%1."/>
      <w:lvlJc w:val="left"/>
      <w:pPr>
        <w:tabs>
          <w:tab w:val="num" w:pos="360"/>
        </w:tabs>
        <w:ind w:left="360" w:hanging="360"/>
      </w:pPr>
    </w:lvl>
  </w:abstractNum>
  <w:abstractNum w:abstractNumId="12" w15:restartNumberingAfterBreak="0">
    <w:nsid w:val="0CE31FE5"/>
    <w:multiLevelType w:val="hybridMultilevel"/>
    <w:tmpl w:val="9E721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6B4167"/>
    <w:multiLevelType w:val="hybridMultilevel"/>
    <w:tmpl w:val="95B6DED4"/>
    <w:lvl w:ilvl="0" w:tplc="0216750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FA56630"/>
    <w:multiLevelType w:val="hybridMultilevel"/>
    <w:tmpl w:val="FB42A0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10635900"/>
    <w:multiLevelType w:val="hybridMultilevel"/>
    <w:tmpl w:val="CD0E47B8"/>
    <w:lvl w:ilvl="0" w:tplc="0415000F">
      <w:start w:val="1"/>
      <w:numFmt w:val="decimal"/>
      <w:lvlText w:val="%1."/>
      <w:lvlJc w:val="left"/>
      <w:pPr>
        <w:ind w:left="644" w:hanging="360"/>
      </w:p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6" w15:restartNumberingAfterBreak="0">
    <w:nsid w:val="10B10B53"/>
    <w:multiLevelType w:val="hybridMultilevel"/>
    <w:tmpl w:val="58B210B8"/>
    <w:lvl w:ilvl="0" w:tplc="FFFFFFFF">
      <w:start w:val="1"/>
      <w:numFmt w:val="lowerLetter"/>
      <w:lvlText w:val="%1."/>
      <w:lvlJc w:val="left"/>
      <w:pPr>
        <w:ind w:left="720" w:hanging="360"/>
      </w:pPr>
      <w:rPr>
        <w:rFonts w:hint="default"/>
      </w:rPr>
    </w:lvl>
    <w:lvl w:ilvl="1" w:tplc="0415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1B556C"/>
    <w:multiLevelType w:val="hybridMultilevel"/>
    <w:tmpl w:val="B4D85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AD1B07"/>
    <w:multiLevelType w:val="hybridMultilevel"/>
    <w:tmpl w:val="DC34508E"/>
    <w:lvl w:ilvl="0" w:tplc="04150001">
      <w:start w:val="1"/>
      <w:numFmt w:val="bullet"/>
      <w:lvlText w:val=""/>
      <w:lvlJc w:val="left"/>
      <w:pPr>
        <w:ind w:left="1146" w:hanging="360"/>
      </w:pPr>
      <w:rPr>
        <w:rFonts w:ascii="Symbol" w:hAnsi="Symbol" w:hint="default"/>
        <w:b w:val="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9" w15:restartNumberingAfterBreak="0">
    <w:nsid w:val="14AE0021"/>
    <w:multiLevelType w:val="hybridMultilevel"/>
    <w:tmpl w:val="2C845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1957DA"/>
    <w:multiLevelType w:val="hybridMultilevel"/>
    <w:tmpl w:val="3E0E0BFA"/>
    <w:lvl w:ilvl="0" w:tplc="021675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1E0674A1"/>
    <w:multiLevelType w:val="multilevel"/>
    <w:tmpl w:val="2BBA0B58"/>
    <w:lvl w:ilvl="0">
      <w:start w:val="1"/>
      <w:numFmt w:val="decimal"/>
      <w:lvlText w:val="%1."/>
      <w:lvlJc w:val="left"/>
      <w:pPr>
        <w:tabs>
          <w:tab w:val="num" w:pos="1117"/>
        </w:tabs>
        <w:ind w:left="1117" w:hanging="360"/>
      </w:pPr>
    </w:lvl>
    <w:lvl w:ilvl="1">
      <w:start w:val="1"/>
      <w:numFmt w:val="decimal"/>
      <w:lvlText w:val="%2."/>
      <w:lvlJc w:val="left"/>
      <w:pPr>
        <w:tabs>
          <w:tab w:val="num" w:pos="1477"/>
        </w:tabs>
        <w:ind w:left="1477" w:hanging="360"/>
      </w:pPr>
    </w:lvl>
    <w:lvl w:ilvl="2">
      <w:start w:val="1"/>
      <w:numFmt w:val="decimal"/>
      <w:lvlText w:val="%3."/>
      <w:lvlJc w:val="left"/>
      <w:pPr>
        <w:tabs>
          <w:tab w:val="num" w:pos="1837"/>
        </w:tabs>
        <w:ind w:left="1837" w:hanging="360"/>
      </w:pPr>
    </w:lvl>
    <w:lvl w:ilvl="3">
      <w:start w:val="1"/>
      <w:numFmt w:val="decimal"/>
      <w:lvlText w:val="%4."/>
      <w:lvlJc w:val="left"/>
      <w:pPr>
        <w:tabs>
          <w:tab w:val="num" w:pos="2197"/>
        </w:tabs>
        <w:ind w:left="2197" w:hanging="360"/>
      </w:pPr>
    </w:lvl>
    <w:lvl w:ilvl="4">
      <w:start w:val="1"/>
      <w:numFmt w:val="decimal"/>
      <w:lvlText w:val="%5."/>
      <w:lvlJc w:val="left"/>
      <w:pPr>
        <w:tabs>
          <w:tab w:val="num" w:pos="2557"/>
        </w:tabs>
        <w:ind w:left="2557" w:hanging="360"/>
      </w:pPr>
    </w:lvl>
    <w:lvl w:ilvl="5">
      <w:start w:val="1"/>
      <w:numFmt w:val="decimal"/>
      <w:lvlText w:val="%6."/>
      <w:lvlJc w:val="left"/>
      <w:pPr>
        <w:tabs>
          <w:tab w:val="num" w:pos="2917"/>
        </w:tabs>
        <w:ind w:left="2917" w:hanging="360"/>
      </w:pPr>
    </w:lvl>
    <w:lvl w:ilvl="6">
      <w:start w:val="1"/>
      <w:numFmt w:val="decimal"/>
      <w:lvlText w:val="%7."/>
      <w:lvlJc w:val="left"/>
      <w:pPr>
        <w:tabs>
          <w:tab w:val="num" w:pos="3277"/>
        </w:tabs>
        <w:ind w:left="3277" w:hanging="360"/>
      </w:pPr>
    </w:lvl>
    <w:lvl w:ilvl="7">
      <w:start w:val="1"/>
      <w:numFmt w:val="decimal"/>
      <w:lvlText w:val="%8."/>
      <w:lvlJc w:val="left"/>
      <w:pPr>
        <w:tabs>
          <w:tab w:val="num" w:pos="3637"/>
        </w:tabs>
        <w:ind w:left="3637" w:hanging="360"/>
      </w:pPr>
    </w:lvl>
    <w:lvl w:ilvl="8">
      <w:start w:val="1"/>
      <w:numFmt w:val="decimal"/>
      <w:lvlText w:val="%9."/>
      <w:lvlJc w:val="left"/>
      <w:pPr>
        <w:tabs>
          <w:tab w:val="num" w:pos="3997"/>
        </w:tabs>
        <w:ind w:left="3997" w:hanging="360"/>
      </w:pPr>
    </w:lvl>
  </w:abstractNum>
  <w:abstractNum w:abstractNumId="22" w15:restartNumberingAfterBreak="0">
    <w:nsid w:val="202738AB"/>
    <w:multiLevelType w:val="hybridMultilevel"/>
    <w:tmpl w:val="4B6AB1B2"/>
    <w:lvl w:ilvl="0" w:tplc="021675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1C646D"/>
    <w:multiLevelType w:val="hybridMultilevel"/>
    <w:tmpl w:val="C3CACD34"/>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AC77CE"/>
    <w:multiLevelType w:val="hybridMultilevel"/>
    <w:tmpl w:val="63A660E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39014F6"/>
    <w:multiLevelType w:val="multilevel"/>
    <w:tmpl w:val="2BBA0B58"/>
    <w:lvl w:ilvl="0">
      <w:start w:val="1"/>
      <w:numFmt w:val="decimal"/>
      <w:lvlText w:val="%1."/>
      <w:lvlJc w:val="left"/>
      <w:pPr>
        <w:tabs>
          <w:tab w:val="num" w:pos="1117"/>
        </w:tabs>
        <w:ind w:left="1117" w:hanging="360"/>
      </w:pPr>
    </w:lvl>
    <w:lvl w:ilvl="1">
      <w:start w:val="1"/>
      <w:numFmt w:val="decimal"/>
      <w:lvlText w:val="%2."/>
      <w:lvlJc w:val="left"/>
      <w:pPr>
        <w:tabs>
          <w:tab w:val="num" w:pos="1477"/>
        </w:tabs>
        <w:ind w:left="1477" w:hanging="360"/>
      </w:pPr>
    </w:lvl>
    <w:lvl w:ilvl="2">
      <w:start w:val="1"/>
      <w:numFmt w:val="decimal"/>
      <w:lvlText w:val="%3."/>
      <w:lvlJc w:val="left"/>
      <w:pPr>
        <w:tabs>
          <w:tab w:val="num" w:pos="1837"/>
        </w:tabs>
        <w:ind w:left="1837" w:hanging="360"/>
      </w:pPr>
    </w:lvl>
    <w:lvl w:ilvl="3">
      <w:start w:val="1"/>
      <w:numFmt w:val="decimal"/>
      <w:lvlText w:val="%4."/>
      <w:lvlJc w:val="left"/>
      <w:pPr>
        <w:tabs>
          <w:tab w:val="num" w:pos="2197"/>
        </w:tabs>
        <w:ind w:left="2197" w:hanging="360"/>
      </w:pPr>
    </w:lvl>
    <w:lvl w:ilvl="4">
      <w:start w:val="1"/>
      <w:numFmt w:val="decimal"/>
      <w:lvlText w:val="%5."/>
      <w:lvlJc w:val="left"/>
      <w:pPr>
        <w:tabs>
          <w:tab w:val="num" w:pos="2557"/>
        </w:tabs>
        <w:ind w:left="2557" w:hanging="360"/>
      </w:pPr>
    </w:lvl>
    <w:lvl w:ilvl="5">
      <w:start w:val="1"/>
      <w:numFmt w:val="decimal"/>
      <w:lvlText w:val="%6."/>
      <w:lvlJc w:val="left"/>
      <w:pPr>
        <w:tabs>
          <w:tab w:val="num" w:pos="2917"/>
        </w:tabs>
        <w:ind w:left="2917" w:hanging="360"/>
      </w:pPr>
    </w:lvl>
    <w:lvl w:ilvl="6">
      <w:start w:val="1"/>
      <w:numFmt w:val="decimal"/>
      <w:lvlText w:val="%7."/>
      <w:lvlJc w:val="left"/>
      <w:pPr>
        <w:tabs>
          <w:tab w:val="num" w:pos="3277"/>
        </w:tabs>
        <w:ind w:left="3277" w:hanging="360"/>
      </w:pPr>
    </w:lvl>
    <w:lvl w:ilvl="7">
      <w:start w:val="1"/>
      <w:numFmt w:val="decimal"/>
      <w:lvlText w:val="%8."/>
      <w:lvlJc w:val="left"/>
      <w:pPr>
        <w:tabs>
          <w:tab w:val="num" w:pos="3637"/>
        </w:tabs>
        <w:ind w:left="3637" w:hanging="360"/>
      </w:pPr>
    </w:lvl>
    <w:lvl w:ilvl="8">
      <w:start w:val="1"/>
      <w:numFmt w:val="decimal"/>
      <w:lvlText w:val="%9."/>
      <w:lvlJc w:val="left"/>
      <w:pPr>
        <w:tabs>
          <w:tab w:val="num" w:pos="3997"/>
        </w:tabs>
        <w:ind w:left="3997" w:hanging="360"/>
      </w:pPr>
    </w:lvl>
  </w:abstractNum>
  <w:abstractNum w:abstractNumId="26" w15:restartNumberingAfterBreak="0">
    <w:nsid w:val="2D695D5F"/>
    <w:multiLevelType w:val="hybridMultilevel"/>
    <w:tmpl w:val="D2A81400"/>
    <w:lvl w:ilvl="0" w:tplc="AF1C63FE">
      <w:start w:val="1"/>
      <w:numFmt w:val="decimal"/>
      <w:lvlText w:val="%1."/>
      <w:lvlJc w:val="left"/>
      <w:pPr>
        <w:ind w:left="1080" w:hanging="360"/>
      </w:pPr>
      <w:rPr>
        <w:rFonts w:hint="default"/>
        <w:strike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30D3532F"/>
    <w:multiLevelType w:val="multilevel"/>
    <w:tmpl w:val="2BBA0B58"/>
    <w:lvl w:ilvl="0">
      <w:start w:val="1"/>
      <w:numFmt w:val="decimal"/>
      <w:lvlText w:val="%1."/>
      <w:lvlJc w:val="left"/>
      <w:pPr>
        <w:tabs>
          <w:tab w:val="num" w:pos="1117"/>
        </w:tabs>
        <w:ind w:left="1117" w:hanging="360"/>
      </w:pPr>
    </w:lvl>
    <w:lvl w:ilvl="1">
      <w:start w:val="1"/>
      <w:numFmt w:val="decimal"/>
      <w:lvlText w:val="%2."/>
      <w:lvlJc w:val="left"/>
      <w:pPr>
        <w:tabs>
          <w:tab w:val="num" w:pos="1477"/>
        </w:tabs>
        <w:ind w:left="1477" w:hanging="360"/>
      </w:pPr>
    </w:lvl>
    <w:lvl w:ilvl="2">
      <w:start w:val="1"/>
      <w:numFmt w:val="decimal"/>
      <w:lvlText w:val="%3."/>
      <w:lvlJc w:val="left"/>
      <w:pPr>
        <w:tabs>
          <w:tab w:val="num" w:pos="1837"/>
        </w:tabs>
        <w:ind w:left="1837" w:hanging="360"/>
      </w:pPr>
    </w:lvl>
    <w:lvl w:ilvl="3">
      <w:start w:val="1"/>
      <w:numFmt w:val="decimal"/>
      <w:lvlText w:val="%4."/>
      <w:lvlJc w:val="left"/>
      <w:pPr>
        <w:tabs>
          <w:tab w:val="num" w:pos="2197"/>
        </w:tabs>
        <w:ind w:left="2197" w:hanging="360"/>
      </w:pPr>
    </w:lvl>
    <w:lvl w:ilvl="4">
      <w:start w:val="1"/>
      <w:numFmt w:val="decimal"/>
      <w:lvlText w:val="%5."/>
      <w:lvlJc w:val="left"/>
      <w:pPr>
        <w:tabs>
          <w:tab w:val="num" w:pos="2557"/>
        </w:tabs>
        <w:ind w:left="2557" w:hanging="360"/>
      </w:pPr>
    </w:lvl>
    <w:lvl w:ilvl="5">
      <w:start w:val="1"/>
      <w:numFmt w:val="decimal"/>
      <w:lvlText w:val="%6."/>
      <w:lvlJc w:val="left"/>
      <w:pPr>
        <w:tabs>
          <w:tab w:val="num" w:pos="2917"/>
        </w:tabs>
        <w:ind w:left="2917" w:hanging="360"/>
      </w:pPr>
    </w:lvl>
    <w:lvl w:ilvl="6">
      <w:start w:val="1"/>
      <w:numFmt w:val="decimal"/>
      <w:lvlText w:val="%7."/>
      <w:lvlJc w:val="left"/>
      <w:pPr>
        <w:tabs>
          <w:tab w:val="num" w:pos="3277"/>
        </w:tabs>
        <w:ind w:left="3277" w:hanging="360"/>
      </w:pPr>
    </w:lvl>
    <w:lvl w:ilvl="7">
      <w:start w:val="1"/>
      <w:numFmt w:val="decimal"/>
      <w:lvlText w:val="%8."/>
      <w:lvlJc w:val="left"/>
      <w:pPr>
        <w:tabs>
          <w:tab w:val="num" w:pos="3637"/>
        </w:tabs>
        <w:ind w:left="3637" w:hanging="360"/>
      </w:pPr>
    </w:lvl>
    <w:lvl w:ilvl="8">
      <w:start w:val="1"/>
      <w:numFmt w:val="decimal"/>
      <w:lvlText w:val="%9."/>
      <w:lvlJc w:val="left"/>
      <w:pPr>
        <w:tabs>
          <w:tab w:val="num" w:pos="3997"/>
        </w:tabs>
        <w:ind w:left="3997" w:hanging="360"/>
      </w:pPr>
    </w:lvl>
  </w:abstractNum>
  <w:abstractNum w:abstractNumId="28" w15:restartNumberingAfterBreak="0">
    <w:nsid w:val="31B3534D"/>
    <w:multiLevelType w:val="hybridMultilevel"/>
    <w:tmpl w:val="EAA8B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1D2123D"/>
    <w:multiLevelType w:val="multilevel"/>
    <w:tmpl w:val="164A5EE0"/>
    <w:lvl w:ilvl="0">
      <w:start w:val="1"/>
      <w:numFmt w:val="decimal"/>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4033F0"/>
    <w:multiLevelType w:val="hybridMultilevel"/>
    <w:tmpl w:val="88E2A5D4"/>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31" w15:restartNumberingAfterBreak="0">
    <w:nsid w:val="35636181"/>
    <w:multiLevelType w:val="multilevel"/>
    <w:tmpl w:val="2BBA0B58"/>
    <w:lvl w:ilvl="0">
      <w:start w:val="1"/>
      <w:numFmt w:val="decimal"/>
      <w:lvlText w:val="%1."/>
      <w:lvlJc w:val="left"/>
      <w:pPr>
        <w:tabs>
          <w:tab w:val="num" w:pos="1117"/>
        </w:tabs>
        <w:ind w:left="1117" w:hanging="360"/>
      </w:pPr>
    </w:lvl>
    <w:lvl w:ilvl="1">
      <w:start w:val="1"/>
      <w:numFmt w:val="decimal"/>
      <w:lvlText w:val="%2."/>
      <w:lvlJc w:val="left"/>
      <w:pPr>
        <w:tabs>
          <w:tab w:val="num" w:pos="1477"/>
        </w:tabs>
        <w:ind w:left="1477" w:hanging="360"/>
      </w:pPr>
    </w:lvl>
    <w:lvl w:ilvl="2">
      <w:start w:val="1"/>
      <w:numFmt w:val="decimal"/>
      <w:lvlText w:val="%3."/>
      <w:lvlJc w:val="left"/>
      <w:pPr>
        <w:tabs>
          <w:tab w:val="num" w:pos="1837"/>
        </w:tabs>
        <w:ind w:left="1837" w:hanging="360"/>
      </w:pPr>
    </w:lvl>
    <w:lvl w:ilvl="3">
      <w:start w:val="1"/>
      <w:numFmt w:val="decimal"/>
      <w:lvlText w:val="%4."/>
      <w:lvlJc w:val="left"/>
      <w:pPr>
        <w:tabs>
          <w:tab w:val="num" w:pos="2197"/>
        </w:tabs>
        <w:ind w:left="2197" w:hanging="360"/>
      </w:pPr>
    </w:lvl>
    <w:lvl w:ilvl="4">
      <w:start w:val="1"/>
      <w:numFmt w:val="decimal"/>
      <w:lvlText w:val="%5."/>
      <w:lvlJc w:val="left"/>
      <w:pPr>
        <w:tabs>
          <w:tab w:val="num" w:pos="2557"/>
        </w:tabs>
        <w:ind w:left="2557" w:hanging="360"/>
      </w:pPr>
    </w:lvl>
    <w:lvl w:ilvl="5">
      <w:start w:val="1"/>
      <w:numFmt w:val="decimal"/>
      <w:lvlText w:val="%6."/>
      <w:lvlJc w:val="left"/>
      <w:pPr>
        <w:tabs>
          <w:tab w:val="num" w:pos="2917"/>
        </w:tabs>
        <w:ind w:left="2917" w:hanging="360"/>
      </w:pPr>
    </w:lvl>
    <w:lvl w:ilvl="6">
      <w:start w:val="1"/>
      <w:numFmt w:val="decimal"/>
      <w:lvlText w:val="%7."/>
      <w:lvlJc w:val="left"/>
      <w:pPr>
        <w:tabs>
          <w:tab w:val="num" w:pos="3277"/>
        </w:tabs>
        <w:ind w:left="3277" w:hanging="360"/>
      </w:pPr>
    </w:lvl>
    <w:lvl w:ilvl="7">
      <w:start w:val="1"/>
      <w:numFmt w:val="decimal"/>
      <w:lvlText w:val="%8."/>
      <w:lvlJc w:val="left"/>
      <w:pPr>
        <w:tabs>
          <w:tab w:val="num" w:pos="3637"/>
        </w:tabs>
        <w:ind w:left="3637" w:hanging="360"/>
      </w:pPr>
    </w:lvl>
    <w:lvl w:ilvl="8">
      <w:start w:val="1"/>
      <w:numFmt w:val="decimal"/>
      <w:lvlText w:val="%9."/>
      <w:lvlJc w:val="left"/>
      <w:pPr>
        <w:tabs>
          <w:tab w:val="num" w:pos="3997"/>
        </w:tabs>
        <w:ind w:left="3997" w:hanging="360"/>
      </w:pPr>
    </w:lvl>
  </w:abstractNum>
  <w:abstractNum w:abstractNumId="32" w15:restartNumberingAfterBreak="0">
    <w:nsid w:val="377D7DEA"/>
    <w:multiLevelType w:val="hybridMultilevel"/>
    <w:tmpl w:val="9CBECAF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39A05E4B"/>
    <w:multiLevelType w:val="hybridMultilevel"/>
    <w:tmpl w:val="7572243A"/>
    <w:lvl w:ilvl="0" w:tplc="0216750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39B05E0B"/>
    <w:multiLevelType w:val="hybridMultilevel"/>
    <w:tmpl w:val="4EE4F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CA06E2"/>
    <w:multiLevelType w:val="hybridMultilevel"/>
    <w:tmpl w:val="5804089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E575141"/>
    <w:multiLevelType w:val="hybridMultilevel"/>
    <w:tmpl w:val="C18C8D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3E76029E"/>
    <w:multiLevelType w:val="hybridMultilevel"/>
    <w:tmpl w:val="29C48AD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8" w15:restartNumberingAfterBreak="0">
    <w:nsid w:val="454B1289"/>
    <w:multiLevelType w:val="hybridMultilevel"/>
    <w:tmpl w:val="79A67982"/>
    <w:lvl w:ilvl="0" w:tplc="021675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53650A"/>
    <w:multiLevelType w:val="hybridMultilevel"/>
    <w:tmpl w:val="02D4C6F6"/>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0" w15:restartNumberingAfterBreak="0">
    <w:nsid w:val="4B565A5E"/>
    <w:multiLevelType w:val="hybridMultilevel"/>
    <w:tmpl w:val="24844E76"/>
    <w:lvl w:ilvl="0" w:tplc="67104016">
      <w:start w:val="1"/>
      <w:numFmt w:val="bullet"/>
      <w:lvlText w:val=""/>
      <w:lvlJc w:val="left"/>
      <w:pPr>
        <w:ind w:left="1428" w:hanging="360"/>
      </w:pPr>
      <w:rPr>
        <w:rFonts w:ascii="Symbol" w:hAnsi="Symbol" w:hint="default"/>
        <w:b w:val="0"/>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41" w15:restartNumberingAfterBreak="0">
    <w:nsid w:val="4DA61E42"/>
    <w:multiLevelType w:val="hybridMultilevel"/>
    <w:tmpl w:val="1DA6EA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0D00098"/>
    <w:multiLevelType w:val="hybridMultilevel"/>
    <w:tmpl w:val="1ADCEBDA"/>
    <w:lvl w:ilvl="0" w:tplc="FFFFFFFF">
      <w:start w:val="1"/>
      <w:numFmt w:val="upperRoman"/>
      <w:lvlText w:val="%1."/>
      <w:lvlJc w:val="left"/>
      <w:pPr>
        <w:ind w:left="1080" w:hanging="720"/>
      </w:pPr>
      <w:rPr>
        <w:rFonts w:hint="default"/>
      </w:rPr>
    </w:lvl>
    <w:lvl w:ilvl="1" w:tplc="04150001">
      <w:start w:val="1"/>
      <w:numFmt w:val="bullet"/>
      <w:lvlText w:val=""/>
      <w:lvlJc w:val="left"/>
      <w:pPr>
        <w:ind w:left="1713"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1B675D6"/>
    <w:multiLevelType w:val="hybridMultilevel"/>
    <w:tmpl w:val="AB1A84B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576500DF"/>
    <w:multiLevelType w:val="hybridMultilevel"/>
    <w:tmpl w:val="32262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780035B"/>
    <w:multiLevelType w:val="hybridMultilevel"/>
    <w:tmpl w:val="10E20F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numFmt w:val="bullet"/>
      <w:lvlText w:val="-"/>
      <w:lvlJc w:val="left"/>
      <w:pPr>
        <w:tabs>
          <w:tab w:val="num" w:pos="3000"/>
        </w:tabs>
        <w:ind w:left="3000" w:hanging="1020"/>
      </w:pPr>
      <w:rPr>
        <w:rFonts w:ascii="Times New Roman" w:eastAsia="Times New Roman" w:hAnsi="Times New Roman" w:cs="Times New Roman" w:hint="default"/>
      </w:rPr>
    </w:lvl>
    <w:lvl w:ilvl="3" w:tplc="BC5C9A86">
      <w:start w:val="3"/>
      <w:numFmt w:val="upperLetter"/>
      <w:lvlText w:val="%4)"/>
      <w:lvlJc w:val="left"/>
      <w:pPr>
        <w:tabs>
          <w:tab w:val="num" w:pos="2880"/>
        </w:tabs>
        <w:ind w:left="2880" w:hanging="360"/>
      </w:pPr>
      <w:rPr>
        <w:rFonts w:hint="default"/>
      </w:rPr>
    </w:lvl>
    <w:lvl w:ilvl="4" w:tplc="1A92A91C">
      <w:numFmt w:val="bullet"/>
      <w:lvlText w:val="·"/>
      <w:lvlJc w:val="left"/>
      <w:pPr>
        <w:ind w:left="3600" w:hanging="360"/>
      </w:pPr>
      <w:rPr>
        <w:rFonts w:ascii="Times New Roman" w:eastAsia="Times New Roman" w:hAnsi="Times New Roman" w:cs="Times New Roman"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5C2E1D3B"/>
    <w:multiLevelType w:val="hybridMultilevel"/>
    <w:tmpl w:val="154C5D70"/>
    <w:lvl w:ilvl="0" w:tplc="8D54418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DF25935"/>
    <w:multiLevelType w:val="hybridMultilevel"/>
    <w:tmpl w:val="0B90E252"/>
    <w:lvl w:ilvl="0" w:tplc="FFFFFFFF">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0AD0653"/>
    <w:multiLevelType w:val="hybridMultilevel"/>
    <w:tmpl w:val="B3F67942"/>
    <w:lvl w:ilvl="0" w:tplc="021675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2215387"/>
    <w:multiLevelType w:val="hybridMultilevel"/>
    <w:tmpl w:val="3D5EBFD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30B7BA9"/>
    <w:multiLevelType w:val="hybridMultilevel"/>
    <w:tmpl w:val="8F36B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3E46EA2"/>
    <w:multiLevelType w:val="hybridMultilevel"/>
    <w:tmpl w:val="1BBA2C3A"/>
    <w:lvl w:ilvl="0" w:tplc="FFFFFFFF">
      <w:numFmt w:val="bullet"/>
      <w:lvlText w:val="-"/>
      <w:lvlJc w:val="left"/>
      <w:pPr>
        <w:ind w:left="1003" w:hanging="360"/>
      </w:pPr>
      <w:rPr>
        <w:rFonts w:ascii="Times New Roman" w:eastAsia="Times New Roman" w:hAnsi="Times New Roman" w:cs="Times New Roman"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2" w15:restartNumberingAfterBreak="0">
    <w:nsid w:val="64991C3D"/>
    <w:multiLevelType w:val="multilevel"/>
    <w:tmpl w:val="2BBA0B58"/>
    <w:lvl w:ilvl="0">
      <w:start w:val="1"/>
      <w:numFmt w:val="decimal"/>
      <w:lvlText w:val="%1."/>
      <w:lvlJc w:val="left"/>
      <w:pPr>
        <w:tabs>
          <w:tab w:val="num" w:pos="1117"/>
        </w:tabs>
        <w:ind w:left="1117" w:hanging="360"/>
      </w:pPr>
    </w:lvl>
    <w:lvl w:ilvl="1">
      <w:start w:val="1"/>
      <w:numFmt w:val="decimal"/>
      <w:lvlText w:val="%2."/>
      <w:lvlJc w:val="left"/>
      <w:pPr>
        <w:tabs>
          <w:tab w:val="num" w:pos="1477"/>
        </w:tabs>
        <w:ind w:left="1477" w:hanging="360"/>
      </w:pPr>
    </w:lvl>
    <w:lvl w:ilvl="2">
      <w:start w:val="1"/>
      <w:numFmt w:val="decimal"/>
      <w:lvlText w:val="%3."/>
      <w:lvlJc w:val="left"/>
      <w:pPr>
        <w:tabs>
          <w:tab w:val="num" w:pos="1837"/>
        </w:tabs>
        <w:ind w:left="1837" w:hanging="360"/>
      </w:pPr>
    </w:lvl>
    <w:lvl w:ilvl="3">
      <w:start w:val="1"/>
      <w:numFmt w:val="decimal"/>
      <w:lvlText w:val="%4."/>
      <w:lvlJc w:val="left"/>
      <w:pPr>
        <w:tabs>
          <w:tab w:val="num" w:pos="2197"/>
        </w:tabs>
        <w:ind w:left="2197" w:hanging="360"/>
      </w:pPr>
    </w:lvl>
    <w:lvl w:ilvl="4">
      <w:start w:val="1"/>
      <w:numFmt w:val="decimal"/>
      <w:lvlText w:val="%5."/>
      <w:lvlJc w:val="left"/>
      <w:pPr>
        <w:tabs>
          <w:tab w:val="num" w:pos="2557"/>
        </w:tabs>
        <w:ind w:left="2557" w:hanging="360"/>
      </w:pPr>
    </w:lvl>
    <w:lvl w:ilvl="5">
      <w:start w:val="1"/>
      <w:numFmt w:val="decimal"/>
      <w:lvlText w:val="%6."/>
      <w:lvlJc w:val="left"/>
      <w:pPr>
        <w:tabs>
          <w:tab w:val="num" w:pos="2917"/>
        </w:tabs>
        <w:ind w:left="2917" w:hanging="360"/>
      </w:pPr>
    </w:lvl>
    <w:lvl w:ilvl="6">
      <w:start w:val="1"/>
      <w:numFmt w:val="decimal"/>
      <w:lvlText w:val="%7."/>
      <w:lvlJc w:val="left"/>
      <w:pPr>
        <w:tabs>
          <w:tab w:val="num" w:pos="3277"/>
        </w:tabs>
        <w:ind w:left="3277" w:hanging="360"/>
      </w:pPr>
    </w:lvl>
    <w:lvl w:ilvl="7">
      <w:start w:val="1"/>
      <w:numFmt w:val="decimal"/>
      <w:lvlText w:val="%8."/>
      <w:lvlJc w:val="left"/>
      <w:pPr>
        <w:tabs>
          <w:tab w:val="num" w:pos="3637"/>
        </w:tabs>
        <w:ind w:left="3637" w:hanging="360"/>
      </w:pPr>
    </w:lvl>
    <w:lvl w:ilvl="8">
      <w:start w:val="1"/>
      <w:numFmt w:val="decimal"/>
      <w:lvlText w:val="%9."/>
      <w:lvlJc w:val="left"/>
      <w:pPr>
        <w:tabs>
          <w:tab w:val="num" w:pos="3997"/>
        </w:tabs>
        <w:ind w:left="3997" w:hanging="360"/>
      </w:pPr>
    </w:lvl>
  </w:abstractNum>
  <w:abstractNum w:abstractNumId="53" w15:restartNumberingAfterBreak="0">
    <w:nsid w:val="67642E25"/>
    <w:multiLevelType w:val="hybridMultilevel"/>
    <w:tmpl w:val="F278A356"/>
    <w:lvl w:ilvl="0" w:tplc="021675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8AD7896"/>
    <w:multiLevelType w:val="hybridMultilevel"/>
    <w:tmpl w:val="C7F69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4C2F5B"/>
    <w:multiLevelType w:val="multilevel"/>
    <w:tmpl w:val="2BBA0B58"/>
    <w:lvl w:ilvl="0">
      <w:start w:val="1"/>
      <w:numFmt w:val="decimal"/>
      <w:lvlText w:val="%1."/>
      <w:lvlJc w:val="left"/>
      <w:pPr>
        <w:tabs>
          <w:tab w:val="num" w:pos="1117"/>
        </w:tabs>
        <w:ind w:left="1117" w:hanging="360"/>
      </w:pPr>
    </w:lvl>
    <w:lvl w:ilvl="1">
      <w:start w:val="1"/>
      <w:numFmt w:val="decimal"/>
      <w:lvlText w:val="%2."/>
      <w:lvlJc w:val="left"/>
      <w:pPr>
        <w:tabs>
          <w:tab w:val="num" w:pos="1477"/>
        </w:tabs>
        <w:ind w:left="1477" w:hanging="360"/>
      </w:pPr>
    </w:lvl>
    <w:lvl w:ilvl="2">
      <w:start w:val="1"/>
      <w:numFmt w:val="decimal"/>
      <w:lvlText w:val="%3."/>
      <w:lvlJc w:val="left"/>
      <w:pPr>
        <w:tabs>
          <w:tab w:val="num" w:pos="1837"/>
        </w:tabs>
        <w:ind w:left="1837" w:hanging="360"/>
      </w:pPr>
    </w:lvl>
    <w:lvl w:ilvl="3">
      <w:start w:val="1"/>
      <w:numFmt w:val="decimal"/>
      <w:lvlText w:val="%4."/>
      <w:lvlJc w:val="left"/>
      <w:pPr>
        <w:tabs>
          <w:tab w:val="num" w:pos="2197"/>
        </w:tabs>
        <w:ind w:left="2197" w:hanging="360"/>
      </w:pPr>
    </w:lvl>
    <w:lvl w:ilvl="4">
      <w:start w:val="1"/>
      <w:numFmt w:val="decimal"/>
      <w:lvlText w:val="%5."/>
      <w:lvlJc w:val="left"/>
      <w:pPr>
        <w:tabs>
          <w:tab w:val="num" w:pos="2557"/>
        </w:tabs>
        <w:ind w:left="2557" w:hanging="360"/>
      </w:pPr>
    </w:lvl>
    <w:lvl w:ilvl="5">
      <w:start w:val="1"/>
      <w:numFmt w:val="decimal"/>
      <w:lvlText w:val="%6."/>
      <w:lvlJc w:val="left"/>
      <w:pPr>
        <w:tabs>
          <w:tab w:val="num" w:pos="2917"/>
        </w:tabs>
        <w:ind w:left="2917" w:hanging="360"/>
      </w:pPr>
    </w:lvl>
    <w:lvl w:ilvl="6">
      <w:start w:val="1"/>
      <w:numFmt w:val="decimal"/>
      <w:lvlText w:val="%7."/>
      <w:lvlJc w:val="left"/>
      <w:pPr>
        <w:tabs>
          <w:tab w:val="num" w:pos="3277"/>
        </w:tabs>
        <w:ind w:left="3277" w:hanging="360"/>
      </w:pPr>
    </w:lvl>
    <w:lvl w:ilvl="7">
      <w:start w:val="1"/>
      <w:numFmt w:val="decimal"/>
      <w:lvlText w:val="%8."/>
      <w:lvlJc w:val="left"/>
      <w:pPr>
        <w:tabs>
          <w:tab w:val="num" w:pos="3637"/>
        </w:tabs>
        <w:ind w:left="3637" w:hanging="360"/>
      </w:pPr>
    </w:lvl>
    <w:lvl w:ilvl="8">
      <w:start w:val="1"/>
      <w:numFmt w:val="decimal"/>
      <w:lvlText w:val="%9."/>
      <w:lvlJc w:val="left"/>
      <w:pPr>
        <w:tabs>
          <w:tab w:val="num" w:pos="3997"/>
        </w:tabs>
        <w:ind w:left="3997" w:hanging="360"/>
      </w:pPr>
    </w:lvl>
  </w:abstractNum>
  <w:abstractNum w:abstractNumId="56" w15:restartNumberingAfterBreak="0">
    <w:nsid w:val="6D3D7A9B"/>
    <w:multiLevelType w:val="hybridMultilevel"/>
    <w:tmpl w:val="96EEBD80"/>
    <w:lvl w:ilvl="0" w:tplc="C26E763A">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57" w15:restartNumberingAfterBreak="0">
    <w:nsid w:val="6E377D06"/>
    <w:multiLevelType w:val="hybridMultilevel"/>
    <w:tmpl w:val="258E0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FA85C95"/>
    <w:multiLevelType w:val="hybridMultilevel"/>
    <w:tmpl w:val="F7121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1675375"/>
    <w:multiLevelType w:val="hybridMultilevel"/>
    <w:tmpl w:val="EB1C4934"/>
    <w:lvl w:ilvl="0" w:tplc="FFFFFFFF">
      <w:numFmt w:val="bullet"/>
      <w:lvlText w:val="-"/>
      <w:lvlJc w:val="left"/>
      <w:pPr>
        <w:ind w:left="1003" w:hanging="360"/>
      </w:pPr>
      <w:rPr>
        <w:rFonts w:ascii="Times New Roman" w:eastAsia="Times New Roman" w:hAnsi="Times New Roman" w:cs="Times New Roman"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60" w15:restartNumberingAfterBreak="0">
    <w:nsid w:val="716D284B"/>
    <w:multiLevelType w:val="hybridMultilevel"/>
    <w:tmpl w:val="088EA35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15:restartNumberingAfterBreak="0">
    <w:nsid w:val="72143A48"/>
    <w:multiLevelType w:val="hybridMultilevel"/>
    <w:tmpl w:val="21E00DC6"/>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2" w15:restartNumberingAfterBreak="0">
    <w:nsid w:val="78911831"/>
    <w:multiLevelType w:val="hybridMultilevel"/>
    <w:tmpl w:val="74E01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97C5DA9"/>
    <w:multiLevelType w:val="hybridMultilevel"/>
    <w:tmpl w:val="CE8A1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A514D85"/>
    <w:multiLevelType w:val="singleLevel"/>
    <w:tmpl w:val="04150001"/>
    <w:lvl w:ilvl="0">
      <w:start w:val="1"/>
      <w:numFmt w:val="bullet"/>
      <w:lvlText w:val=""/>
      <w:lvlJc w:val="left"/>
      <w:pPr>
        <w:tabs>
          <w:tab w:val="num" w:pos="720"/>
        </w:tabs>
        <w:ind w:left="720" w:hanging="360"/>
      </w:pPr>
      <w:rPr>
        <w:rFonts w:ascii="Symbol" w:hAnsi="Symbol" w:hint="default"/>
      </w:rPr>
    </w:lvl>
  </w:abstractNum>
  <w:abstractNum w:abstractNumId="65" w15:restartNumberingAfterBreak="0">
    <w:nsid w:val="7BEC7151"/>
    <w:multiLevelType w:val="hybridMultilevel"/>
    <w:tmpl w:val="204A1DEA"/>
    <w:lvl w:ilvl="0" w:tplc="FFFFFFFF">
      <w:numFmt w:val="bullet"/>
      <w:lvlText w:val="-"/>
      <w:lvlJc w:val="left"/>
      <w:pPr>
        <w:ind w:left="1003" w:hanging="360"/>
      </w:pPr>
      <w:rPr>
        <w:rFonts w:ascii="Times New Roman" w:eastAsia="Times New Roman" w:hAnsi="Times New Roman" w:cs="Times New Roman"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num w:numId="1" w16cid:durableId="93670633">
    <w:abstractNumId w:val="10"/>
  </w:num>
  <w:num w:numId="2" w16cid:durableId="672613047">
    <w:abstractNumId w:val="24"/>
  </w:num>
  <w:num w:numId="3" w16cid:durableId="136069316">
    <w:abstractNumId w:val="45"/>
  </w:num>
  <w:num w:numId="4" w16cid:durableId="1761371094">
    <w:abstractNumId w:val="56"/>
  </w:num>
  <w:num w:numId="5" w16cid:durableId="2100831664">
    <w:abstractNumId w:val="11"/>
    <w:lvlOverride w:ilvl="0">
      <w:startOverride w:val="1"/>
    </w:lvlOverride>
  </w:num>
  <w:num w:numId="6" w16cid:durableId="700059685">
    <w:abstractNumId w:val="64"/>
  </w:num>
  <w:num w:numId="7" w16cid:durableId="688915268">
    <w:abstractNumId w:val="46"/>
  </w:num>
  <w:num w:numId="8" w16cid:durableId="236980937">
    <w:abstractNumId w:val="63"/>
  </w:num>
  <w:num w:numId="9" w16cid:durableId="495347315">
    <w:abstractNumId w:val="34"/>
  </w:num>
  <w:num w:numId="10" w16cid:durableId="2020882937">
    <w:abstractNumId w:val="26"/>
  </w:num>
  <w:num w:numId="11" w16cid:durableId="1756783182">
    <w:abstractNumId w:val="61"/>
  </w:num>
  <w:num w:numId="12" w16cid:durableId="808060494">
    <w:abstractNumId w:val="9"/>
  </w:num>
  <w:num w:numId="13" w16cid:durableId="1640569517">
    <w:abstractNumId w:val="37"/>
  </w:num>
  <w:num w:numId="14" w16cid:durableId="1295989097">
    <w:abstractNumId w:val="8"/>
  </w:num>
  <w:num w:numId="15" w16cid:durableId="888227844">
    <w:abstractNumId w:val="50"/>
  </w:num>
  <w:num w:numId="16" w16cid:durableId="1489516633">
    <w:abstractNumId w:val="28"/>
  </w:num>
  <w:num w:numId="17" w16cid:durableId="1155340111">
    <w:abstractNumId w:val="36"/>
  </w:num>
  <w:num w:numId="18" w16cid:durableId="1442798096">
    <w:abstractNumId w:val="44"/>
  </w:num>
  <w:num w:numId="19" w16cid:durableId="828981559">
    <w:abstractNumId w:val="39"/>
  </w:num>
  <w:num w:numId="20" w16cid:durableId="563679215">
    <w:abstractNumId w:val="57"/>
  </w:num>
  <w:num w:numId="21" w16cid:durableId="1369717537">
    <w:abstractNumId w:val="58"/>
  </w:num>
  <w:num w:numId="22" w16cid:durableId="629744154">
    <w:abstractNumId w:val="14"/>
  </w:num>
  <w:num w:numId="23" w16cid:durableId="1957786647">
    <w:abstractNumId w:val="60"/>
  </w:num>
  <w:num w:numId="24" w16cid:durableId="1662811260">
    <w:abstractNumId w:val="30"/>
  </w:num>
  <w:num w:numId="25" w16cid:durableId="169376814">
    <w:abstractNumId w:val="49"/>
  </w:num>
  <w:num w:numId="26" w16cid:durableId="437330263">
    <w:abstractNumId w:val="6"/>
  </w:num>
  <w:num w:numId="27" w16cid:durableId="1748111231">
    <w:abstractNumId w:val="19"/>
  </w:num>
  <w:num w:numId="28" w16cid:durableId="1572503505">
    <w:abstractNumId w:val="65"/>
  </w:num>
  <w:num w:numId="29" w16cid:durableId="1631857731">
    <w:abstractNumId w:val="51"/>
  </w:num>
  <w:num w:numId="30" w16cid:durableId="547570041">
    <w:abstractNumId w:val="0"/>
  </w:num>
  <w:num w:numId="31" w16cid:durableId="668866913">
    <w:abstractNumId w:val="59"/>
  </w:num>
  <w:num w:numId="32" w16cid:durableId="1804616694">
    <w:abstractNumId w:val="47"/>
  </w:num>
  <w:num w:numId="33" w16cid:durableId="1282493359">
    <w:abstractNumId w:val="17"/>
  </w:num>
  <w:num w:numId="34" w16cid:durableId="2024670087">
    <w:abstractNumId w:val="12"/>
  </w:num>
  <w:num w:numId="35" w16cid:durableId="48963440">
    <w:abstractNumId w:val="3"/>
  </w:num>
  <w:num w:numId="36" w16cid:durableId="1759252662">
    <w:abstractNumId w:val="54"/>
  </w:num>
  <w:num w:numId="37" w16cid:durableId="1122650116">
    <w:abstractNumId w:val="29"/>
  </w:num>
  <w:num w:numId="38" w16cid:durableId="2020885863">
    <w:abstractNumId w:val="4"/>
  </w:num>
  <w:num w:numId="39" w16cid:durableId="366636905">
    <w:abstractNumId w:val="53"/>
  </w:num>
  <w:num w:numId="40" w16cid:durableId="1171336601">
    <w:abstractNumId w:val="7"/>
  </w:num>
  <w:num w:numId="41" w16cid:durableId="259610858">
    <w:abstractNumId w:val="38"/>
  </w:num>
  <w:num w:numId="42" w16cid:durableId="1549222854">
    <w:abstractNumId w:val="13"/>
  </w:num>
  <w:num w:numId="43" w16cid:durableId="1257516519">
    <w:abstractNumId w:val="33"/>
  </w:num>
  <w:num w:numId="44" w16cid:durableId="642270981">
    <w:abstractNumId w:val="22"/>
  </w:num>
  <w:num w:numId="45" w16cid:durableId="1308314496">
    <w:abstractNumId w:val="48"/>
  </w:num>
  <w:num w:numId="46" w16cid:durableId="1067000333">
    <w:abstractNumId w:val="20"/>
  </w:num>
  <w:num w:numId="47" w16cid:durableId="1152023030">
    <w:abstractNumId w:val="35"/>
  </w:num>
  <w:num w:numId="48" w16cid:durableId="1241712371">
    <w:abstractNumId w:val="43"/>
  </w:num>
  <w:num w:numId="49" w16cid:durableId="1196769590">
    <w:abstractNumId w:val="62"/>
  </w:num>
  <w:num w:numId="50" w16cid:durableId="1821340693">
    <w:abstractNumId w:val="1"/>
  </w:num>
  <w:num w:numId="51" w16cid:durableId="142936361">
    <w:abstractNumId w:val="42"/>
  </w:num>
  <w:num w:numId="52" w16cid:durableId="2002659773">
    <w:abstractNumId w:val="23"/>
  </w:num>
  <w:num w:numId="53" w16cid:durableId="112136049">
    <w:abstractNumId w:val="5"/>
  </w:num>
  <w:num w:numId="54" w16cid:durableId="550314413">
    <w:abstractNumId w:val="16"/>
  </w:num>
  <w:num w:numId="55" w16cid:durableId="62266558">
    <w:abstractNumId w:val="18"/>
  </w:num>
  <w:num w:numId="56" w16cid:durableId="767848207">
    <w:abstractNumId w:val="15"/>
  </w:num>
  <w:num w:numId="57" w16cid:durableId="417672861">
    <w:abstractNumId w:val="40"/>
  </w:num>
  <w:num w:numId="58" w16cid:durableId="2054889057">
    <w:abstractNumId w:val="32"/>
  </w:num>
  <w:num w:numId="59" w16cid:durableId="1847741913">
    <w:abstractNumId w:val="21"/>
  </w:num>
  <w:num w:numId="60" w16cid:durableId="280307910">
    <w:abstractNumId w:val="27"/>
  </w:num>
  <w:num w:numId="61" w16cid:durableId="1727798524">
    <w:abstractNumId w:val="2"/>
  </w:num>
  <w:num w:numId="62" w16cid:durableId="1991519252">
    <w:abstractNumId w:val="55"/>
  </w:num>
  <w:num w:numId="63" w16cid:durableId="180515757">
    <w:abstractNumId w:val="25"/>
  </w:num>
  <w:num w:numId="64" w16cid:durableId="1244219825">
    <w:abstractNumId w:val="41"/>
  </w:num>
  <w:num w:numId="65" w16cid:durableId="947656986">
    <w:abstractNumId w:val="52"/>
  </w:num>
  <w:num w:numId="66" w16cid:durableId="734861757">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58">
      <o:colormru v:ext="edit" colors="#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FEC"/>
    <w:rsid w:val="00001AA6"/>
    <w:rsid w:val="000020BF"/>
    <w:rsid w:val="000025AB"/>
    <w:rsid w:val="000026F0"/>
    <w:rsid w:val="0000278A"/>
    <w:rsid w:val="00002C76"/>
    <w:rsid w:val="00006FDF"/>
    <w:rsid w:val="00007352"/>
    <w:rsid w:val="00007A88"/>
    <w:rsid w:val="00010A82"/>
    <w:rsid w:val="00012506"/>
    <w:rsid w:val="000128FA"/>
    <w:rsid w:val="0001619A"/>
    <w:rsid w:val="00017877"/>
    <w:rsid w:val="0002074C"/>
    <w:rsid w:val="00020AEF"/>
    <w:rsid w:val="00021191"/>
    <w:rsid w:val="000212D4"/>
    <w:rsid w:val="00021F1A"/>
    <w:rsid w:val="000240D5"/>
    <w:rsid w:val="0002477D"/>
    <w:rsid w:val="000247B4"/>
    <w:rsid w:val="00024D2E"/>
    <w:rsid w:val="00024D6B"/>
    <w:rsid w:val="00024D81"/>
    <w:rsid w:val="000264BD"/>
    <w:rsid w:val="0002688D"/>
    <w:rsid w:val="00026AB7"/>
    <w:rsid w:val="0003100F"/>
    <w:rsid w:val="00031E4F"/>
    <w:rsid w:val="00032A38"/>
    <w:rsid w:val="00033699"/>
    <w:rsid w:val="00034056"/>
    <w:rsid w:val="0003457E"/>
    <w:rsid w:val="000356CB"/>
    <w:rsid w:val="00036A33"/>
    <w:rsid w:val="00036A8E"/>
    <w:rsid w:val="00036C62"/>
    <w:rsid w:val="0003715D"/>
    <w:rsid w:val="000371AC"/>
    <w:rsid w:val="00037CEE"/>
    <w:rsid w:val="00037F39"/>
    <w:rsid w:val="00040849"/>
    <w:rsid w:val="00040C6B"/>
    <w:rsid w:val="00040F76"/>
    <w:rsid w:val="00041D4A"/>
    <w:rsid w:val="00042129"/>
    <w:rsid w:val="000439E4"/>
    <w:rsid w:val="000440B8"/>
    <w:rsid w:val="00044752"/>
    <w:rsid w:val="00044896"/>
    <w:rsid w:val="000449B3"/>
    <w:rsid w:val="00044B64"/>
    <w:rsid w:val="00044FB3"/>
    <w:rsid w:val="00045BEC"/>
    <w:rsid w:val="00045D8B"/>
    <w:rsid w:val="000465E1"/>
    <w:rsid w:val="00046824"/>
    <w:rsid w:val="000477D9"/>
    <w:rsid w:val="00054508"/>
    <w:rsid w:val="00055287"/>
    <w:rsid w:val="000552A0"/>
    <w:rsid w:val="000552FE"/>
    <w:rsid w:val="00055AA5"/>
    <w:rsid w:val="00055BA7"/>
    <w:rsid w:val="00055E67"/>
    <w:rsid w:val="00056595"/>
    <w:rsid w:val="000571BC"/>
    <w:rsid w:val="00060897"/>
    <w:rsid w:val="00060F0D"/>
    <w:rsid w:val="00060F54"/>
    <w:rsid w:val="00061A1A"/>
    <w:rsid w:val="00062FD1"/>
    <w:rsid w:val="00064F44"/>
    <w:rsid w:val="00065032"/>
    <w:rsid w:val="00065669"/>
    <w:rsid w:val="00065B74"/>
    <w:rsid w:val="00070A47"/>
    <w:rsid w:val="00071014"/>
    <w:rsid w:val="00071674"/>
    <w:rsid w:val="00071AF5"/>
    <w:rsid w:val="0007290A"/>
    <w:rsid w:val="00073537"/>
    <w:rsid w:val="00073FF8"/>
    <w:rsid w:val="00074EF1"/>
    <w:rsid w:val="000758EB"/>
    <w:rsid w:val="00075F87"/>
    <w:rsid w:val="00077261"/>
    <w:rsid w:val="000800C4"/>
    <w:rsid w:val="000802F6"/>
    <w:rsid w:val="0008030B"/>
    <w:rsid w:val="000804F1"/>
    <w:rsid w:val="000807B1"/>
    <w:rsid w:val="00080C3E"/>
    <w:rsid w:val="00081DAD"/>
    <w:rsid w:val="00082457"/>
    <w:rsid w:val="00084118"/>
    <w:rsid w:val="00084A58"/>
    <w:rsid w:val="00084A97"/>
    <w:rsid w:val="00084B0D"/>
    <w:rsid w:val="00084E7E"/>
    <w:rsid w:val="00086946"/>
    <w:rsid w:val="000877D7"/>
    <w:rsid w:val="00087FDF"/>
    <w:rsid w:val="0009182C"/>
    <w:rsid w:val="0009205F"/>
    <w:rsid w:val="00092B98"/>
    <w:rsid w:val="000931C2"/>
    <w:rsid w:val="0009325D"/>
    <w:rsid w:val="0009383F"/>
    <w:rsid w:val="00093F6D"/>
    <w:rsid w:val="000946F0"/>
    <w:rsid w:val="00094A3E"/>
    <w:rsid w:val="00096CB4"/>
    <w:rsid w:val="00096CE1"/>
    <w:rsid w:val="00096D1A"/>
    <w:rsid w:val="000973D7"/>
    <w:rsid w:val="00097C07"/>
    <w:rsid w:val="000A0BF1"/>
    <w:rsid w:val="000A2EF0"/>
    <w:rsid w:val="000A350A"/>
    <w:rsid w:val="000A3BE0"/>
    <w:rsid w:val="000A41E8"/>
    <w:rsid w:val="000A45D0"/>
    <w:rsid w:val="000A4757"/>
    <w:rsid w:val="000A71CC"/>
    <w:rsid w:val="000A7C82"/>
    <w:rsid w:val="000A7D27"/>
    <w:rsid w:val="000B01B1"/>
    <w:rsid w:val="000B05CF"/>
    <w:rsid w:val="000B080C"/>
    <w:rsid w:val="000B157C"/>
    <w:rsid w:val="000B2294"/>
    <w:rsid w:val="000B2F4D"/>
    <w:rsid w:val="000B42DA"/>
    <w:rsid w:val="000B4827"/>
    <w:rsid w:val="000B5B06"/>
    <w:rsid w:val="000B68AF"/>
    <w:rsid w:val="000B7A86"/>
    <w:rsid w:val="000B7BF9"/>
    <w:rsid w:val="000C00BD"/>
    <w:rsid w:val="000C0F75"/>
    <w:rsid w:val="000C4319"/>
    <w:rsid w:val="000C4892"/>
    <w:rsid w:val="000C6DEC"/>
    <w:rsid w:val="000D01C8"/>
    <w:rsid w:val="000D2959"/>
    <w:rsid w:val="000D29A0"/>
    <w:rsid w:val="000D3524"/>
    <w:rsid w:val="000D3E57"/>
    <w:rsid w:val="000D521D"/>
    <w:rsid w:val="000D56EA"/>
    <w:rsid w:val="000D59F9"/>
    <w:rsid w:val="000D5AA7"/>
    <w:rsid w:val="000D5B03"/>
    <w:rsid w:val="000D5C93"/>
    <w:rsid w:val="000D627F"/>
    <w:rsid w:val="000D7396"/>
    <w:rsid w:val="000D790C"/>
    <w:rsid w:val="000D7CA0"/>
    <w:rsid w:val="000E0167"/>
    <w:rsid w:val="000E05C6"/>
    <w:rsid w:val="000E0D73"/>
    <w:rsid w:val="000E1488"/>
    <w:rsid w:val="000E24DA"/>
    <w:rsid w:val="000E256C"/>
    <w:rsid w:val="000E2AA1"/>
    <w:rsid w:val="000E2BF9"/>
    <w:rsid w:val="000E3313"/>
    <w:rsid w:val="000E3BE6"/>
    <w:rsid w:val="000E3CCC"/>
    <w:rsid w:val="000E5487"/>
    <w:rsid w:val="000E5B2E"/>
    <w:rsid w:val="000E6AC1"/>
    <w:rsid w:val="000E6CA8"/>
    <w:rsid w:val="000E7A2E"/>
    <w:rsid w:val="000E7C22"/>
    <w:rsid w:val="000F075D"/>
    <w:rsid w:val="000F0913"/>
    <w:rsid w:val="000F0FFD"/>
    <w:rsid w:val="000F1455"/>
    <w:rsid w:val="000F21D8"/>
    <w:rsid w:val="000F2BAA"/>
    <w:rsid w:val="000F3E4C"/>
    <w:rsid w:val="000F4EF5"/>
    <w:rsid w:val="000F618D"/>
    <w:rsid w:val="000F6660"/>
    <w:rsid w:val="000F7881"/>
    <w:rsid w:val="00100912"/>
    <w:rsid w:val="00100D04"/>
    <w:rsid w:val="00101455"/>
    <w:rsid w:val="00101A8E"/>
    <w:rsid w:val="00101A97"/>
    <w:rsid w:val="00103844"/>
    <w:rsid w:val="00103CB2"/>
    <w:rsid w:val="00104D32"/>
    <w:rsid w:val="00106029"/>
    <w:rsid w:val="00107807"/>
    <w:rsid w:val="00107AAF"/>
    <w:rsid w:val="00112DDB"/>
    <w:rsid w:val="00112F1E"/>
    <w:rsid w:val="001134B1"/>
    <w:rsid w:val="0011437D"/>
    <w:rsid w:val="00115800"/>
    <w:rsid w:val="00116222"/>
    <w:rsid w:val="0011718D"/>
    <w:rsid w:val="001215BF"/>
    <w:rsid w:val="00121AE4"/>
    <w:rsid w:val="00121CBA"/>
    <w:rsid w:val="00121F62"/>
    <w:rsid w:val="0012218D"/>
    <w:rsid w:val="0012229A"/>
    <w:rsid w:val="0012255E"/>
    <w:rsid w:val="001240C5"/>
    <w:rsid w:val="00124E71"/>
    <w:rsid w:val="00125776"/>
    <w:rsid w:val="0012659E"/>
    <w:rsid w:val="001279A5"/>
    <w:rsid w:val="001306E1"/>
    <w:rsid w:val="001315CE"/>
    <w:rsid w:val="00131802"/>
    <w:rsid w:val="00131C93"/>
    <w:rsid w:val="00131CB8"/>
    <w:rsid w:val="00132563"/>
    <w:rsid w:val="00132746"/>
    <w:rsid w:val="00133340"/>
    <w:rsid w:val="00133565"/>
    <w:rsid w:val="00134BED"/>
    <w:rsid w:val="00134D2A"/>
    <w:rsid w:val="00137ADF"/>
    <w:rsid w:val="00137C49"/>
    <w:rsid w:val="00137D33"/>
    <w:rsid w:val="0014006B"/>
    <w:rsid w:val="001420C1"/>
    <w:rsid w:val="00142696"/>
    <w:rsid w:val="001438AF"/>
    <w:rsid w:val="0014565B"/>
    <w:rsid w:val="00145869"/>
    <w:rsid w:val="0014593B"/>
    <w:rsid w:val="001471DF"/>
    <w:rsid w:val="001477FD"/>
    <w:rsid w:val="0015126A"/>
    <w:rsid w:val="00151745"/>
    <w:rsid w:val="00151C17"/>
    <w:rsid w:val="00152AA4"/>
    <w:rsid w:val="00153A3F"/>
    <w:rsid w:val="00154091"/>
    <w:rsid w:val="00154487"/>
    <w:rsid w:val="00154DA8"/>
    <w:rsid w:val="001555ED"/>
    <w:rsid w:val="00155BA9"/>
    <w:rsid w:val="00155FBD"/>
    <w:rsid w:val="001560F1"/>
    <w:rsid w:val="00156189"/>
    <w:rsid w:val="001566FC"/>
    <w:rsid w:val="00156EF0"/>
    <w:rsid w:val="001572CF"/>
    <w:rsid w:val="001574AF"/>
    <w:rsid w:val="001578F8"/>
    <w:rsid w:val="001606A9"/>
    <w:rsid w:val="001613F8"/>
    <w:rsid w:val="00161F4B"/>
    <w:rsid w:val="001621A3"/>
    <w:rsid w:val="00163C54"/>
    <w:rsid w:val="00165286"/>
    <w:rsid w:val="00165514"/>
    <w:rsid w:val="001660C8"/>
    <w:rsid w:val="00166138"/>
    <w:rsid w:val="001668EB"/>
    <w:rsid w:val="0016696E"/>
    <w:rsid w:val="00166CD6"/>
    <w:rsid w:val="00167F20"/>
    <w:rsid w:val="00170242"/>
    <w:rsid w:val="00170AE6"/>
    <w:rsid w:val="00171D74"/>
    <w:rsid w:val="0017208F"/>
    <w:rsid w:val="0017260C"/>
    <w:rsid w:val="00173B9A"/>
    <w:rsid w:val="00173EFF"/>
    <w:rsid w:val="001748B5"/>
    <w:rsid w:val="001749F7"/>
    <w:rsid w:val="001752E9"/>
    <w:rsid w:val="00177171"/>
    <w:rsid w:val="0017734A"/>
    <w:rsid w:val="00177986"/>
    <w:rsid w:val="00181666"/>
    <w:rsid w:val="00183EA9"/>
    <w:rsid w:val="0018651B"/>
    <w:rsid w:val="001865AC"/>
    <w:rsid w:val="001871DE"/>
    <w:rsid w:val="00187D38"/>
    <w:rsid w:val="0019016A"/>
    <w:rsid w:val="0019106D"/>
    <w:rsid w:val="00191EB1"/>
    <w:rsid w:val="00192125"/>
    <w:rsid w:val="00192AB7"/>
    <w:rsid w:val="00193509"/>
    <w:rsid w:val="0019361F"/>
    <w:rsid w:val="00195161"/>
    <w:rsid w:val="00195BF7"/>
    <w:rsid w:val="00196203"/>
    <w:rsid w:val="00197527"/>
    <w:rsid w:val="0019757F"/>
    <w:rsid w:val="00197DDE"/>
    <w:rsid w:val="001A004F"/>
    <w:rsid w:val="001A046F"/>
    <w:rsid w:val="001A08F1"/>
    <w:rsid w:val="001A09F0"/>
    <w:rsid w:val="001A16F4"/>
    <w:rsid w:val="001A1999"/>
    <w:rsid w:val="001A2416"/>
    <w:rsid w:val="001A3693"/>
    <w:rsid w:val="001A3F40"/>
    <w:rsid w:val="001A450F"/>
    <w:rsid w:val="001A5FF7"/>
    <w:rsid w:val="001A62A5"/>
    <w:rsid w:val="001A7054"/>
    <w:rsid w:val="001A7300"/>
    <w:rsid w:val="001A7D62"/>
    <w:rsid w:val="001A7EFF"/>
    <w:rsid w:val="001B0193"/>
    <w:rsid w:val="001B04DB"/>
    <w:rsid w:val="001B0693"/>
    <w:rsid w:val="001B0B79"/>
    <w:rsid w:val="001B108E"/>
    <w:rsid w:val="001B1499"/>
    <w:rsid w:val="001B1621"/>
    <w:rsid w:val="001B1896"/>
    <w:rsid w:val="001B2F3F"/>
    <w:rsid w:val="001B376D"/>
    <w:rsid w:val="001B448A"/>
    <w:rsid w:val="001B44D5"/>
    <w:rsid w:val="001B58FC"/>
    <w:rsid w:val="001B5A2A"/>
    <w:rsid w:val="001B61B1"/>
    <w:rsid w:val="001C09D7"/>
    <w:rsid w:val="001C0CFB"/>
    <w:rsid w:val="001C0F8C"/>
    <w:rsid w:val="001C18AF"/>
    <w:rsid w:val="001C1AF2"/>
    <w:rsid w:val="001C1BCA"/>
    <w:rsid w:val="001C25E7"/>
    <w:rsid w:val="001C3097"/>
    <w:rsid w:val="001C3721"/>
    <w:rsid w:val="001C3A73"/>
    <w:rsid w:val="001C463C"/>
    <w:rsid w:val="001C472B"/>
    <w:rsid w:val="001C4C87"/>
    <w:rsid w:val="001C4E55"/>
    <w:rsid w:val="001C50F4"/>
    <w:rsid w:val="001C60F0"/>
    <w:rsid w:val="001C7068"/>
    <w:rsid w:val="001C7389"/>
    <w:rsid w:val="001D07B7"/>
    <w:rsid w:val="001D1F47"/>
    <w:rsid w:val="001D23ED"/>
    <w:rsid w:val="001D3264"/>
    <w:rsid w:val="001D3EC0"/>
    <w:rsid w:val="001D45DD"/>
    <w:rsid w:val="001D549A"/>
    <w:rsid w:val="001D5D40"/>
    <w:rsid w:val="001D680B"/>
    <w:rsid w:val="001D6A2D"/>
    <w:rsid w:val="001D773C"/>
    <w:rsid w:val="001E1106"/>
    <w:rsid w:val="001E2B73"/>
    <w:rsid w:val="001E357A"/>
    <w:rsid w:val="001E3AB7"/>
    <w:rsid w:val="001E4822"/>
    <w:rsid w:val="001E496E"/>
    <w:rsid w:val="001E55EE"/>
    <w:rsid w:val="001E6549"/>
    <w:rsid w:val="001E6BC0"/>
    <w:rsid w:val="001E7D56"/>
    <w:rsid w:val="001E7EC9"/>
    <w:rsid w:val="001E7FFB"/>
    <w:rsid w:val="001F028C"/>
    <w:rsid w:val="001F0A7F"/>
    <w:rsid w:val="001F2182"/>
    <w:rsid w:val="001F2707"/>
    <w:rsid w:val="001F33EE"/>
    <w:rsid w:val="001F4643"/>
    <w:rsid w:val="001F6236"/>
    <w:rsid w:val="001F63FD"/>
    <w:rsid w:val="001F69D5"/>
    <w:rsid w:val="001F6B58"/>
    <w:rsid w:val="001F6D61"/>
    <w:rsid w:val="001F7270"/>
    <w:rsid w:val="001F7794"/>
    <w:rsid w:val="001F7850"/>
    <w:rsid w:val="002004C6"/>
    <w:rsid w:val="0020097C"/>
    <w:rsid w:val="00201393"/>
    <w:rsid w:val="002016D3"/>
    <w:rsid w:val="00201CDB"/>
    <w:rsid w:val="00202114"/>
    <w:rsid w:val="002037A4"/>
    <w:rsid w:val="00204042"/>
    <w:rsid w:val="002061FB"/>
    <w:rsid w:val="002077D0"/>
    <w:rsid w:val="002078D8"/>
    <w:rsid w:val="002104C5"/>
    <w:rsid w:val="00210711"/>
    <w:rsid w:val="00210C27"/>
    <w:rsid w:val="002111C5"/>
    <w:rsid w:val="00211825"/>
    <w:rsid w:val="00211A29"/>
    <w:rsid w:val="00212807"/>
    <w:rsid w:val="0021283A"/>
    <w:rsid w:val="002133A0"/>
    <w:rsid w:val="00213DAD"/>
    <w:rsid w:val="00214992"/>
    <w:rsid w:val="00216087"/>
    <w:rsid w:val="00216644"/>
    <w:rsid w:val="00216BF0"/>
    <w:rsid w:val="00217971"/>
    <w:rsid w:val="002204D4"/>
    <w:rsid w:val="00220A76"/>
    <w:rsid w:val="002215DA"/>
    <w:rsid w:val="00221722"/>
    <w:rsid w:val="0022192C"/>
    <w:rsid w:val="002223A6"/>
    <w:rsid w:val="002226DE"/>
    <w:rsid w:val="0022282E"/>
    <w:rsid w:val="00222DFA"/>
    <w:rsid w:val="00225328"/>
    <w:rsid w:val="00225881"/>
    <w:rsid w:val="00225AD1"/>
    <w:rsid w:val="00227B32"/>
    <w:rsid w:val="002309FC"/>
    <w:rsid w:val="00231979"/>
    <w:rsid w:val="00232AC3"/>
    <w:rsid w:val="00233AD5"/>
    <w:rsid w:val="00233C70"/>
    <w:rsid w:val="0023596D"/>
    <w:rsid w:val="00236699"/>
    <w:rsid w:val="002400DD"/>
    <w:rsid w:val="0024034E"/>
    <w:rsid w:val="00241193"/>
    <w:rsid w:val="00241501"/>
    <w:rsid w:val="00242009"/>
    <w:rsid w:val="0024220F"/>
    <w:rsid w:val="002422AC"/>
    <w:rsid w:val="002423E8"/>
    <w:rsid w:val="002429C4"/>
    <w:rsid w:val="002435BF"/>
    <w:rsid w:val="002437E1"/>
    <w:rsid w:val="00244605"/>
    <w:rsid w:val="002459FB"/>
    <w:rsid w:val="00245B1E"/>
    <w:rsid w:val="002462AB"/>
    <w:rsid w:val="0024633B"/>
    <w:rsid w:val="00246B98"/>
    <w:rsid w:val="00246FA3"/>
    <w:rsid w:val="00251093"/>
    <w:rsid w:val="00251A07"/>
    <w:rsid w:val="00251BFE"/>
    <w:rsid w:val="0025252F"/>
    <w:rsid w:val="00253B4D"/>
    <w:rsid w:val="00254611"/>
    <w:rsid w:val="0025541A"/>
    <w:rsid w:val="00255544"/>
    <w:rsid w:val="0025604C"/>
    <w:rsid w:val="00256495"/>
    <w:rsid w:val="002565A7"/>
    <w:rsid w:val="002570B3"/>
    <w:rsid w:val="00257AA2"/>
    <w:rsid w:val="0026084C"/>
    <w:rsid w:val="002612A9"/>
    <w:rsid w:val="00263A6F"/>
    <w:rsid w:val="00263BC4"/>
    <w:rsid w:val="00264179"/>
    <w:rsid w:val="002643B7"/>
    <w:rsid w:val="00264CFE"/>
    <w:rsid w:val="0026517F"/>
    <w:rsid w:val="00265B2F"/>
    <w:rsid w:val="00266A32"/>
    <w:rsid w:val="002674E2"/>
    <w:rsid w:val="00270915"/>
    <w:rsid w:val="00271342"/>
    <w:rsid w:val="0027155C"/>
    <w:rsid w:val="002716BB"/>
    <w:rsid w:val="002720E4"/>
    <w:rsid w:val="00272D8A"/>
    <w:rsid w:val="00273727"/>
    <w:rsid w:val="002737FC"/>
    <w:rsid w:val="00273D8A"/>
    <w:rsid w:val="00276610"/>
    <w:rsid w:val="00277458"/>
    <w:rsid w:val="0027777C"/>
    <w:rsid w:val="002777D2"/>
    <w:rsid w:val="00277829"/>
    <w:rsid w:val="00277FF8"/>
    <w:rsid w:val="002808AC"/>
    <w:rsid w:val="002814FE"/>
    <w:rsid w:val="0028178B"/>
    <w:rsid w:val="00281A20"/>
    <w:rsid w:val="00282169"/>
    <w:rsid w:val="002829B3"/>
    <w:rsid w:val="00283E23"/>
    <w:rsid w:val="0028428D"/>
    <w:rsid w:val="00284F0B"/>
    <w:rsid w:val="00285C71"/>
    <w:rsid w:val="00285E39"/>
    <w:rsid w:val="00285E80"/>
    <w:rsid w:val="00286715"/>
    <w:rsid w:val="00286915"/>
    <w:rsid w:val="00286C6A"/>
    <w:rsid w:val="002870B3"/>
    <w:rsid w:val="00287938"/>
    <w:rsid w:val="002900EA"/>
    <w:rsid w:val="002906B2"/>
    <w:rsid w:val="00290CB9"/>
    <w:rsid w:val="00291E55"/>
    <w:rsid w:val="002922ED"/>
    <w:rsid w:val="002924B0"/>
    <w:rsid w:val="00293163"/>
    <w:rsid w:val="00294EC7"/>
    <w:rsid w:val="00295028"/>
    <w:rsid w:val="00295F69"/>
    <w:rsid w:val="00296066"/>
    <w:rsid w:val="002960E8"/>
    <w:rsid w:val="002962B9"/>
    <w:rsid w:val="00297A8F"/>
    <w:rsid w:val="00297E18"/>
    <w:rsid w:val="00297E3F"/>
    <w:rsid w:val="002A084A"/>
    <w:rsid w:val="002A0F70"/>
    <w:rsid w:val="002A19DE"/>
    <w:rsid w:val="002A1BFB"/>
    <w:rsid w:val="002A1DC2"/>
    <w:rsid w:val="002A3B6A"/>
    <w:rsid w:val="002A3BCC"/>
    <w:rsid w:val="002A3C8F"/>
    <w:rsid w:val="002A4AED"/>
    <w:rsid w:val="002A5596"/>
    <w:rsid w:val="002A7801"/>
    <w:rsid w:val="002A792F"/>
    <w:rsid w:val="002A7EC6"/>
    <w:rsid w:val="002B267E"/>
    <w:rsid w:val="002B3DFE"/>
    <w:rsid w:val="002B4632"/>
    <w:rsid w:val="002B530B"/>
    <w:rsid w:val="002B53EB"/>
    <w:rsid w:val="002B5BAB"/>
    <w:rsid w:val="002B623D"/>
    <w:rsid w:val="002B6292"/>
    <w:rsid w:val="002B69EE"/>
    <w:rsid w:val="002B6B70"/>
    <w:rsid w:val="002B6D9A"/>
    <w:rsid w:val="002B6EB8"/>
    <w:rsid w:val="002B7818"/>
    <w:rsid w:val="002B7BB9"/>
    <w:rsid w:val="002C132A"/>
    <w:rsid w:val="002C1828"/>
    <w:rsid w:val="002C1FD7"/>
    <w:rsid w:val="002C39E7"/>
    <w:rsid w:val="002C4383"/>
    <w:rsid w:val="002C538E"/>
    <w:rsid w:val="002C53FF"/>
    <w:rsid w:val="002C6905"/>
    <w:rsid w:val="002C6B8D"/>
    <w:rsid w:val="002C6D5B"/>
    <w:rsid w:val="002C6E5C"/>
    <w:rsid w:val="002C7E70"/>
    <w:rsid w:val="002D0DC2"/>
    <w:rsid w:val="002D160A"/>
    <w:rsid w:val="002D1AB5"/>
    <w:rsid w:val="002D3306"/>
    <w:rsid w:val="002D3BDE"/>
    <w:rsid w:val="002D3FD2"/>
    <w:rsid w:val="002D4AAF"/>
    <w:rsid w:val="002D5849"/>
    <w:rsid w:val="002D5CE8"/>
    <w:rsid w:val="002D5D28"/>
    <w:rsid w:val="002D6B7D"/>
    <w:rsid w:val="002D6E8E"/>
    <w:rsid w:val="002E058F"/>
    <w:rsid w:val="002E10C4"/>
    <w:rsid w:val="002E1297"/>
    <w:rsid w:val="002E20FE"/>
    <w:rsid w:val="002E2144"/>
    <w:rsid w:val="002E32DB"/>
    <w:rsid w:val="002E5D72"/>
    <w:rsid w:val="002E758D"/>
    <w:rsid w:val="002E7803"/>
    <w:rsid w:val="002F0DC0"/>
    <w:rsid w:val="002F0EA8"/>
    <w:rsid w:val="002F21C8"/>
    <w:rsid w:val="002F36C9"/>
    <w:rsid w:val="002F380A"/>
    <w:rsid w:val="002F4073"/>
    <w:rsid w:val="002F4286"/>
    <w:rsid w:val="002F44AE"/>
    <w:rsid w:val="002F57A6"/>
    <w:rsid w:val="002F6572"/>
    <w:rsid w:val="002F6742"/>
    <w:rsid w:val="002F67D9"/>
    <w:rsid w:val="002F68EA"/>
    <w:rsid w:val="002F7035"/>
    <w:rsid w:val="002F716C"/>
    <w:rsid w:val="002F7981"/>
    <w:rsid w:val="003009F4"/>
    <w:rsid w:val="003028BB"/>
    <w:rsid w:val="00303034"/>
    <w:rsid w:val="003033E3"/>
    <w:rsid w:val="00303602"/>
    <w:rsid w:val="0030423B"/>
    <w:rsid w:val="00305057"/>
    <w:rsid w:val="00305679"/>
    <w:rsid w:val="00305F56"/>
    <w:rsid w:val="00307BD9"/>
    <w:rsid w:val="00307E5A"/>
    <w:rsid w:val="00312430"/>
    <w:rsid w:val="00313ADC"/>
    <w:rsid w:val="00314AA3"/>
    <w:rsid w:val="00314CA5"/>
    <w:rsid w:val="003151B0"/>
    <w:rsid w:val="00315438"/>
    <w:rsid w:val="0031544D"/>
    <w:rsid w:val="00317625"/>
    <w:rsid w:val="003179FD"/>
    <w:rsid w:val="00320F37"/>
    <w:rsid w:val="003211D9"/>
    <w:rsid w:val="00321B72"/>
    <w:rsid w:val="00321C9A"/>
    <w:rsid w:val="0032247B"/>
    <w:rsid w:val="003224BF"/>
    <w:rsid w:val="00322D1E"/>
    <w:rsid w:val="00323160"/>
    <w:rsid w:val="003236A9"/>
    <w:rsid w:val="00323C1B"/>
    <w:rsid w:val="00324131"/>
    <w:rsid w:val="003261C9"/>
    <w:rsid w:val="003265DD"/>
    <w:rsid w:val="003266DA"/>
    <w:rsid w:val="003277CF"/>
    <w:rsid w:val="00327950"/>
    <w:rsid w:val="00331379"/>
    <w:rsid w:val="003315C6"/>
    <w:rsid w:val="0033164D"/>
    <w:rsid w:val="003328FE"/>
    <w:rsid w:val="0033292A"/>
    <w:rsid w:val="00334BC3"/>
    <w:rsid w:val="00336BB7"/>
    <w:rsid w:val="00337C86"/>
    <w:rsid w:val="00341F34"/>
    <w:rsid w:val="0034206F"/>
    <w:rsid w:val="00343674"/>
    <w:rsid w:val="00343B70"/>
    <w:rsid w:val="0034450C"/>
    <w:rsid w:val="00346449"/>
    <w:rsid w:val="00346636"/>
    <w:rsid w:val="0034760C"/>
    <w:rsid w:val="00347A6E"/>
    <w:rsid w:val="00350135"/>
    <w:rsid w:val="0035088F"/>
    <w:rsid w:val="00350A69"/>
    <w:rsid w:val="003536BF"/>
    <w:rsid w:val="00353E35"/>
    <w:rsid w:val="003541E7"/>
    <w:rsid w:val="00354480"/>
    <w:rsid w:val="0035449F"/>
    <w:rsid w:val="00354F79"/>
    <w:rsid w:val="00355EAF"/>
    <w:rsid w:val="00355EB8"/>
    <w:rsid w:val="0035720B"/>
    <w:rsid w:val="00357433"/>
    <w:rsid w:val="00357824"/>
    <w:rsid w:val="00357A76"/>
    <w:rsid w:val="00361317"/>
    <w:rsid w:val="00361765"/>
    <w:rsid w:val="00362A79"/>
    <w:rsid w:val="00364895"/>
    <w:rsid w:val="00364CE9"/>
    <w:rsid w:val="00365CD3"/>
    <w:rsid w:val="0036625F"/>
    <w:rsid w:val="00371095"/>
    <w:rsid w:val="0037111C"/>
    <w:rsid w:val="003723A0"/>
    <w:rsid w:val="00373373"/>
    <w:rsid w:val="00374B27"/>
    <w:rsid w:val="003755AA"/>
    <w:rsid w:val="003764F8"/>
    <w:rsid w:val="00376BCF"/>
    <w:rsid w:val="00377D63"/>
    <w:rsid w:val="0038005C"/>
    <w:rsid w:val="003826D4"/>
    <w:rsid w:val="0038439E"/>
    <w:rsid w:val="003854F2"/>
    <w:rsid w:val="0038566F"/>
    <w:rsid w:val="003868C3"/>
    <w:rsid w:val="00386D39"/>
    <w:rsid w:val="00390764"/>
    <w:rsid w:val="003908B3"/>
    <w:rsid w:val="00391290"/>
    <w:rsid w:val="00391F82"/>
    <w:rsid w:val="003939F9"/>
    <w:rsid w:val="00395470"/>
    <w:rsid w:val="00396146"/>
    <w:rsid w:val="0039648C"/>
    <w:rsid w:val="003964E5"/>
    <w:rsid w:val="00396FD2"/>
    <w:rsid w:val="0039711E"/>
    <w:rsid w:val="003976F2"/>
    <w:rsid w:val="00397701"/>
    <w:rsid w:val="00397A22"/>
    <w:rsid w:val="003A044E"/>
    <w:rsid w:val="003A0E8A"/>
    <w:rsid w:val="003A1299"/>
    <w:rsid w:val="003A4A68"/>
    <w:rsid w:val="003A6339"/>
    <w:rsid w:val="003A6FD8"/>
    <w:rsid w:val="003B033D"/>
    <w:rsid w:val="003B08C0"/>
    <w:rsid w:val="003B0D68"/>
    <w:rsid w:val="003B0EDC"/>
    <w:rsid w:val="003B119D"/>
    <w:rsid w:val="003B12C6"/>
    <w:rsid w:val="003B13A1"/>
    <w:rsid w:val="003B14BF"/>
    <w:rsid w:val="003B14EE"/>
    <w:rsid w:val="003B1E7C"/>
    <w:rsid w:val="003B231B"/>
    <w:rsid w:val="003B240A"/>
    <w:rsid w:val="003B2866"/>
    <w:rsid w:val="003B33CA"/>
    <w:rsid w:val="003B3AD3"/>
    <w:rsid w:val="003B4658"/>
    <w:rsid w:val="003B5117"/>
    <w:rsid w:val="003B5EBF"/>
    <w:rsid w:val="003C0844"/>
    <w:rsid w:val="003C16CE"/>
    <w:rsid w:val="003C2179"/>
    <w:rsid w:val="003C3EEC"/>
    <w:rsid w:val="003C43A7"/>
    <w:rsid w:val="003C43ED"/>
    <w:rsid w:val="003C5AA5"/>
    <w:rsid w:val="003C6038"/>
    <w:rsid w:val="003D1B63"/>
    <w:rsid w:val="003D1B7B"/>
    <w:rsid w:val="003D2F34"/>
    <w:rsid w:val="003D3CBD"/>
    <w:rsid w:val="003D589C"/>
    <w:rsid w:val="003D5A48"/>
    <w:rsid w:val="003D68C8"/>
    <w:rsid w:val="003D76E8"/>
    <w:rsid w:val="003D78C7"/>
    <w:rsid w:val="003D7F9A"/>
    <w:rsid w:val="003E0C84"/>
    <w:rsid w:val="003E0F1B"/>
    <w:rsid w:val="003E11B7"/>
    <w:rsid w:val="003E1642"/>
    <w:rsid w:val="003E1780"/>
    <w:rsid w:val="003E2DD7"/>
    <w:rsid w:val="003E3C90"/>
    <w:rsid w:val="003E4D48"/>
    <w:rsid w:val="003E51C3"/>
    <w:rsid w:val="003E53B4"/>
    <w:rsid w:val="003E5720"/>
    <w:rsid w:val="003E5EE0"/>
    <w:rsid w:val="003E6218"/>
    <w:rsid w:val="003E62E3"/>
    <w:rsid w:val="003E6F17"/>
    <w:rsid w:val="003E7C2A"/>
    <w:rsid w:val="003F0052"/>
    <w:rsid w:val="003F0AA2"/>
    <w:rsid w:val="003F1A02"/>
    <w:rsid w:val="003F1D77"/>
    <w:rsid w:val="003F1EB2"/>
    <w:rsid w:val="003F2C06"/>
    <w:rsid w:val="003F2E0D"/>
    <w:rsid w:val="003F2F7B"/>
    <w:rsid w:val="003F3D2C"/>
    <w:rsid w:val="003F4027"/>
    <w:rsid w:val="003F4CBF"/>
    <w:rsid w:val="003F5CE3"/>
    <w:rsid w:val="003F79C2"/>
    <w:rsid w:val="00400001"/>
    <w:rsid w:val="004023D6"/>
    <w:rsid w:val="00402504"/>
    <w:rsid w:val="00402BBA"/>
    <w:rsid w:val="00403119"/>
    <w:rsid w:val="0040387E"/>
    <w:rsid w:val="00403BE8"/>
    <w:rsid w:val="00403FBE"/>
    <w:rsid w:val="00404B5D"/>
    <w:rsid w:val="004070A6"/>
    <w:rsid w:val="004074A4"/>
    <w:rsid w:val="004102E1"/>
    <w:rsid w:val="00410414"/>
    <w:rsid w:val="00410516"/>
    <w:rsid w:val="00411730"/>
    <w:rsid w:val="0041289F"/>
    <w:rsid w:val="00412A0F"/>
    <w:rsid w:val="00412A64"/>
    <w:rsid w:val="0041331B"/>
    <w:rsid w:val="0041480A"/>
    <w:rsid w:val="00414E92"/>
    <w:rsid w:val="004155A6"/>
    <w:rsid w:val="0041565E"/>
    <w:rsid w:val="004159B9"/>
    <w:rsid w:val="0041685D"/>
    <w:rsid w:val="0041723D"/>
    <w:rsid w:val="004176B5"/>
    <w:rsid w:val="00417ACC"/>
    <w:rsid w:val="00421C75"/>
    <w:rsid w:val="00422302"/>
    <w:rsid w:val="00422393"/>
    <w:rsid w:val="004249DA"/>
    <w:rsid w:val="00424B3C"/>
    <w:rsid w:val="00426650"/>
    <w:rsid w:val="004301C6"/>
    <w:rsid w:val="004315BE"/>
    <w:rsid w:val="00432219"/>
    <w:rsid w:val="00432DCC"/>
    <w:rsid w:val="00433697"/>
    <w:rsid w:val="0043379F"/>
    <w:rsid w:val="00433A4E"/>
    <w:rsid w:val="00433B7F"/>
    <w:rsid w:val="00434239"/>
    <w:rsid w:val="00434E0F"/>
    <w:rsid w:val="0043546B"/>
    <w:rsid w:val="0043575E"/>
    <w:rsid w:val="0043603E"/>
    <w:rsid w:val="00436FD8"/>
    <w:rsid w:val="00440CB6"/>
    <w:rsid w:val="004419BF"/>
    <w:rsid w:val="00441B1E"/>
    <w:rsid w:val="00442909"/>
    <w:rsid w:val="00443C13"/>
    <w:rsid w:val="00444FAB"/>
    <w:rsid w:val="004450FE"/>
    <w:rsid w:val="00446B29"/>
    <w:rsid w:val="00447013"/>
    <w:rsid w:val="00451806"/>
    <w:rsid w:val="00451E0D"/>
    <w:rsid w:val="00452964"/>
    <w:rsid w:val="00453DF7"/>
    <w:rsid w:val="00455155"/>
    <w:rsid w:val="004554A5"/>
    <w:rsid w:val="0045569F"/>
    <w:rsid w:val="004605CA"/>
    <w:rsid w:val="00460D9D"/>
    <w:rsid w:val="00461319"/>
    <w:rsid w:val="00461A74"/>
    <w:rsid w:val="00462924"/>
    <w:rsid w:val="004647FF"/>
    <w:rsid w:val="004661CB"/>
    <w:rsid w:val="004668DF"/>
    <w:rsid w:val="00466C9D"/>
    <w:rsid w:val="00467A63"/>
    <w:rsid w:val="00467EFE"/>
    <w:rsid w:val="004707FF"/>
    <w:rsid w:val="00470D28"/>
    <w:rsid w:val="004711C4"/>
    <w:rsid w:val="004712EA"/>
    <w:rsid w:val="004713BB"/>
    <w:rsid w:val="00471BDA"/>
    <w:rsid w:val="00471CAB"/>
    <w:rsid w:val="00471CFC"/>
    <w:rsid w:val="004743E3"/>
    <w:rsid w:val="00474D3F"/>
    <w:rsid w:val="00476297"/>
    <w:rsid w:val="00476B7A"/>
    <w:rsid w:val="00477CA1"/>
    <w:rsid w:val="00480375"/>
    <w:rsid w:val="00480CE7"/>
    <w:rsid w:val="00481C4C"/>
    <w:rsid w:val="00482367"/>
    <w:rsid w:val="004829C3"/>
    <w:rsid w:val="004834DB"/>
    <w:rsid w:val="0048390A"/>
    <w:rsid w:val="00483B1C"/>
    <w:rsid w:val="0048511B"/>
    <w:rsid w:val="004867D4"/>
    <w:rsid w:val="00486EF2"/>
    <w:rsid w:val="00490179"/>
    <w:rsid w:val="0049021B"/>
    <w:rsid w:val="00490AF7"/>
    <w:rsid w:val="00491073"/>
    <w:rsid w:val="0049235E"/>
    <w:rsid w:val="00492E93"/>
    <w:rsid w:val="00493992"/>
    <w:rsid w:val="004942A3"/>
    <w:rsid w:val="004944AB"/>
    <w:rsid w:val="00494872"/>
    <w:rsid w:val="00494946"/>
    <w:rsid w:val="00494CEE"/>
    <w:rsid w:val="004951CB"/>
    <w:rsid w:val="0049629F"/>
    <w:rsid w:val="00496A36"/>
    <w:rsid w:val="004A04BC"/>
    <w:rsid w:val="004A0A54"/>
    <w:rsid w:val="004A0C52"/>
    <w:rsid w:val="004A0FD7"/>
    <w:rsid w:val="004A1075"/>
    <w:rsid w:val="004A11A0"/>
    <w:rsid w:val="004A1B46"/>
    <w:rsid w:val="004A1B92"/>
    <w:rsid w:val="004A3030"/>
    <w:rsid w:val="004A3903"/>
    <w:rsid w:val="004A3E4F"/>
    <w:rsid w:val="004A416A"/>
    <w:rsid w:val="004A41DB"/>
    <w:rsid w:val="004A446C"/>
    <w:rsid w:val="004A45D9"/>
    <w:rsid w:val="004A4C58"/>
    <w:rsid w:val="004A5367"/>
    <w:rsid w:val="004A56CF"/>
    <w:rsid w:val="004A5829"/>
    <w:rsid w:val="004A599A"/>
    <w:rsid w:val="004A6713"/>
    <w:rsid w:val="004A705A"/>
    <w:rsid w:val="004A71F6"/>
    <w:rsid w:val="004A7660"/>
    <w:rsid w:val="004A76A8"/>
    <w:rsid w:val="004A7DF6"/>
    <w:rsid w:val="004B0930"/>
    <w:rsid w:val="004B236C"/>
    <w:rsid w:val="004B28F9"/>
    <w:rsid w:val="004B45C9"/>
    <w:rsid w:val="004B48D1"/>
    <w:rsid w:val="004B4A57"/>
    <w:rsid w:val="004B6433"/>
    <w:rsid w:val="004B64CC"/>
    <w:rsid w:val="004B7817"/>
    <w:rsid w:val="004C001D"/>
    <w:rsid w:val="004C06A5"/>
    <w:rsid w:val="004C1161"/>
    <w:rsid w:val="004C1D24"/>
    <w:rsid w:val="004C2239"/>
    <w:rsid w:val="004C24D8"/>
    <w:rsid w:val="004C3CC2"/>
    <w:rsid w:val="004C48BE"/>
    <w:rsid w:val="004C4E61"/>
    <w:rsid w:val="004C55D1"/>
    <w:rsid w:val="004C5FB8"/>
    <w:rsid w:val="004C7663"/>
    <w:rsid w:val="004D0B0D"/>
    <w:rsid w:val="004D131A"/>
    <w:rsid w:val="004D1534"/>
    <w:rsid w:val="004D2987"/>
    <w:rsid w:val="004D3A23"/>
    <w:rsid w:val="004D4BEB"/>
    <w:rsid w:val="004D5248"/>
    <w:rsid w:val="004D6867"/>
    <w:rsid w:val="004E0A10"/>
    <w:rsid w:val="004E0AB2"/>
    <w:rsid w:val="004E100E"/>
    <w:rsid w:val="004E1BCB"/>
    <w:rsid w:val="004E3A4E"/>
    <w:rsid w:val="004E3A6D"/>
    <w:rsid w:val="004E3E09"/>
    <w:rsid w:val="004E4344"/>
    <w:rsid w:val="004E4E9B"/>
    <w:rsid w:val="004E6B2A"/>
    <w:rsid w:val="004E755A"/>
    <w:rsid w:val="004E7588"/>
    <w:rsid w:val="004E7762"/>
    <w:rsid w:val="004F03B6"/>
    <w:rsid w:val="004F062B"/>
    <w:rsid w:val="004F0821"/>
    <w:rsid w:val="004F0AF8"/>
    <w:rsid w:val="004F0B93"/>
    <w:rsid w:val="004F23EA"/>
    <w:rsid w:val="004F253E"/>
    <w:rsid w:val="004F344C"/>
    <w:rsid w:val="004F370D"/>
    <w:rsid w:val="004F4278"/>
    <w:rsid w:val="004F4523"/>
    <w:rsid w:val="004F4994"/>
    <w:rsid w:val="004F4C64"/>
    <w:rsid w:val="004F61C9"/>
    <w:rsid w:val="004F6CEE"/>
    <w:rsid w:val="004F6E22"/>
    <w:rsid w:val="004F7257"/>
    <w:rsid w:val="004F73C6"/>
    <w:rsid w:val="004F7CD8"/>
    <w:rsid w:val="00500066"/>
    <w:rsid w:val="00500443"/>
    <w:rsid w:val="0050218D"/>
    <w:rsid w:val="005028D5"/>
    <w:rsid w:val="00503292"/>
    <w:rsid w:val="00503482"/>
    <w:rsid w:val="00503501"/>
    <w:rsid w:val="0050374E"/>
    <w:rsid w:val="00504725"/>
    <w:rsid w:val="005047F8"/>
    <w:rsid w:val="00505412"/>
    <w:rsid w:val="00505434"/>
    <w:rsid w:val="00507296"/>
    <w:rsid w:val="00511180"/>
    <w:rsid w:val="00511B78"/>
    <w:rsid w:val="0051213C"/>
    <w:rsid w:val="005122B0"/>
    <w:rsid w:val="00512549"/>
    <w:rsid w:val="00512D71"/>
    <w:rsid w:val="00513AE0"/>
    <w:rsid w:val="00515716"/>
    <w:rsid w:val="005159AD"/>
    <w:rsid w:val="00515F75"/>
    <w:rsid w:val="0051704E"/>
    <w:rsid w:val="00517521"/>
    <w:rsid w:val="0052168A"/>
    <w:rsid w:val="005217B3"/>
    <w:rsid w:val="00521EE6"/>
    <w:rsid w:val="00522D02"/>
    <w:rsid w:val="00522D49"/>
    <w:rsid w:val="005237B4"/>
    <w:rsid w:val="00524448"/>
    <w:rsid w:val="005249F4"/>
    <w:rsid w:val="00524B4C"/>
    <w:rsid w:val="00524DAC"/>
    <w:rsid w:val="00525190"/>
    <w:rsid w:val="0052531F"/>
    <w:rsid w:val="00525880"/>
    <w:rsid w:val="00525C50"/>
    <w:rsid w:val="00527176"/>
    <w:rsid w:val="0052732C"/>
    <w:rsid w:val="00527E69"/>
    <w:rsid w:val="00530325"/>
    <w:rsid w:val="005310C7"/>
    <w:rsid w:val="005319ED"/>
    <w:rsid w:val="00531EA6"/>
    <w:rsid w:val="00532E96"/>
    <w:rsid w:val="00533CA1"/>
    <w:rsid w:val="00534E85"/>
    <w:rsid w:val="0053593F"/>
    <w:rsid w:val="00535D88"/>
    <w:rsid w:val="005364DA"/>
    <w:rsid w:val="00537E29"/>
    <w:rsid w:val="005407B7"/>
    <w:rsid w:val="00541CFD"/>
    <w:rsid w:val="0054220B"/>
    <w:rsid w:val="005430C7"/>
    <w:rsid w:val="005431BB"/>
    <w:rsid w:val="00543659"/>
    <w:rsid w:val="00543A95"/>
    <w:rsid w:val="005440F1"/>
    <w:rsid w:val="0054430F"/>
    <w:rsid w:val="0054436C"/>
    <w:rsid w:val="00544B57"/>
    <w:rsid w:val="00545D8A"/>
    <w:rsid w:val="00546F35"/>
    <w:rsid w:val="005503F4"/>
    <w:rsid w:val="00550424"/>
    <w:rsid w:val="00550A85"/>
    <w:rsid w:val="00551551"/>
    <w:rsid w:val="00551693"/>
    <w:rsid w:val="0055345A"/>
    <w:rsid w:val="005534AB"/>
    <w:rsid w:val="00554BF5"/>
    <w:rsid w:val="0055512D"/>
    <w:rsid w:val="005562CF"/>
    <w:rsid w:val="005570A8"/>
    <w:rsid w:val="00557BAA"/>
    <w:rsid w:val="0056002B"/>
    <w:rsid w:val="005601C9"/>
    <w:rsid w:val="0056059E"/>
    <w:rsid w:val="00561386"/>
    <w:rsid w:val="005616F8"/>
    <w:rsid w:val="00561EFD"/>
    <w:rsid w:val="00562DC9"/>
    <w:rsid w:val="0056348D"/>
    <w:rsid w:val="00564054"/>
    <w:rsid w:val="00564881"/>
    <w:rsid w:val="00565E19"/>
    <w:rsid w:val="005661BF"/>
    <w:rsid w:val="00566241"/>
    <w:rsid w:val="00566D5C"/>
    <w:rsid w:val="00567CA2"/>
    <w:rsid w:val="00571767"/>
    <w:rsid w:val="00572F5B"/>
    <w:rsid w:val="005747D8"/>
    <w:rsid w:val="00574816"/>
    <w:rsid w:val="0057670F"/>
    <w:rsid w:val="00576D2B"/>
    <w:rsid w:val="00582063"/>
    <w:rsid w:val="00583151"/>
    <w:rsid w:val="00583476"/>
    <w:rsid w:val="005834F4"/>
    <w:rsid w:val="0058367F"/>
    <w:rsid w:val="00583B52"/>
    <w:rsid w:val="00583FCE"/>
    <w:rsid w:val="005846F8"/>
    <w:rsid w:val="00584D3E"/>
    <w:rsid w:val="00584D60"/>
    <w:rsid w:val="0058736B"/>
    <w:rsid w:val="00587B60"/>
    <w:rsid w:val="005902E3"/>
    <w:rsid w:val="00590CCE"/>
    <w:rsid w:val="00591A8A"/>
    <w:rsid w:val="00592ACA"/>
    <w:rsid w:val="0059452B"/>
    <w:rsid w:val="00595099"/>
    <w:rsid w:val="005952EF"/>
    <w:rsid w:val="00595743"/>
    <w:rsid w:val="0059654B"/>
    <w:rsid w:val="00596882"/>
    <w:rsid w:val="00596C2E"/>
    <w:rsid w:val="00597E7C"/>
    <w:rsid w:val="005A0E48"/>
    <w:rsid w:val="005A277E"/>
    <w:rsid w:val="005A379D"/>
    <w:rsid w:val="005A5350"/>
    <w:rsid w:val="005A5507"/>
    <w:rsid w:val="005A693E"/>
    <w:rsid w:val="005A6B0D"/>
    <w:rsid w:val="005B121B"/>
    <w:rsid w:val="005B16D8"/>
    <w:rsid w:val="005B2E02"/>
    <w:rsid w:val="005B329B"/>
    <w:rsid w:val="005B3D11"/>
    <w:rsid w:val="005B45E6"/>
    <w:rsid w:val="005B463C"/>
    <w:rsid w:val="005B46E8"/>
    <w:rsid w:val="005B5195"/>
    <w:rsid w:val="005B68F1"/>
    <w:rsid w:val="005B7F46"/>
    <w:rsid w:val="005C0717"/>
    <w:rsid w:val="005C0D4A"/>
    <w:rsid w:val="005C18B7"/>
    <w:rsid w:val="005C2258"/>
    <w:rsid w:val="005C23C6"/>
    <w:rsid w:val="005C34BF"/>
    <w:rsid w:val="005C36AF"/>
    <w:rsid w:val="005C3E27"/>
    <w:rsid w:val="005C426C"/>
    <w:rsid w:val="005C4941"/>
    <w:rsid w:val="005C4F0C"/>
    <w:rsid w:val="005C581C"/>
    <w:rsid w:val="005C5930"/>
    <w:rsid w:val="005C5957"/>
    <w:rsid w:val="005C5BB3"/>
    <w:rsid w:val="005C6F9D"/>
    <w:rsid w:val="005C7593"/>
    <w:rsid w:val="005D13CC"/>
    <w:rsid w:val="005D1B75"/>
    <w:rsid w:val="005D1D40"/>
    <w:rsid w:val="005D701A"/>
    <w:rsid w:val="005D7544"/>
    <w:rsid w:val="005E0865"/>
    <w:rsid w:val="005E09C9"/>
    <w:rsid w:val="005E0A25"/>
    <w:rsid w:val="005E212A"/>
    <w:rsid w:val="005E2A18"/>
    <w:rsid w:val="005E33A0"/>
    <w:rsid w:val="005E38A5"/>
    <w:rsid w:val="005E4C05"/>
    <w:rsid w:val="005E531B"/>
    <w:rsid w:val="005E75F1"/>
    <w:rsid w:val="005E768A"/>
    <w:rsid w:val="005F01C2"/>
    <w:rsid w:val="005F0C50"/>
    <w:rsid w:val="005F10E3"/>
    <w:rsid w:val="005F1271"/>
    <w:rsid w:val="005F1F72"/>
    <w:rsid w:val="005F2C47"/>
    <w:rsid w:val="005F3715"/>
    <w:rsid w:val="005F3777"/>
    <w:rsid w:val="005F4301"/>
    <w:rsid w:val="005F43B1"/>
    <w:rsid w:val="005F4CE3"/>
    <w:rsid w:val="005F56E2"/>
    <w:rsid w:val="005F7394"/>
    <w:rsid w:val="005F7551"/>
    <w:rsid w:val="005F7724"/>
    <w:rsid w:val="006001C9"/>
    <w:rsid w:val="006025D9"/>
    <w:rsid w:val="0060264C"/>
    <w:rsid w:val="00602C00"/>
    <w:rsid w:val="0060306C"/>
    <w:rsid w:val="00603182"/>
    <w:rsid w:val="00603197"/>
    <w:rsid w:val="00603538"/>
    <w:rsid w:val="00603696"/>
    <w:rsid w:val="00603883"/>
    <w:rsid w:val="00607C3F"/>
    <w:rsid w:val="006106DC"/>
    <w:rsid w:val="00611593"/>
    <w:rsid w:val="00611E76"/>
    <w:rsid w:val="00612C09"/>
    <w:rsid w:val="00612E9A"/>
    <w:rsid w:val="006131BC"/>
    <w:rsid w:val="00613258"/>
    <w:rsid w:val="006134DF"/>
    <w:rsid w:val="00614556"/>
    <w:rsid w:val="006153CE"/>
    <w:rsid w:val="0061547F"/>
    <w:rsid w:val="00615F43"/>
    <w:rsid w:val="00616208"/>
    <w:rsid w:val="00616423"/>
    <w:rsid w:val="00617086"/>
    <w:rsid w:val="00617660"/>
    <w:rsid w:val="006200E8"/>
    <w:rsid w:val="00621BCE"/>
    <w:rsid w:val="00624072"/>
    <w:rsid w:val="00624E45"/>
    <w:rsid w:val="0062525F"/>
    <w:rsid w:val="00625D65"/>
    <w:rsid w:val="00627DA0"/>
    <w:rsid w:val="006310EE"/>
    <w:rsid w:val="006315C5"/>
    <w:rsid w:val="006318A0"/>
    <w:rsid w:val="00631F93"/>
    <w:rsid w:val="006338C0"/>
    <w:rsid w:val="00633DF7"/>
    <w:rsid w:val="0063471C"/>
    <w:rsid w:val="00634892"/>
    <w:rsid w:val="00634B94"/>
    <w:rsid w:val="00635118"/>
    <w:rsid w:val="00635A84"/>
    <w:rsid w:val="00635BF1"/>
    <w:rsid w:val="0063613B"/>
    <w:rsid w:val="00637FAA"/>
    <w:rsid w:val="0064035D"/>
    <w:rsid w:val="006409CB"/>
    <w:rsid w:val="00640BF1"/>
    <w:rsid w:val="00642919"/>
    <w:rsid w:val="00643729"/>
    <w:rsid w:val="00643763"/>
    <w:rsid w:val="00643D1D"/>
    <w:rsid w:val="00643DD0"/>
    <w:rsid w:val="006441A5"/>
    <w:rsid w:val="00645C90"/>
    <w:rsid w:val="00646375"/>
    <w:rsid w:val="0064711F"/>
    <w:rsid w:val="00647544"/>
    <w:rsid w:val="006475A2"/>
    <w:rsid w:val="00647774"/>
    <w:rsid w:val="006500E3"/>
    <w:rsid w:val="00650A4C"/>
    <w:rsid w:val="0065189B"/>
    <w:rsid w:val="00652EB6"/>
    <w:rsid w:val="00653CF0"/>
    <w:rsid w:val="00653CF1"/>
    <w:rsid w:val="006548BE"/>
    <w:rsid w:val="00654E90"/>
    <w:rsid w:val="00655548"/>
    <w:rsid w:val="00655C31"/>
    <w:rsid w:val="00655C87"/>
    <w:rsid w:val="00655D3C"/>
    <w:rsid w:val="0065613F"/>
    <w:rsid w:val="00656E57"/>
    <w:rsid w:val="00662498"/>
    <w:rsid w:val="00664CBE"/>
    <w:rsid w:val="00664CFD"/>
    <w:rsid w:val="00665208"/>
    <w:rsid w:val="006657AB"/>
    <w:rsid w:val="00666AEF"/>
    <w:rsid w:val="006671AB"/>
    <w:rsid w:val="006676E3"/>
    <w:rsid w:val="00670023"/>
    <w:rsid w:val="00670F52"/>
    <w:rsid w:val="00671786"/>
    <w:rsid w:val="00671CC2"/>
    <w:rsid w:val="00672F4E"/>
    <w:rsid w:val="0067325C"/>
    <w:rsid w:val="00673F0B"/>
    <w:rsid w:val="00675D00"/>
    <w:rsid w:val="0067636C"/>
    <w:rsid w:val="00676590"/>
    <w:rsid w:val="006768AE"/>
    <w:rsid w:val="006802D5"/>
    <w:rsid w:val="00681867"/>
    <w:rsid w:val="00682073"/>
    <w:rsid w:val="006823D8"/>
    <w:rsid w:val="00682BA8"/>
    <w:rsid w:val="00682CC4"/>
    <w:rsid w:val="0068332D"/>
    <w:rsid w:val="00683513"/>
    <w:rsid w:val="00683829"/>
    <w:rsid w:val="00683872"/>
    <w:rsid w:val="00684E28"/>
    <w:rsid w:val="00685EA4"/>
    <w:rsid w:val="00686112"/>
    <w:rsid w:val="00690BB8"/>
    <w:rsid w:val="006917CC"/>
    <w:rsid w:val="006924B2"/>
    <w:rsid w:val="0069266E"/>
    <w:rsid w:val="006937D9"/>
    <w:rsid w:val="00693E17"/>
    <w:rsid w:val="0069419B"/>
    <w:rsid w:val="0069521C"/>
    <w:rsid w:val="006A072D"/>
    <w:rsid w:val="006A0B2F"/>
    <w:rsid w:val="006A1942"/>
    <w:rsid w:val="006A2244"/>
    <w:rsid w:val="006A43EE"/>
    <w:rsid w:val="006A4C88"/>
    <w:rsid w:val="006A5734"/>
    <w:rsid w:val="006A5992"/>
    <w:rsid w:val="006A5DF5"/>
    <w:rsid w:val="006A6355"/>
    <w:rsid w:val="006A66BD"/>
    <w:rsid w:val="006A6D82"/>
    <w:rsid w:val="006A759A"/>
    <w:rsid w:val="006A7614"/>
    <w:rsid w:val="006A7863"/>
    <w:rsid w:val="006B0154"/>
    <w:rsid w:val="006B08EC"/>
    <w:rsid w:val="006B0A6F"/>
    <w:rsid w:val="006B1033"/>
    <w:rsid w:val="006B156A"/>
    <w:rsid w:val="006B2343"/>
    <w:rsid w:val="006B33E8"/>
    <w:rsid w:val="006B39C6"/>
    <w:rsid w:val="006B7326"/>
    <w:rsid w:val="006B73D7"/>
    <w:rsid w:val="006B7746"/>
    <w:rsid w:val="006B7E1C"/>
    <w:rsid w:val="006C1569"/>
    <w:rsid w:val="006C29E7"/>
    <w:rsid w:val="006C3581"/>
    <w:rsid w:val="006C3A04"/>
    <w:rsid w:val="006C409B"/>
    <w:rsid w:val="006C467B"/>
    <w:rsid w:val="006C578D"/>
    <w:rsid w:val="006C612D"/>
    <w:rsid w:val="006D115C"/>
    <w:rsid w:val="006D2FAB"/>
    <w:rsid w:val="006D312B"/>
    <w:rsid w:val="006D385A"/>
    <w:rsid w:val="006D3927"/>
    <w:rsid w:val="006D3D4F"/>
    <w:rsid w:val="006D4955"/>
    <w:rsid w:val="006D4BF3"/>
    <w:rsid w:val="006D4E61"/>
    <w:rsid w:val="006D5774"/>
    <w:rsid w:val="006D5E24"/>
    <w:rsid w:val="006D6632"/>
    <w:rsid w:val="006D7B6B"/>
    <w:rsid w:val="006D7D4F"/>
    <w:rsid w:val="006D7EA0"/>
    <w:rsid w:val="006D7F5D"/>
    <w:rsid w:val="006E0CBD"/>
    <w:rsid w:val="006E20DD"/>
    <w:rsid w:val="006E255C"/>
    <w:rsid w:val="006E26C0"/>
    <w:rsid w:val="006E26E5"/>
    <w:rsid w:val="006E2814"/>
    <w:rsid w:val="006E2F0E"/>
    <w:rsid w:val="006E32CA"/>
    <w:rsid w:val="006E35D7"/>
    <w:rsid w:val="006E46EF"/>
    <w:rsid w:val="006E4F71"/>
    <w:rsid w:val="006E5837"/>
    <w:rsid w:val="006E5BD1"/>
    <w:rsid w:val="006E5F7A"/>
    <w:rsid w:val="006E6994"/>
    <w:rsid w:val="006E70DE"/>
    <w:rsid w:val="006E743E"/>
    <w:rsid w:val="006F0662"/>
    <w:rsid w:val="006F0FC9"/>
    <w:rsid w:val="006F115C"/>
    <w:rsid w:val="006F1C4F"/>
    <w:rsid w:val="006F21A9"/>
    <w:rsid w:val="006F37D3"/>
    <w:rsid w:val="006F4312"/>
    <w:rsid w:val="006F438B"/>
    <w:rsid w:val="006F58E6"/>
    <w:rsid w:val="006F604D"/>
    <w:rsid w:val="006F75E8"/>
    <w:rsid w:val="007010E0"/>
    <w:rsid w:val="00701250"/>
    <w:rsid w:val="00701468"/>
    <w:rsid w:val="00701677"/>
    <w:rsid w:val="00701C85"/>
    <w:rsid w:val="00702932"/>
    <w:rsid w:val="00703ECF"/>
    <w:rsid w:val="00704360"/>
    <w:rsid w:val="007045C7"/>
    <w:rsid w:val="00704CB5"/>
    <w:rsid w:val="0070532F"/>
    <w:rsid w:val="007054D0"/>
    <w:rsid w:val="007060FC"/>
    <w:rsid w:val="00707892"/>
    <w:rsid w:val="00707AE1"/>
    <w:rsid w:val="00710F33"/>
    <w:rsid w:val="00711E7C"/>
    <w:rsid w:val="0071216E"/>
    <w:rsid w:val="007149F1"/>
    <w:rsid w:val="00714F4F"/>
    <w:rsid w:val="0071537C"/>
    <w:rsid w:val="00715C95"/>
    <w:rsid w:val="007167EF"/>
    <w:rsid w:val="00716E49"/>
    <w:rsid w:val="0071723C"/>
    <w:rsid w:val="0071787C"/>
    <w:rsid w:val="007204EC"/>
    <w:rsid w:val="007208CB"/>
    <w:rsid w:val="007217EC"/>
    <w:rsid w:val="00721BB3"/>
    <w:rsid w:val="00721E33"/>
    <w:rsid w:val="00721FFE"/>
    <w:rsid w:val="0072275B"/>
    <w:rsid w:val="0072299C"/>
    <w:rsid w:val="00724329"/>
    <w:rsid w:val="00724391"/>
    <w:rsid w:val="0072441E"/>
    <w:rsid w:val="00724A2B"/>
    <w:rsid w:val="00724A43"/>
    <w:rsid w:val="00724B8B"/>
    <w:rsid w:val="007254B4"/>
    <w:rsid w:val="00725E39"/>
    <w:rsid w:val="007264FF"/>
    <w:rsid w:val="00731ADA"/>
    <w:rsid w:val="007324D2"/>
    <w:rsid w:val="00732514"/>
    <w:rsid w:val="007328F8"/>
    <w:rsid w:val="00732C39"/>
    <w:rsid w:val="007341FB"/>
    <w:rsid w:val="00734493"/>
    <w:rsid w:val="0073596C"/>
    <w:rsid w:val="007360C2"/>
    <w:rsid w:val="007373EC"/>
    <w:rsid w:val="00737962"/>
    <w:rsid w:val="0074170E"/>
    <w:rsid w:val="0074220E"/>
    <w:rsid w:val="0074233E"/>
    <w:rsid w:val="00742638"/>
    <w:rsid w:val="00742A4F"/>
    <w:rsid w:val="00743765"/>
    <w:rsid w:val="007447FC"/>
    <w:rsid w:val="0074578C"/>
    <w:rsid w:val="00746F45"/>
    <w:rsid w:val="007474A3"/>
    <w:rsid w:val="007475FB"/>
    <w:rsid w:val="00750C20"/>
    <w:rsid w:val="007517BF"/>
    <w:rsid w:val="00751B65"/>
    <w:rsid w:val="00751C60"/>
    <w:rsid w:val="00751D75"/>
    <w:rsid w:val="00754C61"/>
    <w:rsid w:val="00755253"/>
    <w:rsid w:val="00755563"/>
    <w:rsid w:val="00755BF2"/>
    <w:rsid w:val="007560F4"/>
    <w:rsid w:val="00756D01"/>
    <w:rsid w:val="0075724C"/>
    <w:rsid w:val="007574EF"/>
    <w:rsid w:val="0076031A"/>
    <w:rsid w:val="00761B08"/>
    <w:rsid w:val="00762A3B"/>
    <w:rsid w:val="00762F14"/>
    <w:rsid w:val="00765059"/>
    <w:rsid w:val="00765C78"/>
    <w:rsid w:val="00765F5B"/>
    <w:rsid w:val="00766D6D"/>
    <w:rsid w:val="00767C5F"/>
    <w:rsid w:val="007703E8"/>
    <w:rsid w:val="00770C36"/>
    <w:rsid w:val="00770FF1"/>
    <w:rsid w:val="007723B0"/>
    <w:rsid w:val="00773A2D"/>
    <w:rsid w:val="00773AAF"/>
    <w:rsid w:val="0077452A"/>
    <w:rsid w:val="00774623"/>
    <w:rsid w:val="00775B92"/>
    <w:rsid w:val="00775EC3"/>
    <w:rsid w:val="007761BB"/>
    <w:rsid w:val="0077758E"/>
    <w:rsid w:val="00780195"/>
    <w:rsid w:val="007805E4"/>
    <w:rsid w:val="0078166E"/>
    <w:rsid w:val="007854EB"/>
    <w:rsid w:val="00785678"/>
    <w:rsid w:val="0078681C"/>
    <w:rsid w:val="00786A82"/>
    <w:rsid w:val="00786D92"/>
    <w:rsid w:val="007873B0"/>
    <w:rsid w:val="0079287C"/>
    <w:rsid w:val="00792A02"/>
    <w:rsid w:val="00792CF4"/>
    <w:rsid w:val="00792DAC"/>
    <w:rsid w:val="00793E00"/>
    <w:rsid w:val="00794367"/>
    <w:rsid w:val="007951EB"/>
    <w:rsid w:val="00795CD7"/>
    <w:rsid w:val="007968D4"/>
    <w:rsid w:val="00796E14"/>
    <w:rsid w:val="007A13D0"/>
    <w:rsid w:val="007A1472"/>
    <w:rsid w:val="007A17A3"/>
    <w:rsid w:val="007A1B0C"/>
    <w:rsid w:val="007A1D10"/>
    <w:rsid w:val="007A2262"/>
    <w:rsid w:val="007A3F4F"/>
    <w:rsid w:val="007A4D3C"/>
    <w:rsid w:val="007A6077"/>
    <w:rsid w:val="007A6136"/>
    <w:rsid w:val="007A65C9"/>
    <w:rsid w:val="007A771A"/>
    <w:rsid w:val="007A771E"/>
    <w:rsid w:val="007B186C"/>
    <w:rsid w:val="007B1D34"/>
    <w:rsid w:val="007B1FEC"/>
    <w:rsid w:val="007B2314"/>
    <w:rsid w:val="007B28E6"/>
    <w:rsid w:val="007B3169"/>
    <w:rsid w:val="007B5C4E"/>
    <w:rsid w:val="007B62BA"/>
    <w:rsid w:val="007B6C9B"/>
    <w:rsid w:val="007B6CFB"/>
    <w:rsid w:val="007B7102"/>
    <w:rsid w:val="007C03C3"/>
    <w:rsid w:val="007C0EBC"/>
    <w:rsid w:val="007C24C3"/>
    <w:rsid w:val="007C310E"/>
    <w:rsid w:val="007C333E"/>
    <w:rsid w:val="007C41F6"/>
    <w:rsid w:val="007C46E6"/>
    <w:rsid w:val="007C65ED"/>
    <w:rsid w:val="007C6F32"/>
    <w:rsid w:val="007D0478"/>
    <w:rsid w:val="007D0F17"/>
    <w:rsid w:val="007D1150"/>
    <w:rsid w:val="007D1213"/>
    <w:rsid w:val="007D24E0"/>
    <w:rsid w:val="007D29D6"/>
    <w:rsid w:val="007D344C"/>
    <w:rsid w:val="007D422B"/>
    <w:rsid w:val="007D4B74"/>
    <w:rsid w:val="007D5AB4"/>
    <w:rsid w:val="007D7CFC"/>
    <w:rsid w:val="007E0A1F"/>
    <w:rsid w:val="007E14A3"/>
    <w:rsid w:val="007E1769"/>
    <w:rsid w:val="007E1B8C"/>
    <w:rsid w:val="007E1DAF"/>
    <w:rsid w:val="007E23DD"/>
    <w:rsid w:val="007E2A2A"/>
    <w:rsid w:val="007E2ED7"/>
    <w:rsid w:val="007E51A9"/>
    <w:rsid w:val="007E5B34"/>
    <w:rsid w:val="007E6846"/>
    <w:rsid w:val="007E6B36"/>
    <w:rsid w:val="007E7AE5"/>
    <w:rsid w:val="007F1733"/>
    <w:rsid w:val="007F1CE7"/>
    <w:rsid w:val="007F221B"/>
    <w:rsid w:val="007F3232"/>
    <w:rsid w:val="007F37D9"/>
    <w:rsid w:val="007F581B"/>
    <w:rsid w:val="007F591E"/>
    <w:rsid w:val="007F5E52"/>
    <w:rsid w:val="007F6C63"/>
    <w:rsid w:val="007F6CF4"/>
    <w:rsid w:val="007F7833"/>
    <w:rsid w:val="00800B7F"/>
    <w:rsid w:val="00801D56"/>
    <w:rsid w:val="008022AC"/>
    <w:rsid w:val="00803B51"/>
    <w:rsid w:val="00804CED"/>
    <w:rsid w:val="00805565"/>
    <w:rsid w:val="00806182"/>
    <w:rsid w:val="00807164"/>
    <w:rsid w:val="008102C3"/>
    <w:rsid w:val="00810CC9"/>
    <w:rsid w:val="00810F27"/>
    <w:rsid w:val="008114BB"/>
    <w:rsid w:val="0081176E"/>
    <w:rsid w:val="0081273D"/>
    <w:rsid w:val="00813130"/>
    <w:rsid w:val="008134BD"/>
    <w:rsid w:val="008139E5"/>
    <w:rsid w:val="00814528"/>
    <w:rsid w:val="00814B81"/>
    <w:rsid w:val="00814BF5"/>
    <w:rsid w:val="00815527"/>
    <w:rsid w:val="00815753"/>
    <w:rsid w:val="00816504"/>
    <w:rsid w:val="00816797"/>
    <w:rsid w:val="00816CAA"/>
    <w:rsid w:val="00817266"/>
    <w:rsid w:val="00817464"/>
    <w:rsid w:val="0081777C"/>
    <w:rsid w:val="00820416"/>
    <w:rsid w:val="008204EF"/>
    <w:rsid w:val="0082072C"/>
    <w:rsid w:val="0082123E"/>
    <w:rsid w:val="008215D3"/>
    <w:rsid w:val="00821A72"/>
    <w:rsid w:val="0082231C"/>
    <w:rsid w:val="008228A4"/>
    <w:rsid w:val="00822C11"/>
    <w:rsid w:val="00822EDD"/>
    <w:rsid w:val="0082393A"/>
    <w:rsid w:val="008245D7"/>
    <w:rsid w:val="0083072A"/>
    <w:rsid w:val="0083086D"/>
    <w:rsid w:val="00830B20"/>
    <w:rsid w:val="008313D3"/>
    <w:rsid w:val="008319F3"/>
    <w:rsid w:val="00831B25"/>
    <w:rsid w:val="00831E1E"/>
    <w:rsid w:val="00831E77"/>
    <w:rsid w:val="00832215"/>
    <w:rsid w:val="008325CD"/>
    <w:rsid w:val="00833078"/>
    <w:rsid w:val="008331FA"/>
    <w:rsid w:val="00833DC2"/>
    <w:rsid w:val="00834A2F"/>
    <w:rsid w:val="008360C6"/>
    <w:rsid w:val="008360ED"/>
    <w:rsid w:val="008373EF"/>
    <w:rsid w:val="008374F7"/>
    <w:rsid w:val="00840177"/>
    <w:rsid w:val="00840CA8"/>
    <w:rsid w:val="00840CCE"/>
    <w:rsid w:val="00841826"/>
    <w:rsid w:val="0084295C"/>
    <w:rsid w:val="00843025"/>
    <w:rsid w:val="00844330"/>
    <w:rsid w:val="0084669D"/>
    <w:rsid w:val="00846ACF"/>
    <w:rsid w:val="0084790F"/>
    <w:rsid w:val="0085021B"/>
    <w:rsid w:val="0085032C"/>
    <w:rsid w:val="008506BB"/>
    <w:rsid w:val="00850E5D"/>
    <w:rsid w:val="00851087"/>
    <w:rsid w:val="0085185B"/>
    <w:rsid w:val="00851EA4"/>
    <w:rsid w:val="00851FAA"/>
    <w:rsid w:val="008520DE"/>
    <w:rsid w:val="00852FAE"/>
    <w:rsid w:val="008540CE"/>
    <w:rsid w:val="008543C5"/>
    <w:rsid w:val="00854D96"/>
    <w:rsid w:val="00855AC2"/>
    <w:rsid w:val="00855CEA"/>
    <w:rsid w:val="008564BE"/>
    <w:rsid w:val="0085667E"/>
    <w:rsid w:val="0085771F"/>
    <w:rsid w:val="00857E00"/>
    <w:rsid w:val="00857E6A"/>
    <w:rsid w:val="00860227"/>
    <w:rsid w:val="00860BC6"/>
    <w:rsid w:val="008614DA"/>
    <w:rsid w:val="00861868"/>
    <w:rsid w:val="00861C8E"/>
    <w:rsid w:val="00863309"/>
    <w:rsid w:val="00865F5E"/>
    <w:rsid w:val="00867032"/>
    <w:rsid w:val="00867C14"/>
    <w:rsid w:val="00867F2C"/>
    <w:rsid w:val="00870BE2"/>
    <w:rsid w:val="00871A4B"/>
    <w:rsid w:val="008721A8"/>
    <w:rsid w:val="00876C6E"/>
    <w:rsid w:val="00876CA2"/>
    <w:rsid w:val="00876D21"/>
    <w:rsid w:val="0087798E"/>
    <w:rsid w:val="008779D2"/>
    <w:rsid w:val="00877E00"/>
    <w:rsid w:val="00881328"/>
    <w:rsid w:val="008819F6"/>
    <w:rsid w:val="00881E4B"/>
    <w:rsid w:val="00882D9F"/>
    <w:rsid w:val="008832F1"/>
    <w:rsid w:val="0088365C"/>
    <w:rsid w:val="0088447B"/>
    <w:rsid w:val="0088480A"/>
    <w:rsid w:val="00885717"/>
    <w:rsid w:val="008857ED"/>
    <w:rsid w:val="00886198"/>
    <w:rsid w:val="008862EF"/>
    <w:rsid w:val="00890B25"/>
    <w:rsid w:val="00891B5F"/>
    <w:rsid w:val="0089207C"/>
    <w:rsid w:val="0089229F"/>
    <w:rsid w:val="00892517"/>
    <w:rsid w:val="00892C75"/>
    <w:rsid w:val="00895F58"/>
    <w:rsid w:val="00896220"/>
    <w:rsid w:val="008963EF"/>
    <w:rsid w:val="008975E3"/>
    <w:rsid w:val="008978AF"/>
    <w:rsid w:val="008979F8"/>
    <w:rsid w:val="008A002C"/>
    <w:rsid w:val="008A19DD"/>
    <w:rsid w:val="008A1D3D"/>
    <w:rsid w:val="008A2AD5"/>
    <w:rsid w:val="008A375A"/>
    <w:rsid w:val="008A3B2A"/>
    <w:rsid w:val="008A49C4"/>
    <w:rsid w:val="008A4E63"/>
    <w:rsid w:val="008A5754"/>
    <w:rsid w:val="008A5EA4"/>
    <w:rsid w:val="008A5F9A"/>
    <w:rsid w:val="008A6074"/>
    <w:rsid w:val="008A67B0"/>
    <w:rsid w:val="008A7778"/>
    <w:rsid w:val="008B02E5"/>
    <w:rsid w:val="008B0607"/>
    <w:rsid w:val="008B0611"/>
    <w:rsid w:val="008B1232"/>
    <w:rsid w:val="008B2000"/>
    <w:rsid w:val="008B2205"/>
    <w:rsid w:val="008B25A1"/>
    <w:rsid w:val="008B263C"/>
    <w:rsid w:val="008B2EBC"/>
    <w:rsid w:val="008B2F21"/>
    <w:rsid w:val="008B389E"/>
    <w:rsid w:val="008B3FAC"/>
    <w:rsid w:val="008B4795"/>
    <w:rsid w:val="008B5318"/>
    <w:rsid w:val="008B56EA"/>
    <w:rsid w:val="008B59DA"/>
    <w:rsid w:val="008B6312"/>
    <w:rsid w:val="008C01BE"/>
    <w:rsid w:val="008C0580"/>
    <w:rsid w:val="008C0959"/>
    <w:rsid w:val="008C2D84"/>
    <w:rsid w:val="008C34FE"/>
    <w:rsid w:val="008C69E9"/>
    <w:rsid w:val="008C70EF"/>
    <w:rsid w:val="008C78FE"/>
    <w:rsid w:val="008C7A61"/>
    <w:rsid w:val="008C7AEC"/>
    <w:rsid w:val="008D224F"/>
    <w:rsid w:val="008D2393"/>
    <w:rsid w:val="008D2427"/>
    <w:rsid w:val="008D305C"/>
    <w:rsid w:val="008D5B34"/>
    <w:rsid w:val="008D6C8C"/>
    <w:rsid w:val="008D7C9B"/>
    <w:rsid w:val="008E0084"/>
    <w:rsid w:val="008E0DF0"/>
    <w:rsid w:val="008E1021"/>
    <w:rsid w:val="008E2705"/>
    <w:rsid w:val="008E2A93"/>
    <w:rsid w:val="008E2EC2"/>
    <w:rsid w:val="008E36E9"/>
    <w:rsid w:val="008E401F"/>
    <w:rsid w:val="008E682F"/>
    <w:rsid w:val="008E6B03"/>
    <w:rsid w:val="008F0114"/>
    <w:rsid w:val="008F0278"/>
    <w:rsid w:val="008F03DA"/>
    <w:rsid w:val="008F0A02"/>
    <w:rsid w:val="008F16CA"/>
    <w:rsid w:val="008F2F6A"/>
    <w:rsid w:val="008F2FE7"/>
    <w:rsid w:val="008F47FB"/>
    <w:rsid w:val="008F5338"/>
    <w:rsid w:val="008F6A4A"/>
    <w:rsid w:val="008F7101"/>
    <w:rsid w:val="008F799A"/>
    <w:rsid w:val="008F7B07"/>
    <w:rsid w:val="009000B1"/>
    <w:rsid w:val="00900F11"/>
    <w:rsid w:val="00901EB8"/>
    <w:rsid w:val="00902128"/>
    <w:rsid w:val="00902159"/>
    <w:rsid w:val="00903461"/>
    <w:rsid w:val="009049F4"/>
    <w:rsid w:val="00904E7D"/>
    <w:rsid w:val="00905FEC"/>
    <w:rsid w:val="00906B48"/>
    <w:rsid w:val="00906B6E"/>
    <w:rsid w:val="0091274F"/>
    <w:rsid w:val="00913482"/>
    <w:rsid w:val="0091394F"/>
    <w:rsid w:val="009139DB"/>
    <w:rsid w:val="00914C79"/>
    <w:rsid w:val="00915B6C"/>
    <w:rsid w:val="00917557"/>
    <w:rsid w:val="0092046E"/>
    <w:rsid w:val="00922B83"/>
    <w:rsid w:val="009230DA"/>
    <w:rsid w:val="009234AD"/>
    <w:rsid w:val="00924255"/>
    <w:rsid w:val="009248D7"/>
    <w:rsid w:val="00924ED1"/>
    <w:rsid w:val="009255DF"/>
    <w:rsid w:val="00925B3A"/>
    <w:rsid w:val="009263FA"/>
    <w:rsid w:val="00927ED6"/>
    <w:rsid w:val="00930C91"/>
    <w:rsid w:val="009313EB"/>
    <w:rsid w:val="00931AE8"/>
    <w:rsid w:val="009320D8"/>
    <w:rsid w:val="009322F0"/>
    <w:rsid w:val="009330BC"/>
    <w:rsid w:val="009330F7"/>
    <w:rsid w:val="00933585"/>
    <w:rsid w:val="009343DA"/>
    <w:rsid w:val="00935B97"/>
    <w:rsid w:val="00935E6F"/>
    <w:rsid w:val="00936100"/>
    <w:rsid w:val="00936D22"/>
    <w:rsid w:val="009415A2"/>
    <w:rsid w:val="0094259A"/>
    <w:rsid w:val="0094267B"/>
    <w:rsid w:val="00942B31"/>
    <w:rsid w:val="00943695"/>
    <w:rsid w:val="009440CE"/>
    <w:rsid w:val="009447A5"/>
    <w:rsid w:val="0094492D"/>
    <w:rsid w:val="00944EF0"/>
    <w:rsid w:val="009453D5"/>
    <w:rsid w:val="00945EDC"/>
    <w:rsid w:val="00947161"/>
    <w:rsid w:val="00947D62"/>
    <w:rsid w:val="00950EE4"/>
    <w:rsid w:val="009520AA"/>
    <w:rsid w:val="00952D7C"/>
    <w:rsid w:val="00952DBF"/>
    <w:rsid w:val="00953741"/>
    <w:rsid w:val="00953CF9"/>
    <w:rsid w:val="009544F9"/>
    <w:rsid w:val="00954BD6"/>
    <w:rsid w:val="0095548A"/>
    <w:rsid w:val="00956BBC"/>
    <w:rsid w:val="00956DEF"/>
    <w:rsid w:val="00957010"/>
    <w:rsid w:val="00957657"/>
    <w:rsid w:val="00960796"/>
    <w:rsid w:val="00960BD8"/>
    <w:rsid w:val="009612B9"/>
    <w:rsid w:val="009619D6"/>
    <w:rsid w:val="00963AC1"/>
    <w:rsid w:val="0096457B"/>
    <w:rsid w:val="00964C45"/>
    <w:rsid w:val="00964F38"/>
    <w:rsid w:val="009654CA"/>
    <w:rsid w:val="00965E55"/>
    <w:rsid w:val="0096744B"/>
    <w:rsid w:val="00970421"/>
    <w:rsid w:val="0097094B"/>
    <w:rsid w:val="00971597"/>
    <w:rsid w:val="00972CEE"/>
    <w:rsid w:val="00973EB5"/>
    <w:rsid w:val="00973F2E"/>
    <w:rsid w:val="009741B7"/>
    <w:rsid w:val="00974389"/>
    <w:rsid w:val="00977CFC"/>
    <w:rsid w:val="00980248"/>
    <w:rsid w:val="009805D1"/>
    <w:rsid w:val="009808AC"/>
    <w:rsid w:val="00981440"/>
    <w:rsid w:val="0098256E"/>
    <w:rsid w:val="00983CD9"/>
    <w:rsid w:val="00984C45"/>
    <w:rsid w:val="00985462"/>
    <w:rsid w:val="00985DF1"/>
    <w:rsid w:val="00986BFA"/>
    <w:rsid w:val="00986C5C"/>
    <w:rsid w:val="009905C9"/>
    <w:rsid w:val="00990E6D"/>
    <w:rsid w:val="00991A17"/>
    <w:rsid w:val="00992003"/>
    <w:rsid w:val="009923F4"/>
    <w:rsid w:val="009924F6"/>
    <w:rsid w:val="009937ED"/>
    <w:rsid w:val="00993815"/>
    <w:rsid w:val="0099467F"/>
    <w:rsid w:val="009948FB"/>
    <w:rsid w:val="00994972"/>
    <w:rsid w:val="00994D57"/>
    <w:rsid w:val="00995424"/>
    <w:rsid w:val="0099592A"/>
    <w:rsid w:val="009970AC"/>
    <w:rsid w:val="00997C30"/>
    <w:rsid w:val="00997F38"/>
    <w:rsid w:val="009A076E"/>
    <w:rsid w:val="009A229A"/>
    <w:rsid w:val="009A28B1"/>
    <w:rsid w:val="009A3315"/>
    <w:rsid w:val="009A4F7E"/>
    <w:rsid w:val="009A527A"/>
    <w:rsid w:val="009A5693"/>
    <w:rsid w:val="009A6199"/>
    <w:rsid w:val="009A7BE0"/>
    <w:rsid w:val="009B000E"/>
    <w:rsid w:val="009B01D1"/>
    <w:rsid w:val="009B08D2"/>
    <w:rsid w:val="009B23F7"/>
    <w:rsid w:val="009B24A3"/>
    <w:rsid w:val="009B2C57"/>
    <w:rsid w:val="009B3DDB"/>
    <w:rsid w:val="009B46D7"/>
    <w:rsid w:val="009B4EB3"/>
    <w:rsid w:val="009B517B"/>
    <w:rsid w:val="009B5243"/>
    <w:rsid w:val="009B584D"/>
    <w:rsid w:val="009B6B61"/>
    <w:rsid w:val="009B6FCC"/>
    <w:rsid w:val="009B77A8"/>
    <w:rsid w:val="009C061D"/>
    <w:rsid w:val="009C0672"/>
    <w:rsid w:val="009C07DC"/>
    <w:rsid w:val="009C1092"/>
    <w:rsid w:val="009C1366"/>
    <w:rsid w:val="009C1662"/>
    <w:rsid w:val="009C2091"/>
    <w:rsid w:val="009C25BA"/>
    <w:rsid w:val="009C266D"/>
    <w:rsid w:val="009C4154"/>
    <w:rsid w:val="009C5678"/>
    <w:rsid w:val="009C6B36"/>
    <w:rsid w:val="009C7AD2"/>
    <w:rsid w:val="009C7F6F"/>
    <w:rsid w:val="009D11C5"/>
    <w:rsid w:val="009D1D08"/>
    <w:rsid w:val="009D2656"/>
    <w:rsid w:val="009D266D"/>
    <w:rsid w:val="009D27FE"/>
    <w:rsid w:val="009D432F"/>
    <w:rsid w:val="009D45DB"/>
    <w:rsid w:val="009D4C58"/>
    <w:rsid w:val="009D5E85"/>
    <w:rsid w:val="009D668D"/>
    <w:rsid w:val="009D6FEF"/>
    <w:rsid w:val="009D76BA"/>
    <w:rsid w:val="009D7739"/>
    <w:rsid w:val="009D79A1"/>
    <w:rsid w:val="009D7E6E"/>
    <w:rsid w:val="009E11D1"/>
    <w:rsid w:val="009E162D"/>
    <w:rsid w:val="009E1901"/>
    <w:rsid w:val="009E215F"/>
    <w:rsid w:val="009E3219"/>
    <w:rsid w:val="009E3433"/>
    <w:rsid w:val="009E45B4"/>
    <w:rsid w:val="009E4684"/>
    <w:rsid w:val="009E4701"/>
    <w:rsid w:val="009E5C33"/>
    <w:rsid w:val="009E7671"/>
    <w:rsid w:val="009E77EF"/>
    <w:rsid w:val="009E7EA9"/>
    <w:rsid w:val="009E7ED3"/>
    <w:rsid w:val="009F048C"/>
    <w:rsid w:val="009F0E8F"/>
    <w:rsid w:val="009F303D"/>
    <w:rsid w:val="009F37EE"/>
    <w:rsid w:val="009F4C46"/>
    <w:rsid w:val="009F50DF"/>
    <w:rsid w:val="009F7CD6"/>
    <w:rsid w:val="00A00B49"/>
    <w:rsid w:val="00A01497"/>
    <w:rsid w:val="00A017A6"/>
    <w:rsid w:val="00A01847"/>
    <w:rsid w:val="00A019AA"/>
    <w:rsid w:val="00A01A8D"/>
    <w:rsid w:val="00A01FCB"/>
    <w:rsid w:val="00A020CE"/>
    <w:rsid w:val="00A02303"/>
    <w:rsid w:val="00A02418"/>
    <w:rsid w:val="00A02A56"/>
    <w:rsid w:val="00A035AD"/>
    <w:rsid w:val="00A03AE6"/>
    <w:rsid w:val="00A03BEA"/>
    <w:rsid w:val="00A043BE"/>
    <w:rsid w:val="00A0469E"/>
    <w:rsid w:val="00A04B2D"/>
    <w:rsid w:val="00A050D6"/>
    <w:rsid w:val="00A0713F"/>
    <w:rsid w:val="00A075D7"/>
    <w:rsid w:val="00A07A41"/>
    <w:rsid w:val="00A07D32"/>
    <w:rsid w:val="00A10030"/>
    <w:rsid w:val="00A10B4B"/>
    <w:rsid w:val="00A114BE"/>
    <w:rsid w:val="00A11575"/>
    <w:rsid w:val="00A11856"/>
    <w:rsid w:val="00A11DC4"/>
    <w:rsid w:val="00A1215C"/>
    <w:rsid w:val="00A12251"/>
    <w:rsid w:val="00A12E10"/>
    <w:rsid w:val="00A12FE9"/>
    <w:rsid w:val="00A13D94"/>
    <w:rsid w:val="00A1444D"/>
    <w:rsid w:val="00A1699A"/>
    <w:rsid w:val="00A17BA2"/>
    <w:rsid w:val="00A17C7B"/>
    <w:rsid w:val="00A2015B"/>
    <w:rsid w:val="00A21DD8"/>
    <w:rsid w:val="00A2249C"/>
    <w:rsid w:val="00A2249D"/>
    <w:rsid w:val="00A225A6"/>
    <w:rsid w:val="00A22F7F"/>
    <w:rsid w:val="00A235D8"/>
    <w:rsid w:val="00A237FB"/>
    <w:rsid w:val="00A24238"/>
    <w:rsid w:val="00A25261"/>
    <w:rsid w:val="00A2553E"/>
    <w:rsid w:val="00A25B74"/>
    <w:rsid w:val="00A25E22"/>
    <w:rsid w:val="00A26290"/>
    <w:rsid w:val="00A278F5"/>
    <w:rsid w:val="00A27DAC"/>
    <w:rsid w:val="00A30928"/>
    <w:rsid w:val="00A326EE"/>
    <w:rsid w:val="00A33223"/>
    <w:rsid w:val="00A34682"/>
    <w:rsid w:val="00A35195"/>
    <w:rsid w:val="00A3584B"/>
    <w:rsid w:val="00A35CEC"/>
    <w:rsid w:val="00A35F89"/>
    <w:rsid w:val="00A36D0D"/>
    <w:rsid w:val="00A3710C"/>
    <w:rsid w:val="00A37D7B"/>
    <w:rsid w:val="00A405DE"/>
    <w:rsid w:val="00A41BE7"/>
    <w:rsid w:val="00A4261C"/>
    <w:rsid w:val="00A4278B"/>
    <w:rsid w:val="00A428D1"/>
    <w:rsid w:val="00A42B8E"/>
    <w:rsid w:val="00A4320B"/>
    <w:rsid w:val="00A4587D"/>
    <w:rsid w:val="00A45CC0"/>
    <w:rsid w:val="00A45DA5"/>
    <w:rsid w:val="00A46106"/>
    <w:rsid w:val="00A47C45"/>
    <w:rsid w:val="00A50605"/>
    <w:rsid w:val="00A511BF"/>
    <w:rsid w:val="00A52602"/>
    <w:rsid w:val="00A53A09"/>
    <w:rsid w:val="00A53B80"/>
    <w:rsid w:val="00A54441"/>
    <w:rsid w:val="00A5488F"/>
    <w:rsid w:val="00A551F3"/>
    <w:rsid w:val="00A561BE"/>
    <w:rsid w:val="00A56EBF"/>
    <w:rsid w:val="00A579ED"/>
    <w:rsid w:val="00A57AF3"/>
    <w:rsid w:val="00A603C9"/>
    <w:rsid w:val="00A608D6"/>
    <w:rsid w:val="00A60956"/>
    <w:rsid w:val="00A61D8D"/>
    <w:rsid w:val="00A61F11"/>
    <w:rsid w:val="00A62B71"/>
    <w:rsid w:val="00A62D7A"/>
    <w:rsid w:val="00A633FE"/>
    <w:rsid w:val="00A6357B"/>
    <w:rsid w:val="00A637AF"/>
    <w:rsid w:val="00A638EC"/>
    <w:rsid w:val="00A6475A"/>
    <w:rsid w:val="00A66B90"/>
    <w:rsid w:val="00A673FF"/>
    <w:rsid w:val="00A73F19"/>
    <w:rsid w:val="00A73F96"/>
    <w:rsid w:val="00A740B5"/>
    <w:rsid w:val="00A740C0"/>
    <w:rsid w:val="00A75F28"/>
    <w:rsid w:val="00A8054B"/>
    <w:rsid w:val="00A819B1"/>
    <w:rsid w:val="00A8260E"/>
    <w:rsid w:val="00A82CDD"/>
    <w:rsid w:val="00A82E64"/>
    <w:rsid w:val="00A838CB"/>
    <w:rsid w:val="00A83B5B"/>
    <w:rsid w:val="00A83EC0"/>
    <w:rsid w:val="00A84409"/>
    <w:rsid w:val="00A84640"/>
    <w:rsid w:val="00A869ED"/>
    <w:rsid w:val="00A8794D"/>
    <w:rsid w:val="00A902AE"/>
    <w:rsid w:val="00A90A32"/>
    <w:rsid w:val="00A90F0E"/>
    <w:rsid w:val="00A91881"/>
    <w:rsid w:val="00A91C61"/>
    <w:rsid w:val="00A92259"/>
    <w:rsid w:val="00A92524"/>
    <w:rsid w:val="00A9256E"/>
    <w:rsid w:val="00A92BAD"/>
    <w:rsid w:val="00A930C7"/>
    <w:rsid w:val="00A94732"/>
    <w:rsid w:val="00A94B14"/>
    <w:rsid w:val="00A94B5E"/>
    <w:rsid w:val="00A95D4C"/>
    <w:rsid w:val="00A97505"/>
    <w:rsid w:val="00A97AA0"/>
    <w:rsid w:val="00AA1972"/>
    <w:rsid w:val="00AA19A5"/>
    <w:rsid w:val="00AA25C7"/>
    <w:rsid w:val="00AA2A5D"/>
    <w:rsid w:val="00AA3E4F"/>
    <w:rsid w:val="00AA42A2"/>
    <w:rsid w:val="00AA4FE3"/>
    <w:rsid w:val="00AA522B"/>
    <w:rsid w:val="00AA53CC"/>
    <w:rsid w:val="00AA6797"/>
    <w:rsid w:val="00AA795C"/>
    <w:rsid w:val="00AB0494"/>
    <w:rsid w:val="00AB0780"/>
    <w:rsid w:val="00AB0CA0"/>
    <w:rsid w:val="00AB0FA7"/>
    <w:rsid w:val="00AB1D54"/>
    <w:rsid w:val="00AB1EF1"/>
    <w:rsid w:val="00AB297E"/>
    <w:rsid w:val="00AB2E8A"/>
    <w:rsid w:val="00AB51E8"/>
    <w:rsid w:val="00AB570C"/>
    <w:rsid w:val="00AB653F"/>
    <w:rsid w:val="00AB68DC"/>
    <w:rsid w:val="00AB742C"/>
    <w:rsid w:val="00AB7D04"/>
    <w:rsid w:val="00AC00D0"/>
    <w:rsid w:val="00AC0CC7"/>
    <w:rsid w:val="00AC100A"/>
    <w:rsid w:val="00AC1FB9"/>
    <w:rsid w:val="00AC21DB"/>
    <w:rsid w:val="00AC2934"/>
    <w:rsid w:val="00AC2A6D"/>
    <w:rsid w:val="00AC2F1B"/>
    <w:rsid w:val="00AC59D7"/>
    <w:rsid w:val="00AC6194"/>
    <w:rsid w:val="00AC667B"/>
    <w:rsid w:val="00AC6D93"/>
    <w:rsid w:val="00AC74FF"/>
    <w:rsid w:val="00AC77C5"/>
    <w:rsid w:val="00AC7DB9"/>
    <w:rsid w:val="00AC7E26"/>
    <w:rsid w:val="00AC7F9C"/>
    <w:rsid w:val="00AD23C4"/>
    <w:rsid w:val="00AD2B6D"/>
    <w:rsid w:val="00AD2D9E"/>
    <w:rsid w:val="00AD3096"/>
    <w:rsid w:val="00AD320F"/>
    <w:rsid w:val="00AD468E"/>
    <w:rsid w:val="00AD4AB1"/>
    <w:rsid w:val="00AD4DFC"/>
    <w:rsid w:val="00AD50E3"/>
    <w:rsid w:val="00AD55AA"/>
    <w:rsid w:val="00AD6389"/>
    <w:rsid w:val="00AD6562"/>
    <w:rsid w:val="00AE07A3"/>
    <w:rsid w:val="00AE1E38"/>
    <w:rsid w:val="00AE3A5A"/>
    <w:rsid w:val="00AE40E9"/>
    <w:rsid w:val="00AE550C"/>
    <w:rsid w:val="00AE5875"/>
    <w:rsid w:val="00AE5948"/>
    <w:rsid w:val="00AE5A93"/>
    <w:rsid w:val="00AE5CAC"/>
    <w:rsid w:val="00AE6C82"/>
    <w:rsid w:val="00AE71B6"/>
    <w:rsid w:val="00AE7B76"/>
    <w:rsid w:val="00AF0457"/>
    <w:rsid w:val="00AF04A4"/>
    <w:rsid w:val="00AF0615"/>
    <w:rsid w:val="00AF1A49"/>
    <w:rsid w:val="00AF2074"/>
    <w:rsid w:val="00AF2527"/>
    <w:rsid w:val="00AF2F12"/>
    <w:rsid w:val="00AF359B"/>
    <w:rsid w:val="00AF3726"/>
    <w:rsid w:val="00AF380A"/>
    <w:rsid w:val="00AF41D0"/>
    <w:rsid w:val="00AF58B9"/>
    <w:rsid w:val="00AF5A30"/>
    <w:rsid w:val="00AF7022"/>
    <w:rsid w:val="00AF722D"/>
    <w:rsid w:val="00AF7436"/>
    <w:rsid w:val="00AF7536"/>
    <w:rsid w:val="00B000BF"/>
    <w:rsid w:val="00B00191"/>
    <w:rsid w:val="00B00205"/>
    <w:rsid w:val="00B00308"/>
    <w:rsid w:val="00B00FD6"/>
    <w:rsid w:val="00B0168C"/>
    <w:rsid w:val="00B01C02"/>
    <w:rsid w:val="00B032AB"/>
    <w:rsid w:val="00B04709"/>
    <w:rsid w:val="00B04C30"/>
    <w:rsid w:val="00B05D86"/>
    <w:rsid w:val="00B05E5C"/>
    <w:rsid w:val="00B06F72"/>
    <w:rsid w:val="00B077C7"/>
    <w:rsid w:val="00B07EA3"/>
    <w:rsid w:val="00B07F3D"/>
    <w:rsid w:val="00B107ED"/>
    <w:rsid w:val="00B108F5"/>
    <w:rsid w:val="00B10E1E"/>
    <w:rsid w:val="00B11D8E"/>
    <w:rsid w:val="00B11F34"/>
    <w:rsid w:val="00B12997"/>
    <w:rsid w:val="00B129BE"/>
    <w:rsid w:val="00B12DE0"/>
    <w:rsid w:val="00B1310D"/>
    <w:rsid w:val="00B13563"/>
    <w:rsid w:val="00B153AD"/>
    <w:rsid w:val="00B156E5"/>
    <w:rsid w:val="00B16662"/>
    <w:rsid w:val="00B16761"/>
    <w:rsid w:val="00B17025"/>
    <w:rsid w:val="00B205D0"/>
    <w:rsid w:val="00B2071D"/>
    <w:rsid w:val="00B21C6B"/>
    <w:rsid w:val="00B21DD8"/>
    <w:rsid w:val="00B22463"/>
    <w:rsid w:val="00B2404C"/>
    <w:rsid w:val="00B24B32"/>
    <w:rsid w:val="00B24E5A"/>
    <w:rsid w:val="00B24E7D"/>
    <w:rsid w:val="00B265B6"/>
    <w:rsid w:val="00B266D2"/>
    <w:rsid w:val="00B270B9"/>
    <w:rsid w:val="00B2711B"/>
    <w:rsid w:val="00B30EA0"/>
    <w:rsid w:val="00B3114F"/>
    <w:rsid w:val="00B327F8"/>
    <w:rsid w:val="00B33405"/>
    <w:rsid w:val="00B3390B"/>
    <w:rsid w:val="00B3436E"/>
    <w:rsid w:val="00B345B6"/>
    <w:rsid w:val="00B34726"/>
    <w:rsid w:val="00B35120"/>
    <w:rsid w:val="00B35830"/>
    <w:rsid w:val="00B35D1A"/>
    <w:rsid w:val="00B366D1"/>
    <w:rsid w:val="00B3691C"/>
    <w:rsid w:val="00B425AC"/>
    <w:rsid w:val="00B4388B"/>
    <w:rsid w:val="00B43FCF"/>
    <w:rsid w:val="00B43FEF"/>
    <w:rsid w:val="00B446BB"/>
    <w:rsid w:val="00B44B99"/>
    <w:rsid w:val="00B45098"/>
    <w:rsid w:val="00B4554B"/>
    <w:rsid w:val="00B45C98"/>
    <w:rsid w:val="00B4648B"/>
    <w:rsid w:val="00B47B0E"/>
    <w:rsid w:val="00B50845"/>
    <w:rsid w:val="00B50F84"/>
    <w:rsid w:val="00B53C33"/>
    <w:rsid w:val="00B5520E"/>
    <w:rsid w:val="00B552E1"/>
    <w:rsid w:val="00B56219"/>
    <w:rsid w:val="00B564C6"/>
    <w:rsid w:val="00B564EF"/>
    <w:rsid w:val="00B5733F"/>
    <w:rsid w:val="00B577B3"/>
    <w:rsid w:val="00B57871"/>
    <w:rsid w:val="00B57BCB"/>
    <w:rsid w:val="00B57FF0"/>
    <w:rsid w:val="00B619BA"/>
    <w:rsid w:val="00B6268E"/>
    <w:rsid w:val="00B62738"/>
    <w:rsid w:val="00B62855"/>
    <w:rsid w:val="00B63A97"/>
    <w:rsid w:val="00B64BC8"/>
    <w:rsid w:val="00B64CAA"/>
    <w:rsid w:val="00B66100"/>
    <w:rsid w:val="00B66670"/>
    <w:rsid w:val="00B66F14"/>
    <w:rsid w:val="00B679AB"/>
    <w:rsid w:val="00B706A8"/>
    <w:rsid w:val="00B70C74"/>
    <w:rsid w:val="00B7152D"/>
    <w:rsid w:val="00B71B9C"/>
    <w:rsid w:val="00B71F77"/>
    <w:rsid w:val="00B7216C"/>
    <w:rsid w:val="00B725D3"/>
    <w:rsid w:val="00B752B8"/>
    <w:rsid w:val="00B75C53"/>
    <w:rsid w:val="00B75DC0"/>
    <w:rsid w:val="00B76D3D"/>
    <w:rsid w:val="00B77855"/>
    <w:rsid w:val="00B80A54"/>
    <w:rsid w:val="00B8188D"/>
    <w:rsid w:val="00B81C1E"/>
    <w:rsid w:val="00B81D8A"/>
    <w:rsid w:val="00B82BDB"/>
    <w:rsid w:val="00B83AFD"/>
    <w:rsid w:val="00B83EA9"/>
    <w:rsid w:val="00B84615"/>
    <w:rsid w:val="00B86742"/>
    <w:rsid w:val="00B871A7"/>
    <w:rsid w:val="00B90CC3"/>
    <w:rsid w:val="00B91479"/>
    <w:rsid w:val="00B91DA3"/>
    <w:rsid w:val="00B93172"/>
    <w:rsid w:val="00B933C8"/>
    <w:rsid w:val="00B937AB"/>
    <w:rsid w:val="00B94051"/>
    <w:rsid w:val="00B94D9C"/>
    <w:rsid w:val="00B95943"/>
    <w:rsid w:val="00B95FFA"/>
    <w:rsid w:val="00B9688A"/>
    <w:rsid w:val="00B96AA0"/>
    <w:rsid w:val="00B97506"/>
    <w:rsid w:val="00BA1295"/>
    <w:rsid w:val="00BA1996"/>
    <w:rsid w:val="00BA309C"/>
    <w:rsid w:val="00BA3145"/>
    <w:rsid w:val="00BA31B6"/>
    <w:rsid w:val="00BA3DC9"/>
    <w:rsid w:val="00BA5109"/>
    <w:rsid w:val="00BA6A11"/>
    <w:rsid w:val="00BA7E70"/>
    <w:rsid w:val="00BB004E"/>
    <w:rsid w:val="00BB052F"/>
    <w:rsid w:val="00BB195C"/>
    <w:rsid w:val="00BB27DD"/>
    <w:rsid w:val="00BB3843"/>
    <w:rsid w:val="00BB3AAE"/>
    <w:rsid w:val="00BB3F88"/>
    <w:rsid w:val="00BB437B"/>
    <w:rsid w:val="00BB4F10"/>
    <w:rsid w:val="00BB551F"/>
    <w:rsid w:val="00BB595B"/>
    <w:rsid w:val="00BB5EC1"/>
    <w:rsid w:val="00BB6A68"/>
    <w:rsid w:val="00BB727F"/>
    <w:rsid w:val="00BB74AD"/>
    <w:rsid w:val="00BC0297"/>
    <w:rsid w:val="00BC1600"/>
    <w:rsid w:val="00BC1C8A"/>
    <w:rsid w:val="00BC1D6F"/>
    <w:rsid w:val="00BC1FEC"/>
    <w:rsid w:val="00BC2D46"/>
    <w:rsid w:val="00BC2DBA"/>
    <w:rsid w:val="00BC30A1"/>
    <w:rsid w:val="00BC3339"/>
    <w:rsid w:val="00BC339B"/>
    <w:rsid w:val="00BC3BAF"/>
    <w:rsid w:val="00BC5075"/>
    <w:rsid w:val="00BC5C9D"/>
    <w:rsid w:val="00BC5CD9"/>
    <w:rsid w:val="00BC699A"/>
    <w:rsid w:val="00BC7E28"/>
    <w:rsid w:val="00BD01C9"/>
    <w:rsid w:val="00BD0326"/>
    <w:rsid w:val="00BD077E"/>
    <w:rsid w:val="00BD1626"/>
    <w:rsid w:val="00BD1C83"/>
    <w:rsid w:val="00BD3FC1"/>
    <w:rsid w:val="00BD42B7"/>
    <w:rsid w:val="00BD6A4B"/>
    <w:rsid w:val="00BE2624"/>
    <w:rsid w:val="00BE27A1"/>
    <w:rsid w:val="00BE34A0"/>
    <w:rsid w:val="00BE399C"/>
    <w:rsid w:val="00BE459B"/>
    <w:rsid w:val="00BE47D6"/>
    <w:rsid w:val="00BE486B"/>
    <w:rsid w:val="00BE4B2C"/>
    <w:rsid w:val="00BE4BCC"/>
    <w:rsid w:val="00BE55D6"/>
    <w:rsid w:val="00BE5AC3"/>
    <w:rsid w:val="00BE5BFC"/>
    <w:rsid w:val="00BE6283"/>
    <w:rsid w:val="00BE70F1"/>
    <w:rsid w:val="00BE7D42"/>
    <w:rsid w:val="00BF032F"/>
    <w:rsid w:val="00BF23B3"/>
    <w:rsid w:val="00BF251C"/>
    <w:rsid w:val="00BF31B2"/>
    <w:rsid w:val="00BF380F"/>
    <w:rsid w:val="00BF3A25"/>
    <w:rsid w:val="00BF3AC9"/>
    <w:rsid w:val="00BF50F4"/>
    <w:rsid w:val="00BF52BD"/>
    <w:rsid w:val="00BF5ECE"/>
    <w:rsid w:val="00BF684A"/>
    <w:rsid w:val="00BF6BDA"/>
    <w:rsid w:val="00BF769A"/>
    <w:rsid w:val="00C0076D"/>
    <w:rsid w:val="00C00933"/>
    <w:rsid w:val="00C00A47"/>
    <w:rsid w:val="00C01E48"/>
    <w:rsid w:val="00C02666"/>
    <w:rsid w:val="00C02F30"/>
    <w:rsid w:val="00C04000"/>
    <w:rsid w:val="00C04B45"/>
    <w:rsid w:val="00C04E44"/>
    <w:rsid w:val="00C05191"/>
    <w:rsid w:val="00C063B7"/>
    <w:rsid w:val="00C12486"/>
    <w:rsid w:val="00C124F7"/>
    <w:rsid w:val="00C127B0"/>
    <w:rsid w:val="00C12CD9"/>
    <w:rsid w:val="00C13E4B"/>
    <w:rsid w:val="00C14708"/>
    <w:rsid w:val="00C149DD"/>
    <w:rsid w:val="00C1524F"/>
    <w:rsid w:val="00C16205"/>
    <w:rsid w:val="00C16268"/>
    <w:rsid w:val="00C1632B"/>
    <w:rsid w:val="00C1656B"/>
    <w:rsid w:val="00C1661B"/>
    <w:rsid w:val="00C16C97"/>
    <w:rsid w:val="00C16D64"/>
    <w:rsid w:val="00C176B2"/>
    <w:rsid w:val="00C17883"/>
    <w:rsid w:val="00C20377"/>
    <w:rsid w:val="00C21540"/>
    <w:rsid w:val="00C217D3"/>
    <w:rsid w:val="00C21F0F"/>
    <w:rsid w:val="00C2256F"/>
    <w:rsid w:val="00C22B4B"/>
    <w:rsid w:val="00C23977"/>
    <w:rsid w:val="00C24A78"/>
    <w:rsid w:val="00C25EFC"/>
    <w:rsid w:val="00C27E8F"/>
    <w:rsid w:val="00C30831"/>
    <w:rsid w:val="00C30AB8"/>
    <w:rsid w:val="00C3120D"/>
    <w:rsid w:val="00C31F74"/>
    <w:rsid w:val="00C32B0D"/>
    <w:rsid w:val="00C33CED"/>
    <w:rsid w:val="00C34B43"/>
    <w:rsid w:val="00C354B9"/>
    <w:rsid w:val="00C35848"/>
    <w:rsid w:val="00C3631D"/>
    <w:rsid w:val="00C363C9"/>
    <w:rsid w:val="00C36DC0"/>
    <w:rsid w:val="00C40376"/>
    <w:rsid w:val="00C40D31"/>
    <w:rsid w:val="00C40D38"/>
    <w:rsid w:val="00C41738"/>
    <w:rsid w:val="00C4179E"/>
    <w:rsid w:val="00C41FEF"/>
    <w:rsid w:val="00C426FD"/>
    <w:rsid w:val="00C42BA5"/>
    <w:rsid w:val="00C432F3"/>
    <w:rsid w:val="00C44174"/>
    <w:rsid w:val="00C4448F"/>
    <w:rsid w:val="00C456F7"/>
    <w:rsid w:val="00C460E4"/>
    <w:rsid w:val="00C46AD7"/>
    <w:rsid w:val="00C47D1A"/>
    <w:rsid w:val="00C508D2"/>
    <w:rsid w:val="00C50C23"/>
    <w:rsid w:val="00C51742"/>
    <w:rsid w:val="00C533BA"/>
    <w:rsid w:val="00C534DE"/>
    <w:rsid w:val="00C53774"/>
    <w:rsid w:val="00C54203"/>
    <w:rsid w:val="00C5437E"/>
    <w:rsid w:val="00C55893"/>
    <w:rsid w:val="00C566FD"/>
    <w:rsid w:val="00C5740E"/>
    <w:rsid w:val="00C5777A"/>
    <w:rsid w:val="00C57E0B"/>
    <w:rsid w:val="00C602E6"/>
    <w:rsid w:val="00C61084"/>
    <w:rsid w:val="00C61360"/>
    <w:rsid w:val="00C61FEF"/>
    <w:rsid w:val="00C624BA"/>
    <w:rsid w:val="00C627C4"/>
    <w:rsid w:val="00C6336B"/>
    <w:rsid w:val="00C642B0"/>
    <w:rsid w:val="00C646B0"/>
    <w:rsid w:val="00C64E00"/>
    <w:rsid w:val="00C65300"/>
    <w:rsid w:val="00C65712"/>
    <w:rsid w:val="00C66136"/>
    <w:rsid w:val="00C66AB6"/>
    <w:rsid w:val="00C66E33"/>
    <w:rsid w:val="00C67101"/>
    <w:rsid w:val="00C6774B"/>
    <w:rsid w:val="00C67936"/>
    <w:rsid w:val="00C67FCE"/>
    <w:rsid w:val="00C70EBD"/>
    <w:rsid w:val="00C710E4"/>
    <w:rsid w:val="00C73804"/>
    <w:rsid w:val="00C74A55"/>
    <w:rsid w:val="00C75A57"/>
    <w:rsid w:val="00C76351"/>
    <w:rsid w:val="00C76608"/>
    <w:rsid w:val="00C76775"/>
    <w:rsid w:val="00C76831"/>
    <w:rsid w:val="00C7684B"/>
    <w:rsid w:val="00C77FE9"/>
    <w:rsid w:val="00C81EA9"/>
    <w:rsid w:val="00C8234F"/>
    <w:rsid w:val="00C8762A"/>
    <w:rsid w:val="00C907EA"/>
    <w:rsid w:val="00C90C95"/>
    <w:rsid w:val="00C90CD8"/>
    <w:rsid w:val="00C9119F"/>
    <w:rsid w:val="00C911E4"/>
    <w:rsid w:val="00C91E3C"/>
    <w:rsid w:val="00C91F09"/>
    <w:rsid w:val="00C92D82"/>
    <w:rsid w:val="00C93048"/>
    <w:rsid w:val="00C93D5B"/>
    <w:rsid w:val="00C95941"/>
    <w:rsid w:val="00C96C07"/>
    <w:rsid w:val="00C97396"/>
    <w:rsid w:val="00C973C2"/>
    <w:rsid w:val="00C97EC3"/>
    <w:rsid w:val="00CA0692"/>
    <w:rsid w:val="00CA0BA3"/>
    <w:rsid w:val="00CA0F32"/>
    <w:rsid w:val="00CA1488"/>
    <w:rsid w:val="00CA1635"/>
    <w:rsid w:val="00CA1AE4"/>
    <w:rsid w:val="00CA663F"/>
    <w:rsid w:val="00CA66A6"/>
    <w:rsid w:val="00CA70B9"/>
    <w:rsid w:val="00CA7B21"/>
    <w:rsid w:val="00CB01BE"/>
    <w:rsid w:val="00CB05E5"/>
    <w:rsid w:val="00CB0665"/>
    <w:rsid w:val="00CB06B9"/>
    <w:rsid w:val="00CB0D94"/>
    <w:rsid w:val="00CB1EEF"/>
    <w:rsid w:val="00CB3EB0"/>
    <w:rsid w:val="00CB42EB"/>
    <w:rsid w:val="00CB4484"/>
    <w:rsid w:val="00CB4BCE"/>
    <w:rsid w:val="00CB4FFD"/>
    <w:rsid w:val="00CB5881"/>
    <w:rsid w:val="00CB6A32"/>
    <w:rsid w:val="00CB6B47"/>
    <w:rsid w:val="00CC02DC"/>
    <w:rsid w:val="00CC3973"/>
    <w:rsid w:val="00CC3E66"/>
    <w:rsid w:val="00CC3FEC"/>
    <w:rsid w:val="00CC40D0"/>
    <w:rsid w:val="00CC49B4"/>
    <w:rsid w:val="00CC6242"/>
    <w:rsid w:val="00CC65F5"/>
    <w:rsid w:val="00CC6B63"/>
    <w:rsid w:val="00CC701A"/>
    <w:rsid w:val="00CD0500"/>
    <w:rsid w:val="00CD09C7"/>
    <w:rsid w:val="00CD4D57"/>
    <w:rsid w:val="00CD5A4C"/>
    <w:rsid w:val="00CD5C2E"/>
    <w:rsid w:val="00CD6E49"/>
    <w:rsid w:val="00CD7875"/>
    <w:rsid w:val="00CE0103"/>
    <w:rsid w:val="00CE0BAB"/>
    <w:rsid w:val="00CE19E6"/>
    <w:rsid w:val="00CE1CF6"/>
    <w:rsid w:val="00CE39EF"/>
    <w:rsid w:val="00CE47F5"/>
    <w:rsid w:val="00CE4A77"/>
    <w:rsid w:val="00CF04E0"/>
    <w:rsid w:val="00CF0E1E"/>
    <w:rsid w:val="00CF1ECF"/>
    <w:rsid w:val="00CF2667"/>
    <w:rsid w:val="00CF309F"/>
    <w:rsid w:val="00CF3420"/>
    <w:rsid w:val="00CF360A"/>
    <w:rsid w:val="00CF37FA"/>
    <w:rsid w:val="00CF38B2"/>
    <w:rsid w:val="00CF4232"/>
    <w:rsid w:val="00CF4348"/>
    <w:rsid w:val="00CF4B75"/>
    <w:rsid w:val="00CF66B5"/>
    <w:rsid w:val="00CF690E"/>
    <w:rsid w:val="00D000BF"/>
    <w:rsid w:val="00D003A3"/>
    <w:rsid w:val="00D01B79"/>
    <w:rsid w:val="00D01CC1"/>
    <w:rsid w:val="00D02779"/>
    <w:rsid w:val="00D0363C"/>
    <w:rsid w:val="00D0369F"/>
    <w:rsid w:val="00D03EEF"/>
    <w:rsid w:val="00D03FF0"/>
    <w:rsid w:val="00D044E8"/>
    <w:rsid w:val="00D04C32"/>
    <w:rsid w:val="00D04E9B"/>
    <w:rsid w:val="00D05649"/>
    <w:rsid w:val="00D0569C"/>
    <w:rsid w:val="00D074CB"/>
    <w:rsid w:val="00D079F7"/>
    <w:rsid w:val="00D10820"/>
    <w:rsid w:val="00D10D84"/>
    <w:rsid w:val="00D10F95"/>
    <w:rsid w:val="00D12557"/>
    <w:rsid w:val="00D12C61"/>
    <w:rsid w:val="00D13360"/>
    <w:rsid w:val="00D13CCE"/>
    <w:rsid w:val="00D13E03"/>
    <w:rsid w:val="00D13FF0"/>
    <w:rsid w:val="00D1409B"/>
    <w:rsid w:val="00D1494C"/>
    <w:rsid w:val="00D15310"/>
    <w:rsid w:val="00D15327"/>
    <w:rsid w:val="00D15E65"/>
    <w:rsid w:val="00D15EE1"/>
    <w:rsid w:val="00D164DA"/>
    <w:rsid w:val="00D16590"/>
    <w:rsid w:val="00D1749B"/>
    <w:rsid w:val="00D17F4A"/>
    <w:rsid w:val="00D201BE"/>
    <w:rsid w:val="00D202F6"/>
    <w:rsid w:val="00D20863"/>
    <w:rsid w:val="00D20B3E"/>
    <w:rsid w:val="00D20F2C"/>
    <w:rsid w:val="00D241EF"/>
    <w:rsid w:val="00D24C7A"/>
    <w:rsid w:val="00D257F6"/>
    <w:rsid w:val="00D26EB1"/>
    <w:rsid w:val="00D26F4B"/>
    <w:rsid w:val="00D2715B"/>
    <w:rsid w:val="00D279CE"/>
    <w:rsid w:val="00D27B16"/>
    <w:rsid w:val="00D30436"/>
    <w:rsid w:val="00D31428"/>
    <w:rsid w:val="00D31B87"/>
    <w:rsid w:val="00D31EDE"/>
    <w:rsid w:val="00D32D32"/>
    <w:rsid w:val="00D3503E"/>
    <w:rsid w:val="00D3714B"/>
    <w:rsid w:val="00D4095F"/>
    <w:rsid w:val="00D41A15"/>
    <w:rsid w:val="00D4202A"/>
    <w:rsid w:val="00D42301"/>
    <w:rsid w:val="00D42C80"/>
    <w:rsid w:val="00D45032"/>
    <w:rsid w:val="00D4529B"/>
    <w:rsid w:val="00D455AA"/>
    <w:rsid w:val="00D457BD"/>
    <w:rsid w:val="00D46018"/>
    <w:rsid w:val="00D460ED"/>
    <w:rsid w:val="00D46348"/>
    <w:rsid w:val="00D469F3"/>
    <w:rsid w:val="00D46C2D"/>
    <w:rsid w:val="00D47494"/>
    <w:rsid w:val="00D477D5"/>
    <w:rsid w:val="00D50FF2"/>
    <w:rsid w:val="00D5166A"/>
    <w:rsid w:val="00D525E9"/>
    <w:rsid w:val="00D53372"/>
    <w:rsid w:val="00D5515A"/>
    <w:rsid w:val="00D55247"/>
    <w:rsid w:val="00D552D6"/>
    <w:rsid w:val="00D56B3F"/>
    <w:rsid w:val="00D57A08"/>
    <w:rsid w:val="00D57CAE"/>
    <w:rsid w:val="00D60072"/>
    <w:rsid w:val="00D6020C"/>
    <w:rsid w:val="00D60A3D"/>
    <w:rsid w:val="00D61053"/>
    <w:rsid w:val="00D61BB7"/>
    <w:rsid w:val="00D621A0"/>
    <w:rsid w:val="00D624A9"/>
    <w:rsid w:val="00D63096"/>
    <w:rsid w:val="00D6322B"/>
    <w:rsid w:val="00D6368C"/>
    <w:rsid w:val="00D63B88"/>
    <w:rsid w:val="00D63F77"/>
    <w:rsid w:val="00D6443C"/>
    <w:rsid w:val="00D65D9C"/>
    <w:rsid w:val="00D6622D"/>
    <w:rsid w:val="00D66874"/>
    <w:rsid w:val="00D672C5"/>
    <w:rsid w:val="00D676DC"/>
    <w:rsid w:val="00D703C6"/>
    <w:rsid w:val="00D7138D"/>
    <w:rsid w:val="00D71C2B"/>
    <w:rsid w:val="00D7204A"/>
    <w:rsid w:val="00D72BE6"/>
    <w:rsid w:val="00D72C02"/>
    <w:rsid w:val="00D72E4D"/>
    <w:rsid w:val="00D7327E"/>
    <w:rsid w:val="00D73EBB"/>
    <w:rsid w:val="00D74194"/>
    <w:rsid w:val="00D741FC"/>
    <w:rsid w:val="00D74A91"/>
    <w:rsid w:val="00D75BAB"/>
    <w:rsid w:val="00D772BB"/>
    <w:rsid w:val="00D7790C"/>
    <w:rsid w:val="00D8049A"/>
    <w:rsid w:val="00D80CB2"/>
    <w:rsid w:val="00D80D5C"/>
    <w:rsid w:val="00D81203"/>
    <w:rsid w:val="00D81871"/>
    <w:rsid w:val="00D82139"/>
    <w:rsid w:val="00D8296B"/>
    <w:rsid w:val="00D83130"/>
    <w:rsid w:val="00D83248"/>
    <w:rsid w:val="00D83F3A"/>
    <w:rsid w:val="00D84453"/>
    <w:rsid w:val="00D85407"/>
    <w:rsid w:val="00D854B6"/>
    <w:rsid w:val="00D858D5"/>
    <w:rsid w:val="00D8746D"/>
    <w:rsid w:val="00D92EEE"/>
    <w:rsid w:val="00D92F63"/>
    <w:rsid w:val="00D93815"/>
    <w:rsid w:val="00D9411F"/>
    <w:rsid w:val="00D944EB"/>
    <w:rsid w:val="00D94F83"/>
    <w:rsid w:val="00D9504E"/>
    <w:rsid w:val="00D95384"/>
    <w:rsid w:val="00D95495"/>
    <w:rsid w:val="00D96F31"/>
    <w:rsid w:val="00DA1508"/>
    <w:rsid w:val="00DA153F"/>
    <w:rsid w:val="00DA1A50"/>
    <w:rsid w:val="00DA2E7B"/>
    <w:rsid w:val="00DA4B81"/>
    <w:rsid w:val="00DA4E87"/>
    <w:rsid w:val="00DA5710"/>
    <w:rsid w:val="00DA5E96"/>
    <w:rsid w:val="00DA700E"/>
    <w:rsid w:val="00DA7086"/>
    <w:rsid w:val="00DA74AB"/>
    <w:rsid w:val="00DB11AD"/>
    <w:rsid w:val="00DB1B3E"/>
    <w:rsid w:val="00DB21BB"/>
    <w:rsid w:val="00DB3352"/>
    <w:rsid w:val="00DB3E76"/>
    <w:rsid w:val="00DB4283"/>
    <w:rsid w:val="00DB4663"/>
    <w:rsid w:val="00DB59A7"/>
    <w:rsid w:val="00DB6802"/>
    <w:rsid w:val="00DB6BCD"/>
    <w:rsid w:val="00DB73FF"/>
    <w:rsid w:val="00DB7549"/>
    <w:rsid w:val="00DB7D69"/>
    <w:rsid w:val="00DC112C"/>
    <w:rsid w:val="00DC147B"/>
    <w:rsid w:val="00DC174E"/>
    <w:rsid w:val="00DC257A"/>
    <w:rsid w:val="00DC2BB9"/>
    <w:rsid w:val="00DC3586"/>
    <w:rsid w:val="00DC373B"/>
    <w:rsid w:val="00DC3B89"/>
    <w:rsid w:val="00DC3F0E"/>
    <w:rsid w:val="00DC3FFB"/>
    <w:rsid w:val="00DC58DB"/>
    <w:rsid w:val="00DC5B76"/>
    <w:rsid w:val="00DC751E"/>
    <w:rsid w:val="00DC7A04"/>
    <w:rsid w:val="00DD0CEE"/>
    <w:rsid w:val="00DD119E"/>
    <w:rsid w:val="00DD1427"/>
    <w:rsid w:val="00DD1898"/>
    <w:rsid w:val="00DD1EC4"/>
    <w:rsid w:val="00DD2A2E"/>
    <w:rsid w:val="00DD2E2A"/>
    <w:rsid w:val="00DD3858"/>
    <w:rsid w:val="00DD4058"/>
    <w:rsid w:val="00DD5030"/>
    <w:rsid w:val="00DD51D2"/>
    <w:rsid w:val="00DD55F5"/>
    <w:rsid w:val="00DD5789"/>
    <w:rsid w:val="00DD58B4"/>
    <w:rsid w:val="00DD5BE6"/>
    <w:rsid w:val="00DE3966"/>
    <w:rsid w:val="00DE3C0F"/>
    <w:rsid w:val="00DE3F1B"/>
    <w:rsid w:val="00DE4314"/>
    <w:rsid w:val="00DE4F7B"/>
    <w:rsid w:val="00DE5057"/>
    <w:rsid w:val="00DE50C1"/>
    <w:rsid w:val="00DE5403"/>
    <w:rsid w:val="00DE5A38"/>
    <w:rsid w:val="00DE67CF"/>
    <w:rsid w:val="00DE7F7E"/>
    <w:rsid w:val="00DF0C98"/>
    <w:rsid w:val="00DF0CB0"/>
    <w:rsid w:val="00DF0DDE"/>
    <w:rsid w:val="00DF196B"/>
    <w:rsid w:val="00DF1B97"/>
    <w:rsid w:val="00DF25F7"/>
    <w:rsid w:val="00DF388F"/>
    <w:rsid w:val="00DF414B"/>
    <w:rsid w:val="00DF48C1"/>
    <w:rsid w:val="00DF4C83"/>
    <w:rsid w:val="00DF52E5"/>
    <w:rsid w:val="00DF6BF3"/>
    <w:rsid w:val="00DF7ED1"/>
    <w:rsid w:val="00DF7EF8"/>
    <w:rsid w:val="00E00A23"/>
    <w:rsid w:val="00E00B96"/>
    <w:rsid w:val="00E00C51"/>
    <w:rsid w:val="00E02606"/>
    <w:rsid w:val="00E02870"/>
    <w:rsid w:val="00E03977"/>
    <w:rsid w:val="00E03A1B"/>
    <w:rsid w:val="00E045B4"/>
    <w:rsid w:val="00E04CC6"/>
    <w:rsid w:val="00E04DF5"/>
    <w:rsid w:val="00E05F22"/>
    <w:rsid w:val="00E05F25"/>
    <w:rsid w:val="00E067D5"/>
    <w:rsid w:val="00E06CAB"/>
    <w:rsid w:val="00E06DA6"/>
    <w:rsid w:val="00E06DA7"/>
    <w:rsid w:val="00E07402"/>
    <w:rsid w:val="00E07A40"/>
    <w:rsid w:val="00E10BE5"/>
    <w:rsid w:val="00E10F24"/>
    <w:rsid w:val="00E111AF"/>
    <w:rsid w:val="00E111F0"/>
    <w:rsid w:val="00E11B9D"/>
    <w:rsid w:val="00E12D23"/>
    <w:rsid w:val="00E147C6"/>
    <w:rsid w:val="00E14B1D"/>
    <w:rsid w:val="00E15DFA"/>
    <w:rsid w:val="00E15E2C"/>
    <w:rsid w:val="00E162AB"/>
    <w:rsid w:val="00E16C06"/>
    <w:rsid w:val="00E171A0"/>
    <w:rsid w:val="00E177B3"/>
    <w:rsid w:val="00E178E2"/>
    <w:rsid w:val="00E20926"/>
    <w:rsid w:val="00E209DD"/>
    <w:rsid w:val="00E21137"/>
    <w:rsid w:val="00E21257"/>
    <w:rsid w:val="00E214A3"/>
    <w:rsid w:val="00E21F0A"/>
    <w:rsid w:val="00E223C4"/>
    <w:rsid w:val="00E225B9"/>
    <w:rsid w:val="00E252F7"/>
    <w:rsid w:val="00E25547"/>
    <w:rsid w:val="00E27896"/>
    <w:rsid w:val="00E27F14"/>
    <w:rsid w:val="00E3075F"/>
    <w:rsid w:val="00E321B1"/>
    <w:rsid w:val="00E3278F"/>
    <w:rsid w:val="00E32975"/>
    <w:rsid w:val="00E32B6B"/>
    <w:rsid w:val="00E337CB"/>
    <w:rsid w:val="00E338E1"/>
    <w:rsid w:val="00E33D04"/>
    <w:rsid w:val="00E3403C"/>
    <w:rsid w:val="00E35D6F"/>
    <w:rsid w:val="00E36353"/>
    <w:rsid w:val="00E37182"/>
    <w:rsid w:val="00E37E04"/>
    <w:rsid w:val="00E41137"/>
    <w:rsid w:val="00E412E2"/>
    <w:rsid w:val="00E41E07"/>
    <w:rsid w:val="00E424CC"/>
    <w:rsid w:val="00E42AC5"/>
    <w:rsid w:val="00E430A7"/>
    <w:rsid w:val="00E43964"/>
    <w:rsid w:val="00E43EAF"/>
    <w:rsid w:val="00E43FE7"/>
    <w:rsid w:val="00E4516E"/>
    <w:rsid w:val="00E45CB9"/>
    <w:rsid w:val="00E50437"/>
    <w:rsid w:val="00E511CB"/>
    <w:rsid w:val="00E51AE0"/>
    <w:rsid w:val="00E5314F"/>
    <w:rsid w:val="00E531AA"/>
    <w:rsid w:val="00E53D5D"/>
    <w:rsid w:val="00E5514D"/>
    <w:rsid w:val="00E552D3"/>
    <w:rsid w:val="00E5547B"/>
    <w:rsid w:val="00E56DD8"/>
    <w:rsid w:val="00E57285"/>
    <w:rsid w:val="00E57D42"/>
    <w:rsid w:val="00E57EB8"/>
    <w:rsid w:val="00E604A1"/>
    <w:rsid w:val="00E60943"/>
    <w:rsid w:val="00E60A6D"/>
    <w:rsid w:val="00E64AA4"/>
    <w:rsid w:val="00E65D30"/>
    <w:rsid w:val="00E65FF2"/>
    <w:rsid w:val="00E6747E"/>
    <w:rsid w:val="00E703CA"/>
    <w:rsid w:val="00E70C40"/>
    <w:rsid w:val="00E727B7"/>
    <w:rsid w:val="00E72997"/>
    <w:rsid w:val="00E72E73"/>
    <w:rsid w:val="00E732EE"/>
    <w:rsid w:val="00E739C3"/>
    <w:rsid w:val="00E74552"/>
    <w:rsid w:val="00E745EF"/>
    <w:rsid w:val="00E755AD"/>
    <w:rsid w:val="00E75C0F"/>
    <w:rsid w:val="00E77A00"/>
    <w:rsid w:val="00E77F04"/>
    <w:rsid w:val="00E80747"/>
    <w:rsid w:val="00E81F7A"/>
    <w:rsid w:val="00E827FC"/>
    <w:rsid w:val="00E82874"/>
    <w:rsid w:val="00E82B0C"/>
    <w:rsid w:val="00E82D29"/>
    <w:rsid w:val="00E83582"/>
    <w:rsid w:val="00E83980"/>
    <w:rsid w:val="00E84384"/>
    <w:rsid w:val="00E84A21"/>
    <w:rsid w:val="00E86176"/>
    <w:rsid w:val="00E87E57"/>
    <w:rsid w:val="00E9083E"/>
    <w:rsid w:val="00E91F36"/>
    <w:rsid w:val="00E92B81"/>
    <w:rsid w:val="00E92E8F"/>
    <w:rsid w:val="00E93079"/>
    <w:rsid w:val="00E94A5E"/>
    <w:rsid w:val="00E973AB"/>
    <w:rsid w:val="00E9760E"/>
    <w:rsid w:val="00E97D5C"/>
    <w:rsid w:val="00EA0AE4"/>
    <w:rsid w:val="00EA1768"/>
    <w:rsid w:val="00EA1F1B"/>
    <w:rsid w:val="00EA25FE"/>
    <w:rsid w:val="00EA3137"/>
    <w:rsid w:val="00EA3FF4"/>
    <w:rsid w:val="00EA44D0"/>
    <w:rsid w:val="00EA47B4"/>
    <w:rsid w:val="00EA63C5"/>
    <w:rsid w:val="00EA692B"/>
    <w:rsid w:val="00EA7315"/>
    <w:rsid w:val="00EA781E"/>
    <w:rsid w:val="00EA7AD7"/>
    <w:rsid w:val="00EA7D0D"/>
    <w:rsid w:val="00EB0565"/>
    <w:rsid w:val="00EB05B9"/>
    <w:rsid w:val="00EB05CA"/>
    <w:rsid w:val="00EB2458"/>
    <w:rsid w:val="00EB261A"/>
    <w:rsid w:val="00EB29EE"/>
    <w:rsid w:val="00EB324A"/>
    <w:rsid w:val="00EB375C"/>
    <w:rsid w:val="00EB38BA"/>
    <w:rsid w:val="00EB64DD"/>
    <w:rsid w:val="00EB7040"/>
    <w:rsid w:val="00EB7DDC"/>
    <w:rsid w:val="00EC0068"/>
    <w:rsid w:val="00EC0AB1"/>
    <w:rsid w:val="00EC28B2"/>
    <w:rsid w:val="00EC2905"/>
    <w:rsid w:val="00EC2E68"/>
    <w:rsid w:val="00EC2EA1"/>
    <w:rsid w:val="00EC4762"/>
    <w:rsid w:val="00EC4A58"/>
    <w:rsid w:val="00EC5178"/>
    <w:rsid w:val="00EC549E"/>
    <w:rsid w:val="00EC6214"/>
    <w:rsid w:val="00EC6E46"/>
    <w:rsid w:val="00EC6FF9"/>
    <w:rsid w:val="00EC7B59"/>
    <w:rsid w:val="00ED0300"/>
    <w:rsid w:val="00ED09C0"/>
    <w:rsid w:val="00ED0BD9"/>
    <w:rsid w:val="00ED1018"/>
    <w:rsid w:val="00ED19BE"/>
    <w:rsid w:val="00ED20A2"/>
    <w:rsid w:val="00ED2550"/>
    <w:rsid w:val="00ED25B3"/>
    <w:rsid w:val="00ED2D12"/>
    <w:rsid w:val="00ED3E35"/>
    <w:rsid w:val="00ED4142"/>
    <w:rsid w:val="00ED4175"/>
    <w:rsid w:val="00ED4980"/>
    <w:rsid w:val="00ED5AAF"/>
    <w:rsid w:val="00ED6109"/>
    <w:rsid w:val="00ED6D9B"/>
    <w:rsid w:val="00ED7368"/>
    <w:rsid w:val="00ED75CB"/>
    <w:rsid w:val="00EE0266"/>
    <w:rsid w:val="00EE03BC"/>
    <w:rsid w:val="00EE19CC"/>
    <w:rsid w:val="00EE1E21"/>
    <w:rsid w:val="00EE1FD0"/>
    <w:rsid w:val="00EE2192"/>
    <w:rsid w:val="00EE2CC0"/>
    <w:rsid w:val="00EE5D72"/>
    <w:rsid w:val="00EE62BE"/>
    <w:rsid w:val="00EE6BF5"/>
    <w:rsid w:val="00EE79BD"/>
    <w:rsid w:val="00EF0B3B"/>
    <w:rsid w:val="00EF1BDB"/>
    <w:rsid w:val="00EF1F11"/>
    <w:rsid w:val="00EF233E"/>
    <w:rsid w:val="00EF239A"/>
    <w:rsid w:val="00EF39F9"/>
    <w:rsid w:val="00EF54C0"/>
    <w:rsid w:val="00EF5A1A"/>
    <w:rsid w:val="00EF5F26"/>
    <w:rsid w:val="00EF6655"/>
    <w:rsid w:val="00EF7634"/>
    <w:rsid w:val="00EF7682"/>
    <w:rsid w:val="00EF7C31"/>
    <w:rsid w:val="00F005D6"/>
    <w:rsid w:val="00F01211"/>
    <w:rsid w:val="00F0186C"/>
    <w:rsid w:val="00F01C6D"/>
    <w:rsid w:val="00F02CEB"/>
    <w:rsid w:val="00F03752"/>
    <w:rsid w:val="00F03B6E"/>
    <w:rsid w:val="00F053B9"/>
    <w:rsid w:val="00F05ED4"/>
    <w:rsid w:val="00F05F03"/>
    <w:rsid w:val="00F05F4E"/>
    <w:rsid w:val="00F06F6C"/>
    <w:rsid w:val="00F0712D"/>
    <w:rsid w:val="00F073F6"/>
    <w:rsid w:val="00F0785B"/>
    <w:rsid w:val="00F10891"/>
    <w:rsid w:val="00F11466"/>
    <w:rsid w:val="00F12014"/>
    <w:rsid w:val="00F123DA"/>
    <w:rsid w:val="00F17486"/>
    <w:rsid w:val="00F20088"/>
    <w:rsid w:val="00F20B4B"/>
    <w:rsid w:val="00F20C39"/>
    <w:rsid w:val="00F20C4C"/>
    <w:rsid w:val="00F20CDE"/>
    <w:rsid w:val="00F23285"/>
    <w:rsid w:val="00F23838"/>
    <w:rsid w:val="00F23866"/>
    <w:rsid w:val="00F23A29"/>
    <w:rsid w:val="00F25178"/>
    <w:rsid w:val="00F30946"/>
    <w:rsid w:val="00F313D1"/>
    <w:rsid w:val="00F323CC"/>
    <w:rsid w:val="00F32572"/>
    <w:rsid w:val="00F326AD"/>
    <w:rsid w:val="00F3290F"/>
    <w:rsid w:val="00F32D50"/>
    <w:rsid w:val="00F3321A"/>
    <w:rsid w:val="00F332B1"/>
    <w:rsid w:val="00F33AD8"/>
    <w:rsid w:val="00F33CB9"/>
    <w:rsid w:val="00F348E8"/>
    <w:rsid w:val="00F34B36"/>
    <w:rsid w:val="00F34E40"/>
    <w:rsid w:val="00F361E6"/>
    <w:rsid w:val="00F375F3"/>
    <w:rsid w:val="00F37E28"/>
    <w:rsid w:val="00F414D3"/>
    <w:rsid w:val="00F41903"/>
    <w:rsid w:val="00F419E4"/>
    <w:rsid w:val="00F41B25"/>
    <w:rsid w:val="00F42EE1"/>
    <w:rsid w:val="00F4378E"/>
    <w:rsid w:val="00F448EE"/>
    <w:rsid w:val="00F44B02"/>
    <w:rsid w:val="00F455E0"/>
    <w:rsid w:val="00F45C08"/>
    <w:rsid w:val="00F462B8"/>
    <w:rsid w:val="00F462F6"/>
    <w:rsid w:val="00F4688E"/>
    <w:rsid w:val="00F46BB8"/>
    <w:rsid w:val="00F50501"/>
    <w:rsid w:val="00F505EE"/>
    <w:rsid w:val="00F5119A"/>
    <w:rsid w:val="00F51202"/>
    <w:rsid w:val="00F51355"/>
    <w:rsid w:val="00F52D85"/>
    <w:rsid w:val="00F54074"/>
    <w:rsid w:val="00F55C5F"/>
    <w:rsid w:val="00F55CE4"/>
    <w:rsid w:val="00F57FB1"/>
    <w:rsid w:val="00F600FA"/>
    <w:rsid w:val="00F60498"/>
    <w:rsid w:val="00F6061D"/>
    <w:rsid w:val="00F607D7"/>
    <w:rsid w:val="00F626F0"/>
    <w:rsid w:val="00F6284F"/>
    <w:rsid w:val="00F636BA"/>
    <w:rsid w:val="00F64C97"/>
    <w:rsid w:val="00F65561"/>
    <w:rsid w:val="00F66EF2"/>
    <w:rsid w:val="00F67120"/>
    <w:rsid w:val="00F67849"/>
    <w:rsid w:val="00F70739"/>
    <w:rsid w:val="00F70EA3"/>
    <w:rsid w:val="00F71CC8"/>
    <w:rsid w:val="00F721ED"/>
    <w:rsid w:val="00F72257"/>
    <w:rsid w:val="00F72566"/>
    <w:rsid w:val="00F73D50"/>
    <w:rsid w:val="00F75166"/>
    <w:rsid w:val="00F76E06"/>
    <w:rsid w:val="00F8019C"/>
    <w:rsid w:val="00F820CA"/>
    <w:rsid w:val="00F82127"/>
    <w:rsid w:val="00F825AD"/>
    <w:rsid w:val="00F830FC"/>
    <w:rsid w:val="00F840D9"/>
    <w:rsid w:val="00F84186"/>
    <w:rsid w:val="00F8501B"/>
    <w:rsid w:val="00F8546F"/>
    <w:rsid w:val="00F8760B"/>
    <w:rsid w:val="00F91282"/>
    <w:rsid w:val="00F917C3"/>
    <w:rsid w:val="00F91C86"/>
    <w:rsid w:val="00F91FA6"/>
    <w:rsid w:val="00F92204"/>
    <w:rsid w:val="00F92CA3"/>
    <w:rsid w:val="00F92DB4"/>
    <w:rsid w:val="00F93A54"/>
    <w:rsid w:val="00F93E5E"/>
    <w:rsid w:val="00F94138"/>
    <w:rsid w:val="00F94C81"/>
    <w:rsid w:val="00F95130"/>
    <w:rsid w:val="00F95B5A"/>
    <w:rsid w:val="00F961FF"/>
    <w:rsid w:val="00F96DA6"/>
    <w:rsid w:val="00F97722"/>
    <w:rsid w:val="00F977C4"/>
    <w:rsid w:val="00F97DED"/>
    <w:rsid w:val="00FA04F3"/>
    <w:rsid w:val="00FA14BD"/>
    <w:rsid w:val="00FA182B"/>
    <w:rsid w:val="00FA1B92"/>
    <w:rsid w:val="00FA2651"/>
    <w:rsid w:val="00FA2DD7"/>
    <w:rsid w:val="00FA405E"/>
    <w:rsid w:val="00FA4493"/>
    <w:rsid w:val="00FA4DBE"/>
    <w:rsid w:val="00FA5798"/>
    <w:rsid w:val="00FA5CD1"/>
    <w:rsid w:val="00FA6137"/>
    <w:rsid w:val="00FA6EBA"/>
    <w:rsid w:val="00FA7B8A"/>
    <w:rsid w:val="00FA7CF0"/>
    <w:rsid w:val="00FA7EE3"/>
    <w:rsid w:val="00FB0DE0"/>
    <w:rsid w:val="00FB0DE9"/>
    <w:rsid w:val="00FB0E47"/>
    <w:rsid w:val="00FB2B2C"/>
    <w:rsid w:val="00FB3044"/>
    <w:rsid w:val="00FB34A6"/>
    <w:rsid w:val="00FB40DB"/>
    <w:rsid w:val="00FB4183"/>
    <w:rsid w:val="00FB4C12"/>
    <w:rsid w:val="00FB4CFB"/>
    <w:rsid w:val="00FB7683"/>
    <w:rsid w:val="00FB7719"/>
    <w:rsid w:val="00FB7779"/>
    <w:rsid w:val="00FB7A7C"/>
    <w:rsid w:val="00FC0077"/>
    <w:rsid w:val="00FC2078"/>
    <w:rsid w:val="00FC232D"/>
    <w:rsid w:val="00FC298F"/>
    <w:rsid w:val="00FC2A6F"/>
    <w:rsid w:val="00FC4197"/>
    <w:rsid w:val="00FC4720"/>
    <w:rsid w:val="00FC4D3F"/>
    <w:rsid w:val="00FC4D8C"/>
    <w:rsid w:val="00FC54E6"/>
    <w:rsid w:val="00FC66E4"/>
    <w:rsid w:val="00FC7001"/>
    <w:rsid w:val="00FC71CD"/>
    <w:rsid w:val="00FC75C4"/>
    <w:rsid w:val="00FD005F"/>
    <w:rsid w:val="00FD17DA"/>
    <w:rsid w:val="00FD1B0B"/>
    <w:rsid w:val="00FD1E17"/>
    <w:rsid w:val="00FD29FD"/>
    <w:rsid w:val="00FD3902"/>
    <w:rsid w:val="00FD5632"/>
    <w:rsid w:val="00FD5E23"/>
    <w:rsid w:val="00FD776C"/>
    <w:rsid w:val="00FD7D9A"/>
    <w:rsid w:val="00FE013D"/>
    <w:rsid w:val="00FE033D"/>
    <w:rsid w:val="00FE2039"/>
    <w:rsid w:val="00FE2556"/>
    <w:rsid w:val="00FE27A3"/>
    <w:rsid w:val="00FE3026"/>
    <w:rsid w:val="00FE4272"/>
    <w:rsid w:val="00FE46E7"/>
    <w:rsid w:val="00FE4BEB"/>
    <w:rsid w:val="00FE55C1"/>
    <w:rsid w:val="00FE5A37"/>
    <w:rsid w:val="00FE5F24"/>
    <w:rsid w:val="00FE64DD"/>
    <w:rsid w:val="00FE673A"/>
    <w:rsid w:val="00FE723E"/>
    <w:rsid w:val="00FF15F1"/>
    <w:rsid w:val="00FF2193"/>
    <w:rsid w:val="00FF30AE"/>
    <w:rsid w:val="00FF3D6E"/>
    <w:rsid w:val="00FF4C73"/>
    <w:rsid w:val="00FF5047"/>
    <w:rsid w:val="00FF5124"/>
    <w:rsid w:val="00FF5A21"/>
    <w:rsid w:val="00FF66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colormru v:ext="edit" colors="#f8f8f8"/>
    </o:shapedefaults>
    <o:shapelayout v:ext="edit">
      <o:idmap v:ext="edit" data="2"/>
    </o:shapelayout>
  </w:shapeDefaults>
  <w:decimalSymbol w:val=","/>
  <w:listSeparator w:val=";"/>
  <w14:docId w14:val="6AC52250"/>
  <w15:docId w15:val="{CCA35136-9BBA-4D2A-ADD7-D109075A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C7068"/>
    <w:rPr>
      <w:sz w:val="24"/>
      <w:szCs w:val="24"/>
    </w:rPr>
  </w:style>
  <w:style w:type="paragraph" w:styleId="Nagwek1">
    <w:name w:val="heading 1"/>
    <w:basedOn w:val="Normalny"/>
    <w:next w:val="Normalny"/>
    <w:qFormat/>
    <w:rsid w:val="001C7068"/>
    <w:pPr>
      <w:keepNext/>
      <w:outlineLvl w:val="0"/>
    </w:pPr>
    <w:rPr>
      <w:b/>
      <w:bCs/>
    </w:rPr>
  </w:style>
  <w:style w:type="paragraph" w:styleId="Nagwek2">
    <w:name w:val="heading 2"/>
    <w:basedOn w:val="Normalny"/>
    <w:next w:val="Normalny"/>
    <w:qFormat/>
    <w:rsid w:val="001C7068"/>
    <w:pPr>
      <w:keepNext/>
      <w:outlineLvl w:val="1"/>
    </w:pPr>
    <w:rPr>
      <w:szCs w:val="20"/>
    </w:rPr>
  </w:style>
  <w:style w:type="paragraph" w:styleId="Nagwek3">
    <w:name w:val="heading 3"/>
    <w:basedOn w:val="Normalny"/>
    <w:next w:val="Normalny"/>
    <w:qFormat/>
    <w:rsid w:val="001C7068"/>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1C7068"/>
    <w:pPr>
      <w:keepNext/>
      <w:spacing w:before="240" w:after="60"/>
      <w:outlineLvl w:val="3"/>
    </w:pPr>
    <w:rPr>
      <w:b/>
      <w:bCs/>
      <w:sz w:val="28"/>
      <w:szCs w:val="28"/>
    </w:rPr>
  </w:style>
  <w:style w:type="paragraph" w:styleId="Nagwek5">
    <w:name w:val="heading 5"/>
    <w:basedOn w:val="Normalny"/>
    <w:next w:val="Normalny"/>
    <w:link w:val="Nagwek5Znak"/>
    <w:qFormat/>
    <w:rsid w:val="001C7068"/>
    <w:pPr>
      <w:spacing w:before="240" w:after="60"/>
      <w:outlineLvl w:val="4"/>
    </w:pPr>
    <w:rPr>
      <w:b/>
      <w:bCs/>
      <w:i/>
      <w:iCs/>
      <w:sz w:val="26"/>
      <w:szCs w:val="26"/>
    </w:rPr>
  </w:style>
  <w:style w:type="paragraph" w:styleId="Nagwek6">
    <w:name w:val="heading 6"/>
    <w:basedOn w:val="Normalny"/>
    <w:next w:val="Normalny"/>
    <w:qFormat/>
    <w:rsid w:val="001C7068"/>
    <w:pPr>
      <w:spacing w:before="240" w:after="60"/>
      <w:outlineLvl w:val="5"/>
    </w:pPr>
    <w:rPr>
      <w:b/>
      <w:bCs/>
      <w:sz w:val="22"/>
      <w:szCs w:val="22"/>
    </w:rPr>
  </w:style>
  <w:style w:type="paragraph" w:styleId="Nagwek7">
    <w:name w:val="heading 7"/>
    <w:basedOn w:val="Normalny"/>
    <w:next w:val="Normalny"/>
    <w:qFormat/>
    <w:rsid w:val="001C7068"/>
    <w:pPr>
      <w:spacing w:before="240" w:after="60"/>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rsid w:val="001C7068"/>
    <w:pPr>
      <w:jc w:val="both"/>
    </w:pPr>
    <w:rPr>
      <w:szCs w:val="20"/>
    </w:rPr>
  </w:style>
  <w:style w:type="paragraph" w:styleId="Tekstpodstawowywcity2">
    <w:name w:val="Body Text Indent 2"/>
    <w:basedOn w:val="Normalny"/>
    <w:link w:val="Tekstpodstawowywcity2Znak"/>
    <w:rsid w:val="001C7068"/>
    <w:pPr>
      <w:spacing w:line="360" w:lineRule="auto"/>
      <w:ind w:firstLine="709"/>
      <w:jc w:val="both"/>
    </w:pPr>
    <w:rPr>
      <w:rFonts w:ascii="Arial" w:hAnsi="Arial"/>
      <w:szCs w:val="20"/>
    </w:rPr>
  </w:style>
  <w:style w:type="paragraph" w:customStyle="1" w:styleId="Tekstpodstawowy31">
    <w:name w:val="Tekst podstawowy 31"/>
    <w:basedOn w:val="Normalny"/>
    <w:rsid w:val="001C7068"/>
    <w:pPr>
      <w:widowControl w:val="0"/>
      <w:jc w:val="both"/>
    </w:pPr>
    <w:rPr>
      <w:rFonts w:ascii="Arial" w:hAnsi="Arial"/>
      <w:color w:val="000000"/>
      <w:szCs w:val="20"/>
    </w:rPr>
  </w:style>
  <w:style w:type="paragraph" w:styleId="Tekstpodstawowy3">
    <w:name w:val="Body Text 3"/>
    <w:basedOn w:val="Normalny"/>
    <w:rsid w:val="001C7068"/>
    <w:pPr>
      <w:tabs>
        <w:tab w:val="right" w:pos="9072"/>
      </w:tabs>
    </w:pPr>
    <w:rPr>
      <w:rFonts w:ascii="Arial" w:hAnsi="Arial"/>
      <w:color w:val="000000"/>
      <w:sz w:val="22"/>
      <w:szCs w:val="20"/>
    </w:rPr>
  </w:style>
  <w:style w:type="paragraph" w:styleId="Tekstprzypisudolnego">
    <w:name w:val="footnote text"/>
    <w:aliases w:val="Podrozdział"/>
    <w:basedOn w:val="Normalny"/>
    <w:link w:val="TekstprzypisudolnegoZnak"/>
    <w:uiPriority w:val="99"/>
    <w:semiHidden/>
    <w:rsid w:val="001C7068"/>
    <w:rPr>
      <w:sz w:val="20"/>
      <w:szCs w:val="20"/>
    </w:rPr>
  </w:style>
  <w:style w:type="paragraph" w:styleId="Tekstpodstawowy">
    <w:name w:val="Body Text"/>
    <w:aliases w:val="bt,b,Tekst podstawowy Znak Znak Znak Znak Znak Znak Znak Znak,block style,Tekst podstawowy Znak,Tekst podstawowy Znak Znak Znak Znak Znak,Tekst podstawowy Znak Znak Znak,Tekst podstawowy Znak Znak Znak Znak Znak Znak,szaro,aga"/>
    <w:basedOn w:val="Normalny"/>
    <w:link w:val="TekstpodstawowyZnak1"/>
    <w:rsid w:val="001C7068"/>
    <w:pPr>
      <w:spacing w:after="120"/>
    </w:pPr>
  </w:style>
  <w:style w:type="paragraph" w:styleId="Tekstpodstawowy2">
    <w:name w:val="Body Text 2"/>
    <w:basedOn w:val="Normalny"/>
    <w:link w:val="Tekstpodstawowy2Znak"/>
    <w:rsid w:val="001C7068"/>
    <w:pPr>
      <w:spacing w:after="120" w:line="480" w:lineRule="auto"/>
    </w:pPr>
  </w:style>
  <w:style w:type="paragraph" w:styleId="Stopka">
    <w:name w:val="footer"/>
    <w:basedOn w:val="Normalny"/>
    <w:link w:val="StopkaZnak"/>
    <w:uiPriority w:val="99"/>
    <w:rsid w:val="001C7068"/>
    <w:pPr>
      <w:tabs>
        <w:tab w:val="center" w:pos="4536"/>
        <w:tab w:val="right" w:pos="9072"/>
      </w:tabs>
    </w:pPr>
    <w:rPr>
      <w:szCs w:val="20"/>
    </w:rPr>
  </w:style>
  <w:style w:type="paragraph" w:styleId="Tekstpodstawowywcity3">
    <w:name w:val="Body Text Indent 3"/>
    <w:basedOn w:val="Normalny"/>
    <w:link w:val="Tekstpodstawowywcity3Znak"/>
    <w:rsid w:val="001C7068"/>
    <w:pPr>
      <w:spacing w:after="120"/>
      <w:ind w:left="283"/>
    </w:pPr>
    <w:rPr>
      <w:sz w:val="16"/>
      <w:szCs w:val="16"/>
    </w:rPr>
  </w:style>
  <w:style w:type="paragraph" w:customStyle="1" w:styleId="txt-title-m">
    <w:name w:val="txt-title-m"/>
    <w:basedOn w:val="Normalny"/>
    <w:rsid w:val="001C7068"/>
    <w:pPr>
      <w:spacing w:before="100" w:beforeAutospacing="1" w:after="100" w:afterAutospacing="1"/>
    </w:pPr>
  </w:style>
  <w:style w:type="character" w:customStyle="1" w:styleId="txt-title-11">
    <w:name w:val="txt-title-11"/>
    <w:basedOn w:val="Domylnaczcionkaakapitu"/>
    <w:rsid w:val="001C7068"/>
    <w:rPr>
      <w:rFonts w:ascii="Tahoma" w:hAnsi="Tahoma" w:cs="Tahoma" w:hint="default"/>
      <w:color w:val="FF6600"/>
      <w:sz w:val="26"/>
      <w:szCs w:val="26"/>
    </w:rPr>
  </w:style>
  <w:style w:type="character" w:styleId="Numerstrony">
    <w:name w:val="page number"/>
    <w:basedOn w:val="Domylnaczcionkaakapitu"/>
    <w:rsid w:val="001C7068"/>
  </w:style>
  <w:style w:type="paragraph" w:styleId="Tytu">
    <w:name w:val="Title"/>
    <w:basedOn w:val="Normalny"/>
    <w:link w:val="TytuZnak"/>
    <w:uiPriority w:val="99"/>
    <w:qFormat/>
    <w:rsid w:val="001C7068"/>
    <w:pPr>
      <w:jc w:val="center"/>
    </w:pPr>
    <w:rPr>
      <w:rFonts w:ascii="Arial" w:hAnsi="Arial"/>
      <w:b/>
      <w:szCs w:val="20"/>
    </w:rPr>
  </w:style>
  <w:style w:type="paragraph" w:styleId="Nagwek">
    <w:name w:val="header"/>
    <w:basedOn w:val="Normalny"/>
    <w:link w:val="NagwekZnak"/>
    <w:uiPriority w:val="99"/>
    <w:rsid w:val="001C7068"/>
    <w:pPr>
      <w:tabs>
        <w:tab w:val="center" w:pos="4536"/>
        <w:tab w:val="right" w:pos="9072"/>
      </w:tabs>
    </w:pPr>
  </w:style>
  <w:style w:type="paragraph" w:customStyle="1" w:styleId="Nagwek-wyliczanka">
    <w:name w:val="Nagłówek-wyliczanka"/>
    <w:basedOn w:val="Normalny"/>
    <w:rsid w:val="001C7068"/>
    <w:pPr>
      <w:numPr>
        <w:numId w:val="5"/>
      </w:numPr>
      <w:spacing w:after="120" w:line="24" w:lineRule="atLeast"/>
      <w:jc w:val="both"/>
    </w:pPr>
    <w:rPr>
      <w:sz w:val="28"/>
      <w:szCs w:val="20"/>
    </w:rPr>
  </w:style>
  <w:style w:type="paragraph" w:styleId="NormalnyWeb">
    <w:name w:val="Normal (Web)"/>
    <w:basedOn w:val="Normalny"/>
    <w:uiPriority w:val="99"/>
    <w:rsid w:val="001C7068"/>
    <w:pPr>
      <w:spacing w:before="100" w:beforeAutospacing="1" w:after="100" w:afterAutospacing="1"/>
    </w:pPr>
    <w:rPr>
      <w:rFonts w:ascii="Arial Unicode MS" w:eastAsia="Arial Unicode MS" w:hAnsi="Arial Unicode MS" w:cs="Arial Unicode MS"/>
    </w:rPr>
  </w:style>
  <w:style w:type="paragraph" w:customStyle="1" w:styleId="Tekstpodstawowy21">
    <w:name w:val="Tekst podstawowy 21"/>
    <w:basedOn w:val="Normalny"/>
    <w:rsid w:val="001C7068"/>
    <w:pPr>
      <w:spacing w:line="360" w:lineRule="auto"/>
      <w:ind w:left="-142" w:firstLine="851"/>
      <w:jc w:val="both"/>
    </w:pPr>
    <w:rPr>
      <w:szCs w:val="20"/>
    </w:rPr>
  </w:style>
  <w:style w:type="character" w:customStyle="1" w:styleId="tresc">
    <w:name w:val="tresc"/>
    <w:basedOn w:val="Domylnaczcionkaakapitu"/>
    <w:rsid w:val="001C7068"/>
  </w:style>
  <w:style w:type="character" w:styleId="Pogrubienie">
    <w:name w:val="Strong"/>
    <w:basedOn w:val="Domylnaczcionkaakapitu"/>
    <w:uiPriority w:val="22"/>
    <w:qFormat/>
    <w:rsid w:val="001C7068"/>
    <w:rPr>
      <w:b/>
      <w:bCs/>
    </w:rPr>
  </w:style>
  <w:style w:type="paragraph" w:styleId="Tekstprzypisukocowego">
    <w:name w:val="endnote text"/>
    <w:basedOn w:val="Normalny"/>
    <w:semiHidden/>
    <w:rsid w:val="00193509"/>
    <w:rPr>
      <w:sz w:val="20"/>
      <w:szCs w:val="20"/>
    </w:rPr>
  </w:style>
  <w:style w:type="character" w:styleId="Odwoanieprzypisukocowego">
    <w:name w:val="endnote reference"/>
    <w:basedOn w:val="Domylnaczcionkaakapitu"/>
    <w:semiHidden/>
    <w:rsid w:val="00193509"/>
    <w:rPr>
      <w:vertAlign w:val="superscript"/>
    </w:rPr>
  </w:style>
  <w:style w:type="paragraph" w:customStyle="1" w:styleId="Tekstpodstawowy32">
    <w:name w:val="Tekst podstawowy 32"/>
    <w:basedOn w:val="Normalny"/>
    <w:rsid w:val="00357824"/>
    <w:pPr>
      <w:widowControl w:val="0"/>
      <w:jc w:val="both"/>
    </w:pPr>
    <w:rPr>
      <w:rFonts w:ascii="Arial" w:hAnsi="Arial"/>
      <w:color w:val="000000"/>
      <w:szCs w:val="20"/>
    </w:rPr>
  </w:style>
  <w:style w:type="paragraph" w:customStyle="1" w:styleId="Tekstpodstawowy22">
    <w:name w:val="Tekst podstawowy 22"/>
    <w:basedOn w:val="Normalny"/>
    <w:rsid w:val="00357824"/>
    <w:pPr>
      <w:spacing w:line="360" w:lineRule="auto"/>
      <w:ind w:left="-142" w:firstLine="851"/>
      <w:jc w:val="both"/>
    </w:pPr>
    <w:rPr>
      <w:szCs w:val="20"/>
    </w:rPr>
  </w:style>
  <w:style w:type="character" w:customStyle="1" w:styleId="Nagwek4Znak">
    <w:name w:val="Nagłówek 4 Znak"/>
    <w:basedOn w:val="Domylnaczcionkaakapitu"/>
    <w:link w:val="Nagwek4"/>
    <w:rsid w:val="001D1F47"/>
    <w:rPr>
      <w:b/>
      <w:bCs/>
      <w:sz w:val="28"/>
      <w:szCs w:val="28"/>
    </w:rPr>
  </w:style>
  <w:style w:type="character" w:customStyle="1" w:styleId="Nagwek5Znak">
    <w:name w:val="Nagłówek 5 Znak"/>
    <w:basedOn w:val="Domylnaczcionkaakapitu"/>
    <w:link w:val="Nagwek5"/>
    <w:rsid w:val="001D1F47"/>
    <w:rPr>
      <w:b/>
      <w:bCs/>
      <w:i/>
      <w:iCs/>
      <w:sz w:val="26"/>
      <w:szCs w:val="26"/>
    </w:rPr>
  </w:style>
  <w:style w:type="character" w:customStyle="1" w:styleId="NagwekZnak">
    <w:name w:val="Nagłówek Znak"/>
    <w:basedOn w:val="Domylnaczcionkaakapitu"/>
    <w:link w:val="Nagwek"/>
    <w:uiPriority w:val="99"/>
    <w:rsid w:val="005C7593"/>
    <w:rPr>
      <w:sz w:val="24"/>
      <w:szCs w:val="24"/>
    </w:rPr>
  </w:style>
  <w:style w:type="paragraph" w:styleId="Tekstdymka">
    <w:name w:val="Balloon Text"/>
    <w:basedOn w:val="Normalny"/>
    <w:link w:val="TekstdymkaZnak"/>
    <w:uiPriority w:val="99"/>
    <w:rsid w:val="005C7593"/>
    <w:rPr>
      <w:rFonts w:ascii="Tahoma" w:hAnsi="Tahoma" w:cs="Tahoma"/>
      <w:sz w:val="16"/>
      <w:szCs w:val="16"/>
    </w:rPr>
  </w:style>
  <w:style w:type="character" w:customStyle="1" w:styleId="TekstdymkaZnak">
    <w:name w:val="Tekst dymka Znak"/>
    <w:basedOn w:val="Domylnaczcionkaakapitu"/>
    <w:link w:val="Tekstdymka"/>
    <w:uiPriority w:val="99"/>
    <w:rsid w:val="005C7593"/>
    <w:rPr>
      <w:rFonts w:ascii="Tahoma" w:hAnsi="Tahoma" w:cs="Tahoma"/>
      <w:sz w:val="16"/>
      <w:szCs w:val="16"/>
    </w:rPr>
  </w:style>
  <w:style w:type="character" w:customStyle="1" w:styleId="StopkaZnak">
    <w:name w:val="Stopka Znak"/>
    <w:basedOn w:val="Domylnaczcionkaakapitu"/>
    <w:link w:val="Stopka"/>
    <w:uiPriority w:val="99"/>
    <w:rsid w:val="005C7593"/>
    <w:rPr>
      <w:sz w:val="24"/>
    </w:rPr>
  </w:style>
  <w:style w:type="table" w:styleId="Tabela-Siatka">
    <w:name w:val="Table Grid"/>
    <w:basedOn w:val="Standardowy"/>
    <w:uiPriority w:val="39"/>
    <w:rsid w:val="00D67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A638EC"/>
    <w:rPr>
      <w:rFonts w:ascii="Calibri" w:hAnsi="Calibri"/>
      <w:sz w:val="22"/>
      <w:szCs w:val="22"/>
      <w:lang w:eastAsia="en-US"/>
    </w:rPr>
  </w:style>
  <w:style w:type="character" w:customStyle="1" w:styleId="BezodstpwZnak">
    <w:name w:val="Bez odstępów Znak"/>
    <w:basedOn w:val="Domylnaczcionkaakapitu"/>
    <w:link w:val="Bezodstpw"/>
    <w:uiPriority w:val="1"/>
    <w:rsid w:val="00A638EC"/>
    <w:rPr>
      <w:rFonts w:ascii="Calibri" w:eastAsia="Times New Roman" w:hAnsi="Calibri" w:cs="Times New Roman"/>
      <w:sz w:val="22"/>
      <w:szCs w:val="22"/>
      <w:lang w:val="pl-PL" w:eastAsia="en-US" w:bidi="ar-SA"/>
    </w:rPr>
  </w:style>
  <w:style w:type="paragraph" w:customStyle="1" w:styleId="878F654F4684448A9CDD7E81A13E8821">
    <w:name w:val="878F654F4684448A9CDD7E81A13E8821"/>
    <w:rsid w:val="00A638EC"/>
    <w:pPr>
      <w:spacing w:after="200" w:line="276" w:lineRule="auto"/>
    </w:pPr>
    <w:rPr>
      <w:rFonts w:ascii="Calibri" w:hAnsi="Calibri"/>
      <w:sz w:val="22"/>
      <w:szCs w:val="22"/>
      <w:lang w:val="en-US" w:eastAsia="en-US"/>
    </w:rPr>
  </w:style>
  <w:style w:type="character" w:customStyle="1" w:styleId="TekstpodstawowyZnak1">
    <w:name w:val="Tekst podstawowy Znak1"/>
    <w:aliases w:val="bt Znak,b Znak,Tekst podstawowy Znak Znak Znak Znak Znak Znak Znak Znak Znak,block style Znak,Tekst podstawowy Znak Znak,Tekst podstawowy Znak Znak Znak Znak Znak Znak1,Tekst podstawowy Znak Znak Znak Znak,szaro Znak,aga Znak"/>
    <w:link w:val="Tekstpodstawowy"/>
    <w:locked/>
    <w:rsid w:val="005534AB"/>
    <w:rPr>
      <w:sz w:val="24"/>
      <w:szCs w:val="24"/>
    </w:rPr>
  </w:style>
  <w:style w:type="paragraph" w:styleId="Akapitzlist">
    <w:name w:val="List Paragraph"/>
    <w:aliases w:val="BulletC,Wyliczanie,List Paragraph,Akapit z listą BS"/>
    <w:basedOn w:val="Normalny"/>
    <w:link w:val="AkapitzlistZnak"/>
    <w:uiPriority w:val="99"/>
    <w:qFormat/>
    <w:rsid w:val="005534AB"/>
    <w:pPr>
      <w:suppressAutoHyphens/>
      <w:spacing w:after="200" w:line="276" w:lineRule="auto"/>
      <w:ind w:left="720"/>
    </w:pPr>
    <w:rPr>
      <w:rFonts w:ascii="Calibri" w:eastAsia="Calibri" w:hAnsi="Calibri" w:cs="Calibri"/>
      <w:sz w:val="22"/>
      <w:szCs w:val="22"/>
      <w:lang w:eastAsia="ar-SA"/>
    </w:rPr>
  </w:style>
  <w:style w:type="character" w:customStyle="1" w:styleId="Tekstpodstawowywcity2Znak">
    <w:name w:val="Tekst podstawowy wcięty 2 Znak"/>
    <w:basedOn w:val="Domylnaczcionkaakapitu"/>
    <w:link w:val="Tekstpodstawowywcity2"/>
    <w:rsid w:val="00211825"/>
    <w:rPr>
      <w:rFonts w:ascii="Arial" w:hAnsi="Arial"/>
      <w:sz w:val="24"/>
    </w:rPr>
  </w:style>
  <w:style w:type="paragraph" w:styleId="Nagwekspisutreci">
    <w:name w:val="TOC Heading"/>
    <w:basedOn w:val="Nagwek1"/>
    <w:next w:val="Normalny"/>
    <w:uiPriority w:val="39"/>
    <w:unhideWhenUsed/>
    <w:qFormat/>
    <w:rsid w:val="00C01E48"/>
    <w:pPr>
      <w:keepLines/>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Spistreci2">
    <w:name w:val="toc 2"/>
    <w:basedOn w:val="Normalny"/>
    <w:next w:val="Normalny"/>
    <w:autoRedefine/>
    <w:uiPriority w:val="39"/>
    <w:qFormat/>
    <w:rsid w:val="00C40D38"/>
    <w:pPr>
      <w:pBdr>
        <w:between w:val="double" w:sz="6" w:space="0" w:color="auto"/>
      </w:pBdr>
      <w:tabs>
        <w:tab w:val="right" w:leader="dot" w:pos="9854"/>
      </w:tabs>
      <w:spacing w:before="120" w:after="120"/>
      <w:ind w:left="576" w:hanging="576"/>
    </w:pPr>
    <w:rPr>
      <w:rFonts w:asciiTheme="minorHAnsi" w:hAnsiTheme="minorHAnsi"/>
      <w:i/>
      <w:iCs/>
      <w:sz w:val="20"/>
      <w:szCs w:val="20"/>
    </w:rPr>
  </w:style>
  <w:style w:type="character" w:styleId="Hipercze">
    <w:name w:val="Hyperlink"/>
    <w:basedOn w:val="Domylnaczcionkaakapitu"/>
    <w:uiPriority w:val="99"/>
    <w:unhideWhenUsed/>
    <w:rsid w:val="00C01E48"/>
    <w:rPr>
      <w:color w:val="0000FF" w:themeColor="hyperlink"/>
      <w:u w:val="single"/>
    </w:rPr>
  </w:style>
  <w:style w:type="paragraph" w:styleId="Spistreci1">
    <w:name w:val="toc 1"/>
    <w:basedOn w:val="Normalny"/>
    <w:next w:val="Normalny"/>
    <w:autoRedefine/>
    <w:uiPriority w:val="39"/>
    <w:qFormat/>
    <w:rsid w:val="00DC373B"/>
    <w:pPr>
      <w:pBdr>
        <w:between w:val="double" w:sz="6" w:space="0" w:color="auto"/>
      </w:pBdr>
      <w:tabs>
        <w:tab w:val="right" w:leader="dot" w:pos="9854"/>
      </w:tabs>
      <w:spacing w:before="120" w:after="120"/>
      <w:ind w:left="142"/>
    </w:pPr>
    <w:rPr>
      <w:rFonts w:asciiTheme="minorHAnsi" w:hAnsiTheme="minorHAnsi"/>
      <w:b/>
      <w:bCs/>
      <w:i/>
      <w:iCs/>
      <w:noProof/>
      <w:sz w:val="20"/>
      <w:szCs w:val="20"/>
    </w:rPr>
  </w:style>
  <w:style w:type="paragraph" w:styleId="Spistreci3">
    <w:name w:val="toc 3"/>
    <w:basedOn w:val="Normalny"/>
    <w:next w:val="Normalny"/>
    <w:autoRedefine/>
    <w:uiPriority w:val="39"/>
    <w:qFormat/>
    <w:rsid w:val="00C01E48"/>
    <w:pPr>
      <w:pBdr>
        <w:between w:val="double" w:sz="6" w:space="0" w:color="auto"/>
      </w:pBdr>
      <w:spacing w:before="120" w:after="120"/>
      <w:ind w:left="240"/>
      <w:jc w:val="center"/>
    </w:pPr>
    <w:rPr>
      <w:rFonts w:asciiTheme="minorHAnsi" w:hAnsiTheme="minorHAnsi"/>
      <w:sz w:val="20"/>
      <w:szCs w:val="20"/>
    </w:rPr>
  </w:style>
  <w:style w:type="paragraph" w:styleId="Spistreci4">
    <w:name w:val="toc 4"/>
    <w:basedOn w:val="Normalny"/>
    <w:next w:val="Normalny"/>
    <w:autoRedefine/>
    <w:rsid w:val="00C01E48"/>
    <w:pPr>
      <w:pBdr>
        <w:between w:val="double" w:sz="6" w:space="0" w:color="auto"/>
      </w:pBdr>
      <w:spacing w:before="120" w:after="120"/>
      <w:ind w:left="480"/>
      <w:jc w:val="center"/>
    </w:pPr>
    <w:rPr>
      <w:rFonts w:asciiTheme="minorHAnsi" w:hAnsiTheme="minorHAnsi"/>
      <w:sz w:val="20"/>
      <w:szCs w:val="20"/>
    </w:rPr>
  </w:style>
  <w:style w:type="paragraph" w:styleId="Spistreci5">
    <w:name w:val="toc 5"/>
    <w:basedOn w:val="Normalny"/>
    <w:next w:val="Normalny"/>
    <w:autoRedefine/>
    <w:rsid w:val="00F4378E"/>
    <w:pPr>
      <w:pBdr>
        <w:between w:val="double" w:sz="6" w:space="0" w:color="auto"/>
      </w:pBdr>
      <w:spacing w:before="120" w:after="120" w:line="360" w:lineRule="auto"/>
      <w:jc w:val="both"/>
    </w:pPr>
  </w:style>
  <w:style w:type="paragraph" w:styleId="Spistreci6">
    <w:name w:val="toc 6"/>
    <w:basedOn w:val="Normalny"/>
    <w:next w:val="Normalny"/>
    <w:autoRedefine/>
    <w:rsid w:val="00C01E48"/>
    <w:pPr>
      <w:pBdr>
        <w:between w:val="double" w:sz="6" w:space="0" w:color="auto"/>
      </w:pBdr>
      <w:spacing w:before="120" w:after="120"/>
      <w:ind w:left="960"/>
      <w:jc w:val="center"/>
    </w:pPr>
    <w:rPr>
      <w:rFonts w:asciiTheme="minorHAnsi" w:hAnsiTheme="minorHAnsi"/>
      <w:sz w:val="20"/>
      <w:szCs w:val="20"/>
    </w:rPr>
  </w:style>
  <w:style w:type="paragraph" w:styleId="Spistreci7">
    <w:name w:val="toc 7"/>
    <w:basedOn w:val="Normalny"/>
    <w:next w:val="Normalny"/>
    <w:autoRedefine/>
    <w:rsid w:val="00C01E48"/>
    <w:pPr>
      <w:pBdr>
        <w:between w:val="double" w:sz="6" w:space="0" w:color="auto"/>
      </w:pBdr>
      <w:spacing w:before="120" w:after="120"/>
      <w:ind w:left="1200"/>
      <w:jc w:val="center"/>
    </w:pPr>
    <w:rPr>
      <w:rFonts w:asciiTheme="minorHAnsi" w:hAnsiTheme="minorHAnsi"/>
      <w:sz w:val="20"/>
      <w:szCs w:val="20"/>
    </w:rPr>
  </w:style>
  <w:style w:type="paragraph" w:styleId="Spistreci8">
    <w:name w:val="toc 8"/>
    <w:basedOn w:val="Normalny"/>
    <w:next w:val="Normalny"/>
    <w:autoRedefine/>
    <w:rsid w:val="00C01E48"/>
    <w:pPr>
      <w:pBdr>
        <w:between w:val="double" w:sz="6" w:space="0" w:color="auto"/>
      </w:pBdr>
      <w:spacing w:before="120" w:after="120"/>
      <w:ind w:left="1440"/>
      <w:jc w:val="center"/>
    </w:pPr>
    <w:rPr>
      <w:rFonts w:asciiTheme="minorHAnsi" w:hAnsiTheme="minorHAnsi"/>
      <w:sz w:val="20"/>
      <w:szCs w:val="20"/>
    </w:rPr>
  </w:style>
  <w:style w:type="paragraph" w:styleId="Spistreci9">
    <w:name w:val="toc 9"/>
    <w:basedOn w:val="Normalny"/>
    <w:next w:val="Normalny"/>
    <w:autoRedefine/>
    <w:rsid w:val="00C01E48"/>
    <w:pPr>
      <w:pBdr>
        <w:between w:val="double" w:sz="6" w:space="0" w:color="auto"/>
      </w:pBdr>
      <w:spacing w:before="120" w:after="120"/>
      <w:ind w:left="1680"/>
      <w:jc w:val="center"/>
    </w:pPr>
    <w:rPr>
      <w:rFonts w:asciiTheme="minorHAnsi" w:hAnsiTheme="minorHAnsi"/>
      <w:sz w:val="20"/>
      <w:szCs w:val="20"/>
    </w:rPr>
  </w:style>
  <w:style w:type="paragraph" w:customStyle="1" w:styleId="Default">
    <w:name w:val="Default"/>
    <w:qFormat/>
    <w:rsid w:val="00711E7C"/>
    <w:pPr>
      <w:autoSpaceDE w:val="0"/>
      <w:autoSpaceDN w:val="0"/>
      <w:adjustRightInd w:val="0"/>
    </w:pPr>
    <w:rPr>
      <w:rFonts w:ascii="Wingdings" w:hAnsi="Wingdings" w:cs="Wingdings"/>
      <w:color w:val="000000"/>
      <w:sz w:val="24"/>
      <w:szCs w:val="24"/>
    </w:rPr>
  </w:style>
  <w:style w:type="character" w:customStyle="1" w:styleId="Tekstpodstawowy2Znak">
    <w:name w:val="Tekst podstawowy 2 Znak"/>
    <w:basedOn w:val="Domylnaczcionkaakapitu"/>
    <w:link w:val="Tekstpodstawowy2"/>
    <w:rsid w:val="0026517F"/>
    <w:rPr>
      <w:sz w:val="24"/>
      <w:szCs w:val="24"/>
    </w:rPr>
  </w:style>
  <w:style w:type="paragraph" w:customStyle="1" w:styleId="Akapitzlist1">
    <w:name w:val="Akapit z listą1"/>
    <w:basedOn w:val="Normalny"/>
    <w:uiPriority w:val="99"/>
    <w:rsid w:val="00EB7DDC"/>
    <w:pPr>
      <w:autoSpaceDE w:val="0"/>
      <w:autoSpaceDN w:val="0"/>
      <w:spacing w:after="200" w:line="276" w:lineRule="auto"/>
      <w:ind w:left="720"/>
    </w:pPr>
    <w:rPr>
      <w:rFonts w:ascii="Calibri" w:hAnsi="Calibri" w:cs="Calibri"/>
      <w:sz w:val="22"/>
      <w:szCs w:val="22"/>
    </w:rPr>
  </w:style>
  <w:style w:type="character" w:customStyle="1" w:styleId="TytuZnak">
    <w:name w:val="Tytuł Znak"/>
    <w:basedOn w:val="Domylnaczcionkaakapitu"/>
    <w:link w:val="Tytu"/>
    <w:uiPriority w:val="99"/>
    <w:locked/>
    <w:rsid w:val="00EB7DDC"/>
    <w:rPr>
      <w:rFonts w:ascii="Arial" w:hAnsi="Arial"/>
      <w:b/>
      <w:sz w:val="24"/>
    </w:rPr>
  </w:style>
  <w:style w:type="character" w:customStyle="1" w:styleId="CharacterStyle2">
    <w:name w:val="Character Style 2"/>
    <w:uiPriority w:val="99"/>
    <w:rsid w:val="00EB7DDC"/>
    <w:rPr>
      <w:sz w:val="20"/>
      <w:szCs w:val="20"/>
    </w:rPr>
  </w:style>
  <w:style w:type="character" w:customStyle="1" w:styleId="TekstprzypisudolnegoZnak">
    <w:name w:val="Tekst przypisu dolnego Znak"/>
    <w:aliases w:val="Podrozdział Znak"/>
    <w:basedOn w:val="Domylnaczcionkaakapitu"/>
    <w:link w:val="Tekstprzypisudolnego"/>
    <w:uiPriority w:val="99"/>
    <w:semiHidden/>
    <w:rsid w:val="000946F0"/>
  </w:style>
  <w:style w:type="character" w:styleId="Odwoanieprzypisudolnego">
    <w:name w:val="footnote reference"/>
    <w:basedOn w:val="Domylnaczcionkaakapitu"/>
    <w:uiPriority w:val="99"/>
    <w:unhideWhenUsed/>
    <w:rsid w:val="000946F0"/>
    <w:rPr>
      <w:vertAlign w:val="superscript"/>
    </w:rPr>
  </w:style>
  <w:style w:type="character" w:customStyle="1" w:styleId="Tekstpodstawowywcity3Znak">
    <w:name w:val="Tekst podstawowy wcięty 3 Znak"/>
    <w:basedOn w:val="Domylnaczcionkaakapitu"/>
    <w:link w:val="Tekstpodstawowywcity3"/>
    <w:rsid w:val="00C4179E"/>
    <w:rPr>
      <w:sz w:val="16"/>
      <w:szCs w:val="16"/>
    </w:rPr>
  </w:style>
  <w:style w:type="character" w:customStyle="1" w:styleId="AkapitzlistZnak">
    <w:name w:val="Akapit z listą Znak"/>
    <w:aliases w:val="BulletC Znak,Wyliczanie Znak,List Paragraph Znak,Akapit z listą BS Znak"/>
    <w:link w:val="Akapitzlist"/>
    <w:uiPriority w:val="34"/>
    <w:rsid w:val="00F20088"/>
    <w:rPr>
      <w:rFonts w:ascii="Calibri" w:eastAsia="Calibri" w:hAnsi="Calibri" w:cs="Calibri"/>
      <w:sz w:val="22"/>
      <w:szCs w:val="22"/>
      <w:lang w:eastAsia="ar-SA"/>
    </w:rPr>
  </w:style>
  <w:style w:type="character" w:styleId="UyteHipercze">
    <w:name w:val="FollowedHyperlink"/>
    <w:basedOn w:val="Domylnaczcionkaakapitu"/>
    <w:uiPriority w:val="99"/>
    <w:semiHidden/>
    <w:unhideWhenUsed/>
    <w:rsid w:val="00B12DE0"/>
    <w:rPr>
      <w:color w:val="954F72"/>
      <w:u w:val="single"/>
    </w:rPr>
  </w:style>
  <w:style w:type="paragraph" w:customStyle="1" w:styleId="msonormal0">
    <w:name w:val="msonormal"/>
    <w:basedOn w:val="Normalny"/>
    <w:rsid w:val="00B12DE0"/>
    <w:pPr>
      <w:spacing w:before="100" w:beforeAutospacing="1" w:after="100" w:afterAutospacing="1"/>
    </w:pPr>
  </w:style>
  <w:style w:type="paragraph" w:customStyle="1" w:styleId="xl63">
    <w:name w:val="xl63"/>
    <w:basedOn w:val="Normalny"/>
    <w:rsid w:val="00B12D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4">
    <w:name w:val="xl64"/>
    <w:basedOn w:val="Normalny"/>
    <w:rsid w:val="00B12D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ny"/>
    <w:rsid w:val="00B12D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ny"/>
    <w:rsid w:val="00B12DE0"/>
    <w:pPr>
      <w:spacing w:before="100" w:beforeAutospacing="1" w:after="100" w:afterAutospacing="1"/>
      <w:jc w:val="center"/>
    </w:pPr>
  </w:style>
  <w:style w:type="paragraph" w:customStyle="1" w:styleId="xl67">
    <w:name w:val="xl67"/>
    <w:basedOn w:val="Normalny"/>
    <w:rsid w:val="00B12D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68">
    <w:name w:val="xl68"/>
    <w:basedOn w:val="Normalny"/>
    <w:rsid w:val="00B12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Zawartotabeli">
    <w:name w:val="Zawartość tabeli"/>
    <w:basedOn w:val="Normalny"/>
    <w:qFormat/>
    <w:rsid w:val="00084E7E"/>
    <w:pPr>
      <w:suppressLineNumbers/>
    </w:pPr>
    <w:rPr>
      <w:rFonts w:ascii="Liberation Serif" w:eastAsia="NSimSun" w:hAnsi="Liberation Serif" w:cs="Arial"/>
      <w:kern w:val="2"/>
      <w:lang w:eastAsia="zh-CN" w:bidi="hi-IN"/>
    </w:rPr>
  </w:style>
  <w:style w:type="character" w:styleId="Odwoaniedokomentarza">
    <w:name w:val="annotation reference"/>
    <w:basedOn w:val="Domylnaczcionkaakapitu"/>
    <w:semiHidden/>
    <w:unhideWhenUsed/>
    <w:rsid w:val="00AB2E8A"/>
    <w:rPr>
      <w:sz w:val="16"/>
      <w:szCs w:val="16"/>
    </w:rPr>
  </w:style>
  <w:style w:type="paragraph" w:styleId="Tekstkomentarza">
    <w:name w:val="annotation text"/>
    <w:basedOn w:val="Normalny"/>
    <w:link w:val="TekstkomentarzaZnak"/>
    <w:semiHidden/>
    <w:unhideWhenUsed/>
    <w:rsid w:val="00AB2E8A"/>
    <w:rPr>
      <w:sz w:val="20"/>
      <w:szCs w:val="20"/>
    </w:rPr>
  </w:style>
  <w:style w:type="character" w:customStyle="1" w:styleId="TekstkomentarzaZnak">
    <w:name w:val="Tekst komentarza Znak"/>
    <w:basedOn w:val="Domylnaczcionkaakapitu"/>
    <w:link w:val="Tekstkomentarza"/>
    <w:semiHidden/>
    <w:rsid w:val="00AB2E8A"/>
  </w:style>
  <w:style w:type="paragraph" w:styleId="Tematkomentarza">
    <w:name w:val="annotation subject"/>
    <w:basedOn w:val="Tekstkomentarza"/>
    <w:next w:val="Tekstkomentarza"/>
    <w:link w:val="TematkomentarzaZnak"/>
    <w:semiHidden/>
    <w:unhideWhenUsed/>
    <w:rsid w:val="00AB2E8A"/>
    <w:rPr>
      <w:b/>
      <w:bCs/>
    </w:rPr>
  </w:style>
  <w:style w:type="character" w:customStyle="1" w:styleId="TematkomentarzaZnak">
    <w:name w:val="Temat komentarza Znak"/>
    <w:basedOn w:val="TekstkomentarzaZnak"/>
    <w:link w:val="Tematkomentarza"/>
    <w:semiHidden/>
    <w:rsid w:val="00AB2E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794">
      <w:bodyDiv w:val="1"/>
      <w:marLeft w:val="0"/>
      <w:marRight w:val="0"/>
      <w:marTop w:val="0"/>
      <w:marBottom w:val="0"/>
      <w:divBdr>
        <w:top w:val="none" w:sz="0" w:space="0" w:color="auto"/>
        <w:left w:val="none" w:sz="0" w:space="0" w:color="auto"/>
        <w:bottom w:val="none" w:sz="0" w:space="0" w:color="auto"/>
        <w:right w:val="none" w:sz="0" w:space="0" w:color="auto"/>
      </w:divBdr>
    </w:div>
    <w:div w:id="44449385">
      <w:bodyDiv w:val="1"/>
      <w:marLeft w:val="0"/>
      <w:marRight w:val="0"/>
      <w:marTop w:val="0"/>
      <w:marBottom w:val="0"/>
      <w:divBdr>
        <w:top w:val="none" w:sz="0" w:space="0" w:color="auto"/>
        <w:left w:val="none" w:sz="0" w:space="0" w:color="auto"/>
        <w:bottom w:val="none" w:sz="0" w:space="0" w:color="auto"/>
        <w:right w:val="none" w:sz="0" w:space="0" w:color="auto"/>
      </w:divBdr>
    </w:div>
    <w:div w:id="125510350">
      <w:bodyDiv w:val="1"/>
      <w:marLeft w:val="0"/>
      <w:marRight w:val="0"/>
      <w:marTop w:val="0"/>
      <w:marBottom w:val="0"/>
      <w:divBdr>
        <w:top w:val="none" w:sz="0" w:space="0" w:color="auto"/>
        <w:left w:val="none" w:sz="0" w:space="0" w:color="auto"/>
        <w:bottom w:val="none" w:sz="0" w:space="0" w:color="auto"/>
        <w:right w:val="none" w:sz="0" w:space="0" w:color="auto"/>
      </w:divBdr>
    </w:div>
    <w:div w:id="139736125">
      <w:bodyDiv w:val="1"/>
      <w:marLeft w:val="0"/>
      <w:marRight w:val="0"/>
      <w:marTop w:val="0"/>
      <w:marBottom w:val="0"/>
      <w:divBdr>
        <w:top w:val="none" w:sz="0" w:space="0" w:color="auto"/>
        <w:left w:val="none" w:sz="0" w:space="0" w:color="auto"/>
        <w:bottom w:val="none" w:sz="0" w:space="0" w:color="auto"/>
        <w:right w:val="none" w:sz="0" w:space="0" w:color="auto"/>
      </w:divBdr>
    </w:div>
    <w:div w:id="266080553">
      <w:bodyDiv w:val="1"/>
      <w:marLeft w:val="0"/>
      <w:marRight w:val="0"/>
      <w:marTop w:val="0"/>
      <w:marBottom w:val="0"/>
      <w:divBdr>
        <w:top w:val="none" w:sz="0" w:space="0" w:color="auto"/>
        <w:left w:val="none" w:sz="0" w:space="0" w:color="auto"/>
        <w:bottom w:val="none" w:sz="0" w:space="0" w:color="auto"/>
        <w:right w:val="none" w:sz="0" w:space="0" w:color="auto"/>
      </w:divBdr>
      <w:divsChild>
        <w:div w:id="1486507047">
          <w:marLeft w:val="0"/>
          <w:marRight w:val="0"/>
          <w:marTop w:val="0"/>
          <w:marBottom w:val="0"/>
          <w:divBdr>
            <w:top w:val="none" w:sz="0" w:space="0" w:color="auto"/>
            <w:left w:val="none" w:sz="0" w:space="0" w:color="auto"/>
            <w:bottom w:val="none" w:sz="0" w:space="0" w:color="auto"/>
            <w:right w:val="none" w:sz="0" w:space="0" w:color="auto"/>
          </w:divBdr>
          <w:divsChild>
            <w:div w:id="914822855">
              <w:marLeft w:val="0"/>
              <w:marRight w:val="0"/>
              <w:marTop w:val="0"/>
              <w:marBottom w:val="0"/>
              <w:divBdr>
                <w:top w:val="none" w:sz="0" w:space="0" w:color="auto"/>
                <w:left w:val="none" w:sz="0" w:space="0" w:color="auto"/>
                <w:bottom w:val="none" w:sz="0" w:space="0" w:color="auto"/>
                <w:right w:val="none" w:sz="0" w:space="0" w:color="auto"/>
              </w:divBdr>
              <w:divsChild>
                <w:div w:id="72626364">
                  <w:marLeft w:val="0"/>
                  <w:marRight w:val="0"/>
                  <w:marTop w:val="0"/>
                  <w:marBottom w:val="0"/>
                  <w:divBdr>
                    <w:top w:val="none" w:sz="0" w:space="0" w:color="auto"/>
                    <w:left w:val="none" w:sz="0" w:space="0" w:color="auto"/>
                    <w:bottom w:val="none" w:sz="0" w:space="0" w:color="auto"/>
                    <w:right w:val="none" w:sz="0" w:space="0" w:color="auto"/>
                  </w:divBdr>
                  <w:divsChild>
                    <w:div w:id="1082145850">
                      <w:marLeft w:val="0"/>
                      <w:marRight w:val="0"/>
                      <w:marTop w:val="100"/>
                      <w:marBottom w:val="100"/>
                      <w:divBdr>
                        <w:top w:val="none" w:sz="0" w:space="0" w:color="auto"/>
                        <w:left w:val="none" w:sz="0" w:space="0" w:color="auto"/>
                        <w:bottom w:val="none" w:sz="0" w:space="0" w:color="auto"/>
                        <w:right w:val="none" w:sz="0" w:space="0" w:color="auto"/>
                      </w:divBdr>
                      <w:divsChild>
                        <w:div w:id="1953785942">
                          <w:marLeft w:val="0"/>
                          <w:marRight w:val="0"/>
                          <w:marTop w:val="0"/>
                          <w:marBottom w:val="0"/>
                          <w:divBdr>
                            <w:top w:val="none" w:sz="0" w:space="0" w:color="auto"/>
                            <w:left w:val="none" w:sz="0" w:space="0" w:color="auto"/>
                            <w:bottom w:val="none" w:sz="0" w:space="0" w:color="auto"/>
                            <w:right w:val="none" w:sz="0" w:space="0" w:color="auto"/>
                          </w:divBdr>
                          <w:divsChild>
                            <w:div w:id="1669288181">
                              <w:marLeft w:val="150"/>
                              <w:marRight w:val="0"/>
                              <w:marTop w:val="0"/>
                              <w:marBottom w:val="0"/>
                              <w:divBdr>
                                <w:top w:val="none" w:sz="0" w:space="0" w:color="auto"/>
                                <w:left w:val="none" w:sz="0" w:space="0" w:color="auto"/>
                                <w:bottom w:val="none" w:sz="0" w:space="0" w:color="auto"/>
                                <w:right w:val="none" w:sz="0" w:space="0" w:color="auto"/>
                              </w:divBdr>
                              <w:divsChild>
                                <w:div w:id="1710493252">
                                  <w:marLeft w:val="0"/>
                                  <w:marRight w:val="0"/>
                                  <w:marTop w:val="0"/>
                                  <w:marBottom w:val="0"/>
                                  <w:divBdr>
                                    <w:top w:val="none" w:sz="0" w:space="0" w:color="auto"/>
                                    <w:left w:val="none" w:sz="0" w:space="0" w:color="auto"/>
                                    <w:bottom w:val="none" w:sz="0" w:space="0" w:color="auto"/>
                                    <w:right w:val="none" w:sz="0" w:space="0" w:color="auto"/>
                                  </w:divBdr>
                                  <w:divsChild>
                                    <w:div w:id="158422011">
                                      <w:marLeft w:val="0"/>
                                      <w:marRight w:val="0"/>
                                      <w:marTop w:val="0"/>
                                      <w:marBottom w:val="0"/>
                                      <w:divBdr>
                                        <w:top w:val="none" w:sz="0" w:space="0" w:color="auto"/>
                                        <w:left w:val="none" w:sz="0" w:space="0" w:color="auto"/>
                                        <w:bottom w:val="none" w:sz="0" w:space="0" w:color="auto"/>
                                        <w:right w:val="none" w:sz="0" w:space="0" w:color="auto"/>
                                      </w:divBdr>
                                      <w:divsChild>
                                        <w:div w:id="1623073958">
                                          <w:marLeft w:val="0"/>
                                          <w:marRight w:val="0"/>
                                          <w:marTop w:val="0"/>
                                          <w:marBottom w:val="0"/>
                                          <w:divBdr>
                                            <w:top w:val="none" w:sz="0" w:space="0" w:color="auto"/>
                                            <w:left w:val="none" w:sz="0" w:space="0" w:color="auto"/>
                                            <w:bottom w:val="none" w:sz="0" w:space="0" w:color="auto"/>
                                            <w:right w:val="none" w:sz="0" w:space="0" w:color="auto"/>
                                          </w:divBdr>
                                          <w:divsChild>
                                            <w:div w:id="1043217762">
                                              <w:marLeft w:val="0"/>
                                              <w:marRight w:val="0"/>
                                              <w:marTop w:val="0"/>
                                              <w:marBottom w:val="0"/>
                                              <w:divBdr>
                                                <w:top w:val="none" w:sz="0" w:space="0" w:color="auto"/>
                                                <w:left w:val="none" w:sz="0" w:space="0" w:color="auto"/>
                                                <w:bottom w:val="none" w:sz="0" w:space="0" w:color="auto"/>
                                                <w:right w:val="none" w:sz="0" w:space="0" w:color="auto"/>
                                              </w:divBdr>
                                              <w:divsChild>
                                                <w:div w:id="899636215">
                                                  <w:marLeft w:val="0"/>
                                                  <w:marRight w:val="0"/>
                                                  <w:marTop w:val="0"/>
                                                  <w:marBottom w:val="0"/>
                                                  <w:divBdr>
                                                    <w:top w:val="none" w:sz="0" w:space="0" w:color="auto"/>
                                                    <w:left w:val="none" w:sz="0" w:space="0" w:color="auto"/>
                                                    <w:bottom w:val="none" w:sz="0" w:space="0" w:color="auto"/>
                                                    <w:right w:val="none" w:sz="0" w:space="0" w:color="auto"/>
                                                  </w:divBdr>
                                                  <w:divsChild>
                                                    <w:div w:id="1525631423">
                                                      <w:marLeft w:val="0"/>
                                                      <w:marRight w:val="0"/>
                                                      <w:marTop w:val="0"/>
                                                      <w:marBottom w:val="0"/>
                                                      <w:divBdr>
                                                        <w:top w:val="none" w:sz="0" w:space="0" w:color="auto"/>
                                                        <w:left w:val="none" w:sz="0" w:space="0" w:color="auto"/>
                                                        <w:bottom w:val="none" w:sz="0" w:space="0" w:color="auto"/>
                                                        <w:right w:val="none" w:sz="0" w:space="0" w:color="auto"/>
                                                      </w:divBdr>
                                                      <w:divsChild>
                                                        <w:div w:id="333071554">
                                                          <w:marLeft w:val="0"/>
                                                          <w:marRight w:val="0"/>
                                                          <w:marTop w:val="0"/>
                                                          <w:marBottom w:val="0"/>
                                                          <w:divBdr>
                                                            <w:top w:val="none" w:sz="0" w:space="0" w:color="auto"/>
                                                            <w:left w:val="none" w:sz="0" w:space="0" w:color="auto"/>
                                                            <w:bottom w:val="none" w:sz="0" w:space="0" w:color="auto"/>
                                                            <w:right w:val="none" w:sz="0" w:space="0" w:color="auto"/>
                                                          </w:divBdr>
                                                          <w:divsChild>
                                                            <w:div w:id="789932950">
                                                              <w:marLeft w:val="0"/>
                                                              <w:marRight w:val="0"/>
                                                              <w:marTop w:val="0"/>
                                                              <w:marBottom w:val="0"/>
                                                              <w:divBdr>
                                                                <w:top w:val="none" w:sz="0" w:space="0" w:color="auto"/>
                                                                <w:left w:val="none" w:sz="0" w:space="0" w:color="auto"/>
                                                                <w:bottom w:val="none" w:sz="0" w:space="0" w:color="auto"/>
                                                                <w:right w:val="none" w:sz="0" w:space="0" w:color="auto"/>
                                                              </w:divBdr>
                                                              <w:divsChild>
                                                                <w:div w:id="1964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6275568">
      <w:bodyDiv w:val="1"/>
      <w:marLeft w:val="0"/>
      <w:marRight w:val="0"/>
      <w:marTop w:val="0"/>
      <w:marBottom w:val="0"/>
      <w:divBdr>
        <w:top w:val="none" w:sz="0" w:space="0" w:color="auto"/>
        <w:left w:val="none" w:sz="0" w:space="0" w:color="auto"/>
        <w:bottom w:val="none" w:sz="0" w:space="0" w:color="auto"/>
        <w:right w:val="none" w:sz="0" w:space="0" w:color="auto"/>
      </w:divBdr>
    </w:div>
    <w:div w:id="320280604">
      <w:bodyDiv w:val="1"/>
      <w:marLeft w:val="0"/>
      <w:marRight w:val="0"/>
      <w:marTop w:val="0"/>
      <w:marBottom w:val="0"/>
      <w:divBdr>
        <w:top w:val="none" w:sz="0" w:space="0" w:color="auto"/>
        <w:left w:val="none" w:sz="0" w:space="0" w:color="auto"/>
        <w:bottom w:val="none" w:sz="0" w:space="0" w:color="auto"/>
        <w:right w:val="none" w:sz="0" w:space="0" w:color="auto"/>
      </w:divBdr>
    </w:div>
    <w:div w:id="842092803">
      <w:bodyDiv w:val="1"/>
      <w:marLeft w:val="0"/>
      <w:marRight w:val="0"/>
      <w:marTop w:val="0"/>
      <w:marBottom w:val="0"/>
      <w:divBdr>
        <w:top w:val="none" w:sz="0" w:space="0" w:color="auto"/>
        <w:left w:val="none" w:sz="0" w:space="0" w:color="auto"/>
        <w:bottom w:val="none" w:sz="0" w:space="0" w:color="auto"/>
        <w:right w:val="none" w:sz="0" w:space="0" w:color="auto"/>
      </w:divBdr>
    </w:div>
    <w:div w:id="862790735">
      <w:bodyDiv w:val="1"/>
      <w:marLeft w:val="0"/>
      <w:marRight w:val="0"/>
      <w:marTop w:val="0"/>
      <w:marBottom w:val="0"/>
      <w:divBdr>
        <w:top w:val="none" w:sz="0" w:space="0" w:color="auto"/>
        <w:left w:val="none" w:sz="0" w:space="0" w:color="auto"/>
        <w:bottom w:val="none" w:sz="0" w:space="0" w:color="auto"/>
        <w:right w:val="none" w:sz="0" w:space="0" w:color="auto"/>
      </w:divBdr>
    </w:div>
    <w:div w:id="926621670">
      <w:bodyDiv w:val="1"/>
      <w:marLeft w:val="0"/>
      <w:marRight w:val="0"/>
      <w:marTop w:val="0"/>
      <w:marBottom w:val="0"/>
      <w:divBdr>
        <w:top w:val="none" w:sz="0" w:space="0" w:color="auto"/>
        <w:left w:val="none" w:sz="0" w:space="0" w:color="auto"/>
        <w:bottom w:val="none" w:sz="0" w:space="0" w:color="auto"/>
        <w:right w:val="none" w:sz="0" w:space="0" w:color="auto"/>
      </w:divBdr>
    </w:div>
    <w:div w:id="926771911">
      <w:bodyDiv w:val="1"/>
      <w:marLeft w:val="0"/>
      <w:marRight w:val="0"/>
      <w:marTop w:val="0"/>
      <w:marBottom w:val="0"/>
      <w:divBdr>
        <w:top w:val="none" w:sz="0" w:space="0" w:color="auto"/>
        <w:left w:val="none" w:sz="0" w:space="0" w:color="auto"/>
        <w:bottom w:val="none" w:sz="0" w:space="0" w:color="auto"/>
        <w:right w:val="none" w:sz="0" w:space="0" w:color="auto"/>
      </w:divBdr>
    </w:div>
    <w:div w:id="938638621">
      <w:bodyDiv w:val="1"/>
      <w:marLeft w:val="0"/>
      <w:marRight w:val="0"/>
      <w:marTop w:val="0"/>
      <w:marBottom w:val="0"/>
      <w:divBdr>
        <w:top w:val="none" w:sz="0" w:space="0" w:color="auto"/>
        <w:left w:val="none" w:sz="0" w:space="0" w:color="auto"/>
        <w:bottom w:val="none" w:sz="0" w:space="0" w:color="auto"/>
        <w:right w:val="none" w:sz="0" w:space="0" w:color="auto"/>
      </w:divBdr>
    </w:div>
    <w:div w:id="984547541">
      <w:bodyDiv w:val="1"/>
      <w:marLeft w:val="0"/>
      <w:marRight w:val="0"/>
      <w:marTop w:val="0"/>
      <w:marBottom w:val="0"/>
      <w:divBdr>
        <w:top w:val="none" w:sz="0" w:space="0" w:color="auto"/>
        <w:left w:val="none" w:sz="0" w:space="0" w:color="auto"/>
        <w:bottom w:val="none" w:sz="0" w:space="0" w:color="auto"/>
        <w:right w:val="none" w:sz="0" w:space="0" w:color="auto"/>
      </w:divBdr>
    </w:div>
    <w:div w:id="1254171498">
      <w:bodyDiv w:val="1"/>
      <w:marLeft w:val="0"/>
      <w:marRight w:val="0"/>
      <w:marTop w:val="0"/>
      <w:marBottom w:val="0"/>
      <w:divBdr>
        <w:top w:val="none" w:sz="0" w:space="0" w:color="auto"/>
        <w:left w:val="none" w:sz="0" w:space="0" w:color="auto"/>
        <w:bottom w:val="none" w:sz="0" w:space="0" w:color="auto"/>
        <w:right w:val="none" w:sz="0" w:space="0" w:color="auto"/>
      </w:divBdr>
    </w:div>
    <w:div w:id="1291201837">
      <w:bodyDiv w:val="1"/>
      <w:marLeft w:val="0"/>
      <w:marRight w:val="0"/>
      <w:marTop w:val="0"/>
      <w:marBottom w:val="0"/>
      <w:divBdr>
        <w:top w:val="none" w:sz="0" w:space="0" w:color="auto"/>
        <w:left w:val="none" w:sz="0" w:space="0" w:color="auto"/>
        <w:bottom w:val="none" w:sz="0" w:space="0" w:color="auto"/>
        <w:right w:val="none" w:sz="0" w:space="0" w:color="auto"/>
      </w:divBdr>
    </w:div>
    <w:div w:id="1321811468">
      <w:bodyDiv w:val="1"/>
      <w:marLeft w:val="0"/>
      <w:marRight w:val="0"/>
      <w:marTop w:val="0"/>
      <w:marBottom w:val="0"/>
      <w:divBdr>
        <w:top w:val="none" w:sz="0" w:space="0" w:color="auto"/>
        <w:left w:val="none" w:sz="0" w:space="0" w:color="auto"/>
        <w:bottom w:val="none" w:sz="0" w:space="0" w:color="auto"/>
        <w:right w:val="none" w:sz="0" w:space="0" w:color="auto"/>
      </w:divBdr>
    </w:div>
    <w:div w:id="1396271493">
      <w:bodyDiv w:val="1"/>
      <w:marLeft w:val="0"/>
      <w:marRight w:val="0"/>
      <w:marTop w:val="0"/>
      <w:marBottom w:val="0"/>
      <w:divBdr>
        <w:top w:val="none" w:sz="0" w:space="0" w:color="auto"/>
        <w:left w:val="none" w:sz="0" w:space="0" w:color="auto"/>
        <w:bottom w:val="none" w:sz="0" w:space="0" w:color="auto"/>
        <w:right w:val="none" w:sz="0" w:space="0" w:color="auto"/>
      </w:divBdr>
    </w:div>
    <w:div w:id="1504122160">
      <w:bodyDiv w:val="1"/>
      <w:marLeft w:val="0"/>
      <w:marRight w:val="0"/>
      <w:marTop w:val="0"/>
      <w:marBottom w:val="0"/>
      <w:divBdr>
        <w:top w:val="none" w:sz="0" w:space="0" w:color="auto"/>
        <w:left w:val="none" w:sz="0" w:space="0" w:color="auto"/>
        <w:bottom w:val="none" w:sz="0" w:space="0" w:color="auto"/>
        <w:right w:val="none" w:sz="0" w:space="0" w:color="auto"/>
      </w:divBdr>
    </w:div>
    <w:div w:id="1881018769">
      <w:bodyDiv w:val="1"/>
      <w:marLeft w:val="0"/>
      <w:marRight w:val="0"/>
      <w:marTop w:val="0"/>
      <w:marBottom w:val="0"/>
      <w:divBdr>
        <w:top w:val="none" w:sz="0" w:space="0" w:color="auto"/>
        <w:left w:val="none" w:sz="0" w:space="0" w:color="auto"/>
        <w:bottom w:val="none" w:sz="0" w:space="0" w:color="auto"/>
        <w:right w:val="none" w:sz="0" w:space="0" w:color="auto"/>
      </w:divBdr>
    </w:div>
    <w:div w:id="193227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hyperlink" Target="http://www.szdw.kielce.com.pl" TargetMode="External"/><Relationship Id="rId21" Type="http://schemas.openxmlformats.org/officeDocument/2006/relationships/chart" Target="charts/chart2.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chart" Target="charts/chart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ckul\Desktop\P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rgbClr val="FF0000"/>
              </a:solidFill>
              <a:ln>
                <a:solidFill>
                  <a:srgbClr val="FF0000"/>
                </a:solidFill>
              </a:ln>
              <a:effectLst>
                <a:outerShdw blurRad="254000" sx="102000" sy="102000" algn="ctr" rotWithShape="0">
                  <a:prstClr val="black">
                    <a:alpha val="20000"/>
                  </a:prstClr>
                </a:outerShdw>
              </a:effectLst>
              <a:sp3d>
                <a:contourClr>
                  <a:srgbClr val="FF0000"/>
                </a:contourClr>
              </a:sp3d>
            </c:spPr>
            <c:extLst>
              <c:ext xmlns:c16="http://schemas.microsoft.com/office/drawing/2014/chart" uri="{C3380CC4-5D6E-409C-BE32-E72D297353CC}">
                <c16:uniqueId val="{00000001-BB74-4C2D-910F-9A3600E247FE}"/>
              </c:ext>
            </c:extLst>
          </c:dPt>
          <c:dPt>
            <c:idx val="1"/>
            <c:bubble3D val="0"/>
            <c:spPr>
              <a:solidFill>
                <a:srgbClr val="FFFF00"/>
              </a:solidFill>
              <a:ln>
                <a:solidFill>
                  <a:srgbClr val="FFFF00"/>
                </a:solidFill>
              </a:ln>
              <a:effectLst>
                <a:outerShdw blurRad="254000" sx="102000" sy="102000" algn="ctr" rotWithShape="0">
                  <a:prstClr val="black">
                    <a:alpha val="20000"/>
                  </a:prstClr>
                </a:outerShdw>
              </a:effectLst>
              <a:sp3d>
                <a:contourClr>
                  <a:srgbClr val="FFFF00"/>
                </a:contourClr>
              </a:sp3d>
            </c:spPr>
            <c:extLst>
              <c:ext xmlns:c16="http://schemas.microsoft.com/office/drawing/2014/chart" uri="{C3380CC4-5D6E-409C-BE32-E72D297353CC}">
                <c16:uniqueId val="{00000003-BB74-4C2D-910F-9A3600E247FE}"/>
              </c:ext>
            </c:extLst>
          </c:dPt>
          <c:dPt>
            <c:idx val="2"/>
            <c:bubble3D val="0"/>
            <c:spPr>
              <a:solidFill>
                <a:srgbClr val="00B050"/>
              </a:solidFill>
              <a:ln>
                <a:solidFill>
                  <a:srgbClr val="00B050"/>
                </a:solidFill>
              </a:ln>
              <a:effectLst>
                <a:outerShdw blurRad="254000" sx="102000" sy="102000" algn="ctr" rotWithShape="0">
                  <a:prstClr val="black">
                    <a:alpha val="20000"/>
                  </a:prstClr>
                </a:outerShdw>
              </a:effectLst>
              <a:sp3d>
                <a:contourClr>
                  <a:srgbClr val="00B050"/>
                </a:contourClr>
              </a:sp3d>
            </c:spPr>
            <c:extLst>
              <c:ext xmlns:c16="http://schemas.microsoft.com/office/drawing/2014/chart" uri="{C3380CC4-5D6E-409C-BE32-E72D297353CC}">
                <c16:uniqueId val="{00000005-BB74-4C2D-910F-9A3600E247F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B74-4C2D-910F-9A3600E247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Drogi wojewódzkie w stanie złym - średnia ocena do 2</c:v>
                </c:pt>
                <c:pt idx="1">
                  <c:v>Drogi wojewódzkie w stanie zadowalajacym - średnia ocena powyżej 2 do 3,5</c:v>
                </c:pt>
                <c:pt idx="2">
                  <c:v>Drogi wojewódzkie w stanie dobrym - średnia ocena powyżej 3,5</c:v>
                </c:pt>
              </c:strCache>
            </c:strRef>
          </c:cat>
          <c:val>
            <c:numRef>
              <c:f>Arkusz1!$B$2:$B$4</c:f>
              <c:numCache>
                <c:formatCode>General</c:formatCode>
                <c:ptCount val="3"/>
                <c:pt idx="0">
                  <c:v>1</c:v>
                </c:pt>
                <c:pt idx="1">
                  <c:v>14</c:v>
                </c:pt>
                <c:pt idx="2">
                  <c:v>21</c:v>
                </c:pt>
              </c:numCache>
            </c:numRef>
          </c:val>
          <c:extLst>
            <c:ext xmlns:c16="http://schemas.microsoft.com/office/drawing/2014/chart" uri="{C3380CC4-5D6E-409C-BE32-E72D297353CC}">
              <c16:uniqueId val="{00000008-BB74-4C2D-910F-9A3600E247FE}"/>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0455837180935E-2"/>
          <c:y val="5.9471463125932787E-2"/>
          <c:w val="0.91575361930123678"/>
          <c:h val="0.80929097821582363"/>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Arkusz1!$A$2:$A$37</c:f>
              <c:numCache>
                <c:formatCode>General</c:formatCode>
                <c:ptCount val="36"/>
                <c:pt idx="0">
                  <c:v>723</c:v>
                </c:pt>
                <c:pt idx="1">
                  <c:v>728</c:v>
                </c:pt>
                <c:pt idx="2">
                  <c:v>742</c:v>
                </c:pt>
                <c:pt idx="3">
                  <c:v>744</c:v>
                </c:pt>
                <c:pt idx="4">
                  <c:v>745</c:v>
                </c:pt>
                <c:pt idx="5">
                  <c:v>746</c:v>
                </c:pt>
                <c:pt idx="6">
                  <c:v>748</c:v>
                </c:pt>
                <c:pt idx="7">
                  <c:v>749</c:v>
                </c:pt>
                <c:pt idx="8">
                  <c:v>750</c:v>
                </c:pt>
                <c:pt idx="9">
                  <c:v>751</c:v>
                </c:pt>
                <c:pt idx="10">
                  <c:v>752</c:v>
                </c:pt>
                <c:pt idx="11">
                  <c:v>753</c:v>
                </c:pt>
                <c:pt idx="12">
                  <c:v>754</c:v>
                </c:pt>
                <c:pt idx="13">
                  <c:v>755</c:v>
                </c:pt>
                <c:pt idx="14">
                  <c:v>756</c:v>
                </c:pt>
                <c:pt idx="15">
                  <c:v>757</c:v>
                </c:pt>
                <c:pt idx="16">
                  <c:v>758</c:v>
                </c:pt>
                <c:pt idx="17">
                  <c:v>759</c:v>
                </c:pt>
                <c:pt idx="18">
                  <c:v>761</c:v>
                </c:pt>
                <c:pt idx="19">
                  <c:v>762</c:v>
                </c:pt>
                <c:pt idx="20">
                  <c:v>763</c:v>
                </c:pt>
                <c:pt idx="21">
                  <c:v>764</c:v>
                </c:pt>
                <c:pt idx="22">
                  <c:v>765</c:v>
                </c:pt>
                <c:pt idx="23">
                  <c:v>766</c:v>
                </c:pt>
                <c:pt idx="24">
                  <c:v>767</c:v>
                </c:pt>
                <c:pt idx="25">
                  <c:v>768</c:v>
                </c:pt>
                <c:pt idx="26">
                  <c:v>770</c:v>
                </c:pt>
                <c:pt idx="27">
                  <c:v>771</c:v>
                </c:pt>
                <c:pt idx="28">
                  <c:v>776</c:v>
                </c:pt>
                <c:pt idx="29">
                  <c:v>777</c:v>
                </c:pt>
                <c:pt idx="30">
                  <c:v>783</c:v>
                </c:pt>
                <c:pt idx="31">
                  <c:v>785</c:v>
                </c:pt>
                <c:pt idx="32">
                  <c:v>786</c:v>
                </c:pt>
                <c:pt idx="33">
                  <c:v>795</c:v>
                </c:pt>
                <c:pt idx="34">
                  <c:v>872</c:v>
                </c:pt>
                <c:pt idx="35">
                  <c:v>973</c:v>
                </c:pt>
              </c:numCache>
            </c:numRef>
          </c:cat>
          <c:val>
            <c:numRef>
              <c:f>Arkusz1!$B$2:$B$37</c:f>
              <c:numCache>
                <c:formatCode>General</c:formatCode>
                <c:ptCount val="36"/>
                <c:pt idx="0">
                  <c:v>3.66</c:v>
                </c:pt>
                <c:pt idx="1">
                  <c:v>3.63</c:v>
                </c:pt>
                <c:pt idx="2">
                  <c:v>3.58</c:v>
                </c:pt>
                <c:pt idx="3">
                  <c:v>3.46</c:v>
                </c:pt>
                <c:pt idx="4">
                  <c:v>3.16</c:v>
                </c:pt>
                <c:pt idx="5">
                  <c:v>3.37</c:v>
                </c:pt>
                <c:pt idx="6">
                  <c:v>3.5</c:v>
                </c:pt>
                <c:pt idx="7">
                  <c:v>3.11</c:v>
                </c:pt>
                <c:pt idx="8">
                  <c:v>3.28</c:v>
                </c:pt>
                <c:pt idx="9">
                  <c:v>3.45</c:v>
                </c:pt>
                <c:pt idx="10">
                  <c:v>3.6</c:v>
                </c:pt>
                <c:pt idx="11">
                  <c:v>3.33</c:v>
                </c:pt>
                <c:pt idx="12">
                  <c:v>3.37</c:v>
                </c:pt>
                <c:pt idx="13">
                  <c:v>3.7</c:v>
                </c:pt>
                <c:pt idx="14">
                  <c:v>3.46</c:v>
                </c:pt>
                <c:pt idx="15">
                  <c:v>3.25</c:v>
                </c:pt>
                <c:pt idx="16">
                  <c:v>2.73</c:v>
                </c:pt>
                <c:pt idx="17">
                  <c:v>1.66</c:v>
                </c:pt>
                <c:pt idx="18">
                  <c:v>3.96</c:v>
                </c:pt>
                <c:pt idx="19">
                  <c:v>3.75</c:v>
                </c:pt>
                <c:pt idx="20">
                  <c:v>3.91</c:v>
                </c:pt>
                <c:pt idx="21">
                  <c:v>3.5</c:v>
                </c:pt>
                <c:pt idx="22">
                  <c:v>4</c:v>
                </c:pt>
                <c:pt idx="23">
                  <c:v>3.71</c:v>
                </c:pt>
                <c:pt idx="24">
                  <c:v>3.92</c:v>
                </c:pt>
                <c:pt idx="25">
                  <c:v>3.47</c:v>
                </c:pt>
                <c:pt idx="26">
                  <c:v>3.83</c:v>
                </c:pt>
                <c:pt idx="27">
                  <c:v>3.62</c:v>
                </c:pt>
                <c:pt idx="28">
                  <c:v>4</c:v>
                </c:pt>
                <c:pt idx="29">
                  <c:v>3.6</c:v>
                </c:pt>
                <c:pt idx="30">
                  <c:v>3.96</c:v>
                </c:pt>
                <c:pt idx="31">
                  <c:v>3.5</c:v>
                </c:pt>
                <c:pt idx="32">
                  <c:v>3.94</c:v>
                </c:pt>
                <c:pt idx="33">
                  <c:v>3.25</c:v>
                </c:pt>
                <c:pt idx="34">
                  <c:v>3.12</c:v>
                </c:pt>
                <c:pt idx="35">
                  <c:v>3.9</c:v>
                </c:pt>
              </c:numCache>
            </c:numRef>
          </c:val>
          <c:extLst>
            <c:ext xmlns:c16="http://schemas.microsoft.com/office/drawing/2014/chart" uri="{C3380CC4-5D6E-409C-BE32-E72D297353CC}">
              <c16:uniqueId val="{00000000-0F63-484D-8617-6A75CD5FF148}"/>
            </c:ext>
          </c:extLst>
        </c:ser>
        <c:dLbls>
          <c:showLegendKey val="0"/>
          <c:showVal val="0"/>
          <c:showCatName val="0"/>
          <c:showSerName val="0"/>
          <c:showPercent val="0"/>
          <c:showBubbleSize val="0"/>
        </c:dLbls>
        <c:gapWidth val="219"/>
        <c:axId val="360192288"/>
        <c:axId val="360193272"/>
      </c:barChart>
      <c:lineChart>
        <c:grouping val="standard"/>
        <c:varyColors val="0"/>
        <c:ser>
          <c:idx val="1"/>
          <c:order val="1"/>
          <c:spPr>
            <a:ln w="34925" cap="rnd">
              <a:solidFill>
                <a:schemeClr val="accent2"/>
              </a:solidFill>
              <a:round/>
            </a:ln>
            <a:effectLst>
              <a:outerShdw blurRad="57150" dist="19050" dir="5400000" algn="ctr" rotWithShape="0">
                <a:srgbClr val="000000">
                  <a:alpha val="63000"/>
                </a:srgbClr>
              </a:outerShdw>
            </a:effectLst>
          </c:spPr>
          <c:marker>
            <c:symbol val="none"/>
          </c:marker>
          <c:cat>
            <c:numRef>
              <c:f>Arkusz1!$A$2:$A$37</c:f>
              <c:numCache>
                <c:formatCode>General</c:formatCode>
                <c:ptCount val="36"/>
                <c:pt idx="0">
                  <c:v>723</c:v>
                </c:pt>
                <c:pt idx="1">
                  <c:v>728</c:v>
                </c:pt>
                <c:pt idx="2">
                  <c:v>742</c:v>
                </c:pt>
                <c:pt idx="3">
                  <c:v>744</c:v>
                </c:pt>
                <c:pt idx="4">
                  <c:v>745</c:v>
                </c:pt>
                <c:pt idx="5">
                  <c:v>746</c:v>
                </c:pt>
                <c:pt idx="6">
                  <c:v>748</c:v>
                </c:pt>
                <c:pt idx="7">
                  <c:v>749</c:v>
                </c:pt>
                <c:pt idx="8">
                  <c:v>750</c:v>
                </c:pt>
                <c:pt idx="9">
                  <c:v>751</c:v>
                </c:pt>
                <c:pt idx="10">
                  <c:v>752</c:v>
                </c:pt>
                <c:pt idx="11">
                  <c:v>753</c:v>
                </c:pt>
                <c:pt idx="12">
                  <c:v>754</c:v>
                </c:pt>
                <c:pt idx="13">
                  <c:v>755</c:v>
                </c:pt>
                <c:pt idx="14">
                  <c:v>756</c:v>
                </c:pt>
                <c:pt idx="15">
                  <c:v>757</c:v>
                </c:pt>
                <c:pt idx="16">
                  <c:v>758</c:v>
                </c:pt>
                <c:pt idx="17">
                  <c:v>759</c:v>
                </c:pt>
                <c:pt idx="18">
                  <c:v>761</c:v>
                </c:pt>
                <c:pt idx="19">
                  <c:v>762</c:v>
                </c:pt>
                <c:pt idx="20">
                  <c:v>763</c:v>
                </c:pt>
                <c:pt idx="21">
                  <c:v>764</c:v>
                </c:pt>
                <c:pt idx="22">
                  <c:v>765</c:v>
                </c:pt>
                <c:pt idx="23">
                  <c:v>766</c:v>
                </c:pt>
                <c:pt idx="24">
                  <c:v>767</c:v>
                </c:pt>
                <c:pt idx="25">
                  <c:v>768</c:v>
                </c:pt>
                <c:pt idx="26">
                  <c:v>770</c:v>
                </c:pt>
                <c:pt idx="27">
                  <c:v>771</c:v>
                </c:pt>
                <c:pt idx="28">
                  <c:v>776</c:v>
                </c:pt>
                <c:pt idx="29">
                  <c:v>777</c:v>
                </c:pt>
                <c:pt idx="30">
                  <c:v>783</c:v>
                </c:pt>
                <c:pt idx="31">
                  <c:v>785</c:v>
                </c:pt>
                <c:pt idx="32">
                  <c:v>786</c:v>
                </c:pt>
                <c:pt idx="33">
                  <c:v>795</c:v>
                </c:pt>
                <c:pt idx="34">
                  <c:v>872</c:v>
                </c:pt>
                <c:pt idx="35">
                  <c:v>973</c:v>
                </c:pt>
              </c:numCache>
            </c:numRef>
          </c:cat>
          <c:val>
            <c:numRef>
              <c:f>Arkusz1!$C$2:$C$37</c:f>
              <c:numCache>
                <c:formatCode>General</c:formatCode>
                <c:ptCount val="36"/>
                <c:pt idx="0">
                  <c:v>3.5066666666666659</c:v>
                </c:pt>
                <c:pt idx="1">
                  <c:v>3.5066666666666659</c:v>
                </c:pt>
                <c:pt idx="2">
                  <c:v>3.5066666666666659</c:v>
                </c:pt>
                <c:pt idx="3">
                  <c:v>3.5066666666666659</c:v>
                </c:pt>
                <c:pt idx="4">
                  <c:v>3.5066666666666659</c:v>
                </c:pt>
                <c:pt idx="5">
                  <c:v>3.5066666666666659</c:v>
                </c:pt>
                <c:pt idx="6">
                  <c:v>3.5066666666666659</c:v>
                </c:pt>
                <c:pt idx="7">
                  <c:v>3.5066666666666659</c:v>
                </c:pt>
                <c:pt idx="8">
                  <c:v>3.5066666666666659</c:v>
                </c:pt>
                <c:pt idx="9">
                  <c:v>3.5066666666666659</c:v>
                </c:pt>
                <c:pt idx="10">
                  <c:v>3.5066666666666659</c:v>
                </c:pt>
                <c:pt idx="11">
                  <c:v>3.5066666666666659</c:v>
                </c:pt>
                <c:pt idx="12">
                  <c:v>3.5066666666666659</c:v>
                </c:pt>
                <c:pt idx="13">
                  <c:v>3.5066666666666659</c:v>
                </c:pt>
                <c:pt idx="14">
                  <c:v>3.5066666666666659</c:v>
                </c:pt>
                <c:pt idx="15">
                  <c:v>3.5066666666666659</c:v>
                </c:pt>
                <c:pt idx="16">
                  <c:v>3.5066666666666659</c:v>
                </c:pt>
                <c:pt idx="17">
                  <c:v>3.5066666666666659</c:v>
                </c:pt>
                <c:pt idx="18">
                  <c:v>3.5066666666666659</c:v>
                </c:pt>
                <c:pt idx="19">
                  <c:v>3.5066666666666659</c:v>
                </c:pt>
                <c:pt idx="20">
                  <c:v>3.5066666666666659</c:v>
                </c:pt>
                <c:pt idx="21">
                  <c:v>3.5066666666666659</c:v>
                </c:pt>
                <c:pt idx="22">
                  <c:v>3.5066666666666659</c:v>
                </c:pt>
                <c:pt idx="23">
                  <c:v>3.5066666666666659</c:v>
                </c:pt>
                <c:pt idx="24">
                  <c:v>3.5066666666666659</c:v>
                </c:pt>
                <c:pt idx="25">
                  <c:v>3.5066666666666659</c:v>
                </c:pt>
                <c:pt idx="26">
                  <c:v>3.5066666666666659</c:v>
                </c:pt>
                <c:pt idx="27">
                  <c:v>3.5066666666666659</c:v>
                </c:pt>
                <c:pt idx="28">
                  <c:v>3.5066666666666659</c:v>
                </c:pt>
                <c:pt idx="29">
                  <c:v>3.5066666666666659</c:v>
                </c:pt>
                <c:pt idx="30">
                  <c:v>3.5066666666666659</c:v>
                </c:pt>
                <c:pt idx="31">
                  <c:v>3.5066666666666659</c:v>
                </c:pt>
                <c:pt idx="32">
                  <c:v>3.5066666666666659</c:v>
                </c:pt>
                <c:pt idx="33">
                  <c:v>3.5066666666666659</c:v>
                </c:pt>
                <c:pt idx="34">
                  <c:v>3.5066666666666659</c:v>
                </c:pt>
                <c:pt idx="35">
                  <c:v>3.5066666666666659</c:v>
                </c:pt>
              </c:numCache>
            </c:numRef>
          </c:val>
          <c:smooth val="0"/>
          <c:extLst>
            <c:ext xmlns:c16="http://schemas.microsoft.com/office/drawing/2014/chart" uri="{C3380CC4-5D6E-409C-BE32-E72D297353CC}">
              <c16:uniqueId val="{00000001-0F63-484D-8617-6A75CD5FF148}"/>
            </c:ext>
          </c:extLst>
        </c:ser>
        <c:dLbls>
          <c:showLegendKey val="0"/>
          <c:showVal val="0"/>
          <c:showCatName val="0"/>
          <c:showSerName val="0"/>
          <c:showPercent val="0"/>
          <c:showBubbleSize val="0"/>
        </c:dLbls>
        <c:marker val="1"/>
        <c:smooth val="0"/>
        <c:axId val="360192288"/>
        <c:axId val="360193272"/>
      </c:lineChart>
      <c:catAx>
        <c:axId val="360192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0193272"/>
        <c:crosses val="autoZero"/>
        <c:auto val="1"/>
        <c:lblAlgn val="ctr"/>
        <c:lblOffset val="100"/>
        <c:noMultiLvlLbl val="0"/>
      </c:catAx>
      <c:valAx>
        <c:axId val="360193272"/>
        <c:scaling>
          <c:orientation val="minMax"/>
          <c:max val="4"/>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ocena stanu technicznego drogi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0192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046-4E11-B633-20375E9FAAB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046-4E11-B633-20375E9FAAB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046-4E11-B633-20375E9FAAB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046-4E11-B633-20375E9FAAB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046-4E11-B633-20375E9FAAB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Arkusz1!$A$2:$A$6</c:f>
              <c:strCache>
                <c:ptCount val="5"/>
                <c:pt idx="0">
                  <c:v>"5" - stan odpowiedni</c:v>
                </c:pt>
                <c:pt idx="1">
                  <c:v>"4" - stan zadowalający</c:v>
                </c:pt>
                <c:pt idx="2">
                  <c:v>"3" - stan niepokojący</c:v>
                </c:pt>
                <c:pt idx="3">
                  <c:v>"2" - stan niedostateczny</c:v>
                </c:pt>
                <c:pt idx="4">
                  <c:v>Remont obiektów</c:v>
                </c:pt>
              </c:strCache>
            </c:strRef>
          </c:cat>
          <c:val>
            <c:numRef>
              <c:f>Arkusz1!$B$2:$B$6</c:f>
              <c:numCache>
                <c:formatCode>General</c:formatCode>
                <c:ptCount val="5"/>
                <c:pt idx="0">
                  <c:v>5.99</c:v>
                </c:pt>
                <c:pt idx="1">
                  <c:v>28.74</c:v>
                </c:pt>
                <c:pt idx="2">
                  <c:v>46.71</c:v>
                </c:pt>
                <c:pt idx="3">
                  <c:v>14.97</c:v>
                </c:pt>
                <c:pt idx="4">
                  <c:v>3.59</c:v>
                </c:pt>
              </c:numCache>
            </c:numRef>
          </c:val>
          <c:extLst>
            <c:ext xmlns:c16="http://schemas.microsoft.com/office/drawing/2014/chart" uri="{C3380CC4-5D6E-409C-BE32-E72D297353CC}">
              <c16:uniqueId val="{0000000A-2046-4E11-B633-20375E9FAA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8FBD73DD884FFF9EEFFDE53BEFCBE7"/>
        <w:category>
          <w:name w:val="Ogólne"/>
          <w:gallery w:val="placeholder"/>
        </w:category>
        <w:types>
          <w:type w:val="bbPlcHdr"/>
        </w:types>
        <w:behaviors>
          <w:behavior w:val="content"/>
        </w:behaviors>
        <w:guid w:val="{06EDB2D4-9842-4774-9291-3EE8CBCDC11D}"/>
      </w:docPartPr>
      <w:docPartBody>
        <w:p w:rsidR="00153841" w:rsidRDefault="00153841" w:rsidP="00153841">
          <w:pPr>
            <w:pStyle w:val="8E8FBD73DD884FFF9EEFFDE53BEFCBE7"/>
          </w:pPr>
          <w:r>
            <w:rPr>
              <w:rFonts w:asciiTheme="majorHAnsi" w:eastAsiaTheme="majorEastAsia" w:hAnsiTheme="majorHAnsi" w:cstheme="majorBidi"/>
              <w:sz w:val="28"/>
              <w:szCs w:val="28"/>
            </w:rPr>
            <w:t>[Wpisz tytuł dokumentu]</w:t>
          </w:r>
        </w:p>
      </w:docPartBody>
    </w:docPart>
    <w:docPart>
      <w:docPartPr>
        <w:name w:val="B7DF4C9C10C94F73A09C464EA5A0A6C6"/>
        <w:category>
          <w:name w:val="Ogólne"/>
          <w:gallery w:val="placeholder"/>
        </w:category>
        <w:types>
          <w:type w:val="bbPlcHdr"/>
        </w:types>
        <w:behaviors>
          <w:behavior w:val="content"/>
        </w:behaviors>
        <w:guid w:val="{571B281B-A275-4F34-B8BD-3A481AD3BE7C}"/>
      </w:docPartPr>
      <w:docPartBody>
        <w:p w:rsidR="00153841" w:rsidRDefault="00153841" w:rsidP="00153841">
          <w:pPr>
            <w:pStyle w:val="B7DF4C9C10C94F73A09C464EA5A0A6C6"/>
          </w:pPr>
          <w:r>
            <w:rPr>
              <w:rFonts w:asciiTheme="majorHAnsi" w:eastAsiaTheme="majorEastAsia" w:hAnsiTheme="majorHAnsi" w:cstheme="majorBidi"/>
              <w:sz w:val="28"/>
              <w:szCs w:val="28"/>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53841"/>
    <w:rsid w:val="00033CA8"/>
    <w:rsid w:val="000662D0"/>
    <w:rsid w:val="00076048"/>
    <w:rsid w:val="000B7CEF"/>
    <w:rsid w:val="000D52AE"/>
    <w:rsid w:val="000F100F"/>
    <w:rsid w:val="000F4E86"/>
    <w:rsid w:val="00105F29"/>
    <w:rsid w:val="00112C51"/>
    <w:rsid w:val="00153841"/>
    <w:rsid w:val="00161E51"/>
    <w:rsid w:val="00162ABF"/>
    <w:rsid w:val="00171157"/>
    <w:rsid w:val="00182871"/>
    <w:rsid w:val="0019157B"/>
    <w:rsid w:val="001B105A"/>
    <w:rsid w:val="001C69B1"/>
    <w:rsid w:val="001D196C"/>
    <w:rsid w:val="00217F54"/>
    <w:rsid w:val="00217F81"/>
    <w:rsid w:val="002342D8"/>
    <w:rsid w:val="002628D8"/>
    <w:rsid w:val="00266606"/>
    <w:rsid w:val="00284E95"/>
    <w:rsid w:val="002A0F82"/>
    <w:rsid w:val="002B10ED"/>
    <w:rsid w:val="002B7098"/>
    <w:rsid w:val="002E625A"/>
    <w:rsid w:val="00333E6B"/>
    <w:rsid w:val="00345541"/>
    <w:rsid w:val="0035487D"/>
    <w:rsid w:val="00355E9B"/>
    <w:rsid w:val="003632C3"/>
    <w:rsid w:val="00383B2F"/>
    <w:rsid w:val="003B2BF6"/>
    <w:rsid w:val="003C4E06"/>
    <w:rsid w:val="003D0914"/>
    <w:rsid w:val="003E4E48"/>
    <w:rsid w:val="003F7F3C"/>
    <w:rsid w:val="00462DBB"/>
    <w:rsid w:val="00470E4B"/>
    <w:rsid w:val="004902EC"/>
    <w:rsid w:val="004960F4"/>
    <w:rsid w:val="004D0BEF"/>
    <w:rsid w:val="00566CEA"/>
    <w:rsid w:val="00567474"/>
    <w:rsid w:val="005900FA"/>
    <w:rsid w:val="005A1799"/>
    <w:rsid w:val="005A5687"/>
    <w:rsid w:val="00603B3C"/>
    <w:rsid w:val="00614D90"/>
    <w:rsid w:val="0065650B"/>
    <w:rsid w:val="00657FBA"/>
    <w:rsid w:val="00682D34"/>
    <w:rsid w:val="00686FEB"/>
    <w:rsid w:val="00694FA4"/>
    <w:rsid w:val="006D4FA4"/>
    <w:rsid w:val="006F5959"/>
    <w:rsid w:val="006F605F"/>
    <w:rsid w:val="00734F3A"/>
    <w:rsid w:val="0074267C"/>
    <w:rsid w:val="00755262"/>
    <w:rsid w:val="00760D2D"/>
    <w:rsid w:val="00763E35"/>
    <w:rsid w:val="00764AF5"/>
    <w:rsid w:val="007736EC"/>
    <w:rsid w:val="007914FD"/>
    <w:rsid w:val="007C4D5B"/>
    <w:rsid w:val="0081200C"/>
    <w:rsid w:val="00816E23"/>
    <w:rsid w:val="0085185A"/>
    <w:rsid w:val="00873574"/>
    <w:rsid w:val="00893E14"/>
    <w:rsid w:val="008A7D01"/>
    <w:rsid w:val="008B0ECD"/>
    <w:rsid w:val="008C588D"/>
    <w:rsid w:val="0091776A"/>
    <w:rsid w:val="009211DE"/>
    <w:rsid w:val="00950FF0"/>
    <w:rsid w:val="009570C8"/>
    <w:rsid w:val="009658CA"/>
    <w:rsid w:val="0097305D"/>
    <w:rsid w:val="009C4D9D"/>
    <w:rsid w:val="009D3902"/>
    <w:rsid w:val="00A03192"/>
    <w:rsid w:val="00A321CA"/>
    <w:rsid w:val="00A35DD0"/>
    <w:rsid w:val="00A575E8"/>
    <w:rsid w:val="00A73E8C"/>
    <w:rsid w:val="00AE7922"/>
    <w:rsid w:val="00B12306"/>
    <w:rsid w:val="00B22ADA"/>
    <w:rsid w:val="00B24652"/>
    <w:rsid w:val="00B31E19"/>
    <w:rsid w:val="00B34298"/>
    <w:rsid w:val="00B6684D"/>
    <w:rsid w:val="00B677DC"/>
    <w:rsid w:val="00B73419"/>
    <w:rsid w:val="00B95414"/>
    <w:rsid w:val="00BA314F"/>
    <w:rsid w:val="00BA34A8"/>
    <w:rsid w:val="00BA67F6"/>
    <w:rsid w:val="00BB09D7"/>
    <w:rsid w:val="00BE0F8E"/>
    <w:rsid w:val="00C035DD"/>
    <w:rsid w:val="00C03EA7"/>
    <w:rsid w:val="00C24BC1"/>
    <w:rsid w:val="00C43385"/>
    <w:rsid w:val="00C7314F"/>
    <w:rsid w:val="00C85035"/>
    <w:rsid w:val="00C8517D"/>
    <w:rsid w:val="00CC26E8"/>
    <w:rsid w:val="00CC321C"/>
    <w:rsid w:val="00D03DD7"/>
    <w:rsid w:val="00D22503"/>
    <w:rsid w:val="00D276C6"/>
    <w:rsid w:val="00D41E28"/>
    <w:rsid w:val="00D578E1"/>
    <w:rsid w:val="00D628E5"/>
    <w:rsid w:val="00D64528"/>
    <w:rsid w:val="00D81ED1"/>
    <w:rsid w:val="00D90AB3"/>
    <w:rsid w:val="00D90D74"/>
    <w:rsid w:val="00DB2E8E"/>
    <w:rsid w:val="00E072DD"/>
    <w:rsid w:val="00E12C01"/>
    <w:rsid w:val="00E13323"/>
    <w:rsid w:val="00E322F5"/>
    <w:rsid w:val="00E3727C"/>
    <w:rsid w:val="00E41D37"/>
    <w:rsid w:val="00E458E0"/>
    <w:rsid w:val="00E60EC7"/>
    <w:rsid w:val="00E628FE"/>
    <w:rsid w:val="00E650BB"/>
    <w:rsid w:val="00E767A7"/>
    <w:rsid w:val="00E854E3"/>
    <w:rsid w:val="00E91EA4"/>
    <w:rsid w:val="00EC43BB"/>
    <w:rsid w:val="00F239DB"/>
    <w:rsid w:val="00F57C36"/>
    <w:rsid w:val="00F63FB7"/>
    <w:rsid w:val="00FB4558"/>
    <w:rsid w:val="00FB6EB1"/>
    <w:rsid w:val="00FD3CE2"/>
    <w:rsid w:val="00FE19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B7CE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E8FBD73DD884FFF9EEFFDE53BEFCBE7">
    <w:name w:val="8E8FBD73DD884FFF9EEFFDE53BEFCBE7"/>
    <w:rsid w:val="00153841"/>
  </w:style>
  <w:style w:type="paragraph" w:customStyle="1" w:styleId="B7DF4C9C10C94F73A09C464EA5A0A6C6">
    <w:name w:val="B7DF4C9C10C94F73A09C464EA5A0A6C6"/>
    <w:rsid w:val="001538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Program rozwoju infrastruktury transportowej województwa świętokrzyskiego na lata 2014-2020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319B90-3BE4-4C36-A1C0-BF411300F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26062</Words>
  <Characters>156378</Characters>
  <Application>Microsoft Office Word</Application>
  <DocSecurity>0</DocSecurity>
  <Lines>1303</Lines>
  <Paragraphs>364</Paragraphs>
  <ScaleCrop>false</ScaleCrop>
  <HeadingPairs>
    <vt:vector size="2" baseType="variant">
      <vt:variant>
        <vt:lpstr>Tytuł</vt:lpstr>
      </vt:variant>
      <vt:variant>
        <vt:i4>1</vt:i4>
      </vt:variant>
    </vt:vector>
  </HeadingPairs>
  <TitlesOfParts>
    <vt:vector size="1" baseType="lpstr">
      <vt:lpstr>PLAN ROZWOJU SIECI DRÓG WOJEWÓDZKICH WOJEWÓDZTWA ŚWIĘTOKRZYSKIEGO DO 2030 ROKU</vt:lpstr>
    </vt:vector>
  </TitlesOfParts>
  <Company>ŚBRR</Company>
  <LinksUpToDate>false</LinksUpToDate>
  <CharactersWithSpaces>182076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ROZWOJU SIECI DRÓG WOJEWÓDZKICH WOJEWÓDZTWA ŚWIĘTOKRZYSKIEGO DO 2030 ROKU</dc:title>
  <dc:creator>Marian Olech</dc:creator>
  <cp:lastModifiedBy>Strojna-Kowalska, Paulina</cp:lastModifiedBy>
  <cp:revision>2</cp:revision>
  <cp:lastPrinted>2023-04-06T08:01:00Z</cp:lastPrinted>
  <dcterms:created xsi:type="dcterms:W3CDTF">2023-05-17T12:07:00Z</dcterms:created>
  <dcterms:modified xsi:type="dcterms:W3CDTF">2023-05-17T12:07:00Z</dcterms:modified>
</cp:coreProperties>
</file>