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9EFA" w14:textId="77777777" w:rsidR="00976484" w:rsidRDefault="00976484" w:rsidP="00976484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C120E4" wp14:editId="375D42B9">
            <wp:simplePos x="0" y="0"/>
            <wp:positionH relativeFrom="column">
              <wp:posOffset>956945</wp:posOffset>
            </wp:positionH>
            <wp:positionV relativeFrom="paragraph">
              <wp:posOffset>0</wp:posOffset>
            </wp:positionV>
            <wp:extent cx="3829050" cy="978366"/>
            <wp:effectExtent l="0" t="0" r="0" b="0"/>
            <wp:wrapTight wrapText="bothSides">
              <wp:wrapPolygon edited="0">
                <wp:start x="2687" y="0"/>
                <wp:lineTo x="1290" y="2945"/>
                <wp:lineTo x="0" y="6312"/>
                <wp:lineTo x="0" y="7995"/>
                <wp:lineTo x="752" y="13465"/>
                <wp:lineTo x="752" y="17252"/>
                <wp:lineTo x="1182" y="20197"/>
                <wp:lineTo x="2149" y="21039"/>
                <wp:lineTo x="4406" y="21039"/>
                <wp:lineTo x="4836" y="20197"/>
                <wp:lineTo x="21493" y="15148"/>
                <wp:lineTo x="21493" y="6312"/>
                <wp:lineTo x="3761" y="0"/>
                <wp:lineTo x="26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E06CC2A" w14:textId="77777777" w:rsidR="00976484" w:rsidRPr="00AD3487" w:rsidRDefault="00976484" w:rsidP="009764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74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D3487">
        <w:rPr>
          <w:rFonts w:ascii="Times New Roman" w:hAnsi="Times New Roman" w:cs="Times New Roman"/>
          <w:b/>
          <w:sz w:val="24"/>
          <w:szCs w:val="24"/>
        </w:rPr>
        <w:t>„projekt”</w:t>
      </w:r>
    </w:p>
    <w:p w14:paraId="45D33E1A" w14:textId="77777777" w:rsidR="00976484" w:rsidRPr="00AD3487" w:rsidRDefault="00976484" w:rsidP="0097648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34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Porządek obrad</w:t>
      </w:r>
    </w:p>
    <w:p w14:paraId="540232ED" w14:textId="7F8C1DBC" w:rsidR="00976484" w:rsidRPr="00AD3487" w:rsidRDefault="00976484" w:rsidP="00976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87">
        <w:rPr>
          <w:rFonts w:ascii="Times New Roman" w:hAnsi="Times New Roman" w:cs="Times New Roman"/>
          <w:b/>
          <w:sz w:val="24"/>
          <w:szCs w:val="24"/>
        </w:rPr>
        <w:t xml:space="preserve">X sesji Młodzieżowego Sejmiku Województwa Świętokrzyskiego </w:t>
      </w:r>
      <w:r w:rsidRPr="00AD3487">
        <w:rPr>
          <w:rFonts w:ascii="Times New Roman" w:hAnsi="Times New Roman" w:cs="Times New Roman"/>
          <w:b/>
          <w:sz w:val="24"/>
          <w:szCs w:val="24"/>
        </w:rPr>
        <w:br/>
        <w:t>w dniu 3 lutego 2024 r. o godz. 10.00 w Wojewódzkim Domu Kultury w Kielcach</w:t>
      </w:r>
    </w:p>
    <w:p w14:paraId="0D47194D" w14:textId="77777777" w:rsidR="006875A8" w:rsidRPr="00AD3487" w:rsidRDefault="006875A8" w:rsidP="00976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892E0" w14:textId="6CE38B3D" w:rsidR="00976484" w:rsidRPr="00AD3487" w:rsidRDefault="00976484" w:rsidP="00976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>Otwarcie X sesji Młodzieżowego Sejmiku Województwa Świętokrzyskiego przez Przewodniczącego Oskara Frydrycha.</w:t>
      </w:r>
    </w:p>
    <w:p w14:paraId="0DD780FB" w14:textId="77777777" w:rsidR="00976484" w:rsidRPr="00AD3487" w:rsidRDefault="00976484" w:rsidP="00976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>Wystąpienia zaproszonych gości.</w:t>
      </w:r>
    </w:p>
    <w:p w14:paraId="1F7BDC5A" w14:textId="77777777" w:rsidR="00976484" w:rsidRPr="00AD3487" w:rsidRDefault="00976484" w:rsidP="00976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>Stwierdzenie kworum.</w:t>
      </w:r>
    </w:p>
    <w:p w14:paraId="463888F6" w14:textId="0F83EA6B" w:rsidR="006875A8" w:rsidRPr="00AD3487" w:rsidRDefault="00E24AAC" w:rsidP="00F613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 xml:space="preserve">Podjęcie uchwały w sprawie poparcia inicjatywy utworzenia Konwentu Młodzieżowych Sejmików Województw jako statutowego organu </w:t>
      </w:r>
      <w:r w:rsidR="00F61365" w:rsidRPr="00AD3487">
        <w:rPr>
          <w:rFonts w:ascii="Times New Roman" w:hAnsi="Times New Roman" w:cs="Times New Roman"/>
          <w:bCs/>
          <w:sz w:val="24"/>
          <w:szCs w:val="24"/>
        </w:rPr>
        <w:t>opiniodawczo-doradczego Związku Województw Rzecz</w:t>
      </w:r>
      <w:r w:rsidR="00D55348">
        <w:rPr>
          <w:rFonts w:ascii="Times New Roman" w:hAnsi="Times New Roman" w:cs="Times New Roman"/>
          <w:bCs/>
          <w:sz w:val="24"/>
          <w:szCs w:val="24"/>
        </w:rPr>
        <w:t>y</w:t>
      </w:r>
      <w:r w:rsidR="00F61365" w:rsidRPr="00AD3487">
        <w:rPr>
          <w:rFonts w:ascii="Times New Roman" w:hAnsi="Times New Roman" w:cs="Times New Roman"/>
          <w:bCs/>
          <w:sz w:val="24"/>
          <w:szCs w:val="24"/>
        </w:rPr>
        <w:t xml:space="preserve">pospolitej Polskiej.  </w:t>
      </w:r>
    </w:p>
    <w:p w14:paraId="1F194A24" w14:textId="3BE1ABBE" w:rsidR="00AD3487" w:rsidRPr="00AD3487" w:rsidRDefault="00AD3487" w:rsidP="00AD3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D3487">
        <w:rPr>
          <w:rFonts w:ascii="Times New Roman" w:hAnsi="Times New Roman" w:cs="Times New Roman"/>
          <w:bCs/>
          <w:sz w:val="24"/>
          <w:szCs w:val="24"/>
        </w:rPr>
        <w:t xml:space="preserve">rzedstawienie projektu uchwały </w:t>
      </w:r>
      <w:r w:rsidR="00D55348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Pr="00AD3487">
        <w:rPr>
          <w:rFonts w:ascii="Times New Roman" w:hAnsi="Times New Roman" w:cs="Times New Roman"/>
          <w:bCs/>
          <w:sz w:val="24"/>
          <w:szCs w:val="24"/>
        </w:rPr>
        <w:t>Przewodnicząc</w:t>
      </w:r>
      <w:r w:rsidR="00D55348">
        <w:rPr>
          <w:rFonts w:ascii="Times New Roman" w:hAnsi="Times New Roman" w:cs="Times New Roman"/>
          <w:bCs/>
          <w:sz w:val="24"/>
          <w:szCs w:val="24"/>
        </w:rPr>
        <w:t>ego</w:t>
      </w:r>
      <w:r w:rsidRPr="00AD3487">
        <w:rPr>
          <w:rFonts w:ascii="Times New Roman" w:hAnsi="Times New Roman" w:cs="Times New Roman"/>
          <w:bCs/>
          <w:sz w:val="24"/>
          <w:szCs w:val="24"/>
        </w:rPr>
        <w:t xml:space="preserve"> Oskar</w:t>
      </w:r>
      <w:r w:rsidR="00D55348">
        <w:rPr>
          <w:rFonts w:ascii="Times New Roman" w:hAnsi="Times New Roman" w:cs="Times New Roman"/>
          <w:bCs/>
          <w:sz w:val="24"/>
          <w:szCs w:val="24"/>
        </w:rPr>
        <w:t>a</w:t>
      </w:r>
      <w:r w:rsidRPr="00AD3487">
        <w:rPr>
          <w:rFonts w:ascii="Times New Roman" w:hAnsi="Times New Roman" w:cs="Times New Roman"/>
          <w:bCs/>
          <w:sz w:val="24"/>
          <w:szCs w:val="24"/>
        </w:rPr>
        <w:t xml:space="preserve"> Frydrych</w:t>
      </w:r>
      <w:r w:rsidR="00D55348">
        <w:rPr>
          <w:rFonts w:ascii="Times New Roman" w:hAnsi="Times New Roman" w:cs="Times New Roman"/>
          <w:bCs/>
          <w:sz w:val="24"/>
          <w:szCs w:val="24"/>
        </w:rPr>
        <w:t>a</w:t>
      </w:r>
      <w:r w:rsidRPr="00AD3487">
        <w:rPr>
          <w:rFonts w:ascii="Times New Roman" w:hAnsi="Times New Roman" w:cs="Times New Roman"/>
          <w:bCs/>
          <w:sz w:val="24"/>
          <w:szCs w:val="24"/>
        </w:rPr>
        <w:t>,</w:t>
      </w:r>
    </w:p>
    <w:p w14:paraId="03FFB235" w14:textId="77777777" w:rsidR="00AD3487" w:rsidRDefault="00AD3487" w:rsidP="00AD3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dyskusja,</w:t>
      </w:r>
    </w:p>
    <w:p w14:paraId="72E556C7" w14:textId="4CD0FB4A" w:rsidR="00AD3487" w:rsidRPr="00AD3487" w:rsidRDefault="00AD3487" w:rsidP="00AD34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głosowanie. </w:t>
      </w:r>
    </w:p>
    <w:p w14:paraId="03F9809B" w14:textId="31A902EA" w:rsidR="00F61365" w:rsidRPr="00AD3487" w:rsidRDefault="00F61365" w:rsidP="00F613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 xml:space="preserve">Podjęcie uchwały w sprawie </w:t>
      </w:r>
      <w:r w:rsidR="00AC5A7B">
        <w:rPr>
          <w:rFonts w:ascii="Times New Roman" w:hAnsi="Times New Roman" w:cs="Times New Roman"/>
          <w:bCs/>
          <w:sz w:val="24"/>
          <w:szCs w:val="24"/>
        </w:rPr>
        <w:t>wypracowanej treści kierunków tworzenia dokumentu „</w:t>
      </w:r>
      <w:r w:rsidR="00AC5A7B" w:rsidRPr="00AD3487">
        <w:rPr>
          <w:rFonts w:ascii="Times New Roman" w:hAnsi="Times New Roman" w:cs="Times New Roman"/>
          <w:bCs/>
          <w:sz w:val="24"/>
          <w:szCs w:val="24"/>
        </w:rPr>
        <w:t>Młodzi dla Świętokrzyskiego 2030+</w:t>
      </w:r>
      <w:r w:rsidR="00AC5A7B">
        <w:rPr>
          <w:rFonts w:ascii="Times New Roman" w:hAnsi="Times New Roman" w:cs="Times New Roman"/>
          <w:bCs/>
          <w:sz w:val="24"/>
          <w:szCs w:val="24"/>
        </w:rPr>
        <w:t>”</w:t>
      </w:r>
      <w:r w:rsidR="00AC5A7B" w:rsidRPr="00AD3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A7B">
        <w:rPr>
          <w:rFonts w:ascii="Times New Roman" w:hAnsi="Times New Roman" w:cs="Times New Roman"/>
          <w:bCs/>
          <w:sz w:val="24"/>
          <w:szCs w:val="24"/>
        </w:rPr>
        <w:t xml:space="preserve">oraz informacja dotycząca ustalenia </w:t>
      </w:r>
      <w:r w:rsidRPr="00AD3487">
        <w:rPr>
          <w:rFonts w:ascii="Times New Roman" w:hAnsi="Times New Roman" w:cs="Times New Roman"/>
          <w:bCs/>
          <w:sz w:val="24"/>
          <w:szCs w:val="24"/>
        </w:rPr>
        <w:t xml:space="preserve">składu </w:t>
      </w:r>
      <w:r w:rsidR="004C0FBE" w:rsidRPr="00AD3487">
        <w:rPr>
          <w:rFonts w:ascii="Times New Roman" w:hAnsi="Times New Roman" w:cs="Times New Roman"/>
          <w:bCs/>
          <w:sz w:val="24"/>
          <w:szCs w:val="24"/>
        </w:rPr>
        <w:t xml:space="preserve">Komitetu Recenzenckiego </w:t>
      </w:r>
      <w:r w:rsidR="00D55348">
        <w:rPr>
          <w:rFonts w:ascii="Times New Roman" w:hAnsi="Times New Roman" w:cs="Times New Roman"/>
          <w:bCs/>
          <w:sz w:val="24"/>
          <w:szCs w:val="24"/>
        </w:rPr>
        <w:t>„</w:t>
      </w:r>
      <w:r w:rsidR="004C0FBE" w:rsidRPr="00AD3487">
        <w:rPr>
          <w:rFonts w:ascii="Times New Roman" w:hAnsi="Times New Roman" w:cs="Times New Roman"/>
          <w:bCs/>
          <w:sz w:val="24"/>
          <w:szCs w:val="24"/>
        </w:rPr>
        <w:t>Młodzi dla Świętokrzyskiego 2030+</w:t>
      </w:r>
      <w:r w:rsidR="00D55348">
        <w:rPr>
          <w:rFonts w:ascii="Times New Roman" w:hAnsi="Times New Roman" w:cs="Times New Roman"/>
          <w:bCs/>
          <w:sz w:val="24"/>
          <w:szCs w:val="24"/>
        </w:rPr>
        <w:t>”</w:t>
      </w:r>
      <w:r w:rsidR="004C0FBE" w:rsidRPr="00AD348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43C4919" w14:textId="5B865E9B" w:rsidR="005C372F" w:rsidRPr="00AD3487" w:rsidRDefault="005C372F" w:rsidP="005C37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D3487">
        <w:rPr>
          <w:rFonts w:ascii="Times New Roman" w:hAnsi="Times New Roman" w:cs="Times New Roman"/>
          <w:bCs/>
          <w:sz w:val="24"/>
          <w:szCs w:val="24"/>
        </w:rPr>
        <w:t>rzedstawienie projektu 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348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>
        <w:rPr>
          <w:rFonts w:ascii="Times New Roman" w:hAnsi="Times New Roman" w:cs="Times New Roman"/>
          <w:bCs/>
          <w:sz w:val="24"/>
          <w:szCs w:val="24"/>
        </w:rPr>
        <w:t>Wiceprzewodnicząc</w:t>
      </w:r>
      <w:r w:rsidR="00D55348">
        <w:rPr>
          <w:rFonts w:ascii="Times New Roman" w:hAnsi="Times New Roman" w:cs="Times New Roman"/>
          <w:bCs/>
          <w:sz w:val="24"/>
          <w:szCs w:val="24"/>
        </w:rPr>
        <w:t>ą</w:t>
      </w:r>
      <w:r w:rsidRPr="00AD3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Ameli</w:t>
      </w:r>
      <w:r w:rsidR="00D55348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Rudnick</w:t>
      </w:r>
      <w:r w:rsidR="00D55348">
        <w:rPr>
          <w:rFonts w:ascii="Times New Roman" w:hAnsi="Times New Roman" w:cs="Times New Roman"/>
          <w:bCs/>
          <w:sz w:val="24"/>
          <w:szCs w:val="24"/>
        </w:rPr>
        <w:t>ą</w:t>
      </w:r>
      <w:r w:rsidRPr="00AD3487">
        <w:rPr>
          <w:rFonts w:ascii="Times New Roman" w:hAnsi="Times New Roman" w:cs="Times New Roman"/>
          <w:bCs/>
          <w:sz w:val="24"/>
          <w:szCs w:val="24"/>
        </w:rPr>
        <w:t>,</w:t>
      </w:r>
    </w:p>
    <w:p w14:paraId="0A2FE049" w14:textId="77777777" w:rsidR="005C372F" w:rsidRPr="005C372F" w:rsidRDefault="005C372F" w:rsidP="005C372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72F">
        <w:rPr>
          <w:rFonts w:ascii="Times New Roman" w:hAnsi="Times New Roman" w:cs="Times New Roman"/>
          <w:bCs/>
          <w:sz w:val="24"/>
          <w:szCs w:val="24"/>
        </w:rPr>
        <w:t>b)</w:t>
      </w:r>
      <w:r w:rsidRPr="005C372F">
        <w:rPr>
          <w:rFonts w:ascii="Times New Roman" w:hAnsi="Times New Roman" w:cs="Times New Roman"/>
          <w:bCs/>
          <w:sz w:val="24"/>
          <w:szCs w:val="24"/>
        </w:rPr>
        <w:tab/>
        <w:t>dyskusja,</w:t>
      </w:r>
    </w:p>
    <w:p w14:paraId="50EEB3F3" w14:textId="08451D54" w:rsidR="00AD3487" w:rsidRPr="00AD3487" w:rsidRDefault="005C372F" w:rsidP="005C372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72F">
        <w:rPr>
          <w:rFonts w:ascii="Times New Roman" w:hAnsi="Times New Roman" w:cs="Times New Roman"/>
          <w:bCs/>
          <w:sz w:val="24"/>
          <w:szCs w:val="24"/>
        </w:rPr>
        <w:t>c)</w:t>
      </w:r>
      <w:r w:rsidRPr="005C372F">
        <w:rPr>
          <w:rFonts w:ascii="Times New Roman" w:hAnsi="Times New Roman" w:cs="Times New Roman"/>
          <w:bCs/>
          <w:sz w:val="24"/>
          <w:szCs w:val="24"/>
        </w:rPr>
        <w:tab/>
        <w:t>głosowanie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3A37C7" w14:textId="260C3FEB" w:rsidR="006875A8" w:rsidRPr="00FA0520" w:rsidRDefault="005C372F" w:rsidP="005C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Dyskusja na temat propozycji</w:t>
      </w:r>
      <w:r w:rsidRPr="005C372F">
        <w:rPr>
          <w:rFonts w:ascii="Times New Roman" w:hAnsi="Times New Roman" w:cs="Times New Roman"/>
          <w:sz w:val="24"/>
          <w:szCs w:val="24"/>
        </w:rPr>
        <w:t xml:space="preserve"> działań radnych Młodzieżowego Sejmiku służących popularyzacji naboru do I</w:t>
      </w:r>
      <w:r w:rsidR="00C278E9">
        <w:rPr>
          <w:rFonts w:ascii="Times New Roman" w:hAnsi="Times New Roman" w:cs="Times New Roman"/>
          <w:sz w:val="24"/>
          <w:szCs w:val="24"/>
        </w:rPr>
        <w:t>V</w:t>
      </w:r>
      <w:r w:rsidRPr="005C372F">
        <w:rPr>
          <w:rFonts w:ascii="Times New Roman" w:hAnsi="Times New Roman" w:cs="Times New Roman"/>
          <w:sz w:val="24"/>
          <w:szCs w:val="24"/>
        </w:rPr>
        <w:t xml:space="preserve"> kadencji</w:t>
      </w:r>
      <w:r w:rsidR="00C278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50E60" w14:textId="701123FF" w:rsidR="00FA0520" w:rsidRPr="00CE6184" w:rsidRDefault="00FA0520" w:rsidP="00FA05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57087672"/>
      <w:r>
        <w:rPr>
          <w:rFonts w:ascii="Times New Roman" w:hAnsi="Times New Roman" w:cs="Times New Roman"/>
          <w:sz w:val="24"/>
          <w:szCs w:val="24"/>
        </w:rPr>
        <w:t xml:space="preserve">Podjęcie uchwały w sprawie udzielenia przez Młodzieżowy Sejmik patronatu honorowego nad </w:t>
      </w:r>
      <w:r>
        <w:rPr>
          <w:rFonts w:ascii="TimesNewRomanPSMT" w:hAnsi="TimesNewRomanPSMT" w:cs="TimesNewRomanPSMT"/>
          <w:sz w:val="24"/>
          <w:szCs w:val="24"/>
        </w:rPr>
        <w:t>objazdowym festiwalem filmów animowanych O!PLA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84">
        <w:rPr>
          <w:rFonts w:ascii="Times New Roman" w:hAnsi="Times New Roman" w:cs="Times New Roman"/>
          <w:sz w:val="24"/>
          <w:szCs w:val="24"/>
        </w:rPr>
        <w:t>w Kielcach.</w:t>
      </w:r>
    </w:p>
    <w:p w14:paraId="4E4535A4" w14:textId="5C9ED077" w:rsidR="00FA0520" w:rsidRPr="00611E79" w:rsidRDefault="00FA0520" w:rsidP="00FA052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E79">
        <w:rPr>
          <w:rFonts w:ascii="Times New Roman" w:hAnsi="Times New Roman" w:cs="Times New Roman"/>
          <w:bCs/>
          <w:sz w:val="24"/>
          <w:szCs w:val="24"/>
        </w:rPr>
        <w:t>a)</w:t>
      </w:r>
      <w:r w:rsidRPr="00611E79">
        <w:rPr>
          <w:rFonts w:ascii="Times New Roman" w:hAnsi="Times New Roman" w:cs="Times New Roman"/>
          <w:bCs/>
          <w:sz w:val="24"/>
          <w:szCs w:val="24"/>
        </w:rPr>
        <w:tab/>
        <w:t>przedstawienie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informacji na temat wydarzenia przez Rafała Kazałę, lokalnego koordynatora festiwalu,</w:t>
      </w:r>
    </w:p>
    <w:p w14:paraId="5027BA55" w14:textId="77777777" w:rsidR="00FA0520" w:rsidRPr="00611E79" w:rsidRDefault="00FA0520" w:rsidP="00FA052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E79">
        <w:rPr>
          <w:rFonts w:ascii="Times New Roman" w:hAnsi="Times New Roman" w:cs="Times New Roman"/>
          <w:bCs/>
          <w:sz w:val="24"/>
          <w:szCs w:val="24"/>
        </w:rPr>
        <w:t>b)</w:t>
      </w:r>
      <w:r w:rsidRPr="00611E79">
        <w:rPr>
          <w:rFonts w:ascii="Times New Roman" w:hAnsi="Times New Roman" w:cs="Times New Roman"/>
          <w:bCs/>
          <w:sz w:val="24"/>
          <w:szCs w:val="24"/>
        </w:rPr>
        <w:tab/>
        <w:t>dyskusja,</w:t>
      </w:r>
    </w:p>
    <w:p w14:paraId="1F241BFC" w14:textId="77777777" w:rsidR="00FA0520" w:rsidRPr="00D264E8" w:rsidRDefault="00FA0520" w:rsidP="00FA052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E79">
        <w:rPr>
          <w:rFonts w:ascii="Times New Roman" w:hAnsi="Times New Roman" w:cs="Times New Roman"/>
          <w:bCs/>
          <w:sz w:val="24"/>
          <w:szCs w:val="24"/>
        </w:rPr>
        <w:lastRenderedPageBreak/>
        <w:t>c)</w:t>
      </w:r>
      <w:r w:rsidRPr="00611E79">
        <w:rPr>
          <w:rFonts w:ascii="Times New Roman" w:hAnsi="Times New Roman" w:cs="Times New Roman"/>
          <w:bCs/>
          <w:sz w:val="24"/>
          <w:szCs w:val="24"/>
        </w:rPr>
        <w:tab/>
        <w:t>głosowanie projektu uchwały.</w:t>
      </w:r>
    </w:p>
    <w:bookmarkEnd w:id="0"/>
    <w:p w14:paraId="22EBA4D1" w14:textId="10E7EA71" w:rsidR="00D264E8" w:rsidRPr="00FA0520" w:rsidRDefault="00D264E8" w:rsidP="00FA05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520">
        <w:rPr>
          <w:rFonts w:ascii="Times New Roman" w:hAnsi="Times New Roman" w:cs="Times New Roman"/>
          <w:sz w:val="24"/>
          <w:szCs w:val="24"/>
        </w:rPr>
        <w:t xml:space="preserve">Wystąpienie </w:t>
      </w:r>
      <w:r w:rsidR="00D55348" w:rsidRPr="00FA0520">
        <w:rPr>
          <w:rFonts w:ascii="Times New Roman" w:hAnsi="Times New Roman" w:cs="Times New Roman"/>
          <w:sz w:val="24"/>
          <w:szCs w:val="24"/>
        </w:rPr>
        <w:t xml:space="preserve">przedstawiciela </w:t>
      </w:r>
      <w:r w:rsidRPr="00FA0520">
        <w:rPr>
          <w:rFonts w:ascii="Times New Roman" w:hAnsi="Times New Roman" w:cs="Times New Roman"/>
          <w:sz w:val="24"/>
          <w:szCs w:val="24"/>
        </w:rPr>
        <w:t xml:space="preserve">Stowarzyszenia Rozprawy o Europie w sprawie zaproszenia </w:t>
      </w:r>
      <w:r w:rsidR="00D55348" w:rsidRPr="00FA0520">
        <w:rPr>
          <w:rFonts w:ascii="Times New Roman" w:hAnsi="Times New Roman" w:cs="Times New Roman"/>
          <w:sz w:val="24"/>
          <w:szCs w:val="24"/>
        </w:rPr>
        <w:t xml:space="preserve">Młodzieżowego Sejmiku </w:t>
      </w:r>
      <w:r w:rsidRPr="00FA0520">
        <w:rPr>
          <w:rFonts w:ascii="Times New Roman" w:hAnsi="Times New Roman" w:cs="Times New Roman"/>
          <w:sz w:val="24"/>
          <w:szCs w:val="24"/>
        </w:rPr>
        <w:t xml:space="preserve">do współpracy w zaplanowanych projektach. </w:t>
      </w:r>
    </w:p>
    <w:p w14:paraId="5C97DF5D" w14:textId="77777777" w:rsidR="00976484" w:rsidRPr="00AD3487" w:rsidRDefault="00976484" w:rsidP="005C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>Informacja Prezydium Młodzieżowego Sejmiku oraz przewodniczących komisji o działaniach podejmowanych pomiędzy sesjami.</w:t>
      </w:r>
    </w:p>
    <w:p w14:paraId="4960CE6C" w14:textId="77777777" w:rsidR="00976484" w:rsidRPr="00AD3487" w:rsidRDefault="00976484" w:rsidP="005C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 xml:space="preserve"> Ustalenie terminu następnej sesji Młodzieżowego Sejmiku.</w:t>
      </w:r>
    </w:p>
    <w:p w14:paraId="21DBE4B2" w14:textId="77777777" w:rsidR="00976484" w:rsidRPr="00AD3487" w:rsidRDefault="00976484" w:rsidP="005C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>Sprawy różne.</w:t>
      </w:r>
    </w:p>
    <w:p w14:paraId="0BE143E1" w14:textId="1F053D02" w:rsidR="00976484" w:rsidRDefault="00976484" w:rsidP="005C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87">
        <w:rPr>
          <w:rFonts w:ascii="Times New Roman" w:hAnsi="Times New Roman" w:cs="Times New Roman"/>
          <w:bCs/>
          <w:sz w:val="24"/>
          <w:szCs w:val="24"/>
        </w:rPr>
        <w:t>Zamknięcie X sesji Młodzieżowego Sejmiku.</w:t>
      </w:r>
    </w:p>
    <w:p w14:paraId="789B0F7E" w14:textId="77777777" w:rsidR="0002173C" w:rsidRDefault="0002173C" w:rsidP="0002173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9DF8E3" w14:textId="77777777" w:rsidR="00FA0520" w:rsidRPr="00FA0520" w:rsidRDefault="0002173C" w:rsidP="0002173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05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 sesji odbędzie się spotkanie sieciujące </w:t>
      </w:r>
      <w:r w:rsidR="00FA0520" w:rsidRPr="00FA05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 udziałem przedstawicieli młodzieżowych rad </w:t>
      </w:r>
    </w:p>
    <w:p w14:paraId="78E123F7" w14:textId="5B16112E" w:rsidR="0002173C" w:rsidRPr="00FA0520" w:rsidRDefault="00FA0520" w:rsidP="0002173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0520">
        <w:rPr>
          <w:rFonts w:ascii="Times New Roman" w:hAnsi="Times New Roman" w:cs="Times New Roman"/>
          <w:bCs/>
          <w:i/>
          <w:iCs/>
          <w:sz w:val="24"/>
          <w:szCs w:val="24"/>
        </w:rPr>
        <w:t>ze Starachowic, Ostrowca Świętokrzyskiego i Kielc oraz poczęstunek.</w:t>
      </w:r>
    </w:p>
    <w:p w14:paraId="089503FB" w14:textId="77777777" w:rsidR="00976484" w:rsidRPr="00AD3487" w:rsidRDefault="00976484" w:rsidP="0097648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38A01" w14:textId="77777777" w:rsidR="004C67F8" w:rsidRDefault="004C67F8"/>
    <w:sectPr w:rsidR="004C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385"/>
    <w:multiLevelType w:val="hybridMultilevel"/>
    <w:tmpl w:val="0E1478D0"/>
    <w:lvl w:ilvl="0" w:tplc="47F4CA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50BE"/>
    <w:multiLevelType w:val="hybridMultilevel"/>
    <w:tmpl w:val="3684F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5684"/>
    <w:multiLevelType w:val="hybridMultilevel"/>
    <w:tmpl w:val="8F1CC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84511">
    <w:abstractNumId w:val="0"/>
  </w:num>
  <w:num w:numId="2" w16cid:durableId="131678547">
    <w:abstractNumId w:val="2"/>
  </w:num>
  <w:num w:numId="3" w16cid:durableId="209311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84"/>
    <w:rsid w:val="0002173C"/>
    <w:rsid w:val="001D1CA5"/>
    <w:rsid w:val="004C0FBE"/>
    <w:rsid w:val="004C67F8"/>
    <w:rsid w:val="005C372F"/>
    <w:rsid w:val="006875A8"/>
    <w:rsid w:val="008071DC"/>
    <w:rsid w:val="00976484"/>
    <w:rsid w:val="00AC5A7B"/>
    <w:rsid w:val="00AD3487"/>
    <w:rsid w:val="00BA5BA2"/>
    <w:rsid w:val="00C278E9"/>
    <w:rsid w:val="00D264E8"/>
    <w:rsid w:val="00D55348"/>
    <w:rsid w:val="00E24AAC"/>
    <w:rsid w:val="00F61365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0268"/>
  <w15:chartTrackingRefBased/>
  <w15:docId w15:val="{9BFDFDC6-0D84-49CC-8F34-1392BE55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Chruściel, Przemysław</cp:lastModifiedBy>
  <cp:revision>2</cp:revision>
  <cp:lastPrinted>2024-01-19T11:20:00Z</cp:lastPrinted>
  <dcterms:created xsi:type="dcterms:W3CDTF">2024-01-30T12:25:00Z</dcterms:created>
  <dcterms:modified xsi:type="dcterms:W3CDTF">2024-01-30T12:25:00Z</dcterms:modified>
</cp:coreProperties>
</file>