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9B4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</w:p>
    <w:p w14:paraId="2AA19DC6" w14:textId="77777777" w:rsidR="00223EB8" w:rsidRP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8"/>
          <w:szCs w:val="18"/>
        </w:rPr>
      </w:pP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ab/>
      </w:r>
      <w:r w:rsidRP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(miejscowość i data</w:t>
      </w:r>
      <w:r w:rsidRPr="00223EB8">
        <w:rPr>
          <w:rFonts w:ascii="Times-New-Roman" w:eastAsia="Times New Roman" w:hAnsi="Times-New-Roman" w:cs="Times-New-Roman"/>
          <w:color w:val="000000"/>
          <w:sz w:val="18"/>
          <w:szCs w:val="18"/>
        </w:rPr>
        <w:t>)</w:t>
      </w:r>
    </w:p>
    <w:p w14:paraId="152E7C0A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....................................................................................... </w:t>
      </w:r>
    </w:p>
    <w:p w14:paraId="33594D92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(imię i nazwisko lub nazwa podmiotu) </w:t>
      </w:r>
    </w:p>
    <w:p w14:paraId="0401ADE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F789AC1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60D5CE47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(adres zamieszkania albo siedziba i adres podmiotu) </w:t>
      </w:r>
    </w:p>
    <w:p w14:paraId="055776C7" w14:textId="77777777" w:rsidR="00E80086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77462E0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 </w:t>
      </w:r>
    </w:p>
    <w:p w14:paraId="1701CFCB" w14:textId="77777777" w:rsidR="00E80086" w:rsidRPr="00655A6C" w:rsidRDefault="00E80086" w:rsidP="00E80086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7E1C92">
        <w:rPr>
          <w:rFonts w:ascii="Times-New-Roman" w:eastAsia="Times New Roman" w:hAnsi="Times-New-Roman" w:cs="Times-New-Roman"/>
          <w:color w:val="000000"/>
          <w:sz w:val="19"/>
          <w:szCs w:val="19"/>
        </w:rPr>
        <w:t>nr telefonu do kontaktu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) </w:t>
      </w:r>
    </w:p>
    <w:p w14:paraId="3B8D5CDD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930540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 xml:space="preserve">...................................................................................... </w:t>
      </w:r>
    </w:p>
    <w:p w14:paraId="0E13ED1B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 xml:space="preserve">(NIP – o ile został nadany) </w:t>
      </w:r>
    </w:p>
    <w:p w14:paraId="2D7BDB8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 CE" w:eastAsia="Times New Roman" w:hAnsi="Times-New-Roman CE" w:cs="Times-New-Roman CE"/>
          <w:color w:val="000000"/>
          <w:sz w:val="19"/>
          <w:szCs w:val="19"/>
        </w:rPr>
      </w:pPr>
    </w:p>
    <w:p w14:paraId="03A0D4A2" w14:textId="77777777" w:rsidR="00223EB8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0A0C7D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88DF5BF" w14:textId="77777777" w:rsidR="00655A6C" w:rsidRDefault="00223EB8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bookmarkStart w:id="0" w:name="_Hlk209079526"/>
      <w:r w:rsidRPr="00223EB8"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Marszałek Województwa Świętokrzyskiego</w:t>
      </w:r>
    </w:p>
    <w:p w14:paraId="2C19F9D6" w14:textId="0C77B6C8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 xml:space="preserve">Departament Transportu, Komunikacji </w:t>
      </w: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br/>
        <w:t>i Infrastruktury</w:t>
      </w:r>
    </w:p>
    <w:p w14:paraId="42CFBF09" w14:textId="172D88B4" w:rsidR="00EC11CB" w:rsidRDefault="00EC11CB" w:rsidP="00223EB8">
      <w:pPr>
        <w:autoSpaceDE w:val="0"/>
        <w:autoSpaceDN w:val="0"/>
        <w:adjustRightInd w:val="0"/>
        <w:spacing w:after="0" w:line="240" w:lineRule="auto"/>
        <w:ind w:left="4248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  <w:r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  <w:t>Plac Niepodległości 1, 25-506 Kielce</w:t>
      </w:r>
    </w:p>
    <w:bookmarkEnd w:id="0"/>
    <w:p w14:paraId="39196E2A" w14:textId="77777777" w:rsidR="001C30E6" w:rsidRPr="00223EB8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,Bold" w:eastAsia="Times New Roman" w:hAnsi="Times-New-Roman,Bold" w:cs="Times-New-Roman,Bold"/>
          <w:b/>
          <w:bCs/>
          <w:color w:val="000000"/>
          <w:sz w:val="24"/>
          <w:szCs w:val="24"/>
        </w:rPr>
      </w:pPr>
    </w:p>
    <w:p w14:paraId="1FA40991" w14:textId="77777777" w:rsidR="001C30E6" w:rsidRPr="004B6925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30FBE03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WNIOSEK</w:t>
      </w:r>
    </w:p>
    <w:p w14:paraId="3DF97E17" w14:textId="77777777" w:rsidR="00655A6C" w:rsidRPr="004B6925" w:rsidRDefault="00655A6C" w:rsidP="004B6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 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wydanie indywidualnego zezwolenia na niestosowanie się do znaku B-18 „1</w:t>
      </w:r>
      <w:r w:rsidR="00D00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t” w zakresie wykraczającym poza istniejące wyłączenie okreś</w:t>
      </w:r>
      <w:r w:rsidR="00D00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lone znakami drogowymi na DW 764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D00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Staszów</w:t>
      </w:r>
      <w:r w:rsidR="00C8413A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-</w:t>
      </w:r>
      <w:r w:rsidR="00D00F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Połaniec</w:t>
      </w:r>
    </w:p>
    <w:p w14:paraId="2766FBB8" w14:textId="77777777" w:rsidR="00655A6C" w:rsidRPr="004B6925" w:rsidRDefault="00655A6C" w:rsidP="001C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D380A2" w14:textId="3A6BD269" w:rsidR="00655A6C" w:rsidRPr="004B6925" w:rsidRDefault="00655A6C" w:rsidP="001C3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art.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ust.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ustawy z dnia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20 czerwca 1997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Prawo o ruchu drogowym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t.</w:t>
      </w:r>
      <w:r w:rsidR="009B2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Dz. U.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 202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E1C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 poz.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1251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§2 ust. 1 pkt 1 lit. f) i g), §3 ust. 1 pkt 8 rozporządzenia Ministra Infrastruktury z dnia 23 września 2003 r. w sprawie szczegółowych warunków zarządzania ruchem na drogach oraz wykonywania nadzoru nad tym zarządzeniem (t.</w:t>
      </w:r>
      <w:r w:rsidR="00D00F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214D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j. Dz.U. z 2017, poz. 784) oraz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Zarządzenia Nr </w:t>
      </w:r>
      <w:r w:rsidR="002D541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986CF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D80A5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Marszałka Województwa Świętokrzyskiego z dnia </w:t>
      </w:r>
      <w:r w:rsidR="002D541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sierpnia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BE2195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30BF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zwracam się z prośbą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wydanie indywidualnego zezwolenia na</w:t>
      </w:r>
      <w:r w:rsidR="00283917" w:rsidRPr="004B69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niestosowanie się do znaku B-18 „1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t” 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na DW 764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Staszów</w:t>
      </w:r>
      <w:r w:rsidR="00283917" w:rsidRPr="004B69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- </w:t>
      </w:r>
      <w:r w:rsidR="00D00F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Połaniec</w:t>
      </w:r>
      <w:r w:rsidR="00283917"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692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0FAA8EF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2FA9C0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E8FE4D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</w:t>
      </w:r>
    </w:p>
    <w:p w14:paraId="414A1D5D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 CE" w:eastAsia="Times New Roman" w:hAnsi="Times-New-Roman CE" w:cs="Times-New-Roman CE"/>
          <w:color w:val="000000"/>
          <w:sz w:val="19"/>
          <w:szCs w:val="19"/>
        </w:rPr>
        <w:t>(imię i nazwisko lub nazwa podmiotu)</w:t>
      </w:r>
    </w:p>
    <w:p w14:paraId="535540CA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8A37495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01BC1A86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...................................................................................................................................</w:t>
      </w:r>
    </w:p>
    <w:p w14:paraId="28524878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(adres zamieszkania albo siedziba i adres podmiotu)</w:t>
      </w:r>
    </w:p>
    <w:p w14:paraId="77B2E98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B4D667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2591ED7C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 w:rsidR="001C30E6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A506D22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trasa przejazdu określająca miejsce startowe i docelowe</w:t>
      </w:r>
      <w:r w:rsidR="00223EB8" w:rsidRPr="00223EB8">
        <w:rPr>
          <w:rFonts w:ascii="Times-New-Roman" w:eastAsia="Times New Roman" w:hAnsi="Times-New-Roman" w:cs="Times-New-Roman"/>
          <w:color w:val="000000"/>
          <w:sz w:val="20"/>
          <w:szCs w:val="20"/>
          <w:vertAlign w:val="superscript"/>
        </w:rPr>
        <w:t>1</w:t>
      </w:r>
      <w:r w:rsidR="00283917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2A77AF4F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4C8D2A23" w14:textId="77777777" w:rsidR="00283917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E9662A5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4A533D4A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bookmarkStart w:id="1" w:name="_Hlk209079476"/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numer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/y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rejestracyjny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</w:t>
      </w:r>
      <w:proofErr w:type="spellStart"/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ne</w:t>
      </w:r>
      <w:proofErr w:type="spellEnd"/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pojazdu</w:t>
      </w:r>
      <w:r w:rsidR="00223EB8">
        <w:rPr>
          <w:rFonts w:ascii="Times-New-Roman" w:eastAsia="Times New Roman" w:hAnsi="Times-New-Roman" w:cs="Times-New-Roman"/>
          <w:color w:val="000000"/>
          <w:sz w:val="19"/>
          <w:szCs w:val="19"/>
        </w:rPr>
        <w:t>/ów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, a w przypadku zespołu pojazdów numery rejestracyjne ciągnika oraz naczepy/przyczepy</w:t>
      </w:r>
      <w:r w:rsidR="002D541A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 – w przypadku braku możliwości wskazania numerów pojazdów należy wpisać „NIEOKREŚLONE” i dołączyć pisemne uzasadnienie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bookmarkEnd w:id="1"/>
    <w:p w14:paraId="7663288E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5517C645" w14:textId="77777777" w:rsidR="00283917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0C1E3A7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7EB64C5C" w14:textId="37244043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termin planowanego przejazdu /w przypadku pojedynczych przejazdów/ z określeniem poszczególnych dni lub </w:t>
      </w:r>
      <w:r w:rsidR="00BE2195">
        <w:rPr>
          <w:rFonts w:ascii="Times-New-Roman" w:eastAsia="Times New Roman" w:hAnsi="Times-New-Roman" w:cs="Times-New-Roman"/>
          <w:color w:val="000000"/>
          <w:sz w:val="19"/>
          <w:szCs w:val="19"/>
        </w:rPr>
        <w:br/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w przypadku systematycznego przejazdu określenie ilości dni w tygodniu obejmujących przejazd</w:t>
      </w:r>
    </w:p>
    <w:p w14:paraId="329C50CC" w14:textId="77777777" w:rsidR="00283917" w:rsidRPr="00655A6C" w:rsidRDefault="00283917" w:rsidP="00283917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1D460D3" w14:textId="77777777" w:rsidR="00283917" w:rsidRPr="00655A6C" w:rsidRDefault="00283917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3B9359C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</w:p>
    <w:p w14:paraId="1EE78940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38915F2" w14:textId="77777777" w:rsidR="00223EB8" w:rsidRPr="00655A6C" w:rsidRDefault="00223EB8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D1BB98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BA88CD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C2FDB10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2F3CF2D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1E5FCD70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C58FE3A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5D1DEE4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</w:t>
      </w:r>
      <w:r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</w:t>
      </w: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.............................................................................................</w:t>
      </w:r>
    </w:p>
    <w:p w14:paraId="604B199E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(</w:t>
      </w:r>
      <w:r>
        <w:rPr>
          <w:rFonts w:ascii="Times-New-Roman" w:eastAsia="Times New Roman" w:hAnsi="Times-New-Roman" w:cs="Times-New-Roman"/>
          <w:color w:val="000000"/>
          <w:sz w:val="19"/>
          <w:szCs w:val="19"/>
        </w:rPr>
        <w:t>uzasadnienie)</w:t>
      </w:r>
    </w:p>
    <w:p w14:paraId="3C22BDF5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1BDE27A3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34A36491" w14:textId="77777777" w:rsidR="00223EB8" w:rsidRPr="00655A6C" w:rsidRDefault="00223EB8" w:rsidP="00223EB8">
      <w:pPr>
        <w:autoSpaceDE w:val="0"/>
        <w:autoSpaceDN w:val="0"/>
        <w:adjustRightInd w:val="0"/>
        <w:spacing w:after="0" w:line="240" w:lineRule="auto"/>
        <w:jc w:val="center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7B55EC08" w14:textId="77777777" w:rsid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2A4CFB8C" w14:textId="77777777" w:rsidR="001C30E6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665B0173" w14:textId="77777777" w:rsidR="001C30E6" w:rsidRPr="00655A6C" w:rsidRDefault="001C30E6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</w:p>
    <w:p w14:paraId="4C537F94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New-Roman" w:eastAsia="Times New Roman" w:hAnsi="Times-New-Roman" w:cs="Times-New-Roman"/>
          <w:color w:val="000000"/>
          <w:sz w:val="21"/>
          <w:szCs w:val="21"/>
        </w:rPr>
      </w:pPr>
      <w:r w:rsidRPr="00655A6C">
        <w:rPr>
          <w:rFonts w:ascii="Times-New-Roman" w:eastAsia="Times New Roman" w:hAnsi="Times-New-Roman" w:cs="Times-New-Roman"/>
          <w:color w:val="000000"/>
          <w:sz w:val="21"/>
          <w:szCs w:val="21"/>
        </w:rPr>
        <w:t>………………………………………</w:t>
      </w:r>
    </w:p>
    <w:p w14:paraId="3A5232B3" w14:textId="77777777" w:rsidR="00655A6C" w:rsidRPr="00655A6C" w:rsidRDefault="00655A6C" w:rsidP="00655A6C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-New-Roman" w:eastAsia="Times New Roman" w:hAnsi="Times-New-Roman" w:cs="Times-New-Roman"/>
          <w:color w:val="000000"/>
          <w:sz w:val="19"/>
          <w:szCs w:val="19"/>
        </w:rPr>
      </w:pP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 xml:space="preserve">(data i podpis </w:t>
      </w:r>
      <w:r w:rsidR="001D30BF">
        <w:rPr>
          <w:rFonts w:ascii="Times-New-Roman" w:eastAsia="Times New Roman" w:hAnsi="Times-New-Roman" w:cs="Times-New-Roman"/>
          <w:color w:val="000000"/>
          <w:sz w:val="19"/>
          <w:szCs w:val="19"/>
        </w:rPr>
        <w:t>wnioskodawcy</w:t>
      </w:r>
      <w:r w:rsidR="00223EB8">
        <w:rPr>
          <w:rFonts w:ascii="Times-New-Roman" w:eastAsia="Times New Roman" w:hAnsi="Times-New-Roman" w:cs="Times-New-Roman"/>
          <w:color w:val="000000"/>
          <w:vertAlign w:val="superscript"/>
        </w:rPr>
        <w:t>2</w:t>
      </w:r>
      <w:r w:rsidRPr="00655A6C">
        <w:rPr>
          <w:rFonts w:ascii="Times-New-Roman" w:eastAsia="Times New Roman" w:hAnsi="Times-New-Roman" w:cs="Times-New-Roman"/>
          <w:color w:val="000000"/>
          <w:sz w:val="19"/>
          <w:szCs w:val="19"/>
        </w:rPr>
        <w:t>)</w:t>
      </w:r>
    </w:p>
    <w:p w14:paraId="7E6FC002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20261BC4" w14:textId="77777777" w:rsidR="00655A6C" w:rsidRPr="00655A6C" w:rsidRDefault="00655A6C" w:rsidP="00655A6C">
      <w:pPr>
        <w:spacing w:after="0" w:line="240" w:lineRule="auto"/>
        <w:rPr>
          <w:rFonts w:ascii="Times-New-Roman" w:eastAsia="Times New Roman" w:hAnsi="Times-New-Roman" w:cs="Times-New-Roman"/>
          <w:color w:val="000000"/>
          <w:sz w:val="16"/>
          <w:szCs w:val="16"/>
        </w:rPr>
      </w:pPr>
    </w:p>
    <w:p w14:paraId="7103FE99" w14:textId="77777777" w:rsidR="00655A6C" w:rsidRPr="004B6925" w:rsidRDefault="00655A6C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 xml:space="preserve">Objaśnienia: </w:t>
      </w:r>
    </w:p>
    <w:p w14:paraId="414B2FF7" w14:textId="77777777" w:rsidR="00223EB8" w:rsidRPr="00223EB8" w:rsidRDefault="00223EB8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Mapa przejazdu</w:t>
      </w:r>
    </w:p>
    <w:p w14:paraId="7C7BDE49" w14:textId="77777777" w:rsidR="00655A6C" w:rsidRPr="00223EB8" w:rsidRDefault="00655A6C" w:rsidP="00223EB8">
      <w:pPr>
        <w:pStyle w:val="Akapitzlist"/>
        <w:numPr>
          <w:ilvl w:val="0"/>
          <w:numId w:val="1"/>
        </w:num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</w:t>
      </w:r>
      <w:r w:rsidR="00223EB8" w:rsidRPr="00223EB8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 przypadku ustanowienia pełnomocnika – podpis pełnomocnika wraz z dołączoną kopią pełnomocnictwa /potwierdzoną za zgodność z oryginałem/ oraz potwierdzeniem wniesienia opłaty skarbowej w kwocie 17 zł na konto UM Kielce.</w:t>
      </w:r>
    </w:p>
    <w:p w14:paraId="370B8244" w14:textId="77777777" w:rsidR="00223EB8" w:rsidRPr="00655A6C" w:rsidRDefault="00223EB8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4F914C56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142A4CB9" w14:textId="77777777" w:rsidR="001D30BF" w:rsidRDefault="001D30BF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35CE01A4" w14:textId="77777777" w:rsidR="00024399" w:rsidRPr="004B6925" w:rsidRDefault="00EE1F23" w:rsidP="00655A6C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Dokumenty dodatkowe</w:t>
      </w:r>
      <w:r w:rsidR="004B6925"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:</w:t>
      </w:r>
    </w:p>
    <w:p w14:paraId="3B21BF67" w14:textId="0CF5EEF5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- udokumentowany cel podróży (potwierdzona za zgodność z oryginałem kserokopia dokumentu potwierdzającego zawarcie współpracy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z firmą, na rzecz które</w:t>
      </w:r>
      <w:r w:rsidR="007E1C92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j dokonywany jest transport, a w przypadku braku stałej umowy pisemne oświadczenie zleceniodawcy o zleceniu transportu.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)</w:t>
      </w:r>
    </w:p>
    <w:p w14:paraId="18B8AF8E" w14:textId="77777777" w:rsidR="004B6925" w:rsidRDefault="004B6925" w:rsidP="00655A6C">
      <w:pPr>
        <w:spacing w:after="0" w:line="240" w:lineRule="auto"/>
        <w:rPr>
          <w:rFonts w:ascii="Times-New-Roman CE" w:eastAsia="Times New Roman" w:hAnsi="Times-New-Roman CE" w:cs="Times-New-Roman CE"/>
          <w:color w:val="000000"/>
          <w:sz w:val="16"/>
          <w:szCs w:val="16"/>
        </w:rPr>
      </w:pPr>
    </w:p>
    <w:p w14:paraId="0033ABF6" w14:textId="77777777" w:rsidR="004B6925" w:rsidRPr="004B6925" w:rsidRDefault="004B6925" w:rsidP="004B6925">
      <w:pPr>
        <w:spacing w:after="0" w:line="240" w:lineRule="auto"/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</w:pPr>
      <w:r w:rsidRPr="004B6925">
        <w:rPr>
          <w:rFonts w:ascii="Times-New-Roman CE" w:eastAsia="Times New Roman" w:hAnsi="Times-New-Roman CE" w:cs="Times-New-Roman CE"/>
          <w:b/>
          <w:color w:val="000000"/>
          <w:sz w:val="16"/>
          <w:szCs w:val="16"/>
        </w:rPr>
        <w:t>Informacja:</w:t>
      </w:r>
    </w:p>
    <w:p w14:paraId="5958B9E2" w14:textId="6FF7B55F" w:rsidR="004B6925" w:rsidRPr="00655A6C" w:rsidRDefault="004B6925" w:rsidP="004B69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2" w:name="_Hlk209079454"/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Wniosek składa się w Sekretariacie Departamentu Transportu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,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Komunikacji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i Infrastruktury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w budynku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Pl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Niepodległości 1, 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25-5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>0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6 Kielce poprzez dostarczenie osobiste, drogą pocztową lub elektronicznie w terminie nie krótszym niż 14 dni od daty planowanego przejazdu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t xml:space="preserve"> lub </w:t>
      </w:r>
      <w:r w:rsidR="00BE2195">
        <w:rPr>
          <w:rFonts w:ascii="Times-New-Roman CE" w:eastAsia="Times New Roman" w:hAnsi="Times-New-Roman CE" w:cs="Times-New-Roman CE"/>
          <w:color w:val="000000"/>
          <w:sz w:val="16"/>
          <w:szCs w:val="16"/>
        </w:rPr>
        <w:br/>
        <w:t>w terminie wcześniej uzgodnionym z pracownikiem Departamentu</w:t>
      </w:r>
      <w:r>
        <w:rPr>
          <w:rFonts w:ascii="Times-New-Roman CE" w:eastAsia="Times New Roman" w:hAnsi="Times-New-Roman CE" w:cs="Times-New-Roman CE"/>
          <w:color w:val="000000"/>
          <w:sz w:val="16"/>
          <w:szCs w:val="16"/>
        </w:rPr>
        <w:t>.</w:t>
      </w:r>
      <w:bookmarkEnd w:id="2"/>
    </w:p>
    <w:sectPr w:rsidR="004B6925" w:rsidRPr="00655A6C" w:rsidSect="0086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8F07" w14:textId="77777777" w:rsidR="002357CA" w:rsidRDefault="002357CA" w:rsidP="002D541A">
      <w:pPr>
        <w:spacing w:after="0" w:line="240" w:lineRule="auto"/>
      </w:pPr>
      <w:r>
        <w:separator/>
      </w:r>
    </w:p>
  </w:endnote>
  <w:endnote w:type="continuationSeparator" w:id="0">
    <w:p w14:paraId="316ED5B3" w14:textId="77777777" w:rsidR="002357CA" w:rsidRDefault="002357CA" w:rsidP="002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-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62FF" w14:textId="77777777" w:rsidR="002357CA" w:rsidRDefault="002357CA" w:rsidP="002D541A">
      <w:pPr>
        <w:spacing w:after="0" w:line="240" w:lineRule="auto"/>
      </w:pPr>
      <w:r>
        <w:separator/>
      </w:r>
    </w:p>
  </w:footnote>
  <w:footnote w:type="continuationSeparator" w:id="0">
    <w:p w14:paraId="711666DA" w14:textId="77777777" w:rsidR="002357CA" w:rsidRDefault="002357CA" w:rsidP="002D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592"/>
    <w:multiLevelType w:val="hybridMultilevel"/>
    <w:tmpl w:val="31B8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1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6C"/>
    <w:rsid w:val="00024399"/>
    <w:rsid w:val="00082F2D"/>
    <w:rsid w:val="00121892"/>
    <w:rsid w:val="001445E6"/>
    <w:rsid w:val="001B53DB"/>
    <w:rsid w:val="001C30E6"/>
    <w:rsid w:val="001D30BF"/>
    <w:rsid w:val="001D7588"/>
    <w:rsid w:val="001F515C"/>
    <w:rsid w:val="00223EB8"/>
    <w:rsid w:val="002357CA"/>
    <w:rsid w:val="002575DA"/>
    <w:rsid w:val="00283917"/>
    <w:rsid w:val="002C38D8"/>
    <w:rsid w:val="002D541A"/>
    <w:rsid w:val="004B6925"/>
    <w:rsid w:val="005C6B5A"/>
    <w:rsid w:val="00655A6C"/>
    <w:rsid w:val="006C0528"/>
    <w:rsid w:val="0071214D"/>
    <w:rsid w:val="007E1C92"/>
    <w:rsid w:val="007F3469"/>
    <w:rsid w:val="00862A2A"/>
    <w:rsid w:val="00986CFF"/>
    <w:rsid w:val="0099111C"/>
    <w:rsid w:val="009B2578"/>
    <w:rsid w:val="00B63548"/>
    <w:rsid w:val="00BE2195"/>
    <w:rsid w:val="00C447B8"/>
    <w:rsid w:val="00C8413A"/>
    <w:rsid w:val="00CE0B2A"/>
    <w:rsid w:val="00D00F02"/>
    <w:rsid w:val="00D80A5D"/>
    <w:rsid w:val="00DB60A9"/>
    <w:rsid w:val="00E510E2"/>
    <w:rsid w:val="00E80086"/>
    <w:rsid w:val="00EC11CB"/>
    <w:rsid w:val="00EE1F2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08BB"/>
  <w15:docId w15:val="{084052AE-8D8E-4EE4-8893-9376180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3E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Długołęcki</dc:creator>
  <cp:lastModifiedBy>Tomczyk, Marcin</cp:lastModifiedBy>
  <cp:revision>5</cp:revision>
  <cp:lastPrinted>2025-04-11T07:16:00Z</cp:lastPrinted>
  <dcterms:created xsi:type="dcterms:W3CDTF">2024-09-18T10:31:00Z</dcterms:created>
  <dcterms:modified xsi:type="dcterms:W3CDTF">2025-09-18T07:18:00Z</dcterms:modified>
</cp:coreProperties>
</file>