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1242" w14:textId="77777777" w:rsidR="00D23562" w:rsidRPr="00A022E5" w:rsidRDefault="000425F7" w:rsidP="00A022E5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6296F58F" wp14:editId="54574CD5">
            <wp:extent cx="2712726" cy="539497"/>
            <wp:effectExtent l="0" t="0" r="0" b="0"/>
            <wp:docPr id="3" name="Obraz 3" descr="Urząd Marszałkowski Województwa Świętokrzyskiego&#10;Regionalny Ośrodek Polityki Społecznej&#10;aleja IX Wieków Kielc 3, 25-516 Kielce&#10;telefon 41 395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monochromat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685E1" w14:textId="77A708FA" w:rsidR="00A022E5" w:rsidRPr="00280A87" w:rsidRDefault="005F08D3" w:rsidP="00280A87">
      <w:pPr>
        <w:spacing w:after="200" w:line="276" w:lineRule="auto"/>
        <w:rPr>
          <w:rFonts w:eastAsia="Calibri"/>
        </w:rPr>
      </w:pPr>
      <w:r w:rsidRPr="00280A87">
        <w:rPr>
          <w:rFonts w:eastAsia="Calibri"/>
        </w:rPr>
        <w:t>ROPS-III.614.1.1.202</w:t>
      </w:r>
      <w:r w:rsidR="004A167E">
        <w:rPr>
          <w:rFonts w:eastAsia="Calibri"/>
        </w:rPr>
        <w:t>6</w:t>
      </w:r>
      <w:r w:rsidR="00A022E5" w:rsidRPr="00280A87">
        <w:rPr>
          <w:rFonts w:eastAsia="Calibri"/>
        </w:rPr>
        <w:t xml:space="preserve">                                                                      Kielce,</w:t>
      </w:r>
      <w:r w:rsidR="00CE50F9" w:rsidRPr="00280A87">
        <w:rPr>
          <w:rFonts w:eastAsia="Calibri"/>
        </w:rPr>
        <w:t xml:space="preserve"> dnia </w:t>
      </w:r>
      <w:r w:rsidR="00C762EA">
        <w:rPr>
          <w:rFonts w:eastAsia="Calibri"/>
        </w:rPr>
        <w:t>18</w:t>
      </w:r>
      <w:r w:rsidR="00A022E5" w:rsidRPr="00280A87">
        <w:rPr>
          <w:rFonts w:eastAsia="Calibri"/>
        </w:rPr>
        <w:t>.0</w:t>
      </w:r>
      <w:r w:rsidR="00F7432F" w:rsidRPr="00280A87">
        <w:rPr>
          <w:rFonts w:eastAsia="Calibri"/>
        </w:rPr>
        <w:t>2</w:t>
      </w:r>
      <w:r w:rsidR="00A022E5" w:rsidRPr="00280A87">
        <w:rPr>
          <w:rFonts w:eastAsia="Calibri"/>
        </w:rPr>
        <w:t>.</w:t>
      </w:r>
      <w:r w:rsidRPr="00280A87">
        <w:rPr>
          <w:rFonts w:eastAsia="Calibri"/>
        </w:rPr>
        <w:t>202</w:t>
      </w:r>
      <w:r w:rsidR="004A167E">
        <w:rPr>
          <w:rFonts w:eastAsia="Calibri"/>
        </w:rPr>
        <w:t>6</w:t>
      </w:r>
    </w:p>
    <w:p w14:paraId="522AC8A7" w14:textId="77777777" w:rsidR="00A022E5" w:rsidRPr="00280A87" w:rsidRDefault="00A022E5" w:rsidP="00A022E5">
      <w:pPr>
        <w:spacing w:line="240" w:lineRule="auto"/>
        <w:jc w:val="center"/>
        <w:rPr>
          <w:rFonts w:eastAsia="Calibri"/>
          <w:b/>
          <w:bCs/>
          <w:color w:val="000000"/>
        </w:rPr>
      </w:pPr>
      <w:r w:rsidRPr="00280A87">
        <w:rPr>
          <w:rFonts w:eastAsia="Calibri"/>
          <w:b/>
          <w:bCs/>
          <w:color w:val="000000"/>
        </w:rPr>
        <w:t>OGŁOSZENIE</w:t>
      </w:r>
    </w:p>
    <w:p w14:paraId="4E60862F" w14:textId="77777777" w:rsidR="00A022E5" w:rsidRPr="00280A87" w:rsidRDefault="00A022E5" w:rsidP="00A022E5">
      <w:pPr>
        <w:spacing w:line="240" w:lineRule="auto"/>
        <w:jc w:val="center"/>
        <w:rPr>
          <w:rFonts w:eastAsia="Calibri"/>
          <w:b/>
          <w:bCs/>
          <w:color w:val="000000"/>
        </w:rPr>
      </w:pPr>
      <w:r w:rsidRPr="00280A87">
        <w:rPr>
          <w:rFonts w:eastAsia="Calibri"/>
          <w:b/>
          <w:bCs/>
          <w:color w:val="000000"/>
        </w:rPr>
        <w:t xml:space="preserve">o naborze przedstawicieli organizacji pozarządowych oraz podmiotów prowadzących działalność pożytku publicznego na kandydatów do Komisji Konkursowej opiniującej oferty na realizację zadań publicznych złożonych </w:t>
      </w:r>
      <w:r w:rsidRPr="00280A87">
        <w:rPr>
          <w:rFonts w:eastAsia="Calibri"/>
          <w:b/>
          <w:bCs/>
          <w:color w:val="000000"/>
        </w:rPr>
        <w:br/>
        <w:t>w trybie otwartych konkursów ofert ogłaszanych w ramach działań</w:t>
      </w:r>
    </w:p>
    <w:p w14:paraId="680898E8" w14:textId="77777777" w:rsidR="00A022E5" w:rsidRPr="00280A87" w:rsidRDefault="00A022E5" w:rsidP="00A022E5">
      <w:pPr>
        <w:spacing w:line="240" w:lineRule="auto"/>
        <w:jc w:val="center"/>
        <w:rPr>
          <w:rFonts w:eastAsia="Calibri"/>
          <w:b/>
          <w:bCs/>
          <w:color w:val="000000"/>
        </w:rPr>
      </w:pPr>
      <w:r w:rsidRPr="00280A87">
        <w:rPr>
          <w:rFonts w:eastAsia="Calibri"/>
          <w:b/>
          <w:bCs/>
          <w:color w:val="000000"/>
        </w:rPr>
        <w:t>Regionalnego Ośrodka Polityki Społecznej</w:t>
      </w:r>
    </w:p>
    <w:p w14:paraId="2CDEE256" w14:textId="77777777" w:rsidR="00A022E5" w:rsidRPr="00280A87" w:rsidRDefault="00A022E5" w:rsidP="00A022E5">
      <w:pPr>
        <w:spacing w:line="240" w:lineRule="auto"/>
        <w:jc w:val="center"/>
        <w:rPr>
          <w:rFonts w:eastAsia="Calibri"/>
          <w:b/>
          <w:bCs/>
          <w:color w:val="000000"/>
        </w:rPr>
      </w:pPr>
    </w:p>
    <w:p w14:paraId="7D9DBFDA" w14:textId="40B41985" w:rsidR="00A022E5" w:rsidRPr="00C762EA" w:rsidRDefault="00A022E5" w:rsidP="00A022E5">
      <w:pPr>
        <w:spacing w:after="200" w:line="276" w:lineRule="auto"/>
        <w:jc w:val="both"/>
        <w:rPr>
          <w:rFonts w:eastAsia="Calibri"/>
        </w:rPr>
      </w:pPr>
      <w:r w:rsidRPr="00280A87">
        <w:rPr>
          <w:rFonts w:eastAsia="Calibri"/>
          <w:color w:val="000000"/>
        </w:rPr>
        <w:t>Regionalny Ośrodek Polityki Społecznej ogłasza dla organizacji  pozarządowych oraz podmiotów,  o których mowa w art. 3 ust. 3 ustawy z dnia 24 kwietnia 2003 r. o działalności pożytku publicznego i o wolontariacie (</w:t>
      </w:r>
      <w:proofErr w:type="spellStart"/>
      <w:r w:rsidRPr="00280A87">
        <w:rPr>
          <w:rFonts w:eastAsia="Calibri"/>
          <w:color w:val="000000"/>
        </w:rPr>
        <w:t>t.j</w:t>
      </w:r>
      <w:proofErr w:type="spellEnd"/>
      <w:r w:rsidRPr="00280A87">
        <w:rPr>
          <w:rFonts w:eastAsia="Calibri"/>
          <w:color w:val="000000"/>
        </w:rPr>
        <w:t xml:space="preserve">. </w:t>
      </w:r>
      <w:r w:rsidRPr="00280A87">
        <w:rPr>
          <w:rFonts w:eastAsia="Calibri"/>
        </w:rPr>
        <w:t>Dz. U. z 202</w:t>
      </w:r>
      <w:r w:rsidR="00C762EA">
        <w:rPr>
          <w:rFonts w:eastAsia="Calibri"/>
        </w:rPr>
        <w:t>5</w:t>
      </w:r>
      <w:r w:rsidRPr="00280A87">
        <w:rPr>
          <w:rFonts w:eastAsia="Calibri"/>
        </w:rPr>
        <w:t xml:space="preserve"> r. poz. </w:t>
      </w:r>
      <w:r w:rsidR="00C762EA">
        <w:rPr>
          <w:rFonts w:eastAsia="Calibri"/>
        </w:rPr>
        <w:t xml:space="preserve">1338 z </w:t>
      </w:r>
      <w:proofErr w:type="spellStart"/>
      <w:r w:rsidR="00C762EA">
        <w:rPr>
          <w:rFonts w:eastAsia="Calibri"/>
        </w:rPr>
        <w:t>późn</w:t>
      </w:r>
      <w:proofErr w:type="spellEnd"/>
      <w:r w:rsidR="00C762EA">
        <w:rPr>
          <w:rFonts w:eastAsia="Calibri"/>
        </w:rPr>
        <w:t>. zm.</w:t>
      </w:r>
      <w:r w:rsidRPr="00280A87">
        <w:rPr>
          <w:rFonts w:eastAsia="Calibri"/>
        </w:rPr>
        <w:t xml:space="preserve">) </w:t>
      </w:r>
      <w:r w:rsidRPr="00280A87">
        <w:rPr>
          <w:rFonts w:eastAsia="Calibri"/>
          <w:color w:val="000000"/>
        </w:rPr>
        <w:t xml:space="preserve">nabór przedstawicieli </w:t>
      </w:r>
      <w:r w:rsidR="002C5E98" w:rsidRPr="00C762EA">
        <w:rPr>
          <w:rFonts w:eastAsia="Calibri"/>
        </w:rPr>
        <w:t>na</w:t>
      </w:r>
      <w:r w:rsidR="002C5E98">
        <w:rPr>
          <w:rFonts w:eastAsia="Calibri"/>
          <w:color w:val="EE0000"/>
        </w:rPr>
        <w:t xml:space="preserve"> </w:t>
      </w:r>
      <w:r w:rsidRPr="00280A87">
        <w:rPr>
          <w:rFonts w:eastAsia="Calibri"/>
          <w:color w:val="000000"/>
        </w:rPr>
        <w:t xml:space="preserve">kandydatów na członków Komisji Konkursowej </w:t>
      </w:r>
      <w:r w:rsidRPr="00C762EA">
        <w:rPr>
          <w:rFonts w:eastAsia="Calibri"/>
        </w:rPr>
        <w:t>opiniując</w:t>
      </w:r>
      <w:r w:rsidR="002452DB" w:rsidRPr="00C762EA">
        <w:rPr>
          <w:rFonts w:eastAsia="Calibri"/>
        </w:rPr>
        <w:t xml:space="preserve">ych </w:t>
      </w:r>
      <w:r w:rsidRPr="00C762EA">
        <w:rPr>
          <w:rFonts w:eastAsia="Calibri"/>
        </w:rPr>
        <w:t xml:space="preserve">oferty </w:t>
      </w:r>
      <w:r w:rsidR="00C762EA">
        <w:rPr>
          <w:rFonts w:eastAsia="Calibri"/>
        </w:rPr>
        <w:br/>
      </w:r>
      <w:r w:rsidRPr="00C762EA">
        <w:rPr>
          <w:rFonts w:eastAsia="Calibri"/>
        </w:rPr>
        <w:t>w otwarty</w:t>
      </w:r>
      <w:r w:rsidR="002452DB" w:rsidRPr="00C762EA">
        <w:rPr>
          <w:rFonts w:eastAsia="Calibri"/>
        </w:rPr>
        <w:t>ch</w:t>
      </w:r>
      <w:r w:rsidRPr="00C762EA">
        <w:rPr>
          <w:rFonts w:eastAsia="Calibri"/>
        </w:rPr>
        <w:t xml:space="preserve"> konkurs</w:t>
      </w:r>
      <w:r w:rsidR="002452DB" w:rsidRPr="00C762EA">
        <w:rPr>
          <w:rFonts w:eastAsia="Calibri"/>
        </w:rPr>
        <w:t>ach</w:t>
      </w:r>
      <w:r w:rsidRPr="00C762EA">
        <w:rPr>
          <w:rFonts w:eastAsia="Calibri"/>
        </w:rPr>
        <w:t xml:space="preserve"> ofert na realizację zadań publicznych w szczególności z zakresu: </w:t>
      </w:r>
    </w:p>
    <w:p w14:paraId="27D5FA65" w14:textId="77777777" w:rsidR="00A022E5" w:rsidRPr="00280A87" w:rsidRDefault="00A022E5" w:rsidP="00A022E5">
      <w:pPr>
        <w:numPr>
          <w:ilvl w:val="0"/>
          <w:numId w:val="2"/>
        </w:numPr>
        <w:spacing w:line="240" w:lineRule="auto"/>
        <w:ind w:left="1080" w:hanging="180"/>
        <w:jc w:val="both"/>
        <w:rPr>
          <w:rFonts w:eastAsia="Calibri"/>
        </w:rPr>
      </w:pPr>
      <w:r w:rsidRPr="00280A87">
        <w:rPr>
          <w:rFonts w:eastAsia="Calibri"/>
        </w:rPr>
        <w:t>pomocy społecznej, w tym pomocy rodzinom i osobom w trudnej sytuacji życiowej oraz wyrównywania szans tych rodzin i osób,</w:t>
      </w:r>
    </w:p>
    <w:p w14:paraId="56F3B341" w14:textId="77777777" w:rsidR="00A022E5" w:rsidRPr="00280A87" w:rsidRDefault="00A022E5" w:rsidP="00A022E5">
      <w:pPr>
        <w:numPr>
          <w:ilvl w:val="0"/>
          <w:numId w:val="2"/>
        </w:numPr>
        <w:spacing w:line="240" w:lineRule="auto"/>
        <w:ind w:left="1080" w:hanging="180"/>
        <w:jc w:val="both"/>
        <w:rPr>
          <w:rFonts w:eastAsia="Calibri"/>
        </w:rPr>
      </w:pPr>
      <w:r w:rsidRPr="00280A87">
        <w:rPr>
          <w:rFonts w:eastAsia="Calibri"/>
        </w:rPr>
        <w:t>wspierania rodziny i systemu pieczy zastępczej,</w:t>
      </w:r>
    </w:p>
    <w:p w14:paraId="5E30B827" w14:textId="77777777" w:rsidR="00A022E5" w:rsidRDefault="00A022E5" w:rsidP="00A022E5">
      <w:pPr>
        <w:numPr>
          <w:ilvl w:val="0"/>
          <w:numId w:val="3"/>
        </w:numPr>
        <w:spacing w:line="240" w:lineRule="auto"/>
        <w:ind w:left="1080" w:hanging="180"/>
        <w:jc w:val="both"/>
        <w:rPr>
          <w:rFonts w:eastAsia="Calibri"/>
        </w:rPr>
      </w:pPr>
      <w:r w:rsidRPr="00280A87">
        <w:rPr>
          <w:rFonts w:eastAsia="Calibri"/>
        </w:rPr>
        <w:t>działalności na rzecz osób niepełnosprawnych,</w:t>
      </w:r>
    </w:p>
    <w:p w14:paraId="0AE87F11" w14:textId="1EAA67E2" w:rsidR="004A167E" w:rsidRPr="00280A87" w:rsidRDefault="004A167E" w:rsidP="00A022E5">
      <w:pPr>
        <w:numPr>
          <w:ilvl w:val="0"/>
          <w:numId w:val="3"/>
        </w:numPr>
        <w:spacing w:line="240" w:lineRule="auto"/>
        <w:ind w:left="1080" w:hanging="180"/>
        <w:jc w:val="both"/>
        <w:rPr>
          <w:rFonts w:eastAsia="Calibri"/>
        </w:rPr>
      </w:pPr>
      <w:r>
        <w:rPr>
          <w:rFonts w:eastAsia="Calibri"/>
        </w:rPr>
        <w:t>działalności na rzecz osób w wieku emerytalnym,</w:t>
      </w:r>
    </w:p>
    <w:p w14:paraId="6BE07A72" w14:textId="77777777" w:rsidR="00A022E5" w:rsidRPr="00280A87" w:rsidRDefault="00A022E5" w:rsidP="00A022E5">
      <w:pPr>
        <w:numPr>
          <w:ilvl w:val="0"/>
          <w:numId w:val="4"/>
        </w:numPr>
        <w:spacing w:line="240" w:lineRule="auto"/>
        <w:ind w:left="1080" w:hanging="180"/>
        <w:jc w:val="both"/>
        <w:rPr>
          <w:rFonts w:eastAsia="Calibri"/>
        </w:rPr>
      </w:pPr>
      <w:r w:rsidRPr="00280A87">
        <w:rPr>
          <w:rFonts w:eastAsia="Calibri"/>
        </w:rPr>
        <w:t>upowszechniania i ochrony praw konsumentów,</w:t>
      </w:r>
    </w:p>
    <w:p w14:paraId="1DC6696B" w14:textId="77777777" w:rsidR="00A022E5" w:rsidRPr="00280A87" w:rsidRDefault="00A022E5" w:rsidP="00A022E5">
      <w:pPr>
        <w:numPr>
          <w:ilvl w:val="0"/>
          <w:numId w:val="5"/>
        </w:numPr>
        <w:spacing w:line="240" w:lineRule="auto"/>
        <w:ind w:left="1080" w:hanging="180"/>
        <w:jc w:val="both"/>
        <w:rPr>
          <w:rFonts w:eastAsia="Calibri"/>
        </w:rPr>
      </w:pPr>
      <w:r w:rsidRPr="00280A87">
        <w:rPr>
          <w:rFonts w:eastAsia="Calibri"/>
        </w:rPr>
        <w:t>przeciwdziałania uzależnieniom i patologiom społecznym,</w:t>
      </w:r>
    </w:p>
    <w:p w14:paraId="5FC6E70A" w14:textId="77777777" w:rsidR="00A022E5" w:rsidRPr="00280A87" w:rsidRDefault="00A022E5" w:rsidP="00A022E5">
      <w:pPr>
        <w:numPr>
          <w:ilvl w:val="0"/>
          <w:numId w:val="5"/>
        </w:numPr>
        <w:spacing w:line="240" w:lineRule="auto"/>
        <w:ind w:left="1080" w:hanging="180"/>
        <w:jc w:val="both"/>
        <w:rPr>
          <w:rFonts w:eastAsia="Calibri"/>
        </w:rPr>
      </w:pPr>
      <w:r w:rsidRPr="00280A87">
        <w:rPr>
          <w:rFonts w:eastAsia="Calibri"/>
        </w:rPr>
        <w:t>działalności na rzecz integracji i reintegracji zawodowej i społecznej osób zagrożonych wykluczeniem społecznym,</w:t>
      </w:r>
    </w:p>
    <w:p w14:paraId="6C9A5B2C" w14:textId="77052EFC" w:rsidR="00A022E5" w:rsidRDefault="00A022E5" w:rsidP="00A022E5">
      <w:pPr>
        <w:numPr>
          <w:ilvl w:val="0"/>
          <w:numId w:val="5"/>
        </w:numPr>
        <w:spacing w:line="240" w:lineRule="auto"/>
        <w:ind w:left="1080" w:hanging="180"/>
        <w:jc w:val="both"/>
        <w:rPr>
          <w:rFonts w:eastAsia="Calibri"/>
        </w:rPr>
      </w:pPr>
      <w:r w:rsidRPr="00280A87">
        <w:rPr>
          <w:rFonts w:eastAsia="Calibri"/>
        </w:rPr>
        <w:t>działalności wspomagającej rozwój gospodarczy, w tym rozwój przedsiębiorczości</w:t>
      </w:r>
      <w:r w:rsidR="004A167E">
        <w:rPr>
          <w:rFonts w:eastAsia="Calibri"/>
        </w:rPr>
        <w:t>,</w:t>
      </w:r>
    </w:p>
    <w:p w14:paraId="78A8A071" w14:textId="5F33BC01" w:rsidR="00A022E5" w:rsidRPr="004A167E" w:rsidRDefault="004A167E" w:rsidP="004A167E">
      <w:pPr>
        <w:numPr>
          <w:ilvl w:val="0"/>
          <w:numId w:val="5"/>
        </w:numPr>
        <w:spacing w:line="240" w:lineRule="auto"/>
        <w:ind w:left="1080" w:hanging="180"/>
        <w:jc w:val="both"/>
        <w:rPr>
          <w:rFonts w:eastAsia="Calibri"/>
        </w:rPr>
      </w:pPr>
      <w:r w:rsidRPr="004A167E">
        <w:rPr>
          <w:rFonts w:eastAsia="Times New Roman"/>
        </w:rPr>
        <w:t>działalności na rzecz podmiotów ekonomii społecznej i przedsiębiorstw społecznych, o których mowa w ustawie z dnia 5 sierpnia 2022 r. o ekonomii społecznej.</w:t>
      </w:r>
    </w:p>
    <w:p w14:paraId="781FF9D2" w14:textId="0EFAE093" w:rsidR="00A022E5" w:rsidRPr="00280A87" w:rsidRDefault="00A022E5" w:rsidP="00A022E5">
      <w:pPr>
        <w:numPr>
          <w:ilvl w:val="0"/>
          <w:numId w:val="6"/>
        </w:numPr>
        <w:spacing w:line="240" w:lineRule="auto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 xml:space="preserve">Celem naboru jest </w:t>
      </w:r>
      <w:r w:rsidR="002452DB" w:rsidRPr="00C762EA">
        <w:rPr>
          <w:rFonts w:eastAsia="Calibri"/>
        </w:rPr>
        <w:t>wyłonienie</w:t>
      </w:r>
      <w:r w:rsidRPr="00280A87">
        <w:rPr>
          <w:rFonts w:eastAsia="Calibri"/>
          <w:color w:val="000000"/>
        </w:rPr>
        <w:t xml:space="preserve"> kandydatów na członków Komisji Konkursowych</w:t>
      </w:r>
      <w:r w:rsidR="002452DB">
        <w:rPr>
          <w:rFonts w:eastAsia="Calibri"/>
          <w:color w:val="000000"/>
        </w:rPr>
        <w:t xml:space="preserve"> </w:t>
      </w:r>
      <w:r w:rsidR="002452DB" w:rsidRPr="00C762EA">
        <w:rPr>
          <w:rFonts w:eastAsia="Calibri"/>
        </w:rPr>
        <w:t xml:space="preserve">opiniujących oferty w otwartych konkursach ofert na realizację zadań publicznych, </w:t>
      </w:r>
      <w:r w:rsidRPr="00280A87">
        <w:rPr>
          <w:rFonts w:eastAsia="Calibri"/>
          <w:color w:val="000000"/>
        </w:rPr>
        <w:t xml:space="preserve">reprezentujących organizacje pozarządowe lub podmioty wymienione w art. 3 ust. 3 ustawy, którzy są zainteresowani udziałem w pracach komisji konkursowych. </w:t>
      </w:r>
    </w:p>
    <w:p w14:paraId="7DBFE758" w14:textId="77777777" w:rsidR="00A022E5" w:rsidRPr="00280A87" w:rsidRDefault="00A022E5" w:rsidP="00A022E5">
      <w:pPr>
        <w:numPr>
          <w:ilvl w:val="0"/>
          <w:numId w:val="6"/>
        </w:numPr>
        <w:spacing w:line="240" w:lineRule="auto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 xml:space="preserve">Udział w pracach Komisji Konkursowej jest nieodpłatny i za udział w posiedzeniach komisji jej członkom nie będzie przysługiwać zwrot kosztów podróży. </w:t>
      </w:r>
    </w:p>
    <w:p w14:paraId="461B1720" w14:textId="77777777" w:rsidR="00A022E5" w:rsidRPr="00C762EA" w:rsidRDefault="00A022E5" w:rsidP="00A022E5">
      <w:pPr>
        <w:numPr>
          <w:ilvl w:val="0"/>
          <w:numId w:val="6"/>
        </w:numPr>
        <w:spacing w:line="240" w:lineRule="auto"/>
        <w:jc w:val="both"/>
        <w:rPr>
          <w:rFonts w:eastAsia="Calibri"/>
        </w:rPr>
      </w:pPr>
      <w:r w:rsidRPr="00C762EA">
        <w:rPr>
          <w:rFonts w:eastAsia="Calibri"/>
        </w:rPr>
        <w:t xml:space="preserve">W uzasadnionych przypadkach istnieje możliwość cofnięcia rekomendacji. </w:t>
      </w:r>
    </w:p>
    <w:p w14:paraId="1852FFB8" w14:textId="050E9F1D" w:rsidR="00A022E5" w:rsidRPr="00280A87" w:rsidRDefault="002452DB" w:rsidP="00A022E5">
      <w:pPr>
        <w:numPr>
          <w:ilvl w:val="0"/>
          <w:numId w:val="6"/>
        </w:numPr>
        <w:spacing w:line="240" w:lineRule="auto"/>
        <w:jc w:val="both"/>
        <w:rPr>
          <w:rFonts w:eastAsia="Calibri"/>
          <w:color w:val="000000"/>
        </w:rPr>
      </w:pPr>
      <w:r w:rsidRPr="00C762EA">
        <w:rPr>
          <w:rFonts w:eastAsia="Calibri"/>
        </w:rPr>
        <w:t xml:space="preserve">Lista kandydatów </w:t>
      </w:r>
      <w:r w:rsidR="00A022E5" w:rsidRPr="00280A87">
        <w:rPr>
          <w:rFonts w:eastAsia="Calibri"/>
          <w:color w:val="000000"/>
        </w:rPr>
        <w:t xml:space="preserve">prowadzona będzie przez Regionalny Ośrodek Polityki Społecznej Urzędu Marszałkowskiego Województwa Świętokrzyskiego. </w:t>
      </w:r>
    </w:p>
    <w:p w14:paraId="4328E832" w14:textId="1B163A8D" w:rsidR="00A022E5" w:rsidRPr="00280A87" w:rsidRDefault="00A022E5" w:rsidP="00A022E5">
      <w:pPr>
        <w:numPr>
          <w:ilvl w:val="0"/>
          <w:numId w:val="6"/>
        </w:numPr>
        <w:spacing w:line="240" w:lineRule="auto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 xml:space="preserve">W skład Komisji Konkursowej mogą wchodzić reprezentanci organizacji pozarządowych lub podmiotów wymienionych w art. 3 ust. 3 ustawy o działalności pożytku publicznego i o wolontariacie, z wyłączeniem osób reprezentujących organizacje/podmioty biorące udział w konkursie, którzy spełniają łącznie następujące kryteria: </w:t>
      </w:r>
    </w:p>
    <w:p w14:paraId="1360A267" w14:textId="77777777" w:rsidR="00A022E5" w:rsidRPr="00280A87" w:rsidRDefault="00A022E5" w:rsidP="00A022E5">
      <w:pPr>
        <w:numPr>
          <w:ilvl w:val="1"/>
          <w:numId w:val="6"/>
        </w:numPr>
        <w:spacing w:line="240" w:lineRule="auto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>są obywatelami RP i korzystają z pełni praw publicznych;</w:t>
      </w:r>
    </w:p>
    <w:p w14:paraId="7D4313E5" w14:textId="77777777" w:rsidR="00A022E5" w:rsidRPr="00280A87" w:rsidRDefault="00A022E5" w:rsidP="00A022E5">
      <w:pPr>
        <w:numPr>
          <w:ilvl w:val="1"/>
          <w:numId w:val="6"/>
        </w:numPr>
        <w:spacing w:line="240" w:lineRule="auto"/>
        <w:ind w:left="1440" w:hanging="360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lastRenderedPageBreak/>
        <w:t>nie pozostają wobec oferentów biorących udział w konkursie w takim stosunku prawnym lub faktycznym, który mógłby budzić uzasadnione wątpliwości, co do bezstronności,</w:t>
      </w:r>
    </w:p>
    <w:p w14:paraId="115F272A" w14:textId="77777777" w:rsidR="00A022E5" w:rsidRPr="00280A87" w:rsidRDefault="00A022E5" w:rsidP="00A022E5">
      <w:pPr>
        <w:numPr>
          <w:ilvl w:val="1"/>
          <w:numId w:val="6"/>
        </w:numPr>
        <w:spacing w:line="240" w:lineRule="auto"/>
        <w:ind w:left="1440" w:hanging="360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>posiadają przynajmniej roczne doświadczenie w zakresie realizacji zadań zleconych,</w:t>
      </w:r>
    </w:p>
    <w:p w14:paraId="0A6E2A30" w14:textId="20B037B1" w:rsidR="00A022E5" w:rsidRPr="00280A87" w:rsidRDefault="00A022E5" w:rsidP="00A022E5">
      <w:pPr>
        <w:numPr>
          <w:ilvl w:val="1"/>
          <w:numId w:val="6"/>
        </w:numPr>
        <w:spacing w:line="240" w:lineRule="auto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 xml:space="preserve">reprezentują organizację pozarządową lub podmiot wymieniony w art. 3 </w:t>
      </w:r>
      <w:r w:rsidR="00280A87">
        <w:rPr>
          <w:rFonts w:eastAsia="Calibri"/>
          <w:color w:val="000000"/>
        </w:rPr>
        <w:br/>
      </w:r>
      <w:r w:rsidRPr="00280A87">
        <w:rPr>
          <w:rFonts w:eastAsia="Calibri"/>
          <w:color w:val="000000"/>
        </w:rPr>
        <w:t>ust.  3  zgodnie z zapisami statutu lub innymi dokumentami,</w:t>
      </w:r>
    </w:p>
    <w:p w14:paraId="3F552231" w14:textId="2355372D" w:rsidR="00A022E5" w:rsidRPr="00280A87" w:rsidRDefault="00A022E5" w:rsidP="00A022E5">
      <w:pPr>
        <w:numPr>
          <w:ilvl w:val="1"/>
          <w:numId w:val="6"/>
        </w:numPr>
        <w:spacing w:line="240" w:lineRule="auto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 xml:space="preserve">nie podlegają wyłączeniu zgodnie z przepisami ustawy z dnia 14 czerwca </w:t>
      </w:r>
      <w:r w:rsidR="00280A87">
        <w:rPr>
          <w:rFonts w:eastAsia="Calibri"/>
          <w:color w:val="000000"/>
        </w:rPr>
        <w:br/>
      </w:r>
      <w:r w:rsidRPr="00280A87">
        <w:rPr>
          <w:rFonts w:eastAsia="Calibri"/>
          <w:color w:val="000000"/>
        </w:rPr>
        <w:t xml:space="preserve"> 1960 r.- Kodeks postepowania administracyjnego</w:t>
      </w:r>
    </w:p>
    <w:p w14:paraId="400D98D4" w14:textId="49D3B877" w:rsidR="00A022E5" w:rsidRPr="00C762EA" w:rsidRDefault="00A022E5" w:rsidP="00A022E5">
      <w:pPr>
        <w:numPr>
          <w:ilvl w:val="1"/>
          <w:numId w:val="6"/>
        </w:numPr>
        <w:tabs>
          <w:tab w:val="num" w:pos="1430"/>
        </w:tabs>
        <w:autoSpaceDE w:val="0"/>
        <w:autoSpaceDN w:val="0"/>
        <w:adjustRightInd w:val="0"/>
        <w:spacing w:line="240" w:lineRule="auto"/>
        <w:rPr>
          <w:rFonts w:eastAsia="Calibri"/>
          <w:lang w:eastAsia="pl-PL"/>
        </w:rPr>
      </w:pPr>
      <w:r w:rsidRPr="00C762EA">
        <w:rPr>
          <w:rFonts w:eastAsia="Calibri"/>
          <w:lang w:eastAsia="pl-PL"/>
        </w:rPr>
        <w:t xml:space="preserve">Zapoznali się z </w:t>
      </w:r>
      <w:r w:rsidR="004212D7" w:rsidRPr="00C762EA">
        <w:rPr>
          <w:rFonts w:eastAsia="Calibri"/>
          <w:lang w:eastAsia="pl-PL"/>
        </w:rPr>
        <w:t>informacją dotyczącą</w:t>
      </w:r>
      <w:r w:rsidRPr="00C762EA">
        <w:rPr>
          <w:rFonts w:eastAsia="Calibri"/>
          <w:lang w:eastAsia="pl-PL"/>
        </w:rPr>
        <w:t xml:space="preserve"> przetwarzania danych osobowych dotycząc</w:t>
      </w:r>
      <w:r w:rsidR="004212D7" w:rsidRPr="00C762EA">
        <w:rPr>
          <w:rFonts w:eastAsia="Calibri"/>
          <w:lang w:eastAsia="pl-PL"/>
        </w:rPr>
        <w:t>ą</w:t>
      </w:r>
      <w:r w:rsidRPr="00C762EA">
        <w:rPr>
          <w:rFonts w:eastAsia="Calibri"/>
          <w:lang w:eastAsia="pl-PL"/>
        </w:rPr>
        <w:t xml:space="preserve"> członków Komisji Konkursowej, wynikających z:</w:t>
      </w:r>
    </w:p>
    <w:p w14:paraId="64ACCD7D" w14:textId="5AFAD99E" w:rsidR="00A022E5" w:rsidRPr="00C762EA" w:rsidRDefault="00A022E5" w:rsidP="00A022E5">
      <w:pPr>
        <w:autoSpaceDE w:val="0"/>
        <w:autoSpaceDN w:val="0"/>
        <w:adjustRightInd w:val="0"/>
        <w:spacing w:line="240" w:lineRule="auto"/>
        <w:ind w:left="1107"/>
        <w:jc w:val="both"/>
        <w:rPr>
          <w:rFonts w:eastAsia="Calibri"/>
          <w:lang w:eastAsia="pl-PL"/>
        </w:rPr>
      </w:pPr>
      <w:r w:rsidRPr="00C762EA">
        <w:rPr>
          <w:rFonts w:eastAsia="Calibri"/>
          <w:lang w:eastAsia="pl-PL"/>
        </w:rPr>
        <w:t xml:space="preserve">- </w:t>
      </w:r>
      <w:r w:rsidR="003A2F8F" w:rsidRPr="00C762EA">
        <w:rPr>
          <w:rFonts w:eastAsia="Calibri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="003A2F8F" w:rsidRPr="00C762EA">
        <w:rPr>
          <w:rFonts w:eastAsia="Calibri"/>
          <w:lang w:eastAsia="pl-PL"/>
        </w:rPr>
        <w:t>późn</w:t>
      </w:r>
      <w:proofErr w:type="spellEnd"/>
      <w:r w:rsidR="003A2F8F" w:rsidRPr="00C762EA">
        <w:rPr>
          <w:rFonts w:eastAsia="Calibri"/>
          <w:lang w:eastAsia="pl-PL"/>
        </w:rPr>
        <w:t>. zm.),</w:t>
      </w:r>
    </w:p>
    <w:p w14:paraId="382C397E" w14:textId="16EC26E5" w:rsidR="00A022E5" w:rsidRPr="00C762EA" w:rsidRDefault="00A022E5" w:rsidP="00280A87">
      <w:pPr>
        <w:autoSpaceDE w:val="0"/>
        <w:autoSpaceDN w:val="0"/>
        <w:adjustRightInd w:val="0"/>
        <w:spacing w:line="240" w:lineRule="auto"/>
        <w:ind w:left="1107"/>
        <w:jc w:val="both"/>
        <w:rPr>
          <w:rFonts w:eastAsia="Calibri"/>
          <w:lang w:eastAsia="pl-PL"/>
        </w:rPr>
      </w:pPr>
      <w:r w:rsidRPr="00C762EA">
        <w:rPr>
          <w:rFonts w:eastAsia="Calibri"/>
          <w:lang w:eastAsia="pl-PL"/>
        </w:rPr>
        <w:t xml:space="preserve">- </w:t>
      </w:r>
      <w:r w:rsidR="004212D7" w:rsidRPr="00C762EA">
        <w:rPr>
          <w:rFonts w:eastAsia="Calibri"/>
          <w:lang w:eastAsia="pl-PL"/>
        </w:rPr>
        <w:t>ustawy z dnia 10 maja 2018 r. o ochronie danych osobowych (</w:t>
      </w:r>
      <w:proofErr w:type="spellStart"/>
      <w:r w:rsidR="004212D7" w:rsidRPr="00C762EA">
        <w:rPr>
          <w:rFonts w:eastAsia="Calibri"/>
          <w:lang w:eastAsia="pl-PL"/>
        </w:rPr>
        <w:t>t.j</w:t>
      </w:r>
      <w:proofErr w:type="spellEnd"/>
      <w:r w:rsidR="004212D7" w:rsidRPr="00C762EA">
        <w:rPr>
          <w:rFonts w:eastAsia="Calibri"/>
          <w:lang w:eastAsia="pl-PL"/>
        </w:rPr>
        <w:t>. Dz. U. z 2019 r. poz. 1781).</w:t>
      </w:r>
    </w:p>
    <w:p w14:paraId="13A65C89" w14:textId="77777777" w:rsidR="00A022E5" w:rsidRPr="00280A87" w:rsidRDefault="00A022E5" w:rsidP="00A022E5">
      <w:pPr>
        <w:spacing w:line="240" w:lineRule="auto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>Do zadań Komisji należeć będzie m.in.:</w:t>
      </w:r>
    </w:p>
    <w:p w14:paraId="7038AB5D" w14:textId="77777777" w:rsidR="00A022E5" w:rsidRDefault="00A022E5" w:rsidP="00A022E5">
      <w:pPr>
        <w:numPr>
          <w:ilvl w:val="0"/>
          <w:numId w:val="7"/>
        </w:numPr>
        <w:spacing w:line="240" w:lineRule="auto"/>
        <w:ind w:left="1440" w:hanging="387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>ocena formalna i  merytoryczna ofert na realizację zadań publicznych złożonych</w:t>
      </w:r>
      <w:r w:rsidRPr="00280A87">
        <w:rPr>
          <w:rFonts w:eastAsia="Calibri"/>
          <w:color w:val="000000"/>
        </w:rPr>
        <w:br/>
        <w:t xml:space="preserve"> w ramach otwartych konkursów ofert  z uwzględnieniem kryteriów ustalonych </w:t>
      </w:r>
      <w:r w:rsidRPr="00280A87">
        <w:rPr>
          <w:rFonts w:eastAsia="Calibri"/>
          <w:color w:val="000000"/>
        </w:rPr>
        <w:br/>
        <w:t>w treści ogłoszenia o konkursie,</w:t>
      </w:r>
    </w:p>
    <w:p w14:paraId="6CCC86B1" w14:textId="0AF4A8C1" w:rsidR="004A167E" w:rsidRPr="004A167E" w:rsidRDefault="004A167E" w:rsidP="004A167E">
      <w:pPr>
        <w:numPr>
          <w:ilvl w:val="0"/>
          <w:numId w:val="7"/>
        </w:numPr>
        <w:spacing w:line="240" w:lineRule="auto"/>
        <w:ind w:left="1440" w:hanging="387"/>
        <w:jc w:val="both"/>
        <w:rPr>
          <w:rFonts w:eastAsia="Calibri"/>
          <w:color w:val="000000"/>
        </w:rPr>
      </w:pPr>
      <w:r w:rsidRPr="004A167E">
        <w:rPr>
          <w:rFonts w:eastAsia="Calibri"/>
          <w:color w:val="000000"/>
        </w:rPr>
        <w:t>każdorazowe zapoznanie się z treścią ogłoszenia o otwartym konkursie ofert,</w:t>
      </w:r>
    </w:p>
    <w:p w14:paraId="49130672" w14:textId="07F824A0" w:rsidR="00A022E5" w:rsidRDefault="00A022E5" w:rsidP="00A022E5">
      <w:pPr>
        <w:numPr>
          <w:ilvl w:val="0"/>
          <w:numId w:val="7"/>
        </w:numPr>
        <w:spacing w:line="240" w:lineRule="auto"/>
        <w:ind w:left="1440" w:hanging="387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 xml:space="preserve">przedstawienie Zarządowi Województwa Świętokrzyskiego propozycji przyjęcia lub odrzucenia danej oferty na realizację zadania publicznego wraz </w:t>
      </w:r>
      <w:r w:rsidR="00280A87">
        <w:rPr>
          <w:rFonts w:eastAsia="Calibri"/>
          <w:color w:val="000000"/>
        </w:rPr>
        <w:br/>
      </w:r>
      <w:r w:rsidRPr="00280A87">
        <w:rPr>
          <w:rFonts w:eastAsia="Calibri"/>
          <w:color w:val="000000"/>
        </w:rPr>
        <w:t>z proponowaną kwotą dotacji.</w:t>
      </w:r>
    </w:p>
    <w:p w14:paraId="443782CE" w14:textId="1DE01FB4" w:rsidR="004A167E" w:rsidRPr="00280A87" w:rsidRDefault="004A167E" w:rsidP="00A022E5">
      <w:pPr>
        <w:numPr>
          <w:ilvl w:val="0"/>
          <w:numId w:val="7"/>
        </w:numPr>
        <w:spacing w:line="240" w:lineRule="auto"/>
        <w:ind w:left="1440" w:hanging="387"/>
        <w:jc w:val="both"/>
        <w:rPr>
          <w:rFonts w:eastAsia="Calibri"/>
          <w:color w:val="000000"/>
        </w:rPr>
      </w:pPr>
      <w:r w:rsidRPr="004A167E">
        <w:rPr>
          <w:rFonts w:eastAsia="Calibri"/>
          <w:color w:val="000000"/>
        </w:rPr>
        <w:t>udział w przygotowywaniu protokołu końcowego z prac komisji</w:t>
      </w:r>
    </w:p>
    <w:p w14:paraId="79EB2066" w14:textId="572F4310" w:rsidR="00A022E5" w:rsidRPr="00280A87" w:rsidRDefault="00A022E5" w:rsidP="00A022E5">
      <w:pPr>
        <w:spacing w:line="240" w:lineRule="auto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 xml:space="preserve">Zgłoszenia należy składać </w:t>
      </w:r>
      <w:r w:rsidR="00CE50F9" w:rsidRPr="00280A87">
        <w:rPr>
          <w:rFonts w:eastAsia="Calibri"/>
          <w:b/>
        </w:rPr>
        <w:t xml:space="preserve">do dnia </w:t>
      </w:r>
      <w:r w:rsidR="00C762EA">
        <w:rPr>
          <w:rFonts w:eastAsia="Calibri"/>
          <w:b/>
        </w:rPr>
        <w:t>25</w:t>
      </w:r>
      <w:r w:rsidR="005F08D3" w:rsidRPr="00280A87">
        <w:rPr>
          <w:rFonts w:eastAsia="Calibri"/>
          <w:b/>
        </w:rPr>
        <w:t xml:space="preserve"> lutego 202</w:t>
      </w:r>
      <w:r w:rsidR="004A167E">
        <w:rPr>
          <w:rFonts w:eastAsia="Calibri"/>
          <w:b/>
        </w:rPr>
        <w:t>6</w:t>
      </w:r>
      <w:r w:rsidRPr="00280A87">
        <w:rPr>
          <w:rFonts w:eastAsia="Calibri"/>
          <w:b/>
        </w:rPr>
        <w:t xml:space="preserve"> r.</w:t>
      </w:r>
      <w:r w:rsidRPr="00280A87">
        <w:rPr>
          <w:rFonts w:eastAsia="Calibri"/>
          <w:color w:val="0000FF"/>
        </w:rPr>
        <w:t xml:space="preserve"> </w:t>
      </w:r>
      <w:r w:rsidRPr="00280A87">
        <w:rPr>
          <w:rFonts w:eastAsia="Calibri"/>
          <w:color w:val="000000"/>
        </w:rPr>
        <w:t>zgodnie z formularzem zgłoszenia kandydata organizacji pozarządowej lub podmiotu wymienionego w art. 3 ust. 3 do udziału</w:t>
      </w:r>
      <w:r w:rsidR="00280A87">
        <w:rPr>
          <w:rFonts w:eastAsia="Calibri"/>
          <w:color w:val="000000"/>
        </w:rPr>
        <w:br/>
      </w:r>
      <w:r w:rsidRPr="00280A87">
        <w:rPr>
          <w:rFonts w:eastAsia="Calibri"/>
          <w:color w:val="000000"/>
        </w:rPr>
        <w:t xml:space="preserve"> w pracach Komisji Konkursowych w ramach otwartych konkursów ofert organizowanych przez Regionalny Ośrodek Polityki Społecznej, stanowiącym załącznik nr 1 do niniejszego ogłoszenia pisemnie na adres: </w:t>
      </w:r>
    </w:p>
    <w:p w14:paraId="4C46D2DA" w14:textId="77777777" w:rsidR="00A022E5" w:rsidRDefault="00A022E5" w:rsidP="00A022E5">
      <w:pPr>
        <w:spacing w:line="240" w:lineRule="auto"/>
        <w:jc w:val="both"/>
        <w:rPr>
          <w:rFonts w:eastAsia="Calibri"/>
          <w:bCs/>
          <w:color w:val="000000"/>
        </w:rPr>
      </w:pPr>
      <w:r w:rsidRPr="00280A87">
        <w:rPr>
          <w:rFonts w:eastAsia="Calibri"/>
          <w:bCs/>
          <w:color w:val="000000"/>
        </w:rPr>
        <w:t xml:space="preserve">Regionalny Ośrodek Polityki Społecznej </w:t>
      </w:r>
    </w:p>
    <w:p w14:paraId="74D01623" w14:textId="77777777" w:rsidR="00C762EA" w:rsidRDefault="00C762EA" w:rsidP="00A022E5">
      <w:pPr>
        <w:spacing w:line="240" w:lineRule="auto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Urzędu Marszałkowskiego </w:t>
      </w:r>
    </w:p>
    <w:p w14:paraId="0ABB9DE7" w14:textId="1571D346" w:rsidR="00C762EA" w:rsidRPr="00280A87" w:rsidRDefault="00C762EA" w:rsidP="00A022E5">
      <w:pPr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bCs/>
          <w:color w:val="000000"/>
        </w:rPr>
        <w:t>Województwa Świętokrzyskiego</w:t>
      </w:r>
    </w:p>
    <w:p w14:paraId="5413E151" w14:textId="77777777" w:rsidR="00A022E5" w:rsidRPr="00280A87" w:rsidRDefault="00A022E5" w:rsidP="00A022E5">
      <w:pPr>
        <w:spacing w:line="240" w:lineRule="auto"/>
        <w:jc w:val="both"/>
        <w:rPr>
          <w:rFonts w:eastAsia="Calibri"/>
          <w:bCs/>
          <w:color w:val="000000"/>
        </w:rPr>
      </w:pPr>
      <w:r w:rsidRPr="00280A87">
        <w:rPr>
          <w:rFonts w:eastAsia="Calibri"/>
          <w:bCs/>
          <w:color w:val="000000"/>
        </w:rPr>
        <w:t>Al. IX Wieków Kielc 3</w:t>
      </w:r>
    </w:p>
    <w:p w14:paraId="19B7BE63" w14:textId="77777777" w:rsidR="00A022E5" w:rsidRPr="00280A87" w:rsidRDefault="00A022E5" w:rsidP="00A022E5">
      <w:pPr>
        <w:spacing w:line="240" w:lineRule="auto"/>
        <w:jc w:val="both"/>
        <w:rPr>
          <w:rFonts w:eastAsia="Calibri"/>
          <w:bCs/>
          <w:color w:val="000000"/>
        </w:rPr>
      </w:pPr>
      <w:r w:rsidRPr="00280A87">
        <w:rPr>
          <w:rFonts w:eastAsia="Calibri"/>
          <w:bCs/>
          <w:color w:val="000000"/>
        </w:rPr>
        <w:t>25-516 Kielce</w:t>
      </w:r>
    </w:p>
    <w:p w14:paraId="390FAD43" w14:textId="77777777" w:rsidR="00A022E5" w:rsidRPr="00280A87" w:rsidRDefault="00A022E5" w:rsidP="00A022E5">
      <w:pPr>
        <w:spacing w:line="240" w:lineRule="auto"/>
        <w:jc w:val="both"/>
        <w:rPr>
          <w:rFonts w:eastAsia="Calibri"/>
          <w:bCs/>
          <w:color w:val="000000"/>
        </w:rPr>
      </w:pPr>
      <w:r w:rsidRPr="00280A87">
        <w:rPr>
          <w:rFonts w:eastAsia="Calibri"/>
          <w:bCs/>
          <w:color w:val="000000"/>
        </w:rPr>
        <w:t xml:space="preserve">lub na adres e-mail:  </w:t>
      </w:r>
    </w:p>
    <w:p w14:paraId="4BBA3A14" w14:textId="5F68959C" w:rsidR="00A022E5" w:rsidRDefault="00A022E5" w:rsidP="00A022E5">
      <w:pPr>
        <w:spacing w:line="240" w:lineRule="auto"/>
        <w:jc w:val="both"/>
        <w:rPr>
          <w:rFonts w:eastAsia="Calibri"/>
          <w:bCs/>
        </w:rPr>
      </w:pPr>
      <w:r w:rsidRPr="00280A87">
        <w:rPr>
          <w:rFonts w:eastAsia="Calibri"/>
          <w:bCs/>
          <w:u w:val="single"/>
        </w:rPr>
        <w:t>sek.</w:t>
      </w:r>
      <w:hyperlink r:id="rId9" w:history="1">
        <w:r w:rsidRPr="00280A87">
          <w:rPr>
            <w:rFonts w:eastAsia="Calibri"/>
            <w:bCs/>
            <w:u w:val="single"/>
          </w:rPr>
          <w:t>rops@sejmik.kielce.pl</w:t>
        </w:r>
      </w:hyperlink>
      <w:r w:rsidRPr="00280A87">
        <w:rPr>
          <w:rFonts w:eastAsia="Calibri"/>
          <w:bCs/>
        </w:rPr>
        <w:t xml:space="preserve"> </w:t>
      </w:r>
    </w:p>
    <w:p w14:paraId="6B9B36AF" w14:textId="5CD6F4A0" w:rsidR="004A167E" w:rsidRPr="004A167E" w:rsidRDefault="004A167E" w:rsidP="004A167E">
      <w:pPr>
        <w:spacing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lub</w:t>
      </w:r>
    </w:p>
    <w:p w14:paraId="153DA8D5" w14:textId="77777777" w:rsidR="004A167E" w:rsidRDefault="004A167E" w:rsidP="004A167E">
      <w:pPr>
        <w:spacing w:line="240" w:lineRule="auto"/>
        <w:jc w:val="both"/>
        <w:rPr>
          <w:rFonts w:eastAsia="Calibri"/>
          <w:bCs/>
        </w:rPr>
      </w:pPr>
      <w:r w:rsidRPr="004A167E">
        <w:rPr>
          <w:rFonts w:eastAsia="Calibri"/>
          <w:bCs/>
        </w:rPr>
        <w:t>- doręczeń elektronicznych (ADE) - AE:PL-57494-35550-GDUUU-22   </w:t>
      </w:r>
    </w:p>
    <w:p w14:paraId="31B52A25" w14:textId="587F21C9" w:rsidR="004A167E" w:rsidRPr="004A167E" w:rsidRDefault="004A167E" w:rsidP="004A167E">
      <w:pPr>
        <w:spacing w:line="240" w:lineRule="auto"/>
        <w:jc w:val="both"/>
        <w:rPr>
          <w:rFonts w:eastAsia="Calibri"/>
          <w:bCs/>
        </w:rPr>
      </w:pPr>
      <w:r w:rsidRPr="004A167E">
        <w:rPr>
          <w:rFonts w:eastAsia="Calibri"/>
          <w:bCs/>
        </w:rPr>
        <w:t> </w:t>
      </w:r>
      <w:r>
        <w:rPr>
          <w:rFonts w:eastAsia="Calibri"/>
          <w:bCs/>
        </w:rPr>
        <w:t>l</w:t>
      </w:r>
      <w:r w:rsidRPr="004A167E">
        <w:rPr>
          <w:rFonts w:eastAsia="Calibri"/>
          <w:bCs/>
        </w:rPr>
        <w:t xml:space="preserve">ub </w:t>
      </w:r>
    </w:p>
    <w:p w14:paraId="4840CF9F" w14:textId="4115CE73" w:rsidR="004A167E" w:rsidRPr="004A167E" w:rsidRDefault="004A167E" w:rsidP="004A167E">
      <w:pPr>
        <w:spacing w:line="240" w:lineRule="auto"/>
        <w:jc w:val="both"/>
        <w:rPr>
          <w:rFonts w:eastAsia="Calibri"/>
          <w:bCs/>
        </w:rPr>
      </w:pPr>
      <w:r w:rsidRPr="004A167E">
        <w:rPr>
          <w:rFonts w:eastAsia="Calibri"/>
          <w:bCs/>
        </w:rPr>
        <w:t xml:space="preserve">- Elektronicznej Skrzynki Podawczej Urzędu Marszałkowskiego Województwa Świętokrzyskiego na Platformie </w:t>
      </w:r>
      <w:proofErr w:type="spellStart"/>
      <w:r w:rsidRPr="004A167E">
        <w:rPr>
          <w:rFonts w:eastAsia="Calibri"/>
          <w:bCs/>
        </w:rPr>
        <w:t>ePUAP</w:t>
      </w:r>
      <w:proofErr w:type="spellEnd"/>
      <w:r w:rsidRPr="004A167E">
        <w:rPr>
          <w:rFonts w:eastAsia="Calibri"/>
          <w:bCs/>
        </w:rPr>
        <w:t>: /3h680wewfh/</w:t>
      </w:r>
      <w:proofErr w:type="spellStart"/>
      <w:r w:rsidRPr="004A167E">
        <w:rPr>
          <w:rFonts w:eastAsia="Calibri"/>
          <w:bCs/>
        </w:rPr>
        <w:t>SkrytkaESP</w:t>
      </w:r>
      <w:proofErr w:type="spellEnd"/>
    </w:p>
    <w:p w14:paraId="46B40920" w14:textId="77777777" w:rsidR="004A167E" w:rsidRPr="00280A87" w:rsidRDefault="004A167E" w:rsidP="00A022E5">
      <w:pPr>
        <w:spacing w:line="240" w:lineRule="auto"/>
        <w:jc w:val="both"/>
        <w:rPr>
          <w:rFonts w:eastAsia="Calibri"/>
          <w:bCs/>
        </w:rPr>
      </w:pPr>
    </w:p>
    <w:p w14:paraId="42530182" w14:textId="77777777" w:rsidR="00A022E5" w:rsidRPr="00280A87" w:rsidRDefault="00A022E5" w:rsidP="00A022E5">
      <w:pPr>
        <w:spacing w:line="240" w:lineRule="auto"/>
        <w:jc w:val="both"/>
        <w:rPr>
          <w:rFonts w:eastAsia="Calibri"/>
          <w:b/>
          <w:bCs/>
          <w:i/>
        </w:rPr>
      </w:pPr>
      <w:r w:rsidRPr="00280A87">
        <w:rPr>
          <w:rFonts w:eastAsia="Calibri"/>
          <w:bCs/>
          <w:iCs/>
        </w:rPr>
        <w:t>O zachowaniu terminu decyduje data wpływu  do Urzędu Marszałkowskiego Województwa Świętokrzyskiego.</w:t>
      </w:r>
      <w:r w:rsidRPr="00280A87">
        <w:rPr>
          <w:rFonts w:eastAsia="Calibri"/>
          <w:b/>
          <w:bCs/>
          <w:iCs/>
        </w:rPr>
        <w:t xml:space="preserve"> </w:t>
      </w:r>
      <w:r w:rsidRPr="00280A87">
        <w:rPr>
          <w:rFonts w:eastAsia="Calibri"/>
          <w:color w:val="000000"/>
        </w:rPr>
        <w:t>Zgłoszone osoby stanowić będą listę członków Komisji Konkursowych spośród których każdorazowo na zasadzie zaproszenia desygnowany zostanie przedstawiciel do składu osobowego Komisji Konkursowej w ramach danego konkursu.</w:t>
      </w:r>
    </w:p>
    <w:p w14:paraId="5959A812" w14:textId="3C01E49F" w:rsidR="00CE50F9" w:rsidRDefault="00A022E5" w:rsidP="00280A87">
      <w:pPr>
        <w:spacing w:line="240" w:lineRule="auto"/>
        <w:jc w:val="both"/>
        <w:rPr>
          <w:rFonts w:eastAsia="Calibri"/>
          <w:color w:val="000000"/>
        </w:rPr>
      </w:pPr>
      <w:r w:rsidRPr="00280A87">
        <w:rPr>
          <w:rFonts w:eastAsia="Calibri"/>
          <w:color w:val="000000"/>
        </w:rPr>
        <w:t>Z zatwierdzonej przez Zarząd Województwa Świętokrzyskiego listy członków Komisji Konkursowych nie może zostać zaproszona osoba będąca przedstawicielem organizacji pozarządowej, która złożyła ofertę na dany konkurs</w:t>
      </w:r>
      <w:r w:rsidR="00280A87">
        <w:rPr>
          <w:rFonts w:eastAsia="Calibri"/>
          <w:color w:val="000000"/>
        </w:rPr>
        <w:t>.</w:t>
      </w:r>
    </w:p>
    <w:p w14:paraId="5043908B" w14:textId="77777777" w:rsidR="004A167E" w:rsidRDefault="004A167E" w:rsidP="00280A87">
      <w:pPr>
        <w:spacing w:line="240" w:lineRule="auto"/>
        <w:jc w:val="both"/>
        <w:rPr>
          <w:rFonts w:eastAsia="Calibri"/>
          <w:color w:val="000000"/>
        </w:rPr>
      </w:pPr>
    </w:p>
    <w:p w14:paraId="19390FA7" w14:textId="77777777" w:rsidR="004A167E" w:rsidRPr="004A167E" w:rsidRDefault="004A167E" w:rsidP="004A167E">
      <w:pPr>
        <w:spacing w:line="240" w:lineRule="auto"/>
        <w:jc w:val="both"/>
        <w:rPr>
          <w:rFonts w:eastAsia="Calibri"/>
          <w:b/>
          <w:bCs/>
          <w:color w:val="000000"/>
          <w:u w:val="single"/>
        </w:rPr>
      </w:pPr>
      <w:r w:rsidRPr="004A167E">
        <w:rPr>
          <w:rFonts w:eastAsia="Calibri"/>
          <w:b/>
          <w:bCs/>
          <w:color w:val="000000"/>
          <w:u w:val="single"/>
        </w:rPr>
        <w:t xml:space="preserve">Formularz zgłoszenia zawierający błędy formalne (np. brak podpisu, niewypełnione obligatoryjne pola) nie będzie podlegał rozpatrzeniu.  </w:t>
      </w:r>
    </w:p>
    <w:p w14:paraId="42F253B2" w14:textId="77777777" w:rsidR="00280A87" w:rsidRDefault="00280A87" w:rsidP="00280A87">
      <w:pPr>
        <w:spacing w:line="240" w:lineRule="auto"/>
        <w:jc w:val="both"/>
        <w:rPr>
          <w:rFonts w:eastAsia="Calibri"/>
          <w:color w:val="000000"/>
        </w:rPr>
      </w:pPr>
    </w:p>
    <w:p w14:paraId="38DED713" w14:textId="77777777" w:rsidR="00280A87" w:rsidRDefault="00280A87" w:rsidP="00280A87">
      <w:pPr>
        <w:spacing w:line="240" w:lineRule="auto"/>
        <w:jc w:val="both"/>
        <w:rPr>
          <w:rFonts w:eastAsia="Calibri"/>
          <w:color w:val="000000"/>
        </w:rPr>
      </w:pPr>
    </w:p>
    <w:p w14:paraId="56546237" w14:textId="77777777" w:rsidR="00280A87" w:rsidRPr="00280A87" w:rsidRDefault="00280A87" w:rsidP="00280A87">
      <w:pPr>
        <w:spacing w:line="240" w:lineRule="auto"/>
        <w:jc w:val="both"/>
        <w:rPr>
          <w:rFonts w:eastAsia="Calibri"/>
          <w:color w:val="000000"/>
        </w:rPr>
      </w:pPr>
    </w:p>
    <w:p w14:paraId="6D21BE36" w14:textId="77777777" w:rsidR="00280A87" w:rsidRDefault="00280A87" w:rsidP="00CE50F9">
      <w:pPr>
        <w:spacing w:line="240" w:lineRule="auto"/>
        <w:rPr>
          <w:sz w:val="20"/>
          <w:szCs w:val="20"/>
        </w:rPr>
      </w:pPr>
    </w:p>
    <w:p w14:paraId="26481BFB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693D29FD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6749433A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53C2D38D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0BFA33D4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3E02AF89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25FBE1BA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280850CE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3745F9A9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77C0F0F7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71BC1B15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27F47805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55C17DF0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2CCA474B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7E0A5398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4A222A4F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5F034157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4DDBC364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756B45CA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4038CFBA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4F7B4FF8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491775D6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237BD4D0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7550B4B3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5FDB7BB3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6E4AC4EE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3A8C7E9F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1E373893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660C5D09" w14:textId="77777777" w:rsidR="004A167E" w:rsidRDefault="004A167E" w:rsidP="00CE50F9">
      <w:pPr>
        <w:spacing w:line="240" w:lineRule="auto"/>
        <w:rPr>
          <w:sz w:val="20"/>
          <w:szCs w:val="20"/>
        </w:rPr>
      </w:pPr>
    </w:p>
    <w:p w14:paraId="6B29D2E2" w14:textId="77777777" w:rsidR="00A20C4D" w:rsidRDefault="00A20C4D" w:rsidP="00CE50F9">
      <w:pPr>
        <w:spacing w:line="240" w:lineRule="auto"/>
        <w:rPr>
          <w:sz w:val="20"/>
          <w:szCs w:val="20"/>
        </w:rPr>
      </w:pPr>
    </w:p>
    <w:p w14:paraId="1E35D53A" w14:textId="77777777" w:rsidR="00A20C4D" w:rsidRDefault="00A20C4D" w:rsidP="00CE50F9">
      <w:pPr>
        <w:spacing w:line="240" w:lineRule="auto"/>
        <w:rPr>
          <w:sz w:val="20"/>
          <w:szCs w:val="20"/>
        </w:rPr>
      </w:pPr>
    </w:p>
    <w:p w14:paraId="307C9513" w14:textId="77777777" w:rsidR="004A167E" w:rsidRPr="00B36529" w:rsidRDefault="004A167E" w:rsidP="00CE50F9">
      <w:pPr>
        <w:spacing w:line="240" w:lineRule="auto"/>
        <w:rPr>
          <w:color w:val="FFFFFF"/>
          <w:sz w:val="20"/>
          <w:szCs w:val="20"/>
        </w:rPr>
      </w:pPr>
    </w:p>
    <w:p w14:paraId="79ADE21E" w14:textId="77777777" w:rsidR="004A167E" w:rsidRPr="00B36529" w:rsidRDefault="004A167E" w:rsidP="00CE50F9">
      <w:pPr>
        <w:spacing w:line="240" w:lineRule="auto"/>
        <w:rPr>
          <w:color w:val="FFFFFF"/>
          <w:sz w:val="20"/>
          <w:szCs w:val="20"/>
        </w:rPr>
      </w:pPr>
    </w:p>
    <w:p w14:paraId="621A9882" w14:textId="1AABBE87" w:rsidR="00CE50F9" w:rsidRPr="00B36529" w:rsidRDefault="00CE50F9" w:rsidP="00CE50F9">
      <w:pPr>
        <w:spacing w:line="240" w:lineRule="auto"/>
        <w:rPr>
          <w:color w:val="FFFFFF"/>
          <w:sz w:val="20"/>
          <w:szCs w:val="20"/>
        </w:rPr>
      </w:pPr>
      <w:r w:rsidRPr="00B36529">
        <w:rPr>
          <w:color w:val="FFFFFF"/>
          <w:sz w:val="20"/>
          <w:szCs w:val="20"/>
        </w:rPr>
        <w:t>Kielce dn.</w:t>
      </w:r>
      <w:r w:rsidR="00C762EA" w:rsidRPr="00B36529">
        <w:rPr>
          <w:color w:val="FFFFFF"/>
          <w:sz w:val="20"/>
          <w:szCs w:val="20"/>
        </w:rPr>
        <w:t>18</w:t>
      </w:r>
      <w:r w:rsidRPr="00B36529">
        <w:rPr>
          <w:color w:val="FFFFFF"/>
          <w:sz w:val="20"/>
          <w:szCs w:val="20"/>
        </w:rPr>
        <w:t>.0</w:t>
      </w:r>
      <w:r w:rsidR="00F7432F" w:rsidRPr="00B36529">
        <w:rPr>
          <w:color w:val="FFFFFF"/>
          <w:sz w:val="20"/>
          <w:szCs w:val="20"/>
        </w:rPr>
        <w:t>2</w:t>
      </w:r>
      <w:r w:rsidRPr="00B36529">
        <w:rPr>
          <w:color w:val="FFFFFF"/>
          <w:sz w:val="20"/>
          <w:szCs w:val="20"/>
        </w:rPr>
        <w:t>.202</w:t>
      </w:r>
      <w:r w:rsidR="004A167E" w:rsidRPr="00B36529">
        <w:rPr>
          <w:color w:val="FFFFFF"/>
          <w:sz w:val="20"/>
          <w:szCs w:val="20"/>
        </w:rPr>
        <w:t>6</w:t>
      </w:r>
      <w:r w:rsidRPr="00B36529">
        <w:rPr>
          <w:color w:val="FFFFFF"/>
          <w:sz w:val="20"/>
          <w:szCs w:val="20"/>
        </w:rPr>
        <w:t xml:space="preserve"> r.</w:t>
      </w:r>
    </w:p>
    <w:p w14:paraId="31599336" w14:textId="77777777" w:rsidR="00CE50F9" w:rsidRPr="00B36529" w:rsidRDefault="00CE50F9" w:rsidP="00CE50F9">
      <w:pPr>
        <w:spacing w:line="240" w:lineRule="auto"/>
        <w:rPr>
          <w:color w:val="FFFFFF"/>
          <w:sz w:val="20"/>
          <w:szCs w:val="20"/>
        </w:rPr>
      </w:pPr>
      <w:r w:rsidRPr="00B36529">
        <w:rPr>
          <w:color w:val="FFFFFF"/>
          <w:sz w:val="20"/>
          <w:szCs w:val="20"/>
        </w:rPr>
        <w:t>Sporządzający: P. Woźniak</w:t>
      </w:r>
    </w:p>
    <w:p w14:paraId="1986C742" w14:textId="484C27BB" w:rsidR="00CE50F9" w:rsidRPr="00B36529" w:rsidRDefault="00CE50F9" w:rsidP="00B23772">
      <w:pPr>
        <w:spacing w:line="240" w:lineRule="auto"/>
        <w:rPr>
          <w:color w:val="FFFFFF"/>
          <w:sz w:val="20"/>
          <w:szCs w:val="20"/>
        </w:rPr>
      </w:pPr>
      <w:r w:rsidRPr="00B36529">
        <w:rPr>
          <w:color w:val="FFFFFF"/>
          <w:sz w:val="20"/>
          <w:szCs w:val="20"/>
        </w:rPr>
        <w:t>Akceptujący: D. Gad</w:t>
      </w:r>
    </w:p>
    <w:sectPr w:rsidR="00CE50F9" w:rsidRPr="00B36529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206AF" w14:textId="77777777" w:rsidR="009C7087" w:rsidRDefault="009C7087" w:rsidP="001D0CA1">
      <w:pPr>
        <w:spacing w:line="240" w:lineRule="auto"/>
      </w:pPr>
      <w:r>
        <w:separator/>
      </w:r>
    </w:p>
  </w:endnote>
  <w:endnote w:type="continuationSeparator" w:id="0">
    <w:p w14:paraId="2922B1A0" w14:textId="77777777" w:rsidR="009C7087" w:rsidRDefault="009C7087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C9C3" w14:textId="77777777" w:rsidR="0040136B" w:rsidRDefault="000425F7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4E78FB2D" wp14:editId="1248DB6C">
          <wp:extent cx="1188000" cy="453600"/>
          <wp:effectExtent l="0" t="0" r="0" b="3810"/>
          <wp:docPr id="4" name="Obraz 4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3AC3" w14:textId="77777777" w:rsidR="009C7087" w:rsidRDefault="009C7087" w:rsidP="001D0CA1">
      <w:pPr>
        <w:spacing w:line="240" w:lineRule="auto"/>
      </w:pPr>
      <w:r>
        <w:separator/>
      </w:r>
    </w:p>
  </w:footnote>
  <w:footnote w:type="continuationSeparator" w:id="0">
    <w:p w14:paraId="2A38E220" w14:textId="77777777" w:rsidR="009C7087" w:rsidRDefault="009C7087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BDAB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327DF"/>
    <w:multiLevelType w:val="hybridMultilevel"/>
    <w:tmpl w:val="63E01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4AD4"/>
    <w:multiLevelType w:val="hybridMultilevel"/>
    <w:tmpl w:val="BD04F742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B55664C"/>
    <w:multiLevelType w:val="hybridMultilevel"/>
    <w:tmpl w:val="6188FF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983A8A">
      <w:start w:val="1"/>
      <w:numFmt w:val="bullet"/>
      <w:lvlText w:val=""/>
      <w:lvlJc w:val="left"/>
      <w:pPr>
        <w:tabs>
          <w:tab w:val="num" w:pos="1107"/>
        </w:tabs>
        <w:ind w:left="1107" w:hanging="27"/>
      </w:pPr>
      <w:rPr>
        <w:rFonts w:ascii="Symbol" w:hAnsi="Symbol" w:hint="default"/>
        <w:color w:val="auto"/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E22CD0"/>
    <w:multiLevelType w:val="hybridMultilevel"/>
    <w:tmpl w:val="B7B40AAA"/>
    <w:lvl w:ilvl="0" w:tplc="6E983A8A">
      <w:start w:val="1"/>
      <w:numFmt w:val="bullet"/>
      <w:lvlText w:val=""/>
      <w:lvlJc w:val="left"/>
      <w:pPr>
        <w:tabs>
          <w:tab w:val="num" w:pos="567"/>
        </w:tabs>
        <w:ind w:left="567" w:hanging="27"/>
      </w:pPr>
      <w:rPr>
        <w:rFonts w:ascii="Symbol" w:hAnsi="Symbol" w:hint="default"/>
        <w:color w:val="auto"/>
        <w:sz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4DF05B8"/>
    <w:multiLevelType w:val="hybridMultilevel"/>
    <w:tmpl w:val="21D44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96E8C"/>
    <w:multiLevelType w:val="hybridMultilevel"/>
    <w:tmpl w:val="949A66C4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3F97267"/>
    <w:multiLevelType w:val="hybridMultilevel"/>
    <w:tmpl w:val="7096BD20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FE70999"/>
    <w:multiLevelType w:val="hybridMultilevel"/>
    <w:tmpl w:val="E36C387E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96421216">
    <w:abstractNumId w:val="0"/>
  </w:num>
  <w:num w:numId="2" w16cid:durableId="17346195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49711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114869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35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8658830">
    <w:abstractNumId w:val="2"/>
  </w:num>
  <w:num w:numId="7" w16cid:durableId="132018767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1689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425F7"/>
    <w:rsid w:val="0004614E"/>
    <w:rsid w:val="00086B46"/>
    <w:rsid w:val="000C6F51"/>
    <w:rsid w:val="000D7053"/>
    <w:rsid w:val="000D7CA7"/>
    <w:rsid w:val="000F3FD8"/>
    <w:rsid w:val="000F4A5C"/>
    <w:rsid w:val="00103308"/>
    <w:rsid w:val="00121649"/>
    <w:rsid w:val="00124303"/>
    <w:rsid w:val="0017650D"/>
    <w:rsid w:val="001B3E1A"/>
    <w:rsid w:val="001C4C6E"/>
    <w:rsid w:val="001D0CA1"/>
    <w:rsid w:val="001D707B"/>
    <w:rsid w:val="001E06BF"/>
    <w:rsid w:val="001E2B43"/>
    <w:rsid w:val="001E5DA4"/>
    <w:rsid w:val="001F760A"/>
    <w:rsid w:val="002200B3"/>
    <w:rsid w:val="00221062"/>
    <w:rsid w:val="002452DB"/>
    <w:rsid w:val="00267E28"/>
    <w:rsid w:val="00280A87"/>
    <w:rsid w:val="00285B8C"/>
    <w:rsid w:val="002A1B27"/>
    <w:rsid w:val="002B4426"/>
    <w:rsid w:val="002C5E98"/>
    <w:rsid w:val="00302608"/>
    <w:rsid w:val="00311398"/>
    <w:rsid w:val="00350808"/>
    <w:rsid w:val="0036181F"/>
    <w:rsid w:val="00375179"/>
    <w:rsid w:val="00377852"/>
    <w:rsid w:val="003A2F8F"/>
    <w:rsid w:val="003B32BA"/>
    <w:rsid w:val="003B6F21"/>
    <w:rsid w:val="003E1BB7"/>
    <w:rsid w:val="0040136B"/>
    <w:rsid w:val="004212D7"/>
    <w:rsid w:val="00436346"/>
    <w:rsid w:val="004577D4"/>
    <w:rsid w:val="004732C3"/>
    <w:rsid w:val="00477679"/>
    <w:rsid w:val="004A167E"/>
    <w:rsid w:val="004D235D"/>
    <w:rsid w:val="00504944"/>
    <w:rsid w:val="00506507"/>
    <w:rsid w:val="00523057"/>
    <w:rsid w:val="005526BD"/>
    <w:rsid w:val="00553DBA"/>
    <w:rsid w:val="005709CD"/>
    <w:rsid w:val="005C3972"/>
    <w:rsid w:val="005F08D3"/>
    <w:rsid w:val="00625E9E"/>
    <w:rsid w:val="00657727"/>
    <w:rsid w:val="006646C6"/>
    <w:rsid w:val="00685315"/>
    <w:rsid w:val="006905FE"/>
    <w:rsid w:val="00696D57"/>
    <w:rsid w:val="006A19E1"/>
    <w:rsid w:val="006A73C8"/>
    <w:rsid w:val="006C75FC"/>
    <w:rsid w:val="006F1F68"/>
    <w:rsid w:val="00723FF7"/>
    <w:rsid w:val="00731F66"/>
    <w:rsid w:val="00737EDB"/>
    <w:rsid w:val="00737F97"/>
    <w:rsid w:val="00757A97"/>
    <w:rsid w:val="00766E89"/>
    <w:rsid w:val="00794F34"/>
    <w:rsid w:val="007A0E58"/>
    <w:rsid w:val="007A6F45"/>
    <w:rsid w:val="007B5969"/>
    <w:rsid w:val="007B6317"/>
    <w:rsid w:val="007B7FF8"/>
    <w:rsid w:val="007C34AE"/>
    <w:rsid w:val="007D1CF7"/>
    <w:rsid w:val="007E0644"/>
    <w:rsid w:val="007E62A9"/>
    <w:rsid w:val="007F536B"/>
    <w:rsid w:val="008030EE"/>
    <w:rsid w:val="008157D5"/>
    <w:rsid w:val="008238D5"/>
    <w:rsid w:val="0083668B"/>
    <w:rsid w:val="00844037"/>
    <w:rsid w:val="008712E5"/>
    <w:rsid w:val="008D2A85"/>
    <w:rsid w:val="00926B19"/>
    <w:rsid w:val="009429B6"/>
    <w:rsid w:val="009606F5"/>
    <w:rsid w:val="009823CC"/>
    <w:rsid w:val="009C4950"/>
    <w:rsid w:val="009C7087"/>
    <w:rsid w:val="009D4BE4"/>
    <w:rsid w:val="00A022E5"/>
    <w:rsid w:val="00A20C4D"/>
    <w:rsid w:val="00A279B4"/>
    <w:rsid w:val="00A33CE7"/>
    <w:rsid w:val="00A37D23"/>
    <w:rsid w:val="00A466E8"/>
    <w:rsid w:val="00A65040"/>
    <w:rsid w:val="00A95134"/>
    <w:rsid w:val="00A954AB"/>
    <w:rsid w:val="00AA4E40"/>
    <w:rsid w:val="00AB0415"/>
    <w:rsid w:val="00AB2759"/>
    <w:rsid w:val="00AB692C"/>
    <w:rsid w:val="00AD3554"/>
    <w:rsid w:val="00B2079F"/>
    <w:rsid w:val="00B23772"/>
    <w:rsid w:val="00B36529"/>
    <w:rsid w:val="00B44079"/>
    <w:rsid w:val="00B46040"/>
    <w:rsid w:val="00B47CFF"/>
    <w:rsid w:val="00B74111"/>
    <w:rsid w:val="00B75853"/>
    <w:rsid w:val="00B82F2E"/>
    <w:rsid w:val="00B95374"/>
    <w:rsid w:val="00BC093F"/>
    <w:rsid w:val="00BE3B5B"/>
    <w:rsid w:val="00C06EEC"/>
    <w:rsid w:val="00C4247B"/>
    <w:rsid w:val="00C46D30"/>
    <w:rsid w:val="00C56BFF"/>
    <w:rsid w:val="00C63BF0"/>
    <w:rsid w:val="00C762EA"/>
    <w:rsid w:val="00CC226C"/>
    <w:rsid w:val="00CD4E7A"/>
    <w:rsid w:val="00CE12C1"/>
    <w:rsid w:val="00CE1FF6"/>
    <w:rsid w:val="00CE50F9"/>
    <w:rsid w:val="00CE7180"/>
    <w:rsid w:val="00CF52FE"/>
    <w:rsid w:val="00CF6F39"/>
    <w:rsid w:val="00D14ABC"/>
    <w:rsid w:val="00D20E6E"/>
    <w:rsid w:val="00D22128"/>
    <w:rsid w:val="00D23562"/>
    <w:rsid w:val="00D41F90"/>
    <w:rsid w:val="00D5365E"/>
    <w:rsid w:val="00D73BF3"/>
    <w:rsid w:val="00D84BCB"/>
    <w:rsid w:val="00D86D48"/>
    <w:rsid w:val="00D96C4C"/>
    <w:rsid w:val="00DA186D"/>
    <w:rsid w:val="00DC1E5E"/>
    <w:rsid w:val="00DC3189"/>
    <w:rsid w:val="00DE6B3A"/>
    <w:rsid w:val="00E21532"/>
    <w:rsid w:val="00E61334"/>
    <w:rsid w:val="00E64743"/>
    <w:rsid w:val="00E94511"/>
    <w:rsid w:val="00E95C87"/>
    <w:rsid w:val="00EB439B"/>
    <w:rsid w:val="00EC02CB"/>
    <w:rsid w:val="00EE6B0D"/>
    <w:rsid w:val="00EF141C"/>
    <w:rsid w:val="00F628EC"/>
    <w:rsid w:val="00F73274"/>
    <w:rsid w:val="00F7432F"/>
    <w:rsid w:val="00F77F3C"/>
    <w:rsid w:val="00F8113E"/>
    <w:rsid w:val="00F85206"/>
    <w:rsid w:val="00F93A3B"/>
    <w:rsid w:val="00FA0A8F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B100A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A16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6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A167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2F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2F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2F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2F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2F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ps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BF641-2E8A-4B24-8B73-6D07EB0F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Woźniak, Paulina</cp:lastModifiedBy>
  <cp:revision>27</cp:revision>
  <cp:lastPrinted>2026-02-17T12:51:00Z</cp:lastPrinted>
  <dcterms:created xsi:type="dcterms:W3CDTF">2023-02-08T09:51:00Z</dcterms:created>
  <dcterms:modified xsi:type="dcterms:W3CDTF">2026-02-18T06:33:00Z</dcterms:modified>
</cp:coreProperties>
</file>