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98C9" w14:textId="77777777" w:rsidR="00861BC4" w:rsidRPr="00C5653B" w:rsidRDefault="00861BC4" w:rsidP="00861BC4">
      <w:pPr>
        <w:ind w:left="5954"/>
      </w:pPr>
      <w:r w:rsidRPr="00C5653B">
        <w:t xml:space="preserve">Załącznik nr </w:t>
      </w:r>
      <w:r>
        <w:t>3</w:t>
      </w:r>
    </w:p>
    <w:p w14:paraId="32854D55" w14:textId="77777777" w:rsidR="00861BC4" w:rsidRPr="00622763" w:rsidRDefault="00861BC4" w:rsidP="00861BC4">
      <w:pPr>
        <w:ind w:left="5954"/>
      </w:pPr>
      <w:r w:rsidRPr="00C5653B">
        <w:t xml:space="preserve">do Regulaminu przyznawania dotacji celowych </w:t>
      </w:r>
      <w:r>
        <w:t xml:space="preserve">dla uczelni publicznych i niepublicznych </w:t>
      </w:r>
      <w:r w:rsidRPr="00C5653B">
        <w:t>z województwa świętokrzyskiego w 2026 roku</w:t>
      </w:r>
    </w:p>
    <w:p w14:paraId="73816E01" w14:textId="77777777" w:rsidR="00861BC4" w:rsidRDefault="00861BC4" w:rsidP="00861BC4">
      <w:pPr>
        <w:jc w:val="center"/>
        <w:rPr>
          <w:b/>
          <w:bCs/>
          <w:sz w:val="24"/>
          <w:szCs w:val="24"/>
        </w:rPr>
      </w:pPr>
    </w:p>
    <w:p w14:paraId="29C266D9" w14:textId="640373E1" w:rsidR="00885BE1" w:rsidRPr="00861BC4" w:rsidRDefault="00885BE1" w:rsidP="00861BC4">
      <w:pPr>
        <w:jc w:val="center"/>
        <w:rPr>
          <w:b/>
          <w:bCs/>
          <w:sz w:val="24"/>
          <w:szCs w:val="24"/>
        </w:rPr>
      </w:pPr>
      <w:r w:rsidRPr="00861BC4">
        <w:rPr>
          <w:b/>
          <w:bCs/>
          <w:sz w:val="24"/>
          <w:szCs w:val="24"/>
        </w:rPr>
        <w:t>Umowa</w:t>
      </w:r>
      <w:r w:rsidR="006E56EB" w:rsidRPr="00861BC4">
        <w:rPr>
          <w:b/>
          <w:bCs/>
          <w:sz w:val="24"/>
          <w:szCs w:val="24"/>
        </w:rPr>
        <w:t xml:space="preserve"> nr </w:t>
      </w:r>
      <w:r w:rsidR="001110B6" w:rsidRPr="00861BC4">
        <w:rPr>
          <w:b/>
          <w:bCs/>
          <w:sz w:val="24"/>
          <w:szCs w:val="24"/>
        </w:rPr>
        <w:t>…</w:t>
      </w:r>
    </w:p>
    <w:p w14:paraId="67AD3BF4" w14:textId="4190B8CC" w:rsidR="001E1DB3" w:rsidRPr="00F93A31" w:rsidRDefault="00885BE1" w:rsidP="001E1DB3">
      <w:pPr>
        <w:spacing w:line="360" w:lineRule="auto"/>
        <w:jc w:val="center"/>
        <w:rPr>
          <w:b/>
          <w:sz w:val="24"/>
          <w:szCs w:val="24"/>
        </w:rPr>
      </w:pPr>
      <w:r w:rsidRPr="00E22040">
        <w:rPr>
          <w:bCs/>
          <w:sz w:val="24"/>
          <w:szCs w:val="24"/>
        </w:rPr>
        <w:t xml:space="preserve">w sprawie udzielenia dotacji celowej dla </w:t>
      </w:r>
      <w:r w:rsidR="0042609E">
        <w:rPr>
          <w:bCs/>
          <w:sz w:val="24"/>
          <w:szCs w:val="24"/>
        </w:rPr>
        <w:t>………………….</w:t>
      </w:r>
      <w:r w:rsidR="001E1DB3" w:rsidRPr="001E1DB3">
        <w:rPr>
          <w:bCs/>
          <w:sz w:val="24"/>
          <w:szCs w:val="24"/>
        </w:rPr>
        <w:t xml:space="preserve"> </w:t>
      </w:r>
      <w:r w:rsidR="00BB2254">
        <w:rPr>
          <w:bCs/>
          <w:sz w:val="24"/>
          <w:szCs w:val="24"/>
        </w:rPr>
        <w:t>na</w:t>
      </w:r>
      <w:r w:rsidR="001E1DB3" w:rsidRPr="001E1DB3">
        <w:rPr>
          <w:bCs/>
          <w:sz w:val="24"/>
          <w:szCs w:val="24"/>
        </w:rPr>
        <w:t xml:space="preserve"> realizację zadania pn. </w:t>
      </w:r>
      <w:r w:rsidR="0042609E">
        <w:rPr>
          <w:bCs/>
          <w:i/>
          <w:iCs/>
          <w:sz w:val="24"/>
          <w:szCs w:val="24"/>
        </w:rPr>
        <w:t>…………………………………………………………………………….</w:t>
      </w:r>
      <w:r w:rsidR="001E1DB3">
        <w:rPr>
          <w:bCs/>
          <w:sz w:val="24"/>
          <w:szCs w:val="24"/>
        </w:rPr>
        <w:t>,</w:t>
      </w:r>
    </w:p>
    <w:p w14:paraId="226446D8" w14:textId="77777777" w:rsidR="00FF54C5" w:rsidRPr="00D57526" w:rsidRDefault="00FF54C5" w:rsidP="00FF54C5">
      <w:pPr>
        <w:spacing w:line="360" w:lineRule="auto"/>
        <w:rPr>
          <w:b/>
          <w:bCs/>
          <w:sz w:val="24"/>
          <w:szCs w:val="24"/>
        </w:rPr>
      </w:pPr>
    </w:p>
    <w:p w14:paraId="2BD0FB6D" w14:textId="042A3C61" w:rsidR="00885BE1" w:rsidRPr="00823D29" w:rsidRDefault="00885BE1" w:rsidP="00885BE1">
      <w:pPr>
        <w:spacing w:line="360" w:lineRule="auto"/>
        <w:jc w:val="both"/>
        <w:rPr>
          <w:sz w:val="24"/>
          <w:szCs w:val="24"/>
        </w:rPr>
      </w:pPr>
      <w:r w:rsidRPr="00823D29">
        <w:rPr>
          <w:sz w:val="24"/>
          <w:szCs w:val="24"/>
        </w:rPr>
        <w:t xml:space="preserve">zawarta </w:t>
      </w:r>
      <w:r w:rsidR="001110B6">
        <w:rPr>
          <w:sz w:val="24"/>
          <w:szCs w:val="24"/>
        </w:rPr>
        <w:t xml:space="preserve">w dniu </w:t>
      </w:r>
      <w:r w:rsidR="001110B6" w:rsidRPr="001110B6">
        <w:rPr>
          <w:sz w:val="24"/>
          <w:szCs w:val="24"/>
        </w:rPr>
        <w:t>… 2026 r.</w:t>
      </w:r>
      <w:r w:rsidR="001110B6">
        <w:rPr>
          <w:sz w:val="24"/>
          <w:szCs w:val="24"/>
        </w:rPr>
        <w:t xml:space="preserve">, </w:t>
      </w:r>
      <w:r w:rsidRPr="00823D29">
        <w:rPr>
          <w:sz w:val="24"/>
          <w:szCs w:val="24"/>
        </w:rPr>
        <w:t>w Kielcach, pomiędzy:</w:t>
      </w:r>
    </w:p>
    <w:p w14:paraId="6B3F2CD0" w14:textId="77777777" w:rsidR="00FF54C5" w:rsidRPr="00823D29" w:rsidRDefault="00FF54C5" w:rsidP="00885BE1">
      <w:pPr>
        <w:spacing w:line="360" w:lineRule="auto"/>
        <w:jc w:val="both"/>
        <w:rPr>
          <w:b/>
          <w:bCs/>
          <w:sz w:val="24"/>
          <w:szCs w:val="24"/>
        </w:rPr>
      </w:pPr>
    </w:p>
    <w:p w14:paraId="3B55AB8E" w14:textId="77777777" w:rsidR="00885BE1" w:rsidRPr="00823D29" w:rsidRDefault="00885BE1" w:rsidP="005C4530">
      <w:pPr>
        <w:spacing w:line="276" w:lineRule="auto"/>
        <w:jc w:val="both"/>
        <w:rPr>
          <w:sz w:val="24"/>
          <w:szCs w:val="24"/>
        </w:rPr>
      </w:pPr>
      <w:r w:rsidRPr="00823D29">
        <w:rPr>
          <w:b/>
          <w:bCs/>
          <w:sz w:val="24"/>
          <w:szCs w:val="24"/>
        </w:rPr>
        <w:t>Województwem Świętokrzyskim</w:t>
      </w:r>
      <w:r w:rsidRPr="00823D29">
        <w:rPr>
          <w:sz w:val="24"/>
          <w:szCs w:val="24"/>
        </w:rPr>
        <w:t xml:space="preserve">, z siedzibą w </w:t>
      </w:r>
      <w:r w:rsidRPr="005C4530">
        <w:rPr>
          <w:color w:val="000000"/>
          <w:sz w:val="24"/>
          <w:szCs w:val="24"/>
        </w:rPr>
        <w:t>Kielcach</w:t>
      </w:r>
      <w:r w:rsidRPr="00823D29">
        <w:rPr>
          <w:sz w:val="24"/>
          <w:szCs w:val="24"/>
        </w:rPr>
        <w:t>, al. IX Wieków Kielc 3, zwanym dalej „Województwem”, reprezentowanym przez:</w:t>
      </w:r>
    </w:p>
    <w:p w14:paraId="60A33B54" w14:textId="1B07FB16" w:rsidR="00885BE1" w:rsidRPr="00D61BC2" w:rsidRDefault="003E64C0" w:rsidP="0025164C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Renatę Janik </w:t>
      </w:r>
      <w:r w:rsidR="00A86B2D" w:rsidRPr="00D61BC2">
        <w:rPr>
          <w:bCs/>
          <w:iCs/>
          <w:sz w:val="24"/>
          <w:szCs w:val="24"/>
        </w:rPr>
        <w:t xml:space="preserve">– </w:t>
      </w:r>
      <w:r w:rsidR="00D61BC2" w:rsidRPr="00D61BC2">
        <w:rPr>
          <w:bCs/>
          <w:iCs/>
          <w:sz w:val="24"/>
          <w:szCs w:val="24"/>
        </w:rPr>
        <w:t>M</w:t>
      </w:r>
      <w:r w:rsidR="00A86B2D" w:rsidRPr="00D61BC2">
        <w:rPr>
          <w:bCs/>
          <w:iCs/>
          <w:sz w:val="24"/>
          <w:szCs w:val="24"/>
        </w:rPr>
        <w:t>arszałka Województwa Świętokrzyskiego</w:t>
      </w:r>
      <w:r w:rsidR="001110B6">
        <w:rPr>
          <w:bCs/>
          <w:iCs/>
          <w:sz w:val="24"/>
          <w:szCs w:val="24"/>
        </w:rPr>
        <w:t>,</w:t>
      </w:r>
    </w:p>
    <w:p w14:paraId="0B5F6AB5" w14:textId="1C383FA1" w:rsidR="006D19C0" w:rsidRPr="006D19C0" w:rsidRDefault="006D19C0" w:rsidP="006D19C0">
      <w:pPr>
        <w:pStyle w:val="Akapitzlist"/>
        <w:numPr>
          <w:ilvl w:val="0"/>
          <w:numId w:val="3"/>
        </w:numPr>
        <w:rPr>
          <w:rStyle w:val="Uwydatnienie"/>
          <w:i w:val="0"/>
          <w:sz w:val="24"/>
          <w:szCs w:val="24"/>
        </w:rPr>
      </w:pPr>
      <w:bookmarkStart w:id="0" w:name="_Hlk160084955"/>
      <w:r w:rsidRPr="006D19C0">
        <w:rPr>
          <w:rStyle w:val="Uwydatnienie"/>
          <w:i w:val="0"/>
          <w:sz w:val="24"/>
          <w:szCs w:val="24"/>
        </w:rPr>
        <w:t>Anitę Koniusz – Członk</w:t>
      </w:r>
      <w:r w:rsidR="00EB7C2D">
        <w:rPr>
          <w:rStyle w:val="Uwydatnienie"/>
          <w:i w:val="0"/>
          <w:sz w:val="24"/>
          <w:szCs w:val="24"/>
        </w:rPr>
        <w:t>a</w:t>
      </w:r>
      <w:r w:rsidRPr="006D19C0">
        <w:rPr>
          <w:rStyle w:val="Uwydatnienie"/>
          <w:i w:val="0"/>
          <w:sz w:val="24"/>
          <w:szCs w:val="24"/>
        </w:rPr>
        <w:t xml:space="preserve"> Zarządu Województwa Świętokrzyskiego</w:t>
      </w:r>
      <w:r w:rsidR="001110B6">
        <w:rPr>
          <w:rStyle w:val="Uwydatnienie"/>
          <w:i w:val="0"/>
          <w:sz w:val="24"/>
          <w:szCs w:val="24"/>
        </w:rPr>
        <w:t>,</w:t>
      </w:r>
    </w:p>
    <w:bookmarkEnd w:id="0"/>
    <w:p w14:paraId="10E41249" w14:textId="77777777" w:rsidR="001110B6" w:rsidRDefault="001110B6" w:rsidP="001E1DB3">
      <w:pPr>
        <w:spacing w:line="276" w:lineRule="auto"/>
        <w:jc w:val="both"/>
        <w:rPr>
          <w:bCs/>
          <w:sz w:val="24"/>
          <w:szCs w:val="24"/>
        </w:rPr>
      </w:pPr>
    </w:p>
    <w:p w14:paraId="01DC0345" w14:textId="34E6AF69" w:rsidR="001E1DB3" w:rsidRPr="006D19C0" w:rsidRDefault="001E1DB3" w:rsidP="001E1DB3">
      <w:pPr>
        <w:spacing w:line="276" w:lineRule="auto"/>
        <w:jc w:val="both"/>
        <w:rPr>
          <w:bCs/>
          <w:sz w:val="24"/>
          <w:szCs w:val="24"/>
        </w:rPr>
      </w:pPr>
      <w:r w:rsidRPr="006D19C0">
        <w:rPr>
          <w:bCs/>
          <w:sz w:val="24"/>
          <w:szCs w:val="24"/>
        </w:rPr>
        <w:t>a</w:t>
      </w:r>
    </w:p>
    <w:p w14:paraId="05E771DE" w14:textId="77777777" w:rsidR="001110B6" w:rsidRDefault="001110B6" w:rsidP="001E1DB3">
      <w:pPr>
        <w:spacing w:line="276" w:lineRule="auto"/>
        <w:jc w:val="both"/>
        <w:rPr>
          <w:b/>
          <w:bCs/>
          <w:sz w:val="24"/>
          <w:szCs w:val="24"/>
        </w:rPr>
      </w:pPr>
    </w:p>
    <w:p w14:paraId="70760D63" w14:textId="3D766BCE" w:rsidR="001E1DB3" w:rsidRPr="001E1DB3" w:rsidRDefault="001110B6" w:rsidP="001E1DB3">
      <w:pPr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r w:rsidR="001E1DB3" w:rsidRPr="001E1DB3">
        <w:rPr>
          <w:bCs/>
          <w:sz w:val="24"/>
          <w:szCs w:val="24"/>
        </w:rPr>
        <w:t xml:space="preserve">, z siedzibą w </w:t>
      </w:r>
      <w:r>
        <w:rPr>
          <w:bCs/>
          <w:sz w:val="24"/>
          <w:szCs w:val="24"/>
        </w:rPr>
        <w:t>…</w:t>
      </w:r>
      <w:r w:rsidR="001E1DB3" w:rsidRPr="001E1DB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…</w:t>
      </w:r>
      <w:r w:rsidR="001E1DB3" w:rsidRPr="001E1DB3">
        <w:rPr>
          <w:bCs/>
          <w:sz w:val="24"/>
          <w:szCs w:val="24"/>
        </w:rPr>
        <w:t>, zwanym dalej „</w:t>
      </w:r>
      <w:r>
        <w:rPr>
          <w:bCs/>
          <w:sz w:val="24"/>
          <w:szCs w:val="24"/>
        </w:rPr>
        <w:t>Dotowanym</w:t>
      </w:r>
      <w:r w:rsidR="001E1DB3" w:rsidRPr="001E1DB3">
        <w:rPr>
          <w:bCs/>
          <w:sz w:val="24"/>
          <w:szCs w:val="24"/>
        </w:rPr>
        <w:t>”, reprezentowanym przez:</w:t>
      </w:r>
    </w:p>
    <w:p w14:paraId="6DF16D76" w14:textId="76ED3ACE" w:rsidR="00885BE1" w:rsidRDefault="001110B6" w:rsidP="00885BE1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… - …</w:t>
      </w:r>
    </w:p>
    <w:p w14:paraId="62014A2A" w14:textId="77777777" w:rsidR="00885BE1" w:rsidRPr="00823D29" w:rsidRDefault="00885BE1" w:rsidP="00701BDF">
      <w:pPr>
        <w:spacing w:before="120" w:after="120"/>
        <w:jc w:val="center"/>
        <w:rPr>
          <w:b/>
          <w:bCs/>
          <w:sz w:val="24"/>
          <w:szCs w:val="24"/>
        </w:rPr>
      </w:pPr>
      <w:r w:rsidRPr="00823D29">
        <w:rPr>
          <w:b/>
          <w:bCs/>
          <w:sz w:val="24"/>
          <w:szCs w:val="24"/>
        </w:rPr>
        <w:t>§ 1</w:t>
      </w:r>
    </w:p>
    <w:p w14:paraId="668728AA" w14:textId="54F530C4" w:rsidR="00885BE1" w:rsidRDefault="00885BE1" w:rsidP="00701BDF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E76EEE">
        <w:rPr>
          <w:sz w:val="24"/>
          <w:szCs w:val="24"/>
        </w:rPr>
        <w:t xml:space="preserve">Województwo udziela </w:t>
      </w:r>
      <w:r w:rsidR="001110B6" w:rsidRPr="00E76EEE">
        <w:rPr>
          <w:bCs/>
          <w:sz w:val="24"/>
          <w:szCs w:val="24"/>
        </w:rPr>
        <w:t>Dotowanemu</w:t>
      </w:r>
      <w:r w:rsidR="001110B6" w:rsidRPr="00E76EEE">
        <w:rPr>
          <w:sz w:val="24"/>
          <w:szCs w:val="24"/>
        </w:rPr>
        <w:t xml:space="preserve"> </w:t>
      </w:r>
      <w:r w:rsidRPr="00E76EEE">
        <w:rPr>
          <w:sz w:val="24"/>
          <w:szCs w:val="24"/>
        </w:rPr>
        <w:t>w 202</w:t>
      </w:r>
      <w:r w:rsidR="009512D0" w:rsidRPr="00E76EEE">
        <w:rPr>
          <w:sz w:val="24"/>
          <w:szCs w:val="24"/>
        </w:rPr>
        <w:t>6</w:t>
      </w:r>
      <w:r w:rsidRPr="00E76EEE">
        <w:rPr>
          <w:sz w:val="24"/>
          <w:szCs w:val="24"/>
        </w:rPr>
        <w:t xml:space="preserve"> r. dotacji celowej w kwocie </w:t>
      </w:r>
      <w:r w:rsidR="001110B6" w:rsidRPr="00E76EEE">
        <w:rPr>
          <w:sz w:val="24"/>
          <w:szCs w:val="24"/>
        </w:rPr>
        <w:t>…</w:t>
      </w:r>
      <w:r w:rsidR="003E64C0" w:rsidRPr="00E76EEE">
        <w:rPr>
          <w:sz w:val="24"/>
          <w:szCs w:val="24"/>
        </w:rPr>
        <w:t>,00</w:t>
      </w:r>
      <w:r w:rsidR="00153A58" w:rsidRPr="00E76EEE">
        <w:rPr>
          <w:sz w:val="24"/>
          <w:szCs w:val="24"/>
        </w:rPr>
        <w:t xml:space="preserve"> </w:t>
      </w:r>
      <w:r w:rsidRPr="00E76EEE">
        <w:rPr>
          <w:sz w:val="24"/>
          <w:szCs w:val="24"/>
        </w:rPr>
        <w:t>zł (słownie</w:t>
      </w:r>
      <w:r w:rsidR="006F26E9" w:rsidRPr="00E76EEE">
        <w:rPr>
          <w:sz w:val="24"/>
          <w:szCs w:val="24"/>
        </w:rPr>
        <w:t> </w:t>
      </w:r>
      <w:r w:rsidR="00E27F01" w:rsidRPr="00E76EEE">
        <w:rPr>
          <w:sz w:val="24"/>
          <w:szCs w:val="24"/>
        </w:rPr>
        <w:t xml:space="preserve">złotych: </w:t>
      </w:r>
      <w:r w:rsidR="001110B6" w:rsidRPr="00E76EEE">
        <w:rPr>
          <w:sz w:val="24"/>
          <w:szCs w:val="24"/>
        </w:rPr>
        <w:t>…</w:t>
      </w:r>
      <w:r w:rsidRPr="00E76EEE">
        <w:rPr>
          <w:sz w:val="24"/>
          <w:szCs w:val="24"/>
        </w:rPr>
        <w:t>), zwanej</w:t>
      </w:r>
      <w:r w:rsidR="00360158" w:rsidRPr="00E76EEE">
        <w:rPr>
          <w:sz w:val="24"/>
          <w:szCs w:val="24"/>
        </w:rPr>
        <w:t> </w:t>
      </w:r>
      <w:r w:rsidRPr="00E76EEE">
        <w:rPr>
          <w:sz w:val="24"/>
          <w:szCs w:val="24"/>
        </w:rPr>
        <w:t>dalej</w:t>
      </w:r>
      <w:r w:rsidR="00360158">
        <w:t> </w:t>
      </w:r>
      <w:r w:rsidRPr="00E76EEE">
        <w:rPr>
          <w:sz w:val="24"/>
          <w:szCs w:val="24"/>
        </w:rPr>
        <w:t>„Dotacją”,</w:t>
      </w:r>
      <w:r w:rsidR="0057096A" w:rsidRPr="00E76EEE">
        <w:rPr>
          <w:sz w:val="24"/>
          <w:szCs w:val="24"/>
        </w:rPr>
        <w:t xml:space="preserve"> </w:t>
      </w:r>
      <w:r w:rsidRPr="00E76EEE">
        <w:rPr>
          <w:sz w:val="24"/>
          <w:szCs w:val="24"/>
        </w:rPr>
        <w:t>z</w:t>
      </w:r>
      <w:r w:rsidR="0057096A" w:rsidRPr="00E76EEE">
        <w:rPr>
          <w:sz w:val="24"/>
          <w:szCs w:val="24"/>
        </w:rPr>
        <w:t xml:space="preserve"> </w:t>
      </w:r>
      <w:r w:rsidRPr="00E76EEE">
        <w:rPr>
          <w:sz w:val="24"/>
          <w:szCs w:val="24"/>
        </w:rPr>
        <w:t>przeznaczeniem</w:t>
      </w:r>
      <w:r w:rsidR="00E27F01" w:rsidRPr="00E76EEE">
        <w:rPr>
          <w:sz w:val="24"/>
          <w:szCs w:val="24"/>
        </w:rPr>
        <w:t xml:space="preserve"> </w:t>
      </w:r>
      <w:r w:rsidRPr="00E76EEE">
        <w:rPr>
          <w:sz w:val="24"/>
          <w:szCs w:val="24"/>
        </w:rPr>
        <w:t>na</w:t>
      </w:r>
      <w:r w:rsidR="0057096A" w:rsidRPr="00E76EEE">
        <w:rPr>
          <w:sz w:val="24"/>
          <w:szCs w:val="24"/>
        </w:rPr>
        <w:t xml:space="preserve"> </w:t>
      </w:r>
      <w:r w:rsidR="00103F4B" w:rsidRPr="00E76EEE">
        <w:rPr>
          <w:bCs/>
          <w:sz w:val="24"/>
          <w:szCs w:val="24"/>
        </w:rPr>
        <w:t xml:space="preserve">realizację zadania </w:t>
      </w:r>
      <w:r w:rsidR="00EE5731" w:rsidRPr="00E76EEE">
        <w:rPr>
          <w:bCs/>
          <w:sz w:val="24"/>
          <w:szCs w:val="24"/>
        </w:rPr>
        <w:t>pn.</w:t>
      </w:r>
      <w:r w:rsidR="00F93A31" w:rsidRPr="00E76EEE">
        <w:rPr>
          <w:bCs/>
          <w:sz w:val="24"/>
          <w:szCs w:val="24"/>
        </w:rPr>
        <w:t xml:space="preserve"> </w:t>
      </w:r>
      <w:r w:rsidR="00BE7C16" w:rsidRPr="00E76EEE">
        <w:rPr>
          <w:bCs/>
          <w:i/>
          <w:iCs/>
          <w:sz w:val="24"/>
          <w:szCs w:val="24"/>
        </w:rPr>
        <w:t>…</w:t>
      </w:r>
      <w:r w:rsidR="00F02077" w:rsidRPr="00E76EEE">
        <w:rPr>
          <w:bCs/>
          <w:sz w:val="24"/>
          <w:szCs w:val="24"/>
        </w:rPr>
        <w:t xml:space="preserve">, </w:t>
      </w:r>
      <w:r w:rsidRPr="00E76EEE">
        <w:rPr>
          <w:sz w:val="24"/>
          <w:szCs w:val="24"/>
        </w:rPr>
        <w:t>zwanego</w:t>
      </w:r>
      <w:r w:rsidR="0057096A" w:rsidRPr="00E76EEE">
        <w:rPr>
          <w:sz w:val="24"/>
          <w:szCs w:val="24"/>
        </w:rPr>
        <w:t xml:space="preserve"> </w:t>
      </w:r>
      <w:r w:rsidRPr="00E76EEE">
        <w:rPr>
          <w:sz w:val="24"/>
          <w:szCs w:val="24"/>
        </w:rPr>
        <w:t>dalej</w:t>
      </w:r>
      <w:r w:rsidR="0057096A" w:rsidRPr="00E76EEE">
        <w:rPr>
          <w:sz w:val="24"/>
          <w:szCs w:val="24"/>
        </w:rPr>
        <w:t xml:space="preserve"> </w:t>
      </w:r>
      <w:r w:rsidRPr="00E76EEE">
        <w:rPr>
          <w:sz w:val="24"/>
          <w:szCs w:val="24"/>
        </w:rPr>
        <w:t>„</w:t>
      </w:r>
      <w:r w:rsidR="001110B6" w:rsidRPr="00E76EEE">
        <w:rPr>
          <w:sz w:val="24"/>
          <w:szCs w:val="24"/>
        </w:rPr>
        <w:t>Przedsięwzięciem</w:t>
      </w:r>
      <w:r w:rsidRPr="00E76EEE">
        <w:rPr>
          <w:sz w:val="24"/>
          <w:szCs w:val="24"/>
        </w:rPr>
        <w:t>”.</w:t>
      </w:r>
    </w:p>
    <w:p w14:paraId="0BF59E85" w14:textId="36BE3AAE" w:rsidR="00FB16D8" w:rsidRPr="00FB16D8" w:rsidRDefault="00FB16D8" w:rsidP="00701BDF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Dotacja może zostać wykorzystana wyłącznie na wydatki ujęte w </w:t>
      </w:r>
      <w:r w:rsidRPr="00FB16D8">
        <w:rPr>
          <w:sz w:val="24"/>
          <w:szCs w:val="24"/>
        </w:rPr>
        <w:t>zaktualizowany</w:t>
      </w:r>
      <w:r>
        <w:rPr>
          <w:sz w:val="24"/>
          <w:szCs w:val="24"/>
        </w:rPr>
        <w:t>m</w:t>
      </w:r>
      <w:r w:rsidRPr="00FB16D8">
        <w:rPr>
          <w:sz w:val="24"/>
          <w:szCs w:val="24"/>
        </w:rPr>
        <w:t xml:space="preserve"> harmonogram</w:t>
      </w:r>
      <w:r>
        <w:rPr>
          <w:sz w:val="24"/>
          <w:szCs w:val="24"/>
        </w:rPr>
        <w:t>ie</w:t>
      </w:r>
      <w:r w:rsidRPr="00FB16D8">
        <w:rPr>
          <w:sz w:val="24"/>
          <w:szCs w:val="24"/>
        </w:rPr>
        <w:t xml:space="preserve"> rzeczowo-finansowym, </w:t>
      </w:r>
      <w:r>
        <w:rPr>
          <w:sz w:val="24"/>
          <w:szCs w:val="24"/>
        </w:rPr>
        <w:t>zwanym dalej „</w:t>
      </w:r>
      <w:r w:rsidRPr="00FB16D8">
        <w:rPr>
          <w:sz w:val="24"/>
          <w:szCs w:val="24"/>
        </w:rPr>
        <w:t>zaktualizowany</w:t>
      </w:r>
      <w:r>
        <w:rPr>
          <w:sz w:val="24"/>
          <w:szCs w:val="24"/>
        </w:rPr>
        <w:t>m</w:t>
      </w:r>
      <w:r w:rsidRPr="00FB16D8">
        <w:rPr>
          <w:sz w:val="24"/>
          <w:szCs w:val="24"/>
        </w:rPr>
        <w:t xml:space="preserve"> harmonogram</w:t>
      </w:r>
      <w:r>
        <w:rPr>
          <w:sz w:val="24"/>
          <w:szCs w:val="24"/>
        </w:rPr>
        <w:t xml:space="preserve">em”, </w:t>
      </w:r>
      <w:r w:rsidRPr="00FB16D8">
        <w:rPr>
          <w:sz w:val="24"/>
          <w:szCs w:val="24"/>
        </w:rPr>
        <w:t>stanowiącym załącznik do umowy.</w:t>
      </w:r>
    </w:p>
    <w:p w14:paraId="7F61A0A8" w14:textId="45774F0C" w:rsidR="007979AA" w:rsidRDefault="00E76EEE" w:rsidP="00701BDF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E76EEE">
        <w:rPr>
          <w:bCs/>
          <w:sz w:val="24"/>
          <w:szCs w:val="24"/>
        </w:rPr>
        <w:t>Dotowan</w:t>
      </w:r>
      <w:r>
        <w:rPr>
          <w:bCs/>
          <w:sz w:val="24"/>
          <w:szCs w:val="24"/>
        </w:rPr>
        <w:t>y zrealizuje P</w:t>
      </w:r>
      <w:r w:rsidRPr="00E76EEE">
        <w:rPr>
          <w:sz w:val="24"/>
          <w:szCs w:val="24"/>
        </w:rPr>
        <w:t>rzedsięwzięcie</w:t>
      </w:r>
      <w:r>
        <w:rPr>
          <w:sz w:val="24"/>
          <w:szCs w:val="24"/>
        </w:rPr>
        <w:t xml:space="preserve"> zgodnie z</w:t>
      </w:r>
      <w:r w:rsidR="007979AA">
        <w:rPr>
          <w:sz w:val="24"/>
          <w:szCs w:val="24"/>
        </w:rPr>
        <w:t>:</w:t>
      </w:r>
    </w:p>
    <w:p w14:paraId="146361F1" w14:textId="29C074A6" w:rsidR="00E76EEE" w:rsidRDefault="00E76EEE" w:rsidP="00701BDF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Regulaminem przyznawania dotacji celowych dla uczeni publicznych i niepublicznych z </w:t>
      </w:r>
      <w:r w:rsidR="007979AA">
        <w:rPr>
          <w:sz w:val="24"/>
          <w:szCs w:val="24"/>
        </w:rPr>
        <w:t xml:space="preserve">województwa świętokrzyskiego </w:t>
      </w:r>
      <w:r>
        <w:rPr>
          <w:sz w:val="24"/>
          <w:szCs w:val="24"/>
        </w:rPr>
        <w:t>w 2026 r.,</w:t>
      </w:r>
      <w:r w:rsidR="00F26EB9" w:rsidRPr="00E76EEE">
        <w:rPr>
          <w:bCs/>
          <w:sz w:val="24"/>
          <w:szCs w:val="24"/>
        </w:rPr>
        <w:t xml:space="preserve"> </w:t>
      </w:r>
      <w:r w:rsidR="00F26EB9" w:rsidRPr="00E76EEE">
        <w:rPr>
          <w:sz w:val="24"/>
          <w:szCs w:val="24"/>
        </w:rPr>
        <w:t>zwan</w:t>
      </w:r>
      <w:r w:rsidR="00F26EB9">
        <w:rPr>
          <w:sz w:val="24"/>
          <w:szCs w:val="24"/>
        </w:rPr>
        <w:t>ym</w:t>
      </w:r>
      <w:r w:rsidR="00F26EB9" w:rsidRPr="00E76EEE">
        <w:rPr>
          <w:sz w:val="24"/>
          <w:szCs w:val="24"/>
        </w:rPr>
        <w:t xml:space="preserve"> dalej „</w:t>
      </w:r>
      <w:r w:rsidR="00F26EB9">
        <w:rPr>
          <w:sz w:val="24"/>
          <w:szCs w:val="24"/>
        </w:rPr>
        <w:t>Regulaminem</w:t>
      </w:r>
      <w:r w:rsidR="00F26EB9" w:rsidRPr="00E76EEE">
        <w:rPr>
          <w:sz w:val="24"/>
          <w:szCs w:val="24"/>
        </w:rPr>
        <w:t>”</w:t>
      </w:r>
      <w:r w:rsidR="00F26E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stanowiącym załącznik do uchwały nr … Zarządu </w:t>
      </w:r>
      <w:r w:rsidR="002A37E7">
        <w:rPr>
          <w:sz w:val="24"/>
          <w:szCs w:val="24"/>
        </w:rPr>
        <w:t>W</w:t>
      </w:r>
      <w:r>
        <w:rPr>
          <w:sz w:val="24"/>
          <w:szCs w:val="24"/>
        </w:rPr>
        <w:t xml:space="preserve">ojewództwa Świętokrzyskiego z dnia … 2026 r. w sprawie … </w:t>
      </w:r>
      <w:r w:rsidR="007979AA">
        <w:rPr>
          <w:sz w:val="24"/>
          <w:szCs w:val="24"/>
        </w:rPr>
        <w:t>;</w:t>
      </w:r>
    </w:p>
    <w:p w14:paraId="5694E921" w14:textId="29E1CF0D" w:rsidR="007979AA" w:rsidRDefault="007979AA" w:rsidP="00701BDF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zaktualizowanym harmonogramem.</w:t>
      </w:r>
    </w:p>
    <w:p w14:paraId="0034D6A7" w14:textId="77777777" w:rsidR="00F271F8" w:rsidRPr="00F271F8" w:rsidRDefault="00F271F8" w:rsidP="00701BDF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bCs/>
          <w:sz w:val="24"/>
          <w:szCs w:val="24"/>
        </w:rPr>
      </w:pPr>
      <w:r w:rsidRPr="00F271F8">
        <w:rPr>
          <w:bCs/>
          <w:sz w:val="24"/>
          <w:szCs w:val="24"/>
        </w:rPr>
        <w:t>Jeżeli Dotowany nie jest zobowiązany do stosowania ustawy z dnia 11 września 2019 r. - Prawo zamówień publicznych (Dz. U. z 2024 r. poz. 1320, z późn. zm.), wykorzystanie Dotacji następuje w sposób:</w:t>
      </w:r>
    </w:p>
    <w:p w14:paraId="061B75FA" w14:textId="77777777" w:rsidR="00F271F8" w:rsidRPr="00F271F8" w:rsidRDefault="00F271F8" w:rsidP="00701BDF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sz w:val="24"/>
          <w:szCs w:val="24"/>
        </w:rPr>
      </w:pPr>
      <w:r w:rsidRPr="00F271F8">
        <w:rPr>
          <w:sz w:val="24"/>
          <w:szCs w:val="24"/>
        </w:rPr>
        <w:t>zapewniający zachowanie uczciwej konkurencji oraz równe traktowanie wykonawców, przejrzysty i proporcjonalny;</w:t>
      </w:r>
    </w:p>
    <w:p w14:paraId="49F6E385" w14:textId="650A7022" w:rsidR="00885BE1" w:rsidRPr="00701BDF" w:rsidRDefault="00F271F8" w:rsidP="00701BDF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sz w:val="24"/>
          <w:szCs w:val="24"/>
        </w:rPr>
      </w:pPr>
      <w:r w:rsidRPr="00F271F8">
        <w:rPr>
          <w:sz w:val="24"/>
          <w:szCs w:val="24"/>
        </w:rPr>
        <w:t>gospodarny, celowy, oszczędny, rzetelny z zachowaniem zasady uzyskiwania najlepszych efektów z danych nakładów oraz przy optymalnym doborze metod i środków służących osiągnięciu założonych celów.</w:t>
      </w:r>
    </w:p>
    <w:p w14:paraId="09850E6C" w14:textId="77777777" w:rsidR="00885BE1" w:rsidRPr="003C5B33" w:rsidRDefault="00885BE1" w:rsidP="00701BDF">
      <w:pPr>
        <w:spacing w:before="120" w:after="120"/>
        <w:jc w:val="center"/>
        <w:rPr>
          <w:b/>
          <w:bCs/>
          <w:sz w:val="24"/>
          <w:szCs w:val="24"/>
        </w:rPr>
      </w:pPr>
      <w:r w:rsidRPr="003C5B33">
        <w:rPr>
          <w:b/>
          <w:bCs/>
          <w:sz w:val="24"/>
          <w:szCs w:val="24"/>
        </w:rPr>
        <w:t>§ 2</w:t>
      </w:r>
    </w:p>
    <w:p w14:paraId="5086F93C" w14:textId="6B7DA496" w:rsidR="00885BE1" w:rsidRDefault="00885BE1" w:rsidP="00701BDF">
      <w:pPr>
        <w:numPr>
          <w:ilvl w:val="0"/>
          <w:numId w:val="8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3C5B33">
        <w:rPr>
          <w:sz w:val="24"/>
          <w:szCs w:val="24"/>
        </w:rPr>
        <w:t>Dotacja zostanie przekazana przez Województwo na</w:t>
      </w:r>
      <w:r w:rsidR="001110B6">
        <w:rPr>
          <w:sz w:val="24"/>
          <w:szCs w:val="24"/>
        </w:rPr>
        <w:t xml:space="preserve"> </w:t>
      </w:r>
      <w:r w:rsidRPr="003C5B33">
        <w:rPr>
          <w:sz w:val="24"/>
          <w:szCs w:val="24"/>
        </w:rPr>
        <w:t xml:space="preserve">rachunek bankowy </w:t>
      </w:r>
      <w:r w:rsidR="001110B6">
        <w:rPr>
          <w:sz w:val="24"/>
          <w:szCs w:val="24"/>
        </w:rPr>
        <w:t>Dotowanego</w:t>
      </w:r>
      <w:r w:rsidR="001110B6" w:rsidRPr="003C5B33">
        <w:rPr>
          <w:sz w:val="24"/>
          <w:szCs w:val="24"/>
        </w:rPr>
        <w:t xml:space="preserve"> </w:t>
      </w:r>
      <w:r w:rsidRPr="003C5B33">
        <w:rPr>
          <w:sz w:val="24"/>
          <w:szCs w:val="24"/>
        </w:rPr>
        <w:t xml:space="preserve">o numerze </w:t>
      </w:r>
      <w:r w:rsidR="007157B7">
        <w:rPr>
          <w:b/>
          <w:bCs/>
          <w:sz w:val="24"/>
          <w:szCs w:val="24"/>
        </w:rPr>
        <w:t>…</w:t>
      </w:r>
      <w:r w:rsidR="001E1DB3" w:rsidRPr="0035316D">
        <w:rPr>
          <w:sz w:val="24"/>
          <w:szCs w:val="24"/>
        </w:rPr>
        <w:t xml:space="preserve"> </w:t>
      </w:r>
      <w:r w:rsidR="008D1C9B" w:rsidRPr="003C5B33">
        <w:rPr>
          <w:sz w:val="24"/>
          <w:szCs w:val="24"/>
        </w:rPr>
        <w:t>prowadzony przez </w:t>
      </w:r>
      <w:r w:rsidR="007157B7">
        <w:rPr>
          <w:sz w:val="24"/>
          <w:szCs w:val="24"/>
        </w:rPr>
        <w:t>…</w:t>
      </w:r>
      <w:r w:rsidR="00A754DA" w:rsidRPr="003C5B33">
        <w:rPr>
          <w:sz w:val="24"/>
          <w:szCs w:val="24"/>
        </w:rPr>
        <w:t xml:space="preserve">, w terminie </w:t>
      </w:r>
      <w:r w:rsidR="00B42B75">
        <w:rPr>
          <w:sz w:val="24"/>
          <w:szCs w:val="24"/>
        </w:rPr>
        <w:t>21</w:t>
      </w:r>
      <w:r w:rsidR="00A754DA" w:rsidRPr="003C5B33">
        <w:rPr>
          <w:sz w:val="24"/>
          <w:szCs w:val="24"/>
        </w:rPr>
        <w:t xml:space="preserve"> dni od daty złożenia przez </w:t>
      </w:r>
      <w:r w:rsidR="001110B6">
        <w:rPr>
          <w:sz w:val="24"/>
          <w:szCs w:val="24"/>
        </w:rPr>
        <w:t xml:space="preserve">Dotowanego </w:t>
      </w:r>
      <w:r w:rsidR="00B42B75">
        <w:rPr>
          <w:sz w:val="24"/>
          <w:szCs w:val="24"/>
        </w:rPr>
        <w:lastRenderedPageBreak/>
        <w:t xml:space="preserve">na piśmie prawidłowego </w:t>
      </w:r>
      <w:r w:rsidR="00A754DA" w:rsidRPr="003C5B33">
        <w:rPr>
          <w:sz w:val="24"/>
          <w:szCs w:val="24"/>
        </w:rPr>
        <w:t>wniosku</w:t>
      </w:r>
      <w:r w:rsidR="00076ECD">
        <w:rPr>
          <w:sz w:val="24"/>
          <w:szCs w:val="24"/>
        </w:rPr>
        <w:t xml:space="preserve"> o wypłatę Dotacji albo jej części</w:t>
      </w:r>
      <w:r w:rsidR="00B42B75">
        <w:rPr>
          <w:sz w:val="24"/>
          <w:szCs w:val="24"/>
        </w:rPr>
        <w:t>, zwanego dalej „wnioskiem o wypłatę”</w:t>
      </w:r>
      <w:r w:rsidR="00A754DA" w:rsidRPr="003C5B33">
        <w:rPr>
          <w:sz w:val="24"/>
          <w:szCs w:val="24"/>
        </w:rPr>
        <w:t>.</w:t>
      </w:r>
    </w:p>
    <w:p w14:paraId="08ED48DA" w14:textId="677E4533" w:rsidR="00076ECD" w:rsidRDefault="00076ECD" w:rsidP="00701BDF">
      <w:pPr>
        <w:numPr>
          <w:ilvl w:val="0"/>
          <w:numId w:val="8"/>
        </w:numPr>
        <w:spacing w:before="12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 wniosku</w:t>
      </w:r>
      <w:r w:rsidR="00B42B75">
        <w:rPr>
          <w:sz w:val="24"/>
          <w:szCs w:val="24"/>
        </w:rPr>
        <w:t xml:space="preserve"> o wypłatę</w:t>
      </w:r>
      <w:r>
        <w:rPr>
          <w:sz w:val="24"/>
          <w:szCs w:val="24"/>
        </w:rPr>
        <w:t xml:space="preserve"> Dotowany dołączy </w:t>
      </w:r>
      <w:r w:rsidRPr="00986128">
        <w:rPr>
          <w:sz w:val="24"/>
          <w:szCs w:val="24"/>
        </w:rPr>
        <w:t>kserokopi</w:t>
      </w:r>
      <w:r>
        <w:rPr>
          <w:sz w:val="24"/>
          <w:szCs w:val="24"/>
        </w:rPr>
        <w:t>e</w:t>
      </w:r>
      <w:r w:rsidRPr="00986128">
        <w:rPr>
          <w:sz w:val="24"/>
          <w:szCs w:val="24"/>
        </w:rPr>
        <w:t xml:space="preserve"> faktur</w:t>
      </w:r>
      <w:r>
        <w:rPr>
          <w:sz w:val="24"/>
          <w:szCs w:val="24"/>
        </w:rPr>
        <w:t xml:space="preserve">, </w:t>
      </w:r>
      <w:r w:rsidRPr="00986128">
        <w:rPr>
          <w:sz w:val="24"/>
          <w:szCs w:val="24"/>
        </w:rPr>
        <w:t>rachunków lub innych dokumentów finansowych</w:t>
      </w:r>
      <w:r>
        <w:rPr>
          <w:sz w:val="24"/>
          <w:szCs w:val="24"/>
        </w:rPr>
        <w:t>, dotyczących Przedsięwzięcia, będących w jego posiadaniu.</w:t>
      </w:r>
    </w:p>
    <w:p w14:paraId="773B226E" w14:textId="2428F9C9" w:rsidR="00B42B75" w:rsidRPr="003C5B33" w:rsidRDefault="00B42B75" w:rsidP="00701BDF">
      <w:pPr>
        <w:numPr>
          <w:ilvl w:val="0"/>
          <w:numId w:val="8"/>
        </w:numPr>
        <w:spacing w:before="12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Wzór wniosku o wypłatę stanowi załącznik do Regulaminu.</w:t>
      </w:r>
    </w:p>
    <w:p w14:paraId="65144EE2" w14:textId="69FBE879" w:rsidR="00885BE1" w:rsidRPr="003C5B33" w:rsidRDefault="00885BE1" w:rsidP="00701BDF">
      <w:pPr>
        <w:numPr>
          <w:ilvl w:val="0"/>
          <w:numId w:val="8"/>
        </w:numPr>
        <w:spacing w:before="120" w:after="120"/>
        <w:ind w:left="425" w:hanging="437"/>
        <w:jc w:val="both"/>
        <w:rPr>
          <w:sz w:val="24"/>
          <w:szCs w:val="24"/>
        </w:rPr>
      </w:pPr>
      <w:r w:rsidRPr="003C5B33">
        <w:rPr>
          <w:sz w:val="24"/>
          <w:szCs w:val="24"/>
        </w:rPr>
        <w:t>Dotacja zostanie wykorzystana w</w:t>
      </w:r>
      <w:r w:rsidR="008B257E">
        <w:rPr>
          <w:sz w:val="24"/>
          <w:szCs w:val="24"/>
        </w:rPr>
        <w:t xml:space="preserve"> </w:t>
      </w:r>
      <w:r w:rsidRPr="003C5B33">
        <w:rPr>
          <w:sz w:val="24"/>
          <w:szCs w:val="24"/>
        </w:rPr>
        <w:t xml:space="preserve">terminie do dnia </w:t>
      </w:r>
      <w:r w:rsidR="00BC1675">
        <w:rPr>
          <w:b/>
          <w:sz w:val="24"/>
          <w:szCs w:val="24"/>
        </w:rPr>
        <w:t>15</w:t>
      </w:r>
      <w:r w:rsidR="0067690B" w:rsidRPr="003C5B33">
        <w:rPr>
          <w:b/>
          <w:sz w:val="24"/>
          <w:szCs w:val="24"/>
        </w:rPr>
        <w:t xml:space="preserve"> grudnia</w:t>
      </w:r>
      <w:r w:rsidRPr="003C5B33">
        <w:rPr>
          <w:b/>
          <w:sz w:val="24"/>
          <w:szCs w:val="24"/>
        </w:rPr>
        <w:t xml:space="preserve"> 202</w:t>
      </w:r>
      <w:r w:rsidR="009512D0">
        <w:rPr>
          <w:b/>
          <w:sz w:val="24"/>
          <w:szCs w:val="24"/>
        </w:rPr>
        <w:t>6</w:t>
      </w:r>
      <w:r w:rsidRPr="003C5B33">
        <w:rPr>
          <w:b/>
          <w:sz w:val="24"/>
          <w:szCs w:val="24"/>
        </w:rPr>
        <w:t> r.</w:t>
      </w:r>
    </w:p>
    <w:p w14:paraId="57231701" w14:textId="1F8D7852" w:rsidR="00885BE1" w:rsidRPr="003C5B33" w:rsidRDefault="00885BE1" w:rsidP="00701BDF">
      <w:pPr>
        <w:numPr>
          <w:ilvl w:val="0"/>
          <w:numId w:val="8"/>
        </w:numPr>
        <w:spacing w:before="120" w:after="120"/>
        <w:ind w:left="425" w:hanging="426"/>
        <w:jc w:val="both"/>
        <w:rPr>
          <w:sz w:val="24"/>
          <w:szCs w:val="24"/>
        </w:rPr>
      </w:pPr>
      <w:r w:rsidRPr="003C5B33">
        <w:rPr>
          <w:sz w:val="24"/>
          <w:szCs w:val="24"/>
        </w:rPr>
        <w:t xml:space="preserve">Niewykorzystana część Dotacji winna zostać zwrócona w terminie do </w:t>
      </w:r>
      <w:r w:rsidR="00E141A0" w:rsidRPr="003C5B33">
        <w:rPr>
          <w:sz w:val="24"/>
          <w:szCs w:val="24"/>
        </w:rPr>
        <w:t>dnia</w:t>
      </w:r>
      <w:r w:rsidR="00E141A0" w:rsidRPr="003C5B33">
        <w:rPr>
          <w:b/>
          <w:bCs/>
          <w:sz w:val="24"/>
          <w:szCs w:val="24"/>
        </w:rPr>
        <w:t xml:space="preserve"> </w:t>
      </w:r>
      <w:r w:rsidR="00D67245">
        <w:rPr>
          <w:b/>
          <w:bCs/>
          <w:sz w:val="24"/>
          <w:szCs w:val="24"/>
        </w:rPr>
        <w:t>30</w:t>
      </w:r>
      <w:r w:rsidR="0067690B" w:rsidRPr="003C5B33">
        <w:rPr>
          <w:b/>
          <w:bCs/>
          <w:sz w:val="24"/>
          <w:szCs w:val="24"/>
        </w:rPr>
        <w:t xml:space="preserve"> grudnia</w:t>
      </w:r>
      <w:r w:rsidR="00333583" w:rsidRPr="003C5B33">
        <w:rPr>
          <w:b/>
          <w:bCs/>
          <w:sz w:val="24"/>
          <w:szCs w:val="24"/>
        </w:rPr>
        <w:t xml:space="preserve"> </w:t>
      </w:r>
      <w:r w:rsidRPr="003C5B33">
        <w:rPr>
          <w:b/>
          <w:bCs/>
          <w:sz w:val="24"/>
          <w:szCs w:val="24"/>
        </w:rPr>
        <w:t>202</w:t>
      </w:r>
      <w:r w:rsidR="009512D0">
        <w:rPr>
          <w:b/>
          <w:bCs/>
          <w:sz w:val="24"/>
          <w:szCs w:val="24"/>
        </w:rPr>
        <w:t>6</w:t>
      </w:r>
      <w:r w:rsidR="00333583" w:rsidRPr="003C5B33">
        <w:rPr>
          <w:b/>
          <w:bCs/>
          <w:sz w:val="24"/>
          <w:szCs w:val="24"/>
        </w:rPr>
        <w:t xml:space="preserve"> </w:t>
      </w:r>
      <w:r w:rsidRPr="003C5B33">
        <w:rPr>
          <w:b/>
          <w:bCs/>
          <w:sz w:val="24"/>
          <w:szCs w:val="24"/>
        </w:rPr>
        <w:t>r.</w:t>
      </w:r>
      <w:r w:rsidRPr="003C5B33">
        <w:rPr>
          <w:sz w:val="24"/>
          <w:szCs w:val="24"/>
        </w:rPr>
        <w:t xml:space="preserve"> </w:t>
      </w:r>
    </w:p>
    <w:p w14:paraId="5CBC78DE" w14:textId="7BADAB30" w:rsidR="005438D3" w:rsidRPr="00076ECD" w:rsidRDefault="005438D3" w:rsidP="00701BDF">
      <w:pPr>
        <w:numPr>
          <w:ilvl w:val="0"/>
          <w:numId w:val="8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076ECD">
        <w:rPr>
          <w:sz w:val="24"/>
          <w:szCs w:val="24"/>
        </w:rPr>
        <w:t xml:space="preserve">W przypadku uzyskania </w:t>
      </w:r>
      <w:r w:rsidR="008B257E" w:rsidRPr="00076ECD">
        <w:rPr>
          <w:sz w:val="24"/>
          <w:szCs w:val="24"/>
        </w:rPr>
        <w:t xml:space="preserve">zwrotu podatku VAT </w:t>
      </w:r>
      <w:r w:rsidR="001110B6" w:rsidRPr="00076ECD">
        <w:rPr>
          <w:sz w:val="24"/>
          <w:szCs w:val="24"/>
        </w:rPr>
        <w:t xml:space="preserve">Dotowany </w:t>
      </w:r>
      <w:r w:rsidRPr="00076ECD">
        <w:rPr>
          <w:sz w:val="24"/>
          <w:szCs w:val="24"/>
        </w:rPr>
        <w:t>jest</w:t>
      </w:r>
      <w:r w:rsidR="009A5B48" w:rsidRPr="00076ECD">
        <w:rPr>
          <w:sz w:val="24"/>
          <w:szCs w:val="24"/>
        </w:rPr>
        <w:t xml:space="preserve"> </w:t>
      </w:r>
      <w:r w:rsidRPr="00076ECD">
        <w:rPr>
          <w:sz w:val="24"/>
          <w:szCs w:val="24"/>
        </w:rPr>
        <w:t>zobowiązan</w:t>
      </w:r>
      <w:r w:rsidR="001110B6" w:rsidRPr="00076ECD">
        <w:rPr>
          <w:sz w:val="24"/>
          <w:szCs w:val="24"/>
        </w:rPr>
        <w:t>y</w:t>
      </w:r>
      <w:r w:rsidRPr="00076ECD">
        <w:rPr>
          <w:sz w:val="24"/>
          <w:szCs w:val="24"/>
        </w:rPr>
        <w:t xml:space="preserve"> do</w:t>
      </w:r>
      <w:r w:rsidR="009A5B48" w:rsidRPr="00076ECD">
        <w:rPr>
          <w:sz w:val="24"/>
          <w:szCs w:val="24"/>
        </w:rPr>
        <w:t> </w:t>
      </w:r>
      <w:r w:rsidRPr="00076ECD">
        <w:rPr>
          <w:sz w:val="24"/>
          <w:szCs w:val="24"/>
        </w:rPr>
        <w:t xml:space="preserve">zwrotu </w:t>
      </w:r>
      <w:r w:rsidR="008B257E" w:rsidRPr="00076ECD">
        <w:rPr>
          <w:sz w:val="24"/>
          <w:szCs w:val="24"/>
        </w:rPr>
        <w:t>Województwu</w:t>
      </w:r>
      <w:r w:rsidR="00076ECD" w:rsidRPr="00076ECD">
        <w:rPr>
          <w:sz w:val="24"/>
          <w:szCs w:val="24"/>
        </w:rPr>
        <w:t xml:space="preserve"> części Dotacji równej wysokości zwrotu podatku VAT</w:t>
      </w:r>
      <w:r w:rsidRPr="00076ECD">
        <w:rPr>
          <w:sz w:val="24"/>
          <w:szCs w:val="24"/>
        </w:rPr>
        <w:t xml:space="preserve">. </w:t>
      </w:r>
    </w:p>
    <w:p w14:paraId="00C4CEBC" w14:textId="1B19FB83" w:rsidR="008B257E" w:rsidRPr="008B257E" w:rsidRDefault="001110B6" w:rsidP="00701BDF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Dotowany</w:t>
      </w:r>
      <w:r w:rsidRPr="008B257E">
        <w:rPr>
          <w:sz w:val="24"/>
          <w:szCs w:val="24"/>
        </w:rPr>
        <w:t xml:space="preserve"> </w:t>
      </w:r>
      <w:r w:rsidR="008B257E" w:rsidRPr="008B257E">
        <w:rPr>
          <w:sz w:val="24"/>
          <w:szCs w:val="24"/>
        </w:rPr>
        <w:t xml:space="preserve">przedłoży Województwu rozliczenie otrzymanej Dotacji do dnia </w:t>
      </w:r>
      <w:r w:rsidR="00BC1675">
        <w:rPr>
          <w:b/>
          <w:sz w:val="24"/>
          <w:szCs w:val="24"/>
        </w:rPr>
        <w:t>3</w:t>
      </w:r>
      <w:r w:rsidR="00D67245">
        <w:rPr>
          <w:b/>
          <w:sz w:val="24"/>
          <w:szCs w:val="24"/>
        </w:rPr>
        <w:t>1</w:t>
      </w:r>
      <w:r w:rsidR="008B257E" w:rsidRPr="008B257E">
        <w:rPr>
          <w:b/>
          <w:sz w:val="24"/>
          <w:szCs w:val="24"/>
        </w:rPr>
        <w:t xml:space="preserve"> </w:t>
      </w:r>
      <w:r w:rsidR="00BC1675">
        <w:rPr>
          <w:b/>
          <w:sz w:val="24"/>
          <w:szCs w:val="24"/>
        </w:rPr>
        <w:t>grud</w:t>
      </w:r>
      <w:r w:rsidR="008B257E" w:rsidRPr="008B257E">
        <w:rPr>
          <w:b/>
          <w:sz w:val="24"/>
          <w:szCs w:val="24"/>
        </w:rPr>
        <w:t>nia 202</w:t>
      </w:r>
      <w:r w:rsidR="00BC1675">
        <w:rPr>
          <w:b/>
          <w:sz w:val="24"/>
          <w:szCs w:val="24"/>
        </w:rPr>
        <w:t>6</w:t>
      </w:r>
      <w:r w:rsidR="008B257E" w:rsidRPr="008B257E">
        <w:rPr>
          <w:b/>
          <w:sz w:val="24"/>
          <w:szCs w:val="24"/>
        </w:rPr>
        <w:t> r.</w:t>
      </w:r>
      <w:r w:rsidR="00D67245">
        <w:rPr>
          <w:bCs/>
          <w:sz w:val="24"/>
          <w:szCs w:val="24"/>
        </w:rPr>
        <w:t>, zwanego dalej „Sprawozdaniem”.</w:t>
      </w:r>
    </w:p>
    <w:p w14:paraId="4575B1FE" w14:textId="4DC7C563" w:rsidR="005438D3" w:rsidRDefault="00D67245" w:rsidP="00701BDF">
      <w:pPr>
        <w:numPr>
          <w:ilvl w:val="0"/>
          <w:numId w:val="8"/>
        </w:numPr>
        <w:spacing w:before="120" w:after="120"/>
        <w:ind w:left="425" w:hanging="437"/>
        <w:jc w:val="both"/>
        <w:rPr>
          <w:sz w:val="24"/>
          <w:szCs w:val="24"/>
        </w:rPr>
      </w:pPr>
      <w:r>
        <w:rPr>
          <w:bCs/>
          <w:sz w:val="24"/>
          <w:szCs w:val="24"/>
        </w:rPr>
        <w:t>Do Sprawozdania</w:t>
      </w:r>
      <w:r w:rsidR="00885BE1" w:rsidRPr="00986128">
        <w:rPr>
          <w:sz w:val="24"/>
          <w:szCs w:val="24"/>
        </w:rPr>
        <w:t xml:space="preserve"> </w:t>
      </w:r>
      <w:r w:rsidR="001110B6">
        <w:rPr>
          <w:sz w:val="24"/>
          <w:szCs w:val="24"/>
        </w:rPr>
        <w:t>Dotowan</w:t>
      </w:r>
      <w:r>
        <w:rPr>
          <w:sz w:val="24"/>
          <w:szCs w:val="24"/>
        </w:rPr>
        <w:t>y dołączy</w:t>
      </w:r>
      <w:r w:rsidR="001110B6" w:rsidRPr="00986128">
        <w:rPr>
          <w:sz w:val="24"/>
          <w:szCs w:val="24"/>
        </w:rPr>
        <w:t xml:space="preserve"> </w:t>
      </w:r>
      <w:r w:rsidR="00885BE1" w:rsidRPr="00986128">
        <w:rPr>
          <w:sz w:val="24"/>
          <w:szCs w:val="24"/>
        </w:rPr>
        <w:t>wykaz faktur, rachunków lub innych dokumentów finansowych, kserokopi</w:t>
      </w:r>
      <w:r w:rsidR="003B53BD">
        <w:rPr>
          <w:sz w:val="24"/>
          <w:szCs w:val="24"/>
        </w:rPr>
        <w:t>e</w:t>
      </w:r>
      <w:r w:rsidR="00885BE1" w:rsidRPr="00986128">
        <w:rPr>
          <w:sz w:val="24"/>
          <w:szCs w:val="24"/>
        </w:rPr>
        <w:t xml:space="preserve"> rachunków, faktur lub innych dokumentów finansowych.</w:t>
      </w:r>
    </w:p>
    <w:p w14:paraId="4F3A32D7" w14:textId="7DCB329B" w:rsidR="005438D3" w:rsidRPr="005438D3" w:rsidRDefault="005438D3" w:rsidP="00701BDF">
      <w:pPr>
        <w:numPr>
          <w:ilvl w:val="0"/>
          <w:numId w:val="8"/>
        </w:numPr>
        <w:spacing w:before="120" w:after="120"/>
        <w:ind w:left="425" w:hanging="437"/>
        <w:jc w:val="both"/>
        <w:rPr>
          <w:sz w:val="24"/>
          <w:szCs w:val="24"/>
        </w:rPr>
      </w:pPr>
      <w:r w:rsidRPr="005438D3">
        <w:rPr>
          <w:sz w:val="24"/>
          <w:szCs w:val="24"/>
        </w:rPr>
        <w:t xml:space="preserve">W przypadku zaistnienia okoliczności uzasadniających naliczenie kar umownych </w:t>
      </w:r>
      <w:r w:rsidR="00076ECD">
        <w:rPr>
          <w:sz w:val="24"/>
          <w:szCs w:val="24"/>
        </w:rPr>
        <w:t xml:space="preserve">podmiotom, z którymi Dotowany zawarł umowy o </w:t>
      </w:r>
      <w:r w:rsidRPr="005438D3">
        <w:rPr>
          <w:sz w:val="24"/>
          <w:szCs w:val="24"/>
        </w:rPr>
        <w:t>wykona</w:t>
      </w:r>
      <w:r w:rsidR="00076ECD">
        <w:rPr>
          <w:sz w:val="24"/>
          <w:szCs w:val="24"/>
        </w:rPr>
        <w:t>nie</w:t>
      </w:r>
      <w:r w:rsidRPr="005438D3">
        <w:rPr>
          <w:sz w:val="24"/>
          <w:szCs w:val="24"/>
        </w:rPr>
        <w:t xml:space="preserve"> </w:t>
      </w:r>
      <w:r w:rsidR="001110B6">
        <w:rPr>
          <w:sz w:val="24"/>
          <w:szCs w:val="24"/>
        </w:rPr>
        <w:t>Przedsięwzięcia</w:t>
      </w:r>
      <w:r w:rsidRPr="005438D3">
        <w:rPr>
          <w:sz w:val="24"/>
          <w:szCs w:val="24"/>
        </w:rPr>
        <w:t>, wysokość Dotacji ulegnie pomniejszeniu o te kary, przy czym pomniejszenie to w przypadku wielości źródeł współfinansowania</w:t>
      </w:r>
      <w:r w:rsidR="00076ECD">
        <w:rPr>
          <w:sz w:val="24"/>
          <w:szCs w:val="24"/>
        </w:rPr>
        <w:t xml:space="preserve"> </w:t>
      </w:r>
      <w:r w:rsidRPr="005438D3">
        <w:rPr>
          <w:sz w:val="24"/>
          <w:szCs w:val="24"/>
        </w:rPr>
        <w:t>jest</w:t>
      </w:r>
      <w:r w:rsidR="00076ECD">
        <w:rPr>
          <w:sz w:val="24"/>
          <w:szCs w:val="24"/>
        </w:rPr>
        <w:t xml:space="preserve"> </w:t>
      </w:r>
      <w:r w:rsidRPr="005438D3">
        <w:rPr>
          <w:sz w:val="24"/>
          <w:szCs w:val="24"/>
        </w:rPr>
        <w:t>proporcjonalne</w:t>
      </w:r>
      <w:r w:rsidR="00076ECD">
        <w:rPr>
          <w:sz w:val="24"/>
          <w:szCs w:val="24"/>
        </w:rPr>
        <w:t xml:space="preserve"> </w:t>
      </w:r>
      <w:r w:rsidRPr="005438D3">
        <w:rPr>
          <w:sz w:val="24"/>
          <w:szCs w:val="24"/>
        </w:rPr>
        <w:t>do wysokości współfinansowania.</w:t>
      </w:r>
    </w:p>
    <w:p w14:paraId="272FA7E1" w14:textId="77777777" w:rsidR="00885BE1" w:rsidRPr="00823D29" w:rsidRDefault="00885BE1" w:rsidP="00701BDF">
      <w:pPr>
        <w:spacing w:before="120" w:after="120"/>
        <w:jc w:val="center"/>
        <w:rPr>
          <w:b/>
          <w:bCs/>
          <w:sz w:val="24"/>
          <w:szCs w:val="24"/>
        </w:rPr>
      </w:pPr>
      <w:r w:rsidRPr="00823D29">
        <w:rPr>
          <w:b/>
          <w:bCs/>
          <w:sz w:val="24"/>
          <w:szCs w:val="24"/>
        </w:rPr>
        <w:t>§ 3</w:t>
      </w:r>
    </w:p>
    <w:p w14:paraId="6A481B9B" w14:textId="7D4FF0B6" w:rsidR="00885BE1" w:rsidRDefault="001110B6" w:rsidP="00701BDF">
      <w:pPr>
        <w:pStyle w:val="Tekstpodstawowy"/>
        <w:numPr>
          <w:ilvl w:val="0"/>
          <w:numId w:val="9"/>
        </w:numPr>
        <w:spacing w:before="120" w:after="120"/>
        <w:ind w:left="425" w:hanging="425"/>
        <w:jc w:val="both"/>
      </w:pPr>
      <w:r>
        <w:t>Dotowany</w:t>
      </w:r>
      <w:r w:rsidRPr="00823D29">
        <w:t xml:space="preserve"> </w:t>
      </w:r>
      <w:r w:rsidR="00885BE1" w:rsidRPr="00823D29">
        <w:t>zobowiąz</w:t>
      </w:r>
      <w:r>
        <w:t xml:space="preserve">uje się </w:t>
      </w:r>
      <w:r w:rsidR="00885BE1" w:rsidRPr="00823D29">
        <w:t xml:space="preserve">do prowadzenia wyodrębnionej ewidencji księgowej </w:t>
      </w:r>
      <w:r>
        <w:t xml:space="preserve">Przedsięwzięcia </w:t>
      </w:r>
      <w:r w:rsidR="00885BE1">
        <w:t>w</w:t>
      </w:r>
      <w:r>
        <w:t xml:space="preserve"> </w:t>
      </w:r>
      <w:r w:rsidR="00885BE1" w:rsidRPr="00823D29">
        <w:t>sposób umożliwiający ocenę jego wykonania pod względem rzeczowym i finansowym oraz</w:t>
      </w:r>
      <w:r w:rsidR="00EE5731">
        <w:t> </w:t>
      </w:r>
      <w:r w:rsidR="00885BE1" w:rsidRPr="00823D29">
        <w:t>oznakowania</w:t>
      </w:r>
      <w:r w:rsidR="00885BE1" w:rsidRPr="00823D29">
        <w:rPr>
          <w:color w:val="000000"/>
        </w:rPr>
        <w:t xml:space="preserve"> dokumentów stanowiących podstawę rozliczenia finansowego klauzulą </w:t>
      </w:r>
      <w:r w:rsidR="007D2497" w:rsidRPr="00823D29">
        <w:rPr>
          <w:b/>
          <w:bCs/>
          <w:color w:val="000000"/>
        </w:rPr>
        <w:t>„</w:t>
      </w:r>
      <w:r w:rsidR="007D2497" w:rsidRPr="00823D29">
        <w:rPr>
          <w:b/>
          <w:bCs/>
          <w:i/>
          <w:iCs/>
          <w:color w:val="000000"/>
        </w:rPr>
        <w:t>Płatne ze środków finansowych Województwa Świętokrzyskiego</w:t>
      </w:r>
      <w:r w:rsidR="007D2497">
        <w:rPr>
          <w:b/>
          <w:bCs/>
          <w:i/>
          <w:iCs/>
          <w:color w:val="000000"/>
        </w:rPr>
        <w:t xml:space="preserve">” </w:t>
      </w:r>
      <w:r w:rsidR="00885BE1" w:rsidRPr="00823D29">
        <w:rPr>
          <w:b/>
          <w:bCs/>
          <w:i/>
          <w:color w:val="000000"/>
        </w:rPr>
        <w:t>w kwocie … zł</w:t>
      </w:r>
      <w:r w:rsidR="00885BE1" w:rsidRPr="00823D29">
        <w:rPr>
          <w:b/>
          <w:bCs/>
          <w:color w:val="000000"/>
        </w:rPr>
        <w:t>”</w:t>
      </w:r>
      <w:r w:rsidR="00885BE1" w:rsidRPr="00823D29">
        <w:t>.</w:t>
      </w:r>
    </w:p>
    <w:p w14:paraId="7C99344A" w14:textId="3FDEC7EA" w:rsidR="009B4A5B" w:rsidRDefault="001110B6" w:rsidP="00701BDF">
      <w:pPr>
        <w:pStyle w:val="Tekstpodstawowy"/>
        <w:numPr>
          <w:ilvl w:val="0"/>
          <w:numId w:val="9"/>
        </w:numPr>
        <w:spacing w:before="120" w:after="120"/>
        <w:ind w:left="426" w:hanging="426"/>
        <w:jc w:val="both"/>
      </w:pPr>
      <w:r>
        <w:t xml:space="preserve">Dotowany </w:t>
      </w:r>
      <w:r w:rsidRPr="00823D29">
        <w:t>zobowiąz</w:t>
      </w:r>
      <w:r>
        <w:t xml:space="preserve">uje się </w:t>
      </w:r>
      <w:r w:rsidRPr="00823D29">
        <w:t xml:space="preserve">do </w:t>
      </w:r>
      <w:r w:rsidR="009B4A5B">
        <w:t xml:space="preserve">umieszczenia </w:t>
      </w:r>
      <w:r w:rsidR="007D2497">
        <w:t xml:space="preserve">zapisu </w:t>
      </w:r>
      <w:r w:rsidR="007D2497" w:rsidRPr="00823D29">
        <w:rPr>
          <w:b/>
          <w:bCs/>
          <w:color w:val="000000"/>
        </w:rPr>
        <w:t>„</w:t>
      </w:r>
      <w:r w:rsidR="007D2497">
        <w:rPr>
          <w:b/>
          <w:bCs/>
          <w:i/>
          <w:iCs/>
          <w:color w:val="000000"/>
        </w:rPr>
        <w:t>Dofinansowano</w:t>
      </w:r>
      <w:r w:rsidR="007D2497" w:rsidRPr="00823D29">
        <w:rPr>
          <w:b/>
          <w:bCs/>
          <w:i/>
          <w:iCs/>
          <w:color w:val="000000"/>
        </w:rPr>
        <w:t xml:space="preserve"> ze środków Województwa Świętokrzyskiego</w:t>
      </w:r>
      <w:r w:rsidR="007D2497">
        <w:rPr>
          <w:b/>
          <w:bCs/>
          <w:i/>
          <w:iCs/>
          <w:color w:val="000000"/>
        </w:rPr>
        <w:t>”</w:t>
      </w:r>
      <w:r w:rsidR="007D2497">
        <w:t xml:space="preserve"> </w:t>
      </w:r>
      <w:r w:rsidR="009B4A5B">
        <w:t>na materiałach reklamowych</w:t>
      </w:r>
      <w:r w:rsidR="007D2497">
        <w:t>, promocyjnych</w:t>
      </w:r>
      <w:r w:rsidR="009B4A5B">
        <w:t xml:space="preserve"> i</w:t>
      </w:r>
      <w:r w:rsidR="00D77B40">
        <w:t> </w:t>
      </w:r>
      <w:r w:rsidR="009B4A5B">
        <w:t xml:space="preserve">informacyjnych dotyczących realizowanego </w:t>
      </w:r>
      <w:r>
        <w:t>Przedsięwzięcia</w:t>
      </w:r>
      <w:r w:rsidR="007D2497">
        <w:t>.</w:t>
      </w:r>
    </w:p>
    <w:p w14:paraId="6B580457" w14:textId="77777777" w:rsidR="00885BE1" w:rsidRPr="00823D29" w:rsidRDefault="00885BE1" w:rsidP="00701BDF">
      <w:pPr>
        <w:spacing w:before="120" w:after="120"/>
        <w:jc w:val="center"/>
        <w:rPr>
          <w:b/>
          <w:bCs/>
          <w:sz w:val="24"/>
          <w:szCs w:val="24"/>
        </w:rPr>
      </w:pPr>
      <w:r w:rsidRPr="00823D29">
        <w:rPr>
          <w:b/>
          <w:bCs/>
          <w:sz w:val="24"/>
          <w:szCs w:val="24"/>
        </w:rPr>
        <w:t>§ 4</w:t>
      </w:r>
    </w:p>
    <w:p w14:paraId="2AAB6130" w14:textId="0E1373CC" w:rsidR="00885BE1" w:rsidRPr="00823D29" w:rsidRDefault="00885BE1" w:rsidP="00701BDF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823D29">
        <w:rPr>
          <w:sz w:val="24"/>
          <w:szCs w:val="24"/>
        </w:rPr>
        <w:t xml:space="preserve">Województwo jest uprawnione do przeprowadzenia kontroli realizacji </w:t>
      </w:r>
      <w:r w:rsidR="001110B6">
        <w:rPr>
          <w:sz w:val="24"/>
          <w:szCs w:val="24"/>
        </w:rPr>
        <w:t>Przedsięwzięcia</w:t>
      </w:r>
      <w:r w:rsidRPr="00823D29">
        <w:rPr>
          <w:sz w:val="24"/>
          <w:szCs w:val="24"/>
        </w:rPr>
        <w:t>. Upoważnieni pracownicy Województwa mogą badać dokumenty i inne nośniki informacji, mogą</w:t>
      </w:r>
      <w:r w:rsidR="00382D69">
        <w:rPr>
          <w:sz w:val="24"/>
          <w:szCs w:val="24"/>
        </w:rPr>
        <w:t>ce</w:t>
      </w:r>
      <w:r w:rsidRPr="00823D29">
        <w:rPr>
          <w:sz w:val="24"/>
          <w:szCs w:val="24"/>
        </w:rPr>
        <w:t xml:space="preserve"> mieć znaczenie dla oceny prawidłowości wykonywania </w:t>
      </w:r>
      <w:r w:rsidR="001110B6">
        <w:rPr>
          <w:sz w:val="24"/>
          <w:szCs w:val="24"/>
        </w:rPr>
        <w:t>Przedsięwzięcia</w:t>
      </w:r>
      <w:r w:rsidR="00382D69">
        <w:rPr>
          <w:sz w:val="24"/>
          <w:szCs w:val="24"/>
        </w:rPr>
        <w:t>,</w:t>
      </w:r>
      <w:r w:rsidR="001110B6" w:rsidRPr="00823D29">
        <w:rPr>
          <w:sz w:val="24"/>
          <w:szCs w:val="24"/>
        </w:rPr>
        <w:t xml:space="preserve"> </w:t>
      </w:r>
      <w:r w:rsidRPr="00823D29">
        <w:rPr>
          <w:sz w:val="24"/>
          <w:szCs w:val="24"/>
        </w:rPr>
        <w:t>oraz</w:t>
      </w:r>
      <w:r w:rsidR="001110B6">
        <w:rPr>
          <w:sz w:val="24"/>
          <w:szCs w:val="24"/>
        </w:rPr>
        <w:t xml:space="preserve"> </w:t>
      </w:r>
      <w:r w:rsidRPr="00823D29">
        <w:rPr>
          <w:sz w:val="24"/>
          <w:szCs w:val="24"/>
        </w:rPr>
        <w:t>żądać udzielenia ustnie lub</w:t>
      </w:r>
      <w:r w:rsidR="001110B6">
        <w:rPr>
          <w:sz w:val="24"/>
          <w:szCs w:val="24"/>
        </w:rPr>
        <w:t xml:space="preserve"> </w:t>
      </w:r>
      <w:r w:rsidRPr="00823D29">
        <w:rPr>
          <w:sz w:val="24"/>
          <w:szCs w:val="24"/>
        </w:rPr>
        <w:t xml:space="preserve">na piśmie informacji dotyczących </w:t>
      </w:r>
      <w:r w:rsidR="001110B6">
        <w:rPr>
          <w:sz w:val="24"/>
          <w:szCs w:val="24"/>
        </w:rPr>
        <w:t>Przedsięwzięcia</w:t>
      </w:r>
      <w:r w:rsidRPr="00823D29">
        <w:rPr>
          <w:sz w:val="24"/>
          <w:szCs w:val="24"/>
        </w:rPr>
        <w:t>.</w:t>
      </w:r>
    </w:p>
    <w:p w14:paraId="0BBC315A" w14:textId="1CF50047" w:rsidR="00885BE1" w:rsidRPr="00823D29" w:rsidRDefault="00885BE1" w:rsidP="00701BDF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823D29">
        <w:rPr>
          <w:sz w:val="24"/>
          <w:szCs w:val="24"/>
        </w:rPr>
        <w:t xml:space="preserve">Na żądanie kontrolującego </w:t>
      </w:r>
      <w:r w:rsidR="001110B6">
        <w:rPr>
          <w:sz w:val="24"/>
          <w:szCs w:val="24"/>
        </w:rPr>
        <w:t>Dotowany</w:t>
      </w:r>
      <w:r w:rsidR="001110B6" w:rsidRPr="00823D29">
        <w:rPr>
          <w:sz w:val="24"/>
          <w:szCs w:val="24"/>
        </w:rPr>
        <w:t xml:space="preserve"> </w:t>
      </w:r>
      <w:r w:rsidRPr="00823D29">
        <w:rPr>
          <w:sz w:val="24"/>
          <w:szCs w:val="24"/>
        </w:rPr>
        <w:t>jest zobowiązan</w:t>
      </w:r>
      <w:r w:rsidR="001110B6">
        <w:rPr>
          <w:sz w:val="24"/>
          <w:szCs w:val="24"/>
        </w:rPr>
        <w:t>y</w:t>
      </w:r>
      <w:r w:rsidRPr="00823D29">
        <w:rPr>
          <w:sz w:val="24"/>
          <w:szCs w:val="24"/>
        </w:rPr>
        <w:t xml:space="preserve"> dostarczyć lub udostępnić dokumenty i</w:t>
      </w:r>
      <w:r w:rsidR="00382D69">
        <w:rPr>
          <w:sz w:val="24"/>
          <w:szCs w:val="24"/>
        </w:rPr>
        <w:t xml:space="preserve"> </w:t>
      </w:r>
      <w:r w:rsidRPr="00823D29">
        <w:rPr>
          <w:sz w:val="24"/>
          <w:szCs w:val="24"/>
        </w:rPr>
        <w:t>inne nośniki informacji oraz udzielić wyjaśnień i informacji w terminie określonym przez kontrolującego.</w:t>
      </w:r>
    </w:p>
    <w:p w14:paraId="0DD42515" w14:textId="77777777" w:rsidR="00885BE1" w:rsidRPr="00823D29" w:rsidRDefault="00885BE1" w:rsidP="00701BDF">
      <w:pPr>
        <w:spacing w:before="120" w:after="120"/>
        <w:jc w:val="center"/>
        <w:rPr>
          <w:b/>
          <w:bCs/>
          <w:sz w:val="24"/>
          <w:szCs w:val="24"/>
        </w:rPr>
      </w:pPr>
      <w:r w:rsidRPr="00823D29">
        <w:rPr>
          <w:b/>
          <w:bCs/>
          <w:sz w:val="24"/>
          <w:szCs w:val="24"/>
        </w:rPr>
        <w:t>§ 5</w:t>
      </w:r>
    </w:p>
    <w:p w14:paraId="1CC5095E" w14:textId="388EBA3D" w:rsidR="00885BE1" w:rsidRPr="00D1424D" w:rsidRDefault="00885BE1" w:rsidP="00701BDF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right" w:pos="9212"/>
        </w:tabs>
        <w:spacing w:before="120" w:after="120"/>
        <w:ind w:left="426" w:hanging="426"/>
        <w:jc w:val="both"/>
        <w:rPr>
          <w:b/>
          <w:bCs/>
        </w:rPr>
      </w:pPr>
      <w:r w:rsidRPr="00823D29">
        <w:t xml:space="preserve">Umowa może być wypowiedziana ze skutkiem natychmiastowym w przypadku </w:t>
      </w:r>
      <w:r w:rsidR="00382D69">
        <w:t xml:space="preserve">jej </w:t>
      </w:r>
      <w:r w:rsidRPr="00823D29">
        <w:t xml:space="preserve">nienależytego wykonania, w tym </w:t>
      </w:r>
      <w:r w:rsidR="00286E23">
        <w:t>uchybienia terminó</w:t>
      </w:r>
      <w:r w:rsidRPr="00823D29">
        <w:t>w</w:t>
      </w:r>
      <w:r w:rsidR="00286E23">
        <w:t>,</w:t>
      </w:r>
      <w:r w:rsidRPr="00823D29">
        <w:t xml:space="preserve"> zmniejszenia zakresu rzeczowego </w:t>
      </w:r>
      <w:r w:rsidR="001110B6">
        <w:t>Przedsięwzięcia</w:t>
      </w:r>
      <w:r w:rsidR="001110B6" w:rsidRPr="00823D29">
        <w:t xml:space="preserve"> </w:t>
      </w:r>
      <w:r w:rsidRPr="00823D29">
        <w:t xml:space="preserve">lub nieusunięcia przez </w:t>
      </w:r>
      <w:r w:rsidR="001110B6">
        <w:t>Dotowanego</w:t>
      </w:r>
      <w:r w:rsidR="001110B6" w:rsidRPr="00823D29">
        <w:t xml:space="preserve"> </w:t>
      </w:r>
      <w:r w:rsidR="00286E23" w:rsidRPr="00286E23">
        <w:t xml:space="preserve">stwierdzonych </w:t>
      </w:r>
      <w:r w:rsidRPr="00823D29">
        <w:t>uchybień i</w:t>
      </w:r>
      <w:r w:rsidR="001110B6">
        <w:t xml:space="preserve"> </w:t>
      </w:r>
      <w:r w:rsidRPr="00823D29">
        <w:t xml:space="preserve">nieprawidłowości oraz </w:t>
      </w:r>
      <w:r w:rsidR="00286E23">
        <w:t xml:space="preserve">niewykonania </w:t>
      </w:r>
      <w:r w:rsidRPr="00823D29">
        <w:t>wniosków i</w:t>
      </w:r>
      <w:r w:rsidR="001110B6">
        <w:t xml:space="preserve"> </w:t>
      </w:r>
      <w:r w:rsidRPr="00823D29">
        <w:t>zaleceń pokontrolnych w</w:t>
      </w:r>
      <w:r w:rsidR="001110B6">
        <w:t xml:space="preserve"> </w:t>
      </w:r>
      <w:r w:rsidRPr="00823D29">
        <w:t>terminie określonym przez Województwo.</w:t>
      </w:r>
    </w:p>
    <w:p w14:paraId="0C1E417C" w14:textId="40A4F33F" w:rsidR="00D1424D" w:rsidRPr="00D1424D" w:rsidRDefault="00D1424D" w:rsidP="00701BDF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right" w:pos="9212"/>
        </w:tabs>
        <w:spacing w:before="120" w:after="120"/>
        <w:ind w:left="426" w:hanging="426"/>
        <w:jc w:val="both"/>
      </w:pPr>
      <w:r>
        <w:t xml:space="preserve">W przypadku wypowiedzenia umowy Dotowany zwróci </w:t>
      </w:r>
      <w:r w:rsidRPr="00823D29">
        <w:t>Województw</w:t>
      </w:r>
      <w:r>
        <w:t xml:space="preserve">u Dotację </w:t>
      </w:r>
      <w:r w:rsidRPr="00D1424D">
        <w:t>wraz z odsetkami w wysokości określonej jak dla zaległości podatkowych naliczanymi od dnia wypłaty.</w:t>
      </w:r>
    </w:p>
    <w:p w14:paraId="36898A49" w14:textId="77777777" w:rsidR="00B67C81" w:rsidRDefault="00B67C81" w:rsidP="00701BDF">
      <w:pPr>
        <w:spacing w:before="120" w:after="120"/>
        <w:jc w:val="center"/>
        <w:rPr>
          <w:b/>
          <w:bCs/>
          <w:sz w:val="24"/>
          <w:szCs w:val="24"/>
        </w:rPr>
      </w:pPr>
    </w:p>
    <w:p w14:paraId="4E0517EA" w14:textId="069C5585" w:rsidR="00885BE1" w:rsidRPr="00823D29" w:rsidRDefault="00286E23" w:rsidP="00701BDF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 6</w:t>
      </w:r>
    </w:p>
    <w:p w14:paraId="114D9771" w14:textId="43CE7231" w:rsidR="00C973F9" w:rsidRPr="003C5B33" w:rsidRDefault="00C973F9" w:rsidP="00701BDF">
      <w:pPr>
        <w:numPr>
          <w:ilvl w:val="0"/>
          <w:numId w:val="1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Zwrot </w:t>
      </w:r>
      <w:r w:rsidRPr="003C5B33">
        <w:rPr>
          <w:sz w:val="24"/>
          <w:szCs w:val="24"/>
        </w:rPr>
        <w:t xml:space="preserve">Dotacji </w:t>
      </w:r>
      <w:r>
        <w:rPr>
          <w:sz w:val="24"/>
          <w:szCs w:val="24"/>
        </w:rPr>
        <w:t xml:space="preserve">następuje </w:t>
      </w:r>
      <w:r w:rsidRPr="003C5B33">
        <w:rPr>
          <w:sz w:val="24"/>
          <w:szCs w:val="24"/>
        </w:rPr>
        <w:t xml:space="preserve">na rachunek Województwa, prowadzony przez PKO Bank Polski S.A. o numerze </w:t>
      </w:r>
      <w:r w:rsidR="008F71BE" w:rsidRPr="008F71BE">
        <w:rPr>
          <w:sz w:val="24"/>
          <w:szCs w:val="24"/>
        </w:rPr>
        <w:t>64 1020 2629 0000 9202 0461 5425</w:t>
      </w:r>
      <w:r>
        <w:rPr>
          <w:sz w:val="24"/>
          <w:szCs w:val="24"/>
        </w:rPr>
        <w:t>.</w:t>
      </w:r>
      <w:r w:rsidRPr="003C5B33">
        <w:rPr>
          <w:sz w:val="24"/>
          <w:szCs w:val="24"/>
        </w:rPr>
        <w:t xml:space="preserve"> Za dzień zwrotu Dotacji uznaje się datę wpływu środków na</w:t>
      </w:r>
      <w:r>
        <w:rPr>
          <w:sz w:val="24"/>
          <w:szCs w:val="24"/>
        </w:rPr>
        <w:t xml:space="preserve"> </w:t>
      </w:r>
      <w:r w:rsidRPr="003C5B33">
        <w:rPr>
          <w:sz w:val="24"/>
          <w:szCs w:val="24"/>
        </w:rPr>
        <w:t>rachunek Województwa.</w:t>
      </w:r>
    </w:p>
    <w:p w14:paraId="0F116264" w14:textId="4D54EA5E" w:rsidR="00E306E4" w:rsidRPr="00701BDF" w:rsidRDefault="00E306E4" w:rsidP="00701BDF">
      <w:pPr>
        <w:spacing w:before="120" w:after="120"/>
        <w:jc w:val="center"/>
        <w:rPr>
          <w:b/>
          <w:bCs/>
          <w:sz w:val="24"/>
          <w:szCs w:val="24"/>
        </w:rPr>
      </w:pPr>
      <w:r w:rsidRPr="00E306E4">
        <w:rPr>
          <w:b/>
          <w:bCs/>
          <w:sz w:val="24"/>
          <w:szCs w:val="24"/>
        </w:rPr>
        <w:t>§ 7</w:t>
      </w:r>
    </w:p>
    <w:p w14:paraId="58267D32" w14:textId="5AF87629" w:rsidR="00E306E4" w:rsidRDefault="00E306E4" w:rsidP="00701BDF">
      <w:pPr>
        <w:numPr>
          <w:ilvl w:val="6"/>
          <w:numId w:val="1"/>
        </w:numPr>
        <w:tabs>
          <w:tab w:val="clear" w:pos="5040"/>
          <w:tab w:val="num" w:pos="360"/>
        </w:tabs>
        <w:spacing w:before="120"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Bez uprzedniej zgody Województwa, wyrażonej na piśmie pod rygorem nieważności, Dotowany nie może przenieść na osoby trzecie wierzytelności wynikających z umowy.</w:t>
      </w:r>
    </w:p>
    <w:p w14:paraId="7110679A" w14:textId="34F5E387" w:rsidR="00885BE1" w:rsidRPr="00F96157" w:rsidRDefault="00885BE1" w:rsidP="00701BDF">
      <w:pPr>
        <w:numPr>
          <w:ilvl w:val="6"/>
          <w:numId w:val="1"/>
        </w:numPr>
        <w:tabs>
          <w:tab w:val="clear" w:pos="5040"/>
          <w:tab w:val="num" w:pos="360"/>
        </w:tabs>
        <w:spacing w:before="120" w:after="120"/>
        <w:ind w:left="357" w:hanging="357"/>
        <w:jc w:val="both"/>
        <w:rPr>
          <w:sz w:val="24"/>
          <w:szCs w:val="24"/>
        </w:rPr>
      </w:pPr>
      <w:r w:rsidRPr="00F96157">
        <w:rPr>
          <w:sz w:val="24"/>
          <w:szCs w:val="24"/>
        </w:rPr>
        <w:t xml:space="preserve">Ewentualne spory powstałe w związku z </w:t>
      </w:r>
      <w:r w:rsidR="00286E23">
        <w:rPr>
          <w:sz w:val="24"/>
          <w:szCs w:val="24"/>
        </w:rPr>
        <w:t>umową</w:t>
      </w:r>
      <w:r w:rsidRPr="00F96157">
        <w:rPr>
          <w:sz w:val="24"/>
          <w:szCs w:val="24"/>
        </w:rPr>
        <w:t xml:space="preserve"> strony poddają rozstrzygnięciu sądu właściwego ze względu na siedzibę Województwa.</w:t>
      </w:r>
    </w:p>
    <w:p w14:paraId="1D6368E5" w14:textId="77777777" w:rsidR="00885BE1" w:rsidRPr="00823D29" w:rsidRDefault="00885BE1" w:rsidP="00701BDF">
      <w:pPr>
        <w:numPr>
          <w:ilvl w:val="6"/>
          <w:numId w:val="1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sz w:val="24"/>
          <w:szCs w:val="24"/>
        </w:rPr>
      </w:pPr>
      <w:r w:rsidRPr="00823D29">
        <w:rPr>
          <w:bCs/>
          <w:sz w:val="24"/>
          <w:szCs w:val="24"/>
        </w:rPr>
        <w:t>Zmiany umowy wymagają formy pisemnej pod rygorem nieważności.</w:t>
      </w:r>
    </w:p>
    <w:p w14:paraId="09BBED0A" w14:textId="77698C78" w:rsidR="00885BE1" w:rsidRPr="00823D29" w:rsidRDefault="00286E23" w:rsidP="00701BDF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E306E4">
        <w:rPr>
          <w:b/>
          <w:bCs/>
          <w:sz w:val="24"/>
          <w:szCs w:val="24"/>
        </w:rPr>
        <w:t>8</w:t>
      </w:r>
    </w:p>
    <w:p w14:paraId="098155EE" w14:textId="0544C495" w:rsidR="00885BE1" w:rsidRPr="00823D29" w:rsidRDefault="00885BE1" w:rsidP="00701BDF">
      <w:pPr>
        <w:spacing w:before="120" w:after="120" w:line="360" w:lineRule="auto"/>
        <w:jc w:val="both"/>
        <w:rPr>
          <w:sz w:val="24"/>
          <w:szCs w:val="24"/>
        </w:rPr>
      </w:pPr>
      <w:r w:rsidRPr="00823D29">
        <w:rPr>
          <w:sz w:val="24"/>
          <w:szCs w:val="24"/>
        </w:rPr>
        <w:t xml:space="preserve">Umowę sporządzono w </w:t>
      </w:r>
      <w:r w:rsidR="001E1DB3">
        <w:rPr>
          <w:sz w:val="24"/>
          <w:szCs w:val="24"/>
        </w:rPr>
        <w:t>dwóch</w:t>
      </w:r>
      <w:r w:rsidRPr="00823D29">
        <w:rPr>
          <w:sz w:val="24"/>
          <w:szCs w:val="24"/>
        </w:rPr>
        <w:t xml:space="preserve"> egzemplarzach</w:t>
      </w:r>
      <w:r w:rsidR="00960B29">
        <w:rPr>
          <w:sz w:val="24"/>
          <w:szCs w:val="24"/>
        </w:rPr>
        <w:t>, po jednym dla każdej ze stron.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4517"/>
      </w:tblGrid>
      <w:tr w:rsidR="00885BE1" w:rsidRPr="00E22040" w14:paraId="7D748B49" w14:textId="77777777" w:rsidTr="00286E23">
        <w:tc>
          <w:tcPr>
            <w:tcW w:w="4553" w:type="dxa"/>
          </w:tcPr>
          <w:p w14:paraId="04762A8A" w14:textId="77777777" w:rsidR="00885BE1" w:rsidRPr="00701BDF" w:rsidRDefault="00885BE1" w:rsidP="00BF550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44AA2B6" w14:textId="77777777" w:rsidR="00885BE1" w:rsidRPr="00701BDF" w:rsidRDefault="00885BE1" w:rsidP="00BF550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1BDF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4517" w:type="dxa"/>
          </w:tcPr>
          <w:p w14:paraId="7E50EAE4" w14:textId="77777777" w:rsidR="00885BE1" w:rsidRPr="00701BDF" w:rsidRDefault="00885BE1" w:rsidP="00BF550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15037AD" w14:textId="217C5820" w:rsidR="00885BE1" w:rsidRPr="00701BDF" w:rsidRDefault="001110B6" w:rsidP="00BF550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1BDF">
              <w:rPr>
                <w:b/>
                <w:sz w:val="24"/>
                <w:szCs w:val="24"/>
              </w:rPr>
              <w:t>Dotowany</w:t>
            </w:r>
          </w:p>
        </w:tc>
      </w:tr>
    </w:tbl>
    <w:p w14:paraId="401F4EFB" w14:textId="77777777" w:rsidR="004B5F7B" w:rsidRDefault="004B5F7B"/>
    <w:sectPr w:rsidR="004B5F7B" w:rsidSect="00861BC4">
      <w:pgSz w:w="11906" w:h="16838" w:code="9"/>
      <w:pgMar w:top="709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0A94"/>
    <w:multiLevelType w:val="hybridMultilevel"/>
    <w:tmpl w:val="78802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1863"/>
    <w:multiLevelType w:val="hybridMultilevel"/>
    <w:tmpl w:val="1B40E8F2"/>
    <w:lvl w:ilvl="0" w:tplc="16C28D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97675"/>
    <w:multiLevelType w:val="hybridMultilevel"/>
    <w:tmpl w:val="DA7A069A"/>
    <w:lvl w:ilvl="0" w:tplc="9F3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1614"/>
    <w:multiLevelType w:val="hybridMultilevel"/>
    <w:tmpl w:val="F7865976"/>
    <w:lvl w:ilvl="0" w:tplc="5DD05E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51A21"/>
    <w:multiLevelType w:val="hybridMultilevel"/>
    <w:tmpl w:val="C80AA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D4F6F"/>
    <w:multiLevelType w:val="hybridMultilevel"/>
    <w:tmpl w:val="CC3E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744FE"/>
    <w:multiLevelType w:val="hybridMultilevel"/>
    <w:tmpl w:val="F9D043A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E41A54"/>
    <w:multiLevelType w:val="hybridMultilevel"/>
    <w:tmpl w:val="4CD2906C"/>
    <w:lvl w:ilvl="0" w:tplc="0D92E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F0349"/>
    <w:multiLevelType w:val="hybridMultilevel"/>
    <w:tmpl w:val="A0D8FEFC"/>
    <w:lvl w:ilvl="0" w:tplc="AA8C4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C1D78"/>
    <w:multiLevelType w:val="hybridMultilevel"/>
    <w:tmpl w:val="F9D043AC"/>
    <w:lvl w:ilvl="0" w:tplc="C9AA2F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3893AB1"/>
    <w:multiLevelType w:val="hybridMultilevel"/>
    <w:tmpl w:val="B91014C6"/>
    <w:lvl w:ilvl="0" w:tplc="2F96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C2899"/>
    <w:multiLevelType w:val="hybridMultilevel"/>
    <w:tmpl w:val="0FA6B63E"/>
    <w:lvl w:ilvl="0" w:tplc="0D2E17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625"/>
    <w:multiLevelType w:val="hybridMultilevel"/>
    <w:tmpl w:val="AF0E3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D3168"/>
    <w:multiLevelType w:val="hybridMultilevel"/>
    <w:tmpl w:val="53B0F7D6"/>
    <w:lvl w:ilvl="0" w:tplc="B512255A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04588">
    <w:abstractNumId w:val="10"/>
  </w:num>
  <w:num w:numId="2" w16cid:durableId="347027919">
    <w:abstractNumId w:val="13"/>
  </w:num>
  <w:num w:numId="3" w16cid:durableId="1484469397">
    <w:abstractNumId w:val="3"/>
  </w:num>
  <w:num w:numId="4" w16cid:durableId="1292906591">
    <w:abstractNumId w:val="7"/>
  </w:num>
  <w:num w:numId="5" w16cid:durableId="778643965">
    <w:abstractNumId w:val="2"/>
  </w:num>
  <w:num w:numId="6" w16cid:durableId="954794133">
    <w:abstractNumId w:val="11"/>
  </w:num>
  <w:num w:numId="7" w16cid:durableId="1624652329">
    <w:abstractNumId w:val="12"/>
  </w:num>
  <w:num w:numId="8" w16cid:durableId="207642821">
    <w:abstractNumId w:val="1"/>
  </w:num>
  <w:num w:numId="9" w16cid:durableId="1869445248">
    <w:abstractNumId w:val="8"/>
  </w:num>
  <w:num w:numId="10" w16cid:durableId="2033989697">
    <w:abstractNumId w:val="5"/>
  </w:num>
  <w:num w:numId="11" w16cid:durableId="433984738">
    <w:abstractNumId w:val="9"/>
  </w:num>
  <w:num w:numId="12" w16cid:durableId="1595938943">
    <w:abstractNumId w:val="4"/>
  </w:num>
  <w:num w:numId="13" w16cid:durableId="161855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5375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E1"/>
    <w:rsid w:val="0000037E"/>
    <w:rsid w:val="00076ECD"/>
    <w:rsid w:val="00090C7F"/>
    <w:rsid w:val="000B6768"/>
    <w:rsid w:val="000D2366"/>
    <w:rsid w:val="000E05BA"/>
    <w:rsid w:val="00103F4B"/>
    <w:rsid w:val="001110B6"/>
    <w:rsid w:val="0011254D"/>
    <w:rsid w:val="00116EAB"/>
    <w:rsid w:val="00153A58"/>
    <w:rsid w:val="00153E9F"/>
    <w:rsid w:val="00190DB9"/>
    <w:rsid w:val="00193B27"/>
    <w:rsid w:val="001A087A"/>
    <w:rsid w:val="001E132C"/>
    <w:rsid w:val="001E1DB3"/>
    <w:rsid w:val="0021274F"/>
    <w:rsid w:val="0025164C"/>
    <w:rsid w:val="00254650"/>
    <w:rsid w:val="00270CD9"/>
    <w:rsid w:val="002713CB"/>
    <w:rsid w:val="00286E23"/>
    <w:rsid w:val="002976B9"/>
    <w:rsid w:val="002979A1"/>
    <w:rsid w:val="002A37E7"/>
    <w:rsid w:val="002D11B5"/>
    <w:rsid w:val="002D5427"/>
    <w:rsid w:val="002E17D9"/>
    <w:rsid w:val="00311502"/>
    <w:rsid w:val="00333583"/>
    <w:rsid w:val="0034263A"/>
    <w:rsid w:val="00346DB1"/>
    <w:rsid w:val="0035316D"/>
    <w:rsid w:val="003554D2"/>
    <w:rsid w:val="00360158"/>
    <w:rsid w:val="003652C3"/>
    <w:rsid w:val="00382D69"/>
    <w:rsid w:val="003B1319"/>
    <w:rsid w:val="003B53BD"/>
    <w:rsid w:val="003C5B33"/>
    <w:rsid w:val="003C7BA9"/>
    <w:rsid w:val="003E64C0"/>
    <w:rsid w:val="0042609E"/>
    <w:rsid w:val="00445EC1"/>
    <w:rsid w:val="00465264"/>
    <w:rsid w:val="00470020"/>
    <w:rsid w:val="0049204A"/>
    <w:rsid w:val="004A10F5"/>
    <w:rsid w:val="004A6E77"/>
    <w:rsid w:val="004B5DB8"/>
    <w:rsid w:val="004B5F7B"/>
    <w:rsid w:val="00513577"/>
    <w:rsid w:val="00522820"/>
    <w:rsid w:val="005438D3"/>
    <w:rsid w:val="0057096A"/>
    <w:rsid w:val="005858BB"/>
    <w:rsid w:val="005C4530"/>
    <w:rsid w:val="005D7904"/>
    <w:rsid w:val="00610FBB"/>
    <w:rsid w:val="006269B8"/>
    <w:rsid w:val="006344FD"/>
    <w:rsid w:val="00652A84"/>
    <w:rsid w:val="0067690B"/>
    <w:rsid w:val="00697E22"/>
    <w:rsid w:val="006B117D"/>
    <w:rsid w:val="006C54D1"/>
    <w:rsid w:val="006D19C0"/>
    <w:rsid w:val="006E56EB"/>
    <w:rsid w:val="006F0EE7"/>
    <w:rsid w:val="006F26E9"/>
    <w:rsid w:val="00701BDF"/>
    <w:rsid w:val="007157B7"/>
    <w:rsid w:val="00716F25"/>
    <w:rsid w:val="0072199A"/>
    <w:rsid w:val="00763175"/>
    <w:rsid w:val="007979AA"/>
    <w:rsid w:val="007B3D55"/>
    <w:rsid w:val="007C4D48"/>
    <w:rsid w:val="007D2497"/>
    <w:rsid w:val="0080515C"/>
    <w:rsid w:val="008266F2"/>
    <w:rsid w:val="00832E7E"/>
    <w:rsid w:val="008330A3"/>
    <w:rsid w:val="008470AA"/>
    <w:rsid w:val="00861BC4"/>
    <w:rsid w:val="008663B5"/>
    <w:rsid w:val="00880CD0"/>
    <w:rsid w:val="008833DC"/>
    <w:rsid w:val="00885BE1"/>
    <w:rsid w:val="008B257E"/>
    <w:rsid w:val="008D1C9B"/>
    <w:rsid w:val="008F0093"/>
    <w:rsid w:val="008F71BE"/>
    <w:rsid w:val="009122EE"/>
    <w:rsid w:val="009341C3"/>
    <w:rsid w:val="009512D0"/>
    <w:rsid w:val="00960B29"/>
    <w:rsid w:val="00982C78"/>
    <w:rsid w:val="00986C46"/>
    <w:rsid w:val="009A5999"/>
    <w:rsid w:val="009A5B48"/>
    <w:rsid w:val="009B4A5B"/>
    <w:rsid w:val="009C767F"/>
    <w:rsid w:val="009D23C6"/>
    <w:rsid w:val="00A22A74"/>
    <w:rsid w:val="00A32B8F"/>
    <w:rsid w:val="00A34C3C"/>
    <w:rsid w:val="00A538B8"/>
    <w:rsid w:val="00A62793"/>
    <w:rsid w:val="00A754DA"/>
    <w:rsid w:val="00A86B2D"/>
    <w:rsid w:val="00AE0FEA"/>
    <w:rsid w:val="00AE1CDF"/>
    <w:rsid w:val="00B000A4"/>
    <w:rsid w:val="00B06A93"/>
    <w:rsid w:val="00B27921"/>
    <w:rsid w:val="00B42B75"/>
    <w:rsid w:val="00B63D87"/>
    <w:rsid w:val="00B67C81"/>
    <w:rsid w:val="00BB2254"/>
    <w:rsid w:val="00BC1675"/>
    <w:rsid w:val="00BC1EDD"/>
    <w:rsid w:val="00BC6F6D"/>
    <w:rsid w:val="00BC7E2B"/>
    <w:rsid w:val="00BD03F3"/>
    <w:rsid w:val="00BE7C16"/>
    <w:rsid w:val="00BF47D4"/>
    <w:rsid w:val="00C00613"/>
    <w:rsid w:val="00C200EF"/>
    <w:rsid w:val="00C26F61"/>
    <w:rsid w:val="00C445EC"/>
    <w:rsid w:val="00C973F9"/>
    <w:rsid w:val="00C97CF1"/>
    <w:rsid w:val="00CA4883"/>
    <w:rsid w:val="00CE1AED"/>
    <w:rsid w:val="00CF0D15"/>
    <w:rsid w:val="00CF4C7C"/>
    <w:rsid w:val="00D00816"/>
    <w:rsid w:val="00D10D79"/>
    <w:rsid w:val="00D110AC"/>
    <w:rsid w:val="00D1424D"/>
    <w:rsid w:val="00D22AD0"/>
    <w:rsid w:val="00D34B02"/>
    <w:rsid w:val="00D46784"/>
    <w:rsid w:val="00D57526"/>
    <w:rsid w:val="00D61BC2"/>
    <w:rsid w:val="00D67245"/>
    <w:rsid w:val="00D77B40"/>
    <w:rsid w:val="00D861EE"/>
    <w:rsid w:val="00DC56B4"/>
    <w:rsid w:val="00E141A0"/>
    <w:rsid w:val="00E21170"/>
    <w:rsid w:val="00E27F01"/>
    <w:rsid w:val="00E306E4"/>
    <w:rsid w:val="00E30EC4"/>
    <w:rsid w:val="00E409C8"/>
    <w:rsid w:val="00E43743"/>
    <w:rsid w:val="00E76EEE"/>
    <w:rsid w:val="00E8296C"/>
    <w:rsid w:val="00E86145"/>
    <w:rsid w:val="00E94AD7"/>
    <w:rsid w:val="00EB7C2D"/>
    <w:rsid w:val="00EC4521"/>
    <w:rsid w:val="00ED4A8B"/>
    <w:rsid w:val="00EE4F26"/>
    <w:rsid w:val="00EE5731"/>
    <w:rsid w:val="00F02077"/>
    <w:rsid w:val="00F03766"/>
    <w:rsid w:val="00F17BF1"/>
    <w:rsid w:val="00F26EB9"/>
    <w:rsid w:val="00F271F8"/>
    <w:rsid w:val="00F44B83"/>
    <w:rsid w:val="00F457EB"/>
    <w:rsid w:val="00F63BA4"/>
    <w:rsid w:val="00F641DD"/>
    <w:rsid w:val="00F72BF0"/>
    <w:rsid w:val="00F93A31"/>
    <w:rsid w:val="00FB16D8"/>
    <w:rsid w:val="00FC4818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0C88"/>
  <w15:docId w15:val="{F12AC761-04C9-4978-BC33-3DFF17C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85BE1"/>
    <w:pPr>
      <w:keepNext/>
      <w:ind w:firstLine="708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85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85BE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85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85BE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85B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85BE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FE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8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4DE0-BDB7-4ACF-8505-EB9E01CC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Kmiecik, Dorota</dc:creator>
  <cp:lastModifiedBy>Świercz, Renata</cp:lastModifiedBy>
  <cp:revision>7</cp:revision>
  <cp:lastPrinted>2026-03-13T10:47:00Z</cp:lastPrinted>
  <dcterms:created xsi:type="dcterms:W3CDTF">2026-03-11T14:03:00Z</dcterms:created>
  <dcterms:modified xsi:type="dcterms:W3CDTF">2026-03-13T12:42:00Z</dcterms:modified>
</cp:coreProperties>
</file>