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DBE0" w14:textId="77777777" w:rsidR="00243EE2" w:rsidRPr="00916BBE" w:rsidRDefault="00243EE2" w:rsidP="00916BBE">
      <w:pPr>
        <w:tabs>
          <w:tab w:val="left" w:pos="708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2322A65D" w14:textId="39B7F20E" w:rsidR="00450C64" w:rsidRPr="00916BBE" w:rsidRDefault="00450C64" w:rsidP="00916BBE">
      <w:pPr>
        <w:tabs>
          <w:tab w:val="left" w:pos="708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916BB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AGENDA</w:t>
      </w:r>
    </w:p>
    <w:p w14:paraId="7D3A55F2" w14:textId="77777777" w:rsidR="00243EE2" w:rsidRPr="00916BBE" w:rsidRDefault="00243EE2" w:rsidP="00916BB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</w:p>
    <w:p w14:paraId="316AD349" w14:textId="2BBAAADC" w:rsidR="00450C64" w:rsidRPr="00450C64" w:rsidRDefault="00450C64" w:rsidP="00916BB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450C6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„Program</w:t>
      </w:r>
      <w:r w:rsidR="00927C9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y międzynarodowe </w:t>
      </w:r>
      <w:r w:rsidRPr="00450C6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– szansa na finansowanie projektów środowiskowych i klimatycznych w województwie świętokrzyskim”</w:t>
      </w:r>
    </w:p>
    <w:p w14:paraId="25C8D441" w14:textId="77777777" w:rsidR="00243EE2" w:rsidRPr="00916BBE" w:rsidRDefault="00243EE2" w:rsidP="0024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14B3295" w14:textId="4F6B4347" w:rsidR="00450C64" w:rsidRPr="00916BBE" w:rsidRDefault="00450C64" w:rsidP="00243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C6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</w:t>
      </w:r>
      <w:r w:rsidRPr="00450C6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E2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28</w:t>
      </w:r>
      <w:r w:rsidRPr="00450C6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kwietnia 2026 r. (</w:t>
      </w:r>
      <w:r w:rsidR="00EE2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wtorek</w:t>
      </w:r>
      <w:r w:rsidRPr="00450C6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</w:t>
      </w:r>
    </w:p>
    <w:p w14:paraId="79A0A88A" w14:textId="77777777" w:rsidR="00450C64" w:rsidRPr="00916BBE" w:rsidRDefault="00450C64" w:rsidP="00243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C6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Godzina:</w:t>
      </w:r>
      <w:r w:rsidRPr="00450C6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10:00 – 14:00 </w:t>
      </w:r>
    </w:p>
    <w:p w14:paraId="6A3861C5" w14:textId="6CE072CA" w:rsidR="00450C64" w:rsidRDefault="00450C64" w:rsidP="00243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0C6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Miejsce:</w:t>
      </w:r>
      <w:r w:rsidRPr="00450C6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Regionalne Centrum Naukowo-Techniczne (RCNT), Podzamcze 45, Chęciny</w:t>
      </w:r>
    </w:p>
    <w:p w14:paraId="00C58D61" w14:textId="39585159" w:rsidR="006631C1" w:rsidRPr="00450C64" w:rsidRDefault="006631C1" w:rsidP="00243E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31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Organizator: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Departament Rozwoju Regionalnego Urzędu </w:t>
      </w:r>
      <w:r w:rsidR="000D56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arszałkowskiego Województwa Świętokrzyskiego</w:t>
      </w:r>
    </w:p>
    <w:p w14:paraId="100BC2FF" w14:textId="77777777" w:rsidR="00450C64" w:rsidRPr="00450C64" w:rsidRDefault="00000000" w:rsidP="00450C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CF8AEE7">
          <v:rect id="_x0000_i1025" style="width:0;height:1.5pt" o:hralign="center" o:hrstd="t" o:hr="t" fillcolor="#a0a0a0" stroked="f"/>
        </w:pict>
      </w:r>
    </w:p>
    <w:p w14:paraId="12AA283A" w14:textId="77777777" w:rsidR="00450C64" w:rsidRPr="00815A9C" w:rsidRDefault="00450C64" w:rsidP="0045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15A9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10:00 – 10:15 | Otwarcie spotkania i powitanie gości</w:t>
      </w:r>
    </w:p>
    <w:p w14:paraId="24D5E20F" w14:textId="70092994" w:rsidR="00450C64" w:rsidRPr="00815A9C" w:rsidRDefault="00450C64" w:rsidP="00450C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Dyrekcja Departamentu Rozwoju Regionalnego Urzędu Marszałkowskiego Województwa Świętokrzyskiego w Kielcach</w:t>
      </w:r>
    </w:p>
    <w:p w14:paraId="3C4E1AA3" w14:textId="77777777" w:rsidR="00450C64" w:rsidRPr="00815A9C" w:rsidRDefault="00450C64" w:rsidP="00450C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Dyrekcja Regionalnego Centrum Naukowo-Technicznego w Podzamczu Chęcińskim</w:t>
      </w:r>
    </w:p>
    <w:p w14:paraId="2A1C9F8E" w14:textId="77777777" w:rsidR="00EE29A1" w:rsidRPr="00815A9C" w:rsidRDefault="00EE29A1" w:rsidP="00EE2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15A9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  10:15 – 11:00 | System wsparcia krajowego dla beneficjentów Programu LIFE </w:t>
      </w:r>
    </w:p>
    <w:p w14:paraId="2721E3AD" w14:textId="2E1D551C" w:rsidR="00EE29A1" w:rsidRPr="00815A9C" w:rsidRDefault="00EE29A1" w:rsidP="00EE29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Prelegent: Andrzej Muter, Kierownik </w:t>
      </w:r>
      <w:r w:rsidR="006636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Wydziału</w:t>
      </w: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LIFE</w:t>
      </w:r>
      <w:r w:rsidR="006636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</w:t>
      </w:r>
      <w:r w:rsidR="00663602" w:rsidRPr="006636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63602"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Krajow</w:t>
      </w:r>
      <w:r w:rsidR="006636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y </w:t>
      </w:r>
      <w:r w:rsidR="00663602"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Punkt Kontaktow</w:t>
      </w:r>
      <w:r w:rsidR="006636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 LIFE</w:t>
      </w: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(NFOŚiGW)</w:t>
      </w:r>
    </w:p>
    <w:p w14:paraId="5A283C90" w14:textId="005CDEB5" w:rsidR="00EE29A1" w:rsidRPr="00663602" w:rsidRDefault="00663602" w:rsidP="00EE29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36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Wprowadzenie do Programu LIFE, r</w:t>
      </w:r>
      <w:r w:rsidR="00EE29A1" w:rsidRPr="006636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ola KPK, zasady współfinansowania projektów ze środków krajowych oraz praktyczne aspekty przygotowania wniosku</w:t>
      </w:r>
    </w:p>
    <w:p w14:paraId="54A83C8C" w14:textId="77777777" w:rsidR="00EE29A1" w:rsidRPr="00815A9C" w:rsidRDefault="00EE29A1" w:rsidP="00EE2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15A9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  11:00 – 11:45 | LIFE w praktyce – doświadczenia Regionalne </w:t>
      </w:r>
    </w:p>
    <w:p w14:paraId="5527B7B3" w14:textId="3EAB3661" w:rsidR="00EE29A1" w:rsidRPr="00815A9C" w:rsidRDefault="00EE29A1" w:rsidP="00EE29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Prelegent: Tomasz </w:t>
      </w:r>
      <w:proofErr w:type="spellStart"/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Hałatkiewicz</w:t>
      </w:r>
      <w:proofErr w:type="spellEnd"/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A6E29"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Dyrektor </w:t>
      </w: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Zesp</w:t>
      </w:r>
      <w:r w:rsidR="00FA6E29"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ołu </w:t>
      </w: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Świętokrzyskich i Nadnidziańskich Parków Krajobrazowych</w:t>
      </w:r>
    </w:p>
    <w:p w14:paraId="6FBF3CFE" w14:textId="5C069B5A" w:rsidR="00EE29A1" w:rsidRPr="003F534E" w:rsidRDefault="00EE29A1" w:rsidP="00EE29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53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Prezentacja zrealizowanych projektów, korzyści dla regionu oraz wyzwania w realizacji działań przyrodniczych.</w:t>
      </w:r>
    </w:p>
    <w:p w14:paraId="1693DCDA" w14:textId="77777777" w:rsidR="00EE29A1" w:rsidRPr="00815A9C" w:rsidRDefault="00EE29A1" w:rsidP="00EE2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  </w:t>
      </w:r>
      <w:r w:rsidRPr="00815A9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11:45 – 12:30 | Horyzont Europa dla JST i Nauki: Nowe możliwości finansowania</w:t>
      </w:r>
    </w:p>
    <w:p w14:paraId="418C6559" w14:textId="7793A66B" w:rsidR="00EE29A1" w:rsidRPr="00815A9C" w:rsidRDefault="00EE29A1" w:rsidP="00EE29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Prelegent: </w:t>
      </w:r>
      <w:r w:rsidR="00CF7D28"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Adrianna Pawlik, </w:t>
      </w: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Ekspert</w:t>
      </w:r>
      <w:r w:rsidR="00B630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</w:t>
      </w: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Krajowego Punktu Kontaktowego (NCBR)</w:t>
      </w:r>
    </w:p>
    <w:p w14:paraId="4218CC1E" w14:textId="43FC90C9" w:rsidR="00EE29A1" w:rsidRPr="00811219" w:rsidRDefault="00EE29A1" w:rsidP="00EE29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12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Główne założenia programu Horyzont Europa, priorytety klimatyczne i środowiskowe oraz rola KPK </w:t>
      </w:r>
      <w:r w:rsidR="00743B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112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procesie aplikacyjnym.</w:t>
      </w:r>
    </w:p>
    <w:p w14:paraId="4C5B6AFF" w14:textId="77777777" w:rsidR="00EE29A1" w:rsidRPr="00815A9C" w:rsidRDefault="00EE29A1" w:rsidP="00EE2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  </w:t>
      </w:r>
      <w:r w:rsidRPr="00815A9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12:30 – 13:15 | Horyzont Europa w praktyce: Jak skutecznie aplikować?</w:t>
      </w:r>
    </w:p>
    <w:p w14:paraId="6A249924" w14:textId="356F4DB7" w:rsidR="00EE29A1" w:rsidRPr="00815A9C" w:rsidRDefault="00EE29A1" w:rsidP="00EE29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Prelegent: Damian </w:t>
      </w:r>
      <w:proofErr w:type="spellStart"/>
      <w:r w:rsidR="00031E03"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Kuznowicz</w:t>
      </w:r>
      <w:proofErr w:type="spellEnd"/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031E03"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Koordynator Projektu, </w:t>
      </w:r>
      <w:r w:rsidR="009F68A4" w:rsidRPr="00815A9C">
        <w:rPr>
          <w:rFonts w:ascii="Times New Roman" w:hAnsi="Times New Roman" w:cs="Times New Roman"/>
        </w:rPr>
        <w:t>Fundacja Edukacji i Dialogu Społecznego "PRO CIVIS",</w:t>
      </w:r>
      <w:r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31E03" w:rsidRPr="00815A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Kielce </w:t>
      </w:r>
    </w:p>
    <w:p w14:paraId="1913F87C" w14:textId="687870E8" w:rsidR="00EE29A1" w:rsidRPr="00815A9C" w:rsidRDefault="002D031E" w:rsidP="00EE29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15A9C">
        <w:rPr>
          <w:rFonts w:ascii="Times New Roman" w:hAnsi="Times New Roman" w:cs="Times New Roman"/>
        </w:rPr>
        <w:t xml:space="preserve">"Praktyczne wskazówki: zasady finansowania, struktura projektu, role w projektach, budowanie konsorcjum. Case </w:t>
      </w:r>
      <w:proofErr w:type="spellStart"/>
      <w:r w:rsidRPr="00815A9C">
        <w:rPr>
          <w:rFonts w:ascii="Times New Roman" w:hAnsi="Times New Roman" w:cs="Times New Roman"/>
        </w:rPr>
        <w:t>study</w:t>
      </w:r>
      <w:proofErr w:type="spellEnd"/>
      <w:r w:rsidRPr="00815A9C">
        <w:rPr>
          <w:rFonts w:ascii="Times New Roman" w:hAnsi="Times New Roman" w:cs="Times New Roman"/>
        </w:rPr>
        <w:t>: projekt Bio4HUMAN"</w:t>
      </w:r>
    </w:p>
    <w:p w14:paraId="14CFDD34" w14:textId="34ED1917" w:rsidR="00EE29A1" w:rsidRPr="00AB6D02" w:rsidRDefault="00EE29A1" w:rsidP="00FA6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E29A1">
        <w:rPr>
          <w:rFonts w:ascii="Times New Roman" w:eastAsia="Times New Roman" w:hAnsi="Symbol" w:cs="Times New Roman"/>
          <w:b/>
          <w:bCs/>
          <w:kern w:val="0"/>
          <w:sz w:val="24"/>
          <w:szCs w:val="24"/>
          <w:lang w:eastAsia="pl-PL"/>
          <w14:ligatures w14:val="none"/>
        </w:rPr>
        <w:t></w:t>
      </w:r>
      <w:r w:rsidRPr="00EE29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13:15 – 14:00 | </w:t>
      </w:r>
      <w:r w:rsidR="00AB6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Dyskusja,</w:t>
      </w:r>
      <w:r w:rsidRPr="00EE29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Q&amp;A</w:t>
      </w:r>
      <w:r w:rsidR="00AB6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EE29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lunch </w:t>
      </w:r>
    </w:p>
    <w:sectPr w:rsidR="00EE29A1" w:rsidRPr="00AB6D02" w:rsidSect="00916BB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23F3" w14:textId="77777777" w:rsidR="00915EFB" w:rsidRDefault="00915EFB" w:rsidP="00450C64">
      <w:pPr>
        <w:spacing w:after="0" w:line="240" w:lineRule="auto"/>
      </w:pPr>
      <w:r>
        <w:separator/>
      </w:r>
    </w:p>
  </w:endnote>
  <w:endnote w:type="continuationSeparator" w:id="0">
    <w:p w14:paraId="329EE734" w14:textId="77777777" w:rsidR="00915EFB" w:rsidRDefault="00915EFB" w:rsidP="0045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6479" w14:textId="77777777" w:rsidR="00915EFB" w:rsidRDefault="00915EFB" w:rsidP="00450C64">
      <w:pPr>
        <w:spacing w:after="0" w:line="240" w:lineRule="auto"/>
      </w:pPr>
      <w:r>
        <w:separator/>
      </w:r>
    </w:p>
  </w:footnote>
  <w:footnote w:type="continuationSeparator" w:id="0">
    <w:p w14:paraId="013A6CA8" w14:textId="77777777" w:rsidR="00915EFB" w:rsidRDefault="00915EFB" w:rsidP="0045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72F8" w14:textId="4F15862B" w:rsidR="00EE29A1" w:rsidRDefault="00EE29A1" w:rsidP="00EE29A1">
    <w:pPr>
      <w:pStyle w:val="Nagwek"/>
    </w:pPr>
    <w:r>
      <w:rPr>
        <w:noProof/>
        <w:szCs w:val="20"/>
        <w:lang w:eastAsia="pl-PL"/>
      </w:rPr>
      <w:drawing>
        <wp:anchor distT="0" distB="0" distL="114300" distR="114300" simplePos="0" relativeHeight="251663360" behindDoc="1" locked="0" layoutInCell="1" allowOverlap="1" wp14:anchorId="607D022A" wp14:editId="75C50283">
          <wp:simplePos x="0" y="0"/>
          <wp:positionH relativeFrom="column">
            <wp:posOffset>4043680</wp:posOffset>
          </wp:positionH>
          <wp:positionV relativeFrom="paragraph">
            <wp:posOffset>1093470</wp:posOffset>
          </wp:positionV>
          <wp:extent cx="2710800" cy="540000"/>
          <wp:effectExtent l="0" t="0" r="0" b="0"/>
          <wp:wrapTight wrapText="bothSides">
            <wp:wrapPolygon edited="0">
              <wp:start x="0" y="0"/>
              <wp:lineTo x="0" y="20584"/>
              <wp:lineTo x="21408" y="20584"/>
              <wp:lineTo x="21408" y="0"/>
              <wp:lineTo x="0" y="0"/>
            </wp:wrapPolygon>
          </wp:wrapTight>
          <wp:docPr id="2" name="Obraz 2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ir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7ED3083" wp14:editId="563705F1">
          <wp:simplePos x="0" y="0"/>
          <wp:positionH relativeFrom="column">
            <wp:posOffset>4629150</wp:posOffset>
          </wp:positionH>
          <wp:positionV relativeFrom="paragraph">
            <wp:posOffset>-238760</wp:posOffset>
          </wp:positionV>
          <wp:extent cx="2124075" cy="1153795"/>
          <wp:effectExtent l="0" t="0" r="9525" b="8255"/>
          <wp:wrapTight wrapText="bothSides">
            <wp:wrapPolygon edited="0">
              <wp:start x="0" y="0"/>
              <wp:lineTo x="0" y="21398"/>
              <wp:lineTo x="21503" y="21398"/>
              <wp:lineTo x="21503" y="0"/>
              <wp:lineTo x="0" y="0"/>
            </wp:wrapPolygon>
          </wp:wrapTight>
          <wp:docPr id="1623186379" name="Obraz 1" descr="LIFE - Ministerstwo Klimatu i Środowiska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FE - Ministerstwo Klimatu i Środowiska - Portal Gov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BBE">
      <w:rPr>
        <w:noProof/>
      </w:rPr>
      <w:drawing>
        <wp:anchor distT="0" distB="0" distL="114300" distR="114300" simplePos="0" relativeHeight="251660288" behindDoc="1" locked="0" layoutInCell="1" allowOverlap="1" wp14:anchorId="2D5B421B" wp14:editId="6D8F0542">
          <wp:simplePos x="0" y="0"/>
          <wp:positionH relativeFrom="column">
            <wp:posOffset>2219325</wp:posOffset>
          </wp:positionH>
          <wp:positionV relativeFrom="paragraph">
            <wp:posOffset>-262890</wp:posOffset>
          </wp:positionV>
          <wp:extent cx="2038350" cy="1146175"/>
          <wp:effectExtent l="0" t="0" r="0" b="0"/>
          <wp:wrapTight wrapText="bothSides">
            <wp:wrapPolygon edited="0">
              <wp:start x="0" y="0"/>
              <wp:lineTo x="0" y="21181"/>
              <wp:lineTo x="21398" y="21181"/>
              <wp:lineTo x="21398" y="0"/>
              <wp:lineTo x="0" y="0"/>
            </wp:wrapPolygon>
          </wp:wrapTight>
          <wp:docPr id="2803924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F75599A" wp14:editId="46171028">
          <wp:simplePos x="0" y="0"/>
          <wp:positionH relativeFrom="column">
            <wp:posOffset>152400</wp:posOffset>
          </wp:positionH>
          <wp:positionV relativeFrom="paragraph">
            <wp:posOffset>-257810</wp:posOffset>
          </wp:positionV>
          <wp:extent cx="1743075" cy="1170305"/>
          <wp:effectExtent l="0" t="0" r="9525" b="0"/>
          <wp:wrapTight wrapText="bothSides">
            <wp:wrapPolygon edited="0">
              <wp:start x="0" y="0"/>
              <wp:lineTo x="0" y="21096"/>
              <wp:lineTo x="21482" y="21096"/>
              <wp:lineTo x="21482" y="0"/>
              <wp:lineTo x="0" y="0"/>
            </wp:wrapPolygon>
          </wp:wrapTight>
          <wp:docPr id="1606539000" name="Obraz 1606539000" descr="Program prac Horyzont Europa 2023-2027 | Dział Projektów Międzynarodow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 prac Horyzont Europa 2023-2027 | Dział Projektów Międzynarodowyc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C3D62DF" w14:textId="63E28651" w:rsidR="00EE29A1" w:rsidRDefault="00EE29A1" w:rsidP="00450C64">
    <w:pPr>
      <w:pStyle w:val="Nagwek"/>
      <w:jc w:val="right"/>
    </w:pPr>
  </w:p>
  <w:p w14:paraId="5F843DB5" w14:textId="2A59B8DB" w:rsidR="00EE29A1" w:rsidRDefault="00EE29A1" w:rsidP="00450C64">
    <w:pPr>
      <w:pStyle w:val="Nagwek"/>
      <w:jc w:val="right"/>
    </w:pPr>
  </w:p>
  <w:p w14:paraId="7E9DD40B" w14:textId="299520E6" w:rsidR="00450C64" w:rsidRPr="00450C64" w:rsidRDefault="00450C64" w:rsidP="00450C6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549E"/>
    <w:multiLevelType w:val="multilevel"/>
    <w:tmpl w:val="0B5A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16070"/>
    <w:multiLevelType w:val="multilevel"/>
    <w:tmpl w:val="F156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40310"/>
    <w:multiLevelType w:val="multilevel"/>
    <w:tmpl w:val="43F0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837F1"/>
    <w:multiLevelType w:val="multilevel"/>
    <w:tmpl w:val="90D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E7971"/>
    <w:multiLevelType w:val="multilevel"/>
    <w:tmpl w:val="5F74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91CDF"/>
    <w:multiLevelType w:val="multilevel"/>
    <w:tmpl w:val="9EC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C4488"/>
    <w:multiLevelType w:val="multilevel"/>
    <w:tmpl w:val="92C4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46334"/>
    <w:multiLevelType w:val="hybridMultilevel"/>
    <w:tmpl w:val="2F6CB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B56B7"/>
    <w:multiLevelType w:val="multilevel"/>
    <w:tmpl w:val="D7BE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D7F51"/>
    <w:multiLevelType w:val="multilevel"/>
    <w:tmpl w:val="5B5E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34EC8"/>
    <w:multiLevelType w:val="multilevel"/>
    <w:tmpl w:val="23E2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860CE0"/>
    <w:multiLevelType w:val="multilevel"/>
    <w:tmpl w:val="3488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55A0F"/>
    <w:multiLevelType w:val="multilevel"/>
    <w:tmpl w:val="9B0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A6F32"/>
    <w:multiLevelType w:val="multilevel"/>
    <w:tmpl w:val="1C4C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788723">
    <w:abstractNumId w:val="8"/>
  </w:num>
  <w:num w:numId="2" w16cid:durableId="2086880754">
    <w:abstractNumId w:val="5"/>
  </w:num>
  <w:num w:numId="3" w16cid:durableId="194315991">
    <w:abstractNumId w:val="11"/>
  </w:num>
  <w:num w:numId="4" w16cid:durableId="510147199">
    <w:abstractNumId w:val="1"/>
  </w:num>
  <w:num w:numId="5" w16cid:durableId="703867231">
    <w:abstractNumId w:val="9"/>
  </w:num>
  <w:num w:numId="6" w16cid:durableId="596985573">
    <w:abstractNumId w:val="12"/>
  </w:num>
  <w:num w:numId="7" w16cid:durableId="865674410">
    <w:abstractNumId w:val="0"/>
  </w:num>
  <w:num w:numId="8" w16cid:durableId="278533125">
    <w:abstractNumId w:val="4"/>
  </w:num>
  <w:num w:numId="9" w16cid:durableId="986126482">
    <w:abstractNumId w:val="7"/>
  </w:num>
  <w:num w:numId="10" w16cid:durableId="879783398">
    <w:abstractNumId w:val="2"/>
  </w:num>
  <w:num w:numId="11" w16cid:durableId="200170047">
    <w:abstractNumId w:val="10"/>
  </w:num>
  <w:num w:numId="12" w16cid:durableId="1932856672">
    <w:abstractNumId w:val="13"/>
  </w:num>
  <w:num w:numId="13" w16cid:durableId="526332108">
    <w:abstractNumId w:val="6"/>
  </w:num>
  <w:num w:numId="14" w16cid:durableId="1244028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64"/>
    <w:rsid w:val="00031E03"/>
    <w:rsid w:val="000D5613"/>
    <w:rsid w:val="0013117B"/>
    <w:rsid w:val="001F68F1"/>
    <w:rsid w:val="00215211"/>
    <w:rsid w:val="00236FD3"/>
    <w:rsid w:val="00243EE2"/>
    <w:rsid w:val="002D031E"/>
    <w:rsid w:val="002F6BC8"/>
    <w:rsid w:val="003549DE"/>
    <w:rsid w:val="003F534E"/>
    <w:rsid w:val="00426BED"/>
    <w:rsid w:val="00450C64"/>
    <w:rsid w:val="004A5A40"/>
    <w:rsid w:val="004B43F4"/>
    <w:rsid w:val="005343AC"/>
    <w:rsid w:val="006631C1"/>
    <w:rsid w:val="00663602"/>
    <w:rsid w:val="006A4ACF"/>
    <w:rsid w:val="00743BB1"/>
    <w:rsid w:val="007A7C2A"/>
    <w:rsid w:val="00811219"/>
    <w:rsid w:val="00815A9C"/>
    <w:rsid w:val="00876526"/>
    <w:rsid w:val="00915EFB"/>
    <w:rsid w:val="00916BBE"/>
    <w:rsid w:val="00927C93"/>
    <w:rsid w:val="009722DC"/>
    <w:rsid w:val="00985BDB"/>
    <w:rsid w:val="009960A0"/>
    <w:rsid w:val="009B4BA3"/>
    <w:rsid w:val="009F68A4"/>
    <w:rsid w:val="00A22840"/>
    <w:rsid w:val="00A54559"/>
    <w:rsid w:val="00A81DCD"/>
    <w:rsid w:val="00AB6D02"/>
    <w:rsid w:val="00B56DCE"/>
    <w:rsid w:val="00B630EC"/>
    <w:rsid w:val="00C95BDD"/>
    <w:rsid w:val="00CE330A"/>
    <w:rsid w:val="00CF7D28"/>
    <w:rsid w:val="00E3238D"/>
    <w:rsid w:val="00E83B94"/>
    <w:rsid w:val="00EE29A1"/>
    <w:rsid w:val="00EE7B68"/>
    <w:rsid w:val="00FA6E29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38B8D"/>
  <w15:chartTrackingRefBased/>
  <w15:docId w15:val="{A01ABCF5-2F7A-42BC-BF01-6B1A53FC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C64"/>
  </w:style>
  <w:style w:type="paragraph" w:styleId="Nagwek1">
    <w:name w:val="heading 1"/>
    <w:basedOn w:val="Normalny"/>
    <w:next w:val="Normalny"/>
    <w:link w:val="Nagwek1Znak"/>
    <w:uiPriority w:val="9"/>
    <w:qFormat/>
    <w:rsid w:val="00450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C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C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C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C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C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C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C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C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C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C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C6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5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50C6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C64"/>
  </w:style>
  <w:style w:type="paragraph" w:styleId="Stopka">
    <w:name w:val="footer"/>
    <w:basedOn w:val="Normalny"/>
    <w:link w:val="StopkaZnak"/>
    <w:uiPriority w:val="99"/>
    <w:unhideWhenUsed/>
    <w:rsid w:val="0045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Krężołek, Liliana</dc:creator>
  <cp:keywords/>
  <dc:description/>
  <cp:lastModifiedBy>Safin, Aneta</cp:lastModifiedBy>
  <cp:revision>2</cp:revision>
  <dcterms:created xsi:type="dcterms:W3CDTF">2026-04-09T10:38:00Z</dcterms:created>
  <dcterms:modified xsi:type="dcterms:W3CDTF">2026-04-09T10:38:00Z</dcterms:modified>
</cp:coreProperties>
</file>