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3381" w14:textId="5B5B354C" w:rsidR="004D6B3B" w:rsidRPr="00BF7276" w:rsidRDefault="00052218" w:rsidP="004D6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F7276">
        <w:rPr>
          <w:rFonts w:asciiTheme="minorHAnsi" w:hAnsiTheme="minorHAnsi" w:cstheme="minorHAnsi"/>
          <w:i/>
          <w:iCs/>
          <w:sz w:val="20"/>
          <w:szCs w:val="20"/>
        </w:rPr>
        <w:t xml:space="preserve">Załącznik nr </w:t>
      </w:r>
      <w:r w:rsidR="00D469ED" w:rsidRPr="00BF7276">
        <w:rPr>
          <w:rFonts w:asciiTheme="minorHAnsi" w:hAnsiTheme="minorHAnsi" w:cstheme="minorHAnsi"/>
          <w:i/>
          <w:iCs/>
          <w:sz w:val="20"/>
          <w:szCs w:val="20"/>
        </w:rPr>
        <w:t>1</w:t>
      </w:r>
      <w:r w:rsidR="00BC7570" w:rsidRPr="00BF7276"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Pr="00BF7276">
        <w:rPr>
          <w:rFonts w:asciiTheme="minorHAnsi" w:hAnsiTheme="minorHAnsi" w:cstheme="minorHAnsi"/>
          <w:i/>
          <w:iCs/>
          <w:sz w:val="20"/>
          <w:szCs w:val="20"/>
        </w:rPr>
        <w:t xml:space="preserve"> do Regulaminu </w:t>
      </w:r>
      <w:r w:rsidR="004F1527" w:rsidRPr="00BF7276">
        <w:rPr>
          <w:rFonts w:asciiTheme="minorHAnsi" w:hAnsiTheme="minorHAnsi" w:cstheme="minorHAnsi"/>
          <w:i/>
          <w:iCs/>
          <w:sz w:val="20"/>
          <w:szCs w:val="20"/>
        </w:rPr>
        <w:t xml:space="preserve">przeprowadzania naborów uczestników </w:t>
      </w:r>
      <w:r w:rsidR="004C4027" w:rsidRPr="00BF7276">
        <w:rPr>
          <w:rFonts w:asciiTheme="minorHAnsi" w:hAnsiTheme="minorHAnsi" w:cstheme="minorHAnsi"/>
          <w:i/>
          <w:iCs/>
          <w:sz w:val="20"/>
          <w:szCs w:val="20"/>
        </w:rPr>
        <w:t xml:space="preserve">zagranicznych </w:t>
      </w:r>
      <w:r w:rsidR="00213634" w:rsidRPr="00BF7276">
        <w:rPr>
          <w:rFonts w:asciiTheme="minorHAnsi" w:hAnsiTheme="minorHAnsi" w:cstheme="minorHAnsi"/>
          <w:i/>
          <w:iCs/>
          <w:sz w:val="20"/>
          <w:szCs w:val="20"/>
        </w:rPr>
        <w:t>spotkań sieciujących</w:t>
      </w:r>
      <w:r w:rsidR="004F1527" w:rsidRPr="00BF7276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5D27A5" w:rsidRPr="00BF7276">
        <w:rPr>
          <w:rFonts w:asciiTheme="minorHAnsi" w:hAnsiTheme="minorHAnsi" w:cstheme="minorHAnsi"/>
          <w:i/>
          <w:iCs/>
          <w:sz w:val="20"/>
          <w:szCs w:val="20"/>
        </w:rPr>
        <w:br/>
      </w:r>
      <w:r w:rsidR="004F1527" w:rsidRPr="00BF7276">
        <w:rPr>
          <w:rFonts w:asciiTheme="minorHAnsi" w:hAnsiTheme="minorHAnsi" w:cstheme="minorHAnsi"/>
          <w:i/>
          <w:iCs/>
          <w:sz w:val="20"/>
          <w:szCs w:val="20"/>
        </w:rPr>
        <w:t>w ramach projektu pn. „Inteligentne Świętokrzyskie – współpraca na rzecz rozwoju regionalnych inteligentnych specjalizacji”</w:t>
      </w:r>
    </w:p>
    <w:p w14:paraId="09C7B914" w14:textId="77777777" w:rsidR="004D6B3B" w:rsidRPr="00BF7276" w:rsidRDefault="004D6B3B" w:rsidP="004D6B3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13E63E" w14:textId="6C0A5968" w:rsidR="008C29FF" w:rsidRPr="00BF7276" w:rsidRDefault="00915B26" w:rsidP="008C29F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7276">
        <w:rPr>
          <w:rFonts w:asciiTheme="minorHAnsi" w:hAnsiTheme="minorHAnsi" w:cstheme="minorHAnsi"/>
          <w:b/>
          <w:bCs/>
          <w:sz w:val="22"/>
          <w:szCs w:val="22"/>
        </w:rPr>
        <w:t>Formularz zgłoszeniowy</w:t>
      </w:r>
      <w:r w:rsidR="008C29FF" w:rsidRPr="00BF7276">
        <w:rPr>
          <w:rFonts w:asciiTheme="minorHAnsi" w:hAnsiTheme="minorHAnsi" w:cstheme="minorHAnsi"/>
          <w:b/>
          <w:bCs/>
          <w:sz w:val="22"/>
          <w:szCs w:val="22"/>
        </w:rPr>
        <w:t xml:space="preserve"> nr …………</w:t>
      </w:r>
      <w:r w:rsidR="00324F2D" w:rsidRPr="00BF7276">
        <w:rPr>
          <w:rFonts w:asciiTheme="minorHAnsi" w:hAnsiTheme="minorHAnsi" w:cstheme="minorHAnsi"/>
          <w:b/>
          <w:bCs/>
          <w:sz w:val="22"/>
          <w:szCs w:val="22"/>
        </w:rPr>
        <w:t xml:space="preserve"> - przedsiębiorcy</w:t>
      </w:r>
    </w:p>
    <w:p w14:paraId="6C74B848" w14:textId="50EC2926" w:rsidR="008C29FF" w:rsidRPr="00BF7276" w:rsidRDefault="008C29FF" w:rsidP="008C29FF">
      <w:pPr>
        <w:jc w:val="center"/>
        <w:rPr>
          <w:rStyle w:val="c41"/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Style w:val="c41"/>
          <w:rFonts w:asciiTheme="minorHAnsi" w:hAnsiTheme="minorHAnsi" w:cstheme="minorHAnsi"/>
          <w:i/>
          <w:sz w:val="22"/>
          <w:szCs w:val="22"/>
        </w:rPr>
        <w:t>(wypełnia D</w:t>
      </w:r>
      <w:r w:rsidRPr="00BF7276">
        <w:rPr>
          <w:rStyle w:val="c41"/>
          <w:rFonts w:asciiTheme="minorHAnsi" w:hAnsiTheme="minorHAnsi" w:cstheme="minorHAnsi"/>
          <w:i/>
          <w:iCs/>
          <w:sz w:val="22"/>
          <w:szCs w:val="22"/>
        </w:rPr>
        <w:t xml:space="preserve">epartament </w:t>
      </w:r>
      <w:r w:rsidR="004F1527" w:rsidRPr="00BF7276">
        <w:rPr>
          <w:rStyle w:val="c41"/>
          <w:rFonts w:asciiTheme="minorHAnsi" w:hAnsiTheme="minorHAnsi" w:cstheme="minorHAnsi"/>
          <w:i/>
          <w:iCs/>
          <w:sz w:val="22"/>
          <w:szCs w:val="22"/>
        </w:rPr>
        <w:t>Rozwoju Regionalnego</w:t>
      </w:r>
      <w:r w:rsidRPr="00BF7276">
        <w:rPr>
          <w:rStyle w:val="c41"/>
          <w:rFonts w:asciiTheme="minorHAnsi" w:hAnsiTheme="minorHAnsi" w:cstheme="minorHAnsi"/>
          <w:i/>
          <w:iCs/>
          <w:sz w:val="22"/>
          <w:szCs w:val="22"/>
        </w:rPr>
        <w:t xml:space="preserve"> UMWŚ)</w:t>
      </w:r>
    </w:p>
    <w:p w14:paraId="54CE813D" w14:textId="77777777" w:rsidR="008C29FF" w:rsidRPr="00BF7276" w:rsidRDefault="008C29FF" w:rsidP="008C29FF">
      <w:pPr>
        <w:jc w:val="both"/>
        <w:rPr>
          <w:rStyle w:val="c41"/>
          <w:rFonts w:asciiTheme="minorHAnsi" w:hAnsiTheme="minorHAnsi" w:cstheme="minorHAnsi"/>
          <w:sz w:val="22"/>
          <w:szCs w:val="22"/>
        </w:rPr>
      </w:pPr>
    </w:p>
    <w:p w14:paraId="1140EE55" w14:textId="676DDA77" w:rsidR="008C29FF" w:rsidRPr="00BF7276" w:rsidRDefault="008C29FF" w:rsidP="000C42E0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ramach </w:t>
      </w:r>
      <w:r w:rsidR="004F1527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>naboru</w:t>
      </w:r>
      <w:r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na</w:t>
      </w:r>
      <w:r w:rsidRPr="00BF72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wybór </w:t>
      </w:r>
      <w:r w:rsidR="004F1527" w:rsidRPr="00BF7276">
        <w:rPr>
          <w:rFonts w:asciiTheme="minorHAnsi" w:hAnsiTheme="minorHAnsi" w:cstheme="minorHAnsi"/>
          <w:i/>
          <w:sz w:val="22"/>
          <w:szCs w:val="22"/>
        </w:rPr>
        <w:t xml:space="preserve">uczestników </w:t>
      </w:r>
      <w:r w:rsidR="00213634" w:rsidRPr="00BF7276">
        <w:rPr>
          <w:rFonts w:asciiTheme="minorHAnsi" w:hAnsiTheme="minorHAnsi" w:cstheme="minorHAnsi"/>
          <w:i/>
          <w:sz w:val="22"/>
          <w:szCs w:val="22"/>
        </w:rPr>
        <w:t>zagranicznych spotkań sieciujących</w:t>
      </w:r>
      <w:r w:rsidRPr="00BF727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>o</w:t>
      </w:r>
      <w:r w:rsidR="009519E7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>rganizowanego przez Departament</w:t>
      </w:r>
      <w:r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F1527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>Rozwoju Regionalnego</w:t>
      </w:r>
      <w:r w:rsidRPr="00BF7276">
        <w:rPr>
          <w:rStyle w:val="c41"/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A01C0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Urzędu </w:t>
      </w:r>
      <w:r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>Marszałkowskiego Województwa Świętokrzyskiego</w:t>
      </w:r>
      <w:r w:rsidR="00BA01C0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Oddział </w:t>
      </w:r>
      <w:r w:rsidR="00843470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Rozwoju </w:t>
      </w:r>
      <w:r w:rsidR="00BA01C0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Innowacji i </w:t>
      </w:r>
      <w:r w:rsidR="00843470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>Przedsiębiorczości</w:t>
      </w:r>
      <w:r w:rsidR="00BA01C0" w:rsidRPr="00BF7276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C9A8DA9" w14:textId="77777777" w:rsidR="00F41FAA" w:rsidRPr="00BF7276" w:rsidRDefault="00F41FAA" w:rsidP="008C29FF">
      <w:pPr>
        <w:spacing w:line="360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29CF" w:rsidRPr="00BF7276" w14:paraId="605681E1" w14:textId="77777777" w:rsidTr="00BF7276">
        <w:tc>
          <w:tcPr>
            <w:tcW w:w="9062" w:type="dxa"/>
            <w:gridSpan w:val="2"/>
            <w:shd w:val="clear" w:color="auto" w:fill="DBE5F1" w:themeFill="accent1" w:themeFillTint="33"/>
          </w:tcPr>
          <w:p w14:paraId="1B928DCC" w14:textId="0AD95BE3" w:rsidR="00FE29CF" w:rsidRPr="00BF7276" w:rsidRDefault="00FE29CF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 INFORMACJE OGÓLNE</w:t>
            </w:r>
          </w:p>
        </w:tc>
      </w:tr>
      <w:tr w:rsidR="00F41FAA" w:rsidRPr="00BF7276" w14:paraId="3982AD87" w14:textId="77777777" w:rsidTr="00F41FAA">
        <w:tc>
          <w:tcPr>
            <w:tcW w:w="4531" w:type="dxa"/>
          </w:tcPr>
          <w:p w14:paraId="5C06D284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</w:t>
            </w:r>
          </w:p>
          <w:p w14:paraId="71C18C79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936E1D7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BF7276" w14:paraId="51EA9BE4" w14:textId="77777777" w:rsidTr="00F41FAA">
        <w:tc>
          <w:tcPr>
            <w:tcW w:w="4531" w:type="dxa"/>
          </w:tcPr>
          <w:p w14:paraId="67E45781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  <w:p w14:paraId="6547E543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123337A6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BF7276" w14:paraId="7F5118FD" w14:textId="77777777" w:rsidTr="00F41FAA">
        <w:tc>
          <w:tcPr>
            <w:tcW w:w="4531" w:type="dxa"/>
          </w:tcPr>
          <w:p w14:paraId="4DB6BE79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  <w:p w14:paraId="306B69B3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3C2B2C6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BF7276" w14:paraId="70DA948C" w14:textId="77777777" w:rsidTr="00F41FAA">
        <w:tc>
          <w:tcPr>
            <w:tcW w:w="4531" w:type="dxa"/>
          </w:tcPr>
          <w:p w14:paraId="419D67B1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KRS</w:t>
            </w:r>
          </w:p>
          <w:p w14:paraId="6538918D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4634C0F0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BF7276" w14:paraId="32AE4F77" w14:textId="77777777" w:rsidTr="00F41FAA">
        <w:tc>
          <w:tcPr>
            <w:tcW w:w="4531" w:type="dxa"/>
          </w:tcPr>
          <w:p w14:paraId="5FDEC053" w14:textId="6B4FB35D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Status przedsiębiorstwa </w:t>
            </w:r>
          </w:p>
        </w:tc>
        <w:tc>
          <w:tcPr>
            <w:tcW w:w="4531" w:type="dxa"/>
          </w:tcPr>
          <w:p w14:paraId="6BA0F689" w14:textId="77777777" w:rsidR="005A3B6E" w:rsidRPr="00BF7276" w:rsidRDefault="005A3B6E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MIKRO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MAŁE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ŚREDNIE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DUŻE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7F852A22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BF7276" w14:paraId="5EAB2DCD" w14:textId="77777777" w:rsidTr="00F41FAA">
        <w:tc>
          <w:tcPr>
            <w:tcW w:w="4531" w:type="dxa"/>
          </w:tcPr>
          <w:p w14:paraId="3E2B2C4B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strony internetowej</w:t>
            </w:r>
          </w:p>
          <w:p w14:paraId="46077E70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288A59FE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BF7276" w14:paraId="19B49810" w14:textId="77777777" w:rsidTr="00F41FAA">
        <w:tc>
          <w:tcPr>
            <w:tcW w:w="4531" w:type="dxa"/>
          </w:tcPr>
          <w:p w14:paraId="0AE0D60E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Adresy stron w mediach</w:t>
            </w:r>
          </w:p>
          <w:p w14:paraId="537331F1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społecznościowych</w:t>
            </w:r>
          </w:p>
          <w:p w14:paraId="53DD1FCA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6519613F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41FAA" w:rsidRPr="00BF7276" w14:paraId="1686F535" w14:textId="77777777" w:rsidTr="00F41FAA">
        <w:tc>
          <w:tcPr>
            <w:tcW w:w="4531" w:type="dxa"/>
          </w:tcPr>
          <w:p w14:paraId="61AF30AB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Imię, nazwisko,</w:t>
            </w:r>
          </w:p>
          <w:p w14:paraId="674AA94D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stanowisko, telefon do</w:t>
            </w:r>
          </w:p>
          <w:p w14:paraId="364DF03A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kontaktu, adres e-mail</w:t>
            </w:r>
          </w:p>
          <w:p w14:paraId="6705A135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osoby reprezentującej</w:t>
            </w:r>
          </w:p>
          <w:p w14:paraId="5E065AAC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-</w:t>
            </w:r>
          </w:p>
          <w:p w14:paraId="34D17252" w14:textId="2B22DFB8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uczestnika </w:t>
            </w:r>
            <w:r w:rsidR="00213634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spotkania sieciującego</w:t>
            </w:r>
          </w:p>
          <w:p w14:paraId="1024F4A8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74CA78BE" w14:textId="77777777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E29CF" w:rsidRPr="00BF7276" w14:paraId="54D35972" w14:textId="77777777" w:rsidTr="00BF7276">
        <w:tc>
          <w:tcPr>
            <w:tcW w:w="9062" w:type="dxa"/>
            <w:gridSpan w:val="2"/>
            <w:shd w:val="clear" w:color="auto" w:fill="DBE5F1" w:themeFill="accent1" w:themeFillTint="33"/>
          </w:tcPr>
          <w:p w14:paraId="21299F5C" w14:textId="57A71C76" w:rsidR="00FE29CF" w:rsidRPr="00BF7276" w:rsidRDefault="00FE29CF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 PROFIL DZIAŁALNOŚCI</w:t>
            </w:r>
          </w:p>
        </w:tc>
      </w:tr>
      <w:tr w:rsidR="00F41FAA" w:rsidRPr="00BF7276" w14:paraId="6B081EB3" w14:textId="77777777" w:rsidTr="00F41FAA">
        <w:tc>
          <w:tcPr>
            <w:tcW w:w="4531" w:type="dxa"/>
          </w:tcPr>
          <w:p w14:paraId="60FAA482" w14:textId="218271EC" w:rsidR="00F41FAA" w:rsidRPr="00BF7276" w:rsidRDefault="00F41FAA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 działalność przedsiębiorstwa jest zgodna z inteligentnymi specjalizacjami województwa świętokrzyskiego?</w:t>
            </w:r>
          </w:p>
          <w:p w14:paraId="0E82CF43" w14:textId="77777777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6D2A46" w14:textId="77777777" w:rsidR="00F41FAA" w:rsidRPr="00BF7276" w:rsidRDefault="00F41FAA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W przypadku udzielenia odpowiedzi „TAK”, proszę opisać zgodność działalności przedsiębiorstwa z inteligentną</w:t>
            </w:r>
          </w:p>
          <w:p w14:paraId="72582A7F" w14:textId="4B55FC94" w:rsidR="00F41FAA" w:rsidRPr="00BF7276" w:rsidRDefault="00F41FAA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specjalizacją województwa </w:t>
            </w:r>
            <w:r w:rsidR="005A3B6E" w:rsidRPr="00BF7276">
              <w:rPr>
                <w:rFonts w:asciiTheme="minorHAnsi" w:hAnsiTheme="minorHAnsi" w:cstheme="minorHAnsi"/>
                <w:sz w:val="22"/>
                <w:szCs w:val="22"/>
              </w:rPr>
              <w:t>świętokrzyskiego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(maks. 2000 znaków).</w:t>
            </w:r>
          </w:p>
        </w:tc>
        <w:tc>
          <w:tcPr>
            <w:tcW w:w="4531" w:type="dxa"/>
          </w:tcPr>
          <w:p w14:paraId="33415AF9" w14:textId="77777777" w:rsidR="00BF7276" w:rsidRPr="00BF7276" w:rsidRDefault="00BF7276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5C96912A" w14:textId="77777777" w:rsidR="00F41FAA" w:rsidRPr="00BF7276" w:rsidRDefault="00F41FAA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34984" w14:textId="14D8206C" w:rsidR="00BF7276" w:rsidRPr="00BF7276" w:rsidRDefault="00BF7276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Uzasadnienie:</w:t>
            </w:r>
          </w:p>
        </w:tc>
      </w:tr>
      <w:tr w:rsidR="00FE29CF" w:rsidRPr="00BF7276" w14:paraId="22D0E5C0" w14:textId="77777777" w:rsidTr="00BF7276">
        <w:tc>
          <w:tcPr>
            <w:tcW w:w="9062" w:type="dxa"/>
            <w:gridSpan w:val="2"/>
            <w:shd w:val="clear" w:color="auto" w:fill="DBE5F1" w:themeFill="accent1" w:themeFillTint="33"/>
          </w:tcPr>
          <w:p w14:paraId="151D5EF7" w14:textId="3CC79F4B" w:rsidR="00FE29CF" w:rsidRPr="00BF7276" w:rsidRDefault="00FE29CF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POTENCJAŁ WSPÓŁPRACY MIĘDZYNARODOWEJ</w:t>
            </w:r>
          </w:p>
        </w:tc>
      </w:tr>
      <w:tr w:rsidR="00D01A35" w:rsidRPr="00BF7276" w14:paraId="5E033A2E" w14:textId="77777777" w:rsidTr="00F41FAA">
        <w:tc>
          <w:tcPr>
            <w:tcW w:w="4531" w:type="dxa"/>
          </w:tcPr>
          <w:p w14:paraId="777B7512" w14:textId="60A61542" w:rsidR="0026735F" w:rsidRDefault="0026735F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realizowało  projekt/y międzynarodowy/e jako lider lub partner w okresie od 2014r do dnia złożenia Formularza.</w:t>
            </w:r>
          </w:p>
          <w:p w14:paraId="7F3034E7" w14:textId="77777777" w:rsidR="00BF7276" w:rsidRPr="00BF7276" w:rsidRDefault="00BF7276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47194A" w14:textId="77777777" w:rsidR="0026735F" w:rsidRPr="00BF7276" w:rsidRDefault="0026735F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Punktacja</w:t>
            </w: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00A21F80" w14:textId="77777777" w:rsidR="0026735F" w:rsidRPr="00BF7276" w:rsidRDefault="0026735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0 pkt – nie realizował projektu międzynarodowego we wskazanym okresie</w:t>
            </w:r>
          </w:p>
          <w:p w14:paraId="669F2F64" w14:textId="77777777" w:rsidR="0026735F" w:rsidRPr="00BF7276" w:rsidRDefault="0026735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2 pkt – wskazano 1 projekt,</w:t>
            </w:r>
          </w:p>
          <w:p w14:paraId="03E9EA85" w14:textId="71D077CB" w:rsidR="0026735F" w:rsidRPr="00BF7276" w:rsidRDefault="0026735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4 p</w:t>
            </w:r>
            <w:r w:rsidR="00BF7276">
              <w:rPr>
                <w:rFonts w:asciiTheme="minorHAnsi" w:hAnsiTheme="minorHAnsi" w:cstheme="minorHAnsi"/>
                <w:sz w:val="22"/>
                <w:szCs w:val="22"/>
              </w:rPr>
              <w:t>kt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– wskazano min. 2 projekty.</w:t>
            </w:r>
          </w:p>
          <w:p w14:paraId="3FD6B16E" w14:textId="2BF2C5C0" w:rsidR="0026735F" w:rsidRPr="00BF7276" w:rsidRDefault="0026735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W przypadku udzielenia odpowiedzi „TAK” należy wskazać nazwy i daty projektów.</w:t>
            </w:r>
          </w:p>
          <w:p w14:paraId="3D223FE9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E315F8F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BFBF1" w14:textId="7777777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058BB6" w14:textId="77777777" w:rsidR="0026735F" w:rsidRPr="00BF7276" w:rsidRDefault="0026735F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55CD7F09" w14:textId="2BD5FAB3" w:rsidR="0026735F" w:rsidRPr="00BF7276" w:rsidRDefault="0026735F" w:rsidP="00BF7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- nazwy projektów i daty realizacji</w:t>
            </w:r>
          </w:p>
          <w:p w14:paraId="6B669E6A" w14:textId="77777777" w:rsidR="009751E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  <w:p w14:paraId="65FAB51E" w14:textId="3672DF8D" w:rsidR="00BF7276" w:rsidRPr="00BF7276" w:rsidRDefault="00BF7276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</w:tr>
      <w:tr w:rsidR="00D01A35" w:rsidRPr="00BF7276" w14:paraId="551BC0F1" w14:textId="77777777" w:rsidTr="00BF7276">
        <w:tc>
          <w:tcPr>
            <w:tcW w:w="9062" w:type="dxa"/>
            <w:gridSpan w:val="2"/>
            <w:shd w:val="clear" w:color="auto" w:fill="DBE5F1" w:themeFill="accent1" w:themeFillTint="33"/>
          </w:tcPr>
          <w:p w14:paraId="238F8CDD" w14:textId="71D089E2" w:rsidR="00064F55" w:rsidRPr="00BF7276" w:rsidRDefault="00D01A3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4. DZIAŁALNOŚĆ B+R,INNOWACJE </w:t>
            </w:r>
          </w:p>
        </w:tc>
      </w:tr>
      <w:tr w:rsidR="00D01A35" w:rsidRPr="00BF7276" w14:paraId="37C497D5" w14:textId="77777777" w:rsidTr="00AB307D">
        <w:tc>
          <w:tcPr>
            <w:tcW w:w="4531" w:type="dxa"/>
          </w:tcPr>
          <w:p w14:paraId="5821D2F9" w14:textId="0BB536E9" w:rsidR="00D01A35" w:rsidRPr="00BF7276" w:rsidRDefault="00BF7276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</w:t>
            </w:r>
            <w:r w:rsidR="00D01A35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współpracuje z uczelnią/JBR w zakresie B+R</w:t>
            </w:r>
          </w:p>
          <w:p w14:paraId="24A77F03" w14:textId="6BBD2BBA" w:rsidR="00D01A35" w:rsidRDefault="00D01A3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457386" w14:textId="166D9980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09F4AAE8" w14:textId="77777777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0pkt - przedsiębiorstwo nie współpracuje z</w:t>
            </w:r>
          </w:p>
          <w:p w14:paraId="0A4D2BD3" w14:textId="77777777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uczelnią/JBR.</w:t>
            </w:r>
          </w:p>
          <w:p w14:paraId="704CBFDC" w14:textId="77777777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3pkt przedsiębiorstwo współpracuje z uczelnią/JBR w zakresie B+R.</w:t>
            </w:r>
          </w:p>
          <w:p w14:paraId="1466358C" w14:textId="77777777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92AE15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W przypadku udzielenia odpowiedzi „TAK” należy krótko opisać na czym polega</w:t>
            </w:r>
          </w:p>
          <w:p w14:paraId="702D2282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współpraca z uczelnią/JBR w zakresie B+R.</w:t>
            </w:r>
          </w:p>
          <w:p w14:paraId="418DFE5C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4126512" w14:textId="7777777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DC3C64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F1B091" w14:textId="77777777" w:rsidR="00D01A35" w:rsidRDefault="00D01A35" w:rsidP="00BF7276">
            <w:pPr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28952059" w14:textId="77777777" w:rsidR="00BF7276" w:rsidRPr="00BF7276" w:rsidRDefault="00BF7276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63EE94" w14:textId="51EE418A" w:rsidR="009751E6" w:rsidRPr="00BF7276" w:rsidRDefault="009751E6" w:rsidP="00BF7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</w:t>
            </w:r>
            <w:r w:rsidR="00BF72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(forma współpracy, daty, opis przedsięwzięcia, nazwa jednostki badawczej)</w:t>
            </w:r>
          </w:p>
        </w:tc>
      </w:tr>
      <w:tr w:rsidR="00D01A35" w:rsidRPr="00BF7276" w14:paraId="1D8EBF78" w14:textId="77777777" w:rsidTr="00F41FAA">
        <w:tc>
          <w:tcPr>
            <w:tcW w:w="4531" w:type="dxa"/>
          </w:tcPr>
          <w:p w14:paraId="1F7B89A5" w14:textId="6F97C0F9" w:rsidR="00D01A35" w:rsidRDefault="003C1903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D01A35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Przedsiębiorstwo pozyskało </w:t>
            </w:r>
            <w:r w:rsidR="00FE1266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dofinansowanie na projekty</w:t>
            </w:r>
            <w:r w:rsidR="00D01A35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B+R (20</w:t>
            </w:r>
            <w:r w:rsidR="00064F55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="00D01A35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-2025)</w:t>
            </w:r>
          </w:p>
          <w:p w14:paraId="60B5A533" w14:textId="77777777" w:rsidR="00BF7276" w:rsidRDefault="00BF7276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AA639C" w14:textId="74D4BC35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19CC94D7" w14:textId="6F07CBCA" w:rsidR="00BF7276" w:rsidRPr="00943D6C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D6C">
              <w:rPr>
                <w:rFonts w:asciiTheme="minorHAnsi" w:hAnsiTheme="minorHAnsi" w:cstheme="minorHAnsi"/>
                <w:sz w:val="22"/>
                <w:szCs w:val="22"/>
              </w:rPr>
              <w:t>0 pkt - przedsiębiorstwo nie pozyskało żadnego dofinansowania na projekty B+R</w:t>
            </w:r>
          </w:p>
          <w:p w14:paraId="204B0A87" w14:textId="119B5A0A" w:rsidR="00D01A35" w:rsidRPr="00943D6C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43D6C">
              <w:rPr>
                <w:rFonts w:asciiTheme="minorHAnsi" w:hAnsiTheme="minorHAnsi" w:cstheme="minorHAnsi"/>
                <w:sz w:val="22"/>
                <w:szCs w:val="22"/>
              </w:rPr>
              <w:t xml:space="preserve">3 pkt -  </w:t>
            </w:r>
            <w:r w:rsidR="00D01A35" w:rsidRPr="00943D6C">
              <w:rPr>
                <w:rFonts w:asciiTheme="minorHAnsi" w:hAnsiTheme="minorHAnsi" w:cstheme="minorHAnsi"/>
                <w:sz w:val="22"/>
                <w:szCs w:val="22"/>
              </w:rPr>
              <w:t xml:space="preserve">przedsiębiorstwo pozyskało </w:t>
            </w:r>
            <w:r w:rsidR="00FE1266" w:rsidRPr="00943D6C">
              <w:rPr>
                <w:rFonts w:asciiTheme="minorHAnsi" w:hAnsiTheme="minorHAnsi" w:cstheme="minorHAnsi"/>
                <w:sz w:val="22"/>
                <w:szCs w:val="22"/>
              </w:rPr>
              <w:t>dofinansowanie na projekty B+R</w:t>
            </w:r>
            <w:r w:rsidR="00D01A35" w:rsidRPr="00943D6C">
              <w:rPr>
                <w:rFonts w:asciiTheme="minorHAnsi" w:hAnsiTheme="minorHAnsi" w:cstheme="minorHAnsi"/>
                <w:sz w:val="22"/>
                <w:szCs w:val="22"/>
              </w:rPr>
              <w:t xml:space="preserve"> we wskazanym okresie</w:t>
            </w:r>
            <w:r w:rsidRPr="00943D6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63CC913" w14:textId="77777777" w:rsidR="00BF7276" w:rsidRP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DF98AF" w14:textId="305A815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Należy wymienić otrzymane </w:t>
            </w:r>
            <w:r w:rsidR="005D3A97" w:rsidRPr="00BF7276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na działalność B+R.</w:t>
            </w:r>
          </w:p>
          <w:p w14:paraId="3F330C17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610074F" w14:textId="7777777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39254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85AE4" w14:textId="77777777" w:rsidR="00D01A35" w:rsidRDefault="00D01A35" w:rsidP="00BF7276">
            <w:pPr>
              <w:jc w:val="center"/>
              <w:rPr>
                <w:rFonts w:ascii="Segoe UI Symbol" w:hAnsi="Segoe UI Symbol" w:cs="Segoe UI Symbol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2B073725" w14:textId="77777777" w:rsidR="00BF7276" w:rsidRPr="00BF7276" w:rsidRDefault="00BF7276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63A3C7" w14:textId="505D8EA5" w:rsidR="009751E6" w:rsidRPr="00BF7276" w:rsidRDefault="009751E6" w:rsidP="00BF7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</w:t>
            </w:r>
            <w:r w:rsidR="00BF72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(nazwa projektu, daty realizacji, źródło dofinansowania)</w:t>
            </w:r>
          </w:p>
        </w:tc>
      </w:tr>
      <w:tr w:rsidR="00D01A35" w:rsidRPr="00BF7276" w14:paraId="60D5E169" w14:textId="77777777" w:rsidTr="00BF7276">
        <w:tc>
          <w:tcPr>
            <w:tcW w:w="9062" w:type="dxa"/>
            <w:gridSpan w:val="2"/>
            <w:shd w:val="clear" w:color="auto" w:fill="DBE5F1" w:themeFill="accent1" w:themeFillTint="33"/>
          </w:tcPr>
          <w:p w14:paraId="4111BEEA" w14:textId="4EDB5C75" w:rsidR="00D01A35" w:rsidRPr="00BF7276" w:rsidRDefault="00D01A3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5. UDZIAŁ W </w:t>
            </w:r>
            <w:r w:rsidR="004329E2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ZAGRANICZNYCH SPOTKANIACH SIECIUJĄCYCH</w:t>
            </w: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LATACH 2024-2025 W RAMACH PROJEKTU „INTELIGENTNE ŚWIĘTOKRZYSKIE – WSPÓŁPRACA NA RZECZ ROZWOJU REGIONALNYCH INTELIGENTNYCH SPECJALIZACJI”</w:t>
            </w:r>
            <w:r w:rsidR="003E69BB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D0E02" w:rsidRPr="00BF7276" w14:paraId="1395B714" w14:textId="77777777" w:rsidTr="00AB307D">
        <w:tc>
          <w:tcPr>
            <w:tcW w:w="4531" w:type="dxa"/>
          </w:tcPr>
          <w:p w14:paraId="7BD934FA" w14:textId="47398AB8" w:rsidR="00BF7276" w:rsidRPr="00BF7276" w:rsidRDefault="00BF7276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Uczestnictwo firmy w spotkaniach sieciujących zagranicznych z przedmiotowego projektu.</w:t>
            </w:r>
          </w:p>
          <w:p w14:paraId="5549C89E" w14:textId="77777777" w:rsidR="00BF7276" w:rsidRDefault="00BF727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AA5CC1" w14:textId="5076E26C" w:rsidR="00AD0E02" w:rsidRPr="00BF7276" w:rsidRDefault="00AD0E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27B52C69" w14:textId="77777777" w:rsidR="00AD0E02" w:rsidRPr="00BF7276" w:rsidRDefault="00AD0E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0 pkt – podmiot uczestniczył w więcej niż 2 zagranicznych spotkaniach sieciujących</w:t>
            </w:r>
          </w:p>
          <w:p w14:paraId="6C7578E1" w14:textId="77777777" w:rsidR="00AD0E02" w:rsidRPr="00BF7276" w:rsidRDefault="00AD0E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1 pkt – podmiot uczestniczył w 2 zagranicznych spotkaniach sieciujących </w:t>
            </w:r>
          </w:p>
          <w:p w14:paraId="71AB4D8A" w14:textId="77777777" w:rsidR="00AD0E02" w:rsidRPr="00BF7276" w:rsidRDefault="00AD0E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2 pkt - podmiot uczestniczył w 1 zagranicznym spotkaniu sieciującym</w:t>
            </w:r>
          </w:p>
          <w:p w14:paraId="53CAA66F" w14:textId="77777777" w:rsidR="00AD0E02" w:rsidRPr="00BF7276" w:rsidRDefault="00AD0E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3 pkt – podmiot nie uczestniczył w żadnym spotkaniu sieciującym</w:t>
            </w:r>
          </w:p>
          <w:p w14:paraId="6A8BC381" w14:textId="1E6D275C" w:rsidR="00AD0E02" w:rsidRPr="00BF7276" w:rsidRDefault="0026735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Należy wskazać spotkania, w których przedsiębiorstwo brało udział.</w:t>
            </w:r>
          </w:p>
        </w:tc>
        <w:tc>
          <w:tcPr>
            <w:tcW w:w="4531" w:type="dxa"/>
          </w:tcPr>
          <w:p w14:paraId="195C5695" w14:textId="77777777" w:rsidR="00AD0E02" w:rsidRPr="00BF7276" w:rsidRDefault="00AD0E02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7257BE" w14:textId="77777777" w:rsidR="00AD0E02" w:rsidRPr="00BF7276" w:rsidRDefault="00AD0E02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9CBDAE" w14:textId="151679E2" w:rsidR="00AD0E02" w:rsidRPr="00BF7276" w:rsidRDefault="00BF7276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UCZESTNICZYŁ</w:t>
            </w:r>
            <w:r w:rsidR="00AD0E02"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="00AD0E02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UCZESTNICZYŁ</w:t>
            </w:r>
            <w:r w:rsidR="00AD0E02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D0E02"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7725BC1C" w14:textId="77777777" w:rsidR="00AD0E02" w:rsidRPr="00BF7276" w:rsidRDefault="00AD0E02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403BA" w14:textId="6AF9561E" w:rsidR="00AD0E02" w:rsidRPr="00BF7276" w:rsidRDefault="00AD0E02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Lista spotkań</w:t>
            </w:r>
            <w:r w:rsidR="00BF7276">
              <w:rPr>
                <w:rFonts w:asciiTheme="minorHAnsi" w:hAnsiTheme="minorHAnsi" w:cstheme="minorHAnsi"/>
                <w:sz w:val="22"/>
                <w:szCs w:val="22"/>
              </w:rPr>
              <w:t xml:space="preserve"> (miasto, kraj)</w:t>
            </w:r>
          </w:p>
          <w:p w14:paraId="324FC0FA" w14:textId="537C1731" w:rsidR="00AD0E02" w:rsidRDefault="00BF7276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461B5F5E" w14:textId="14302FEE" w:rsidR="00BF7276" w:rsidRPr="00BF7276" w:rsidRDefault="00BF7276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0ED81B23" w14:textId="77777777" w:rsidR="00AD0E02" w:rsidRPr="00BF7276" w:rsidRDefault="00AD0E02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1A35" w:rsidRPr="00BF7276" w14:paraId="2B218458" w14:textId="77777777" w:rsidTr="00BF7276">
        <w:tc>
          <w:tcPr>
            <w:tcW w:w="9062" w:type="dxa"/>
            <w:gridSpan w:val="2"/>
            <w:shd w:val="clear" w:color="auto" w:fill="DBE5F1" w:themeFill="accent1" w:themeFillTint="33"/>
          </w:tcPr>
          <w:p w14:paraId="099EC613" w14:textId="2C2EA4C1" w:rsidR="00D01A35" w:rsidRPr="00BF7276" w:rsidRDefault="00064F5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D01A35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POTENCJAŁ REPREZENTACYJNY I MARKETINGOWY</w:t>
            </w:r>
          </w:p>
        </w:tc>
      </w:tr>
      <w:tr w:rsidR="00D01A35" w:rsidRPr="00BF7276" w14:paraId="76091276" w14:textId="77777777" w:rsidTr="00AB307D">
        <w:tc>
          <w:tcPr>
            <w:tcW w:w="4531" w:type="dxa"/>
          </w:tcPr>
          <w:p w14:paraId="162C9A0D" w14:textId="77777777" w:rsidR="00D01A35" w:rsidRDefault="00D01A3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1D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1) Przedsiębiorstwo posiada profesjonalną stronę internetową (PL+EN)</w:t>
            </w:r>
          </w:p>
          <w:p w14:paraId="04EB6D68" w14:textId="77777777" w:rsidR="00B51DC9" w:rsidRDefault="00B51DC9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38C184F" w14:textId="6A27A916" w:rsidR="00B51DC9" w:rsidRPr="00B51DC9" w:rsidRDefault="00B51DC9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DC9"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  <w:p w14:paraId="15199479" w14:textId="112783AC" w:rsidR="00D01A35" w:rsidRPr="00BF7276" w:rsidRDefault="001E64F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pkt - </w:t>
            </w:r>
            <w:r w:rsidR="00B51DC9">
              <w:rPr>
                <w:rFonts w:asciiTheme="minorHAnsi" w:hAnsiTheme="minorHAnsi" w:cstheme="minorHAnsi"/>
                <w:sz w:val="22"/>
                <w:szCs w:val="22"/>
              </w:rPr>
              <w:t xml:space="preserve"> strona z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dostępn</w:t>
            </w:r>
            <w:r w:rsidR="00B51DC9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wersj</w:t>
            </w:r>
            <w:r w:rsidR="00B51DC9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językow</w:t>
            </w:r>
            <w:r w:rsidR="00B51DC9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inn</w:t>
            </w:r>
            <w:r w:rsidR="00B51DC9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niż polska, opis działalności, w tym</w:t>
            </w:r>
          </w:p>
          <w:p w14:paraId="1161958A" w14:textId="5D157459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produktów/usług, dane kontaktowe, aktualne treści</w:t>
            </w:r>
          </w:p>
          <w:p w14:paraId="67B28FB8" w14:textId="6B833542" w:rsidR="00D01A35" w:rsidRPr="00BF7276" w:rsidRDefault="001E64F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pkt - 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>strona internetowa tylko w j. polskim, nieaktualne treści – 1 punkt,</w:t>
            </w:r>
          </w:p>
          <w:p w14:paraId="484075B6" w14:textId="288F0109" w:rsidR="00D01A35" w:rsidRDefault="001E64F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 pkt - 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>brak strony internetowej w domenie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4A7A877" w14:textId="77777777" w:rsidR="00B51DC9" w:rsidRPr="00BF7276" w:rsidRDefault="00B51DC9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0A839" w14:textId="01264A59" w:rsidR="00D01A35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Punkty zostaną przyznane po weryfikacji strony przez </w:t>
            </w:r>
            <w:r w:rsidR="00213634" w:rsidRPr="00BF7276">
              <w:rPr>
                <w:rFonts w:asciiTheme="minorHAnsi" w:hAnsiTheme="minorHAnsi" w:cstheme="minorHAnsi"/>
                <w:sz w:val="22"/>
                <w:szCs w:val="22"/>
              </w:rPr>
              <w:t>Oceniających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39047A2" w14:textId="77777777" w:rsidR="00B51DC9" w:rsidRPr="00BF7276" w:rsidRDefault="00B51DC9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DEFBB6" w14:textId="0A19547E" w:rsidR="00D01A35" w:rsidRPr="00BF7276" w:rsidRDefault="0026735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Należy podać link do strony.</w:t>
            </w:r>
          </w:p>
        </w:tc>
        <w:tc>
          <w:tcPr>
            <w:tcW w:w="4531" w:type="dxa"/>
          </w:tcPr>
          <w:p w14:paraId="14BB2141" w14:textId="7777777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2C3D6" w14:textId="77777777" w:rsidR="00D01A35" w:rsidRPr="00BF7276" w:rsidRDefault="00D01A35" w:rsidP="00B51DC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A519C" w14:textId="1F903D7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778C0FB3" w14:textId="77777777" w:rsidR="00D01A35" w:rsidRPr="00BF7276" w:rsidRDefault="00D01A3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86B437D" w14:textId="28042C36" w:rsidR="00AD0E02" w:rsidRPr="00BF7276" w:rsidRDefault="0026735F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 </w:t>
            </w:r>
            <w:r w:rsidR="00AD0E02" w:rsidRPr="00BF72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Link do strony:</w:t>
            </w:r>
          </w:p>
        </w:tc>
      </w:tr>
      <w:tr w:rsidR="00D01A35" w:rsidRPr="00BF7276" w14:paraId="67B3A042" w14:textId="77777777" w:rsidTr="00AB307D">
        <w:tc>
          <w:tcPr>
            <w:tcW w:w="4531" w:type="dxa"/>
          </w:tcPr>
          <w:p w14:paraId="191665C6" w14:textId="073919B9" w:rsidR="00D01A35" w:rsidRDefault="00D01A3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2) </w:t>
            </w:r>
            <w:r w:rsidRPr="00B51D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posiada doświadczenie w kontaktach</w:t>
            </w:r>
            <w:r w:rsid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</w:t>
            </w:r>
            <w:r w:rsidRPr="00B51D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iędzynarodowych</w:t>
            </w:r>
          </w:p>
          <w:p w14:paraId="26BE4D10" w14:textId="77777777" w:rsidR="00B51DC9" w:rsidRPr="00B51DC9" w:rsidRDefault="00B51DC9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B4B14D4" w14:textId="77777777" w:rsidR="00D01A35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Punkty zostaną przyznane w zależności od spełnienia poniższych warunków:</w:t>
            </w:r>
          </w:p>
          <w:p w14:paraId="2DE8C3DD" w14:textId="77777777" w:rsidR="001E64FF" w:rsidRPr="00BF7276" w:rsidRDefault="001E64FF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6ACFD2" w14:textId="73F0882F" w:rsidR="00D01A35" w:rsidRPr="00BF7276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 pkt - 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>przedsiębiorstwo posiada klientów/dostawców/partnerów</w:t>
            </w:r>
          </w:p>
          <w:p w14:paraId="5BC44998" w14:textId="6DA561BE" w:rsidR="00D01A35" w:rsidRPr="00BF7276" w:rsidRDefault="00D01A35" w:rsidP="007C4B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zagranicznych lub uczestniczyło w targach międzynarodowych</w:t>
            </w:r>
          </w:p>
          <w:p w14:paraId="14482E61" w14:textId="3B046886" w:rsidR="00D01A35" w:rsidRPr="00BF7276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pkt - 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>przedsiębiorstwo planuje/rozpoczyna działalność międzynarodową i</w:t>
            </w:r>
          </w:p>
          <w:p w14:paraId="3027F0C4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posiada analizę rynku zagranicznego – 1 punkt,</w:t>
            </w:r>
          </w:p>
          <w:p w14:paraId="074C6B85" w14:textId="01710AF4" w:rsidR="00D01A35" w:rsidRPr="00BF7276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 pkt - 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>przedsiębiorstwo działa wyłącznie lokalnie i nie planuje ekspansji</w:t>
            </w:r>
          </w:p>
          <w:p w14:paraId="19C57867" w14:textId="39645E69" w:rsidR="00D01A35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01A35" w:rsidRPr="00BF7276">
              <w:rPr>
                <w:rFonts w:asciiTheme="minorHAnsi" w:hAnsiTheme="minorHAnsi" w:cstheme="minorHAnsi"/>
                <w:sz w:val="22"/>
                <w:szCs w:val="22"/>
              </w:rPr>
              <w:t>iędzynarodowej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F847198" w14:textId="77777777" w:rsidR="007C4B02" w:rsidRPr="00BF7276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A8CBE7" w14:textId="77777777" w:rsidR="00D01A35" w:rsidRPr="00BF7276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Punkty zostaną przyznane w zależności od udzielonych odpowiedzi szczegółowych.</w:t>
            </w:r>
          </w:p>
          <w:p w14:paraId="7472795F" w14:textId="77777777" w:rsidR="00D01A35" w:rsidRDefault="00D01A35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622F7" w14:textId="048DA206" w:rsidR="007C4B02" w:rsidRPr="00BF7276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Opis max. 1500 znaków</w:t>
            </w:r>
          </w:p>
        </w:tc>
        <w:tc>
          <w:tcPr>
            <w:tcW w:w="4531" w:type="dxa"/>
          </w:tcPr>
          <w:p w14:paraId="1BB67304" w14:textId="7777777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8B1FE" w14:textId="7777777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6FDF21" w14:textId="41673067" w:rsidR="00D01A35" w:rsidRPr="00BF7276" w:rsidRDefault="00D01A3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3CAE6D5E" w14:textId="5F1617BA" w:rsidR="009751E6" w:rsidRPr="00BF7276" w:rsidRDefault="009751E6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</w:t>
            </w:r>
            <w:r w:rsidR="007C4B0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(opis działań międzynarodowych)</w:t>
            </w:r>
          </w:p>
          <w:p w14:paraId="4D483F5D" w14:textId="77777777" w:rsidR="00D01A35" w:rsidRPr="00BF7276" w:rsidRDefault="00D01A35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71EDC" w:rsidRPr="00BF7276" w14:paraId="28EB7BE5" w14:textId="77777777" w:rsidTr="007C4B02">
        <w:tc>
          <w:tcPr>
            <w:tcW w:w="9062" w:type="dxa"/>
            <w:gridSpan w:val="2"/>
            <w:shd w:val="clear" w:color="auto" w:fill="DBE5F1" w:themeFill="accent1" w:themeFillTint="33"/>
          </w:tcPr>
          <w:p w14:paraId="09AC0FEC" w14:textId="66AD97ED" w:rsidR="00A71EDC" w:rsidRPr="007C4B02" w:rsidRDefault="00A71EDC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 ROLA W ŚWIĘTOKRZYSKIM SYSTEMIE INNOWACJI</w:t>
            </w:r>
          </w:p>
        </w:tc>
      </w:tr>
      <w:tr w:rsidR="00064F55" w:rsidRPr="00BF7276" w14:paraId="3F66D42A" w14:textId="77777777" w:rsidTr="00AB307D">
        <w:tc>
          <w:tcPr>
            <w:tcW w:w="4531" w:type="dxa"/>
          </w:tcPr>
          <w:p w14:paraId="79EFC53C" w14:textId="77777777" w:rsidR="007C4B02" w:rsidRPr="007C4B02" w:rsidRDefault="00A71EDC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</w:t>
            </w:r>
            <w:r w:rsidR="004329E2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</w:t>
            </w: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jest członkiem jednego z konsorcjum na rzecz rozwoju inteligentnych specjalizacji województwa świętokrzyskiego</w:t>
            </w:r>
          </w:p>
          <w:p w14:paraId="3FE7C9D9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16F86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  <w:p w14:paraId="08B5E098" w14:textId="4475DBE5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4pkt - </w:t>
            </w:r>
            <w:r w:rsidR="00A71EDC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podmiot jest członkiem jednego z konsorcjum </w:t>
            </w:r>
          </w:p>
          <w:p w14:paraId="347C3A4C" w14:textId="255E73B6" w:rsidR="00064F55" w:rsidRPr="00BF7276" w:rsidRDefault="00A71EDC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  <w:r w:rsidR="007C4B02">
              <w:rPr>
                <w:rFonts w:asciiTheme="minorHAnsi" w:hAnsiTheme="minorHAnsi" w:cstheme="minorHAnsi"/>
                <w:sz w:val="22"/>
                <w:szCs w:val="22"/>
              </w:rPr>
              <w:t xml:space="preserve"> – podmiot nie jest członkiem jednego z konsorcjum</w:t>
            </w:r>
          </w:p>
        </w:tc>
        <w:tc>
          <w:tcPr>
            <w:tcW w:w="4531" w:type="dxa"/>
          </w:tcPr>
          <w:p w14:paraId="7379FB7E" w14:textId="77777777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E0D6BE" w14:textId="63273DC8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48B0E1BE" w14:textId="77777777" w:rsidR="00064F55" w:rsidRDefault="00064F5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55692" w14:textId="49AB2600" w:rsidR="007C4B02" w:rsidRPr="00BF7276" w:rsidRDefault="007C4B02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Uzasadnienie: wskazać nazwę konsorcjum</w:t>
            </w:r>
          </w:p>
        </w:tc>
      </w:tr>
      <w:tr w:rsidR="00064F55" w:rsidRPr="00BF7276" w14:paraId="64A78926" w14:textId="77777777" w:rsidTr="00AB307D">
        <w:tc>
          <w:tcPr>
            <w:tcW w:w="4531" w:type="dxa"/>
          </w:tcPr>
          <w:p w14:paraId="7EBA280C" w14:textId="77777777" w:rsidR="007C4B02" w:rsidRDefault="00A71EDC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2) </w:t>
            </w:r>
            <w:r w:rsidR="00D0131D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</w:t>
            </w: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współpracuje z instytucją otoczenia biznesu lub ośrodkiem innowacji </w:t>
            </w:r>
            <w:r w:rsidR="004329E2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podstawie innej umowy niż w ramach konsorcjum na rzecz rozwoju inteligentnych specjalizacji województwa świętokrzyskiego</w:t>
            </w:r>
            <w:r w:rsidR="004329E2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DFA6F7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Punktacja:</w:t>
            </w:r>
          </w:p>
          <w:p w14:paraId="3387008B" w14:textId="77777777" w:rsidR="00064F55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2pkt </w:t>
            </w:r>
            <w:r w:rsidR="00A71EDC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A71EDC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podmiot współpracuje z ww. podmiotami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pkt  - podmiot nie współpracuje</w:t>
            </w:r>
          </w:p>
          <w:p w14:paraId="1226B916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015CA3" w14:textId="0BA6B7E6" w:rsidR="007C4B02" w:rsidRPr="00BF7276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Opis współpracy i nazwy </w:t>
            </w:r>
            <w:r w:rsidR="00620216">
              <w:rPr>
                <w:rFonts w:asciiTheme="minorHAnsi" w:hAnsiTheme="minorHAnsi" w:cstheme="minorHAnsi"/>
                <w:sz w:val="22"/>
                <w:szCs w:val="22"/>
              </w:rPr>
              <w:t>instytucji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max. 2000 znaków</w:t>
            </w:r>
          </w:p>
        </w:tc>
        <w:tc>
          <w:tcPr>
            <w:tcW w:w="4531" w:type="dxa"/>
          </w:tcPr>
          <w:p w14:paraId="3C354866" w14:textId="77777777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64D0DE" w14:textId="1B02243F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464BCA95" w14:textId="7C175A69" w:rsidR="00064F55" w:rsidRPr="00BF7276" w:rsidRDefault="007C4B02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Uzasadnienie wskazanie podmiotów i zakresu współpracy:</w:t>
            </w:r>
          </w:p>
        </w:tc>
      </w:tr>
      <w:tr w:rsidR="00A71EDC" w:rsidRPr="00BF7276" w14:paraId="306C951D" w14:textId="77777777" w:rsidTr="007C4B02">
        <w:tc>
          <w:tcPr>
            <w:tcW w:w="9062" w:type="dxa"/>
            <w:gridSpan w:val="2"/>
            <w:shd w:val="clear" w:color="auto" w:fill="DBE5F1" w:themeFill="accent1" w:themeFillTint="33"/>
          </w:tcPr>
          <w:p w14:paraId="17E11197" w14:textId="659B4052" w:rsidR="00A71EDC" w:rsidRPr="007C4B02" w:rsidRDefault="00A71EDC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8. </w:t>
            </w:r>
            <w:r w:rsidR="004329E2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UZASADNIENIE KORZYŚCI UDZIAŁU PODMIOTU W ZAGRANICZNYM SPOTKANIU SIECIUJĄCYM</w:t>
            </w:r>
          </w:p>
        </w:tc>
      </w:tr>
      <w:tr w:rsidR="00064F55" w:rsidRPr="00BF7276" w14:paraId="07051C00" w14:textId="77777777" w:rsidTr="00AB307D">
        <w:tc>
          <w:tcPr>
            <w:tcW w:w="4531" w:type="dxa"/>
          </w:tcPr>
          <w:p w14:paraId="578FB6A7" w14:textId="77777777" w:rsidR="00A71EDC" w:rsidRPr="00BF7276" w:rsidRDefault="00A71EDC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CF0A1B" w14:textId="77777777" w:rsidR="007C4B02" w:rsidRPr="007C4B02" w:rsidRDefault="00A71EDC" w:rsidP="00BF7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1) </w:t>
            </w:r>
            <w:r w:rsidR="00213634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</w:t>
            </w: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uzasadni</w:t>
            </w:r>
            <w:r w:rsidR="005E1B32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ło</w:t>
            </w: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wpływ udziału w </w:t>
            </w:r>
            <w:r w:rsidR="00213634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spotkaniu sieciującym</w:t>
            </w: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 rozwój jego strategii, lepszego dopasowania oferty do potrzeb rynku czy rozwoju relacji biznesowych</w:t>
            </w:r>
          </w:p>
          <w:p w14:paraId="6001F8FC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B8798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Punktacja</w:t>
            </w:r>
          </w:p>
          <w:p w14:paraId="5A5A03DB" w14:textId="120128E5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43D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pkt - </w:t>
            </w:r>
            <w:r w:rsidR="00213634" w:rsidRPr="00BF7276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  <w:r w:rsidR="00A71EDC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zadeklarowa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ło i </w:t>
            </w:r>
            <w:r w:rsidR="00943D6C">
              <w:rPr>
                <w:rFonts w:asciiTheme="minorHAnsi" w:hAnsiTheme="minorHAnsi" w:cstheme="minorHAnsi"/>
                <w:sz w:val="22"/>
                <w:szCs w:val="22"/>
              </w:rPr>
              <w:t>uzasadniło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71EDC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że udział w wizycie wpłynie na rozwój </w:t>
            </w:r>
            <w:r w:rsidR="004329E2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jego strategii, lepszego dopasowania oferty do potrzeb rynku czy rozwoju relacji biznesowych </w:t>
            </w:r>
          </w:p>
          <w:p w14:paraId="6F6E18E5" w14:textId="77777777" w:rsidR="00064F55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0 pkt - 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przypadku braku deklaracji oraz uzasadnienia </w:t>
            </w:r>
          </w:p>
          <w:p w14:paraId="2DC061EC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17DFCB" w14:textId="467DC1A9" w:rsidR="007C4B02" w:rsidRPr="00BF7276" w:rsidRDefault="0062021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</w:t>
            </w:r>
            <w:r w:rsidR="007C4B02">
              <w:rPr>
                <w:rFonts w:asciiTheme="minorHAnsi" w:hAnsiTheme="minorHAnsi" w:cstheme="minorHAnsi"/>
                <w:sz w:val="22"/>
                <w:szCs w:val="22"/>
              </w:rPr>
              <w:t xml:space="preserve">ax.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C4B02">
              <w:rPr>
                <w:rFonts w:asciiTheme="minorHAnsi" w:hAnsiTheme="minorHAnsi" w:cstheme="minorHAnsi"/>
                <w:sz w:val="22"/>
                <w:szCs w:val="22"/>
              </w:rPr>
              <w:t>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5E6D1D19" w14:textId="77777777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BD1CD3" w14:textId="77777777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6F078E29" w14:textId="641532A3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</w:t>
            </w:r>
            <w:r w:rsidR="007C4B02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73F13181" w14:textId="23C1F061" w:rsidR="00064F55" w:rsidRPr="00BF7276" w:rsidRDefault="00064F5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4F55" w:rsidRPr="00BF7276" w14:paraId="3F985DEE" w14:textId="77777777" w:rsidTr="00AB307D">
        <w:tc>
          <w:tcPr>
            <w:tcW w:w="4531" w:type="dxa"/>
          </w:tcPr>
          <w:p w14:paraId="124F1501" w14:textId="77777777" w:rsidR="007C4B02" w:rsidRDefault="00A71EDC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2) </w:t>
            </w:r>
            <w:r w:rsidR="004329E2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przedsiębiorstwo opis</w:t>
            </w:r>
            <w:r w:rsidR="005E1B32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ało </w:t>
            </w:r>
            <w:r w:rsidR="004329E2" w:rsidRPr="007C4B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realny wpływ udziału w spotkaniu sieciującym na rozwój branży wykazanej w Formularzu zgłoszeniowym w dziale Profil działalności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FCEEEB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BCFB89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D914B" w14:textId="1A735897" w:rsidR="00064F55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 pkt - </w:t>
            </w:r>
            <w:r w:rsidR="00213634" w:rsidRPr="00BF7276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zadeklarow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ało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, że udział w </w:t>
            </w:r>
            <w:r w:rsidR="00213634" w:rsidRPr="00BF7276">
              <w:rPr>
                <w:rFonts w:asciiTheme="minorHAnsi" w:hAnsiTheme="minorHAnsi" w:cstheme="minorHAnsi"/>
                <w:sz w:val="22"/>
                <w:szCs w:val="22"/>
              </w:rPr>
              <w:t>spotkaniu sieciującym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wpłynie na rozwój </w:t>
            </w:r>
            <w:r w:rsidR="00213634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branży wykazanej w Formularzu zgłoszeniowym 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>przedstawi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ło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uzasadnienie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 pkt - w</w:t>
            </w:r>
            <w:r w:rsidR="002C3983"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przypadku braku deklaracji oraz uzasadnienia</w:t>
            </w:r>
          </w:p>
          <w:p w14:paraId="5B3E72C5" w14:textId="77777777" w:rsidR="007C4B02" w:rsidRDefault="007C4B02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4EA14A" w14:textId="4438871F" w:rsidR="007C4B02" w:rsidRPr="00BF7276" w:rsidRDefault="00620216" w:rsidP="00BF7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</w:t>
            </w:r>
            <w:r w:rsidR="007C4B02">
              <w:rPr>
                <w:rFonts w:asciiTheme="minorHAnsi" w:hAnsiTheme="minorHAnsi" w:cstheme="minorHAnsi"/>
                <w:sz w:val="22"/>
                <w:szCs w:val="22"/>
              </w:rPr>
              <w:t xml:space="preserve">ax.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C4B02">
              <w:rPr>
                <w:rFonts w:asciiTheme="minorHAnsi" w:hAnsiTheme="minorHAnsi" w:cstheme="minorHAnsi"/>
                <w:sz w:val="22"/>
                <w:szCs w:val="22"/>
              </w:rPr>
              <w:t>000 znaków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531" w:type="dxa"/>
          </w:tcPr>
          <w:p w14:paraId="404597C1" w14:textId="77777777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5ADFD" w14:textId="1EDA85A4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BF7276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  <w:r w:rsidRPr="00BF7276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  <w:p w14:paraId="79507662" w14:textId="77777777" w:rsidR="00A71EDC" w:rsidRPr="00BF7276" w:rsidRDefault="00A71EDC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F727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</w:t>
            </w:r>
          </w:p>
          <w:p w14:paraId="3C8E712B" w14:textId="77777777" w:rsidR="00064F55" w:rsidRPr="00BF7276" w:rsidRDefault="00064F55" w:rsidP="00BF7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339C4D" w14:textId="77777777" w:rsidR="00D01A35" w:rsidRPr="00BF7276" w:rsidRDefault="00D01A35" w:rsidP="007F0C7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p w14:paraId="37D20CF5" w14:textId="7E911731" w:rsidR="007F0C78" w:rsidRPr="00BF7276" w:rsidRDefault="007F0C78" w:rsidP="007F0C7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Fonts w:asciiTheme="minorHAnsi" w:hAnsiTheme="minorHAnsi" w:cstheme="minorHAnsi"/>
          <w:i/>
          <w:iCs/>
          <w:sz w:val="22"/>
          <w:szCs w:val="22"/>
        </w:rPr>
        <w:t>Oświadczam, że:</w:t>
      </w:r>
    </w:p>
    <w:p w14:paraId="1047DB8A" w14:textId="149D4FD8" w:rsidR="007F0C78" w:rsidRPr="00BF7276" w:rsidRDefault="007F0C78" w:rsidP="007F0C7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1. </w:t>
      </w:r>
      <w:r w:rsidR="00213634" w:rsidRPr="00BF7276">
        <w:rPr>
          <w:rFonts w:asciiTheme="minorHAnsi" w:hAnsiTheme="minorHAnsi" w:cstheme="minorHAnsi"/>
          <w:i/>
          <w:iCs/>
          <w:sz w:val="22"/>
          <w:szCs w:val="22"/>
        </w:rPr>
        <w:t>I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>nformacje, zawarte w niniejszym formularzu, są zgodne ze stanem faktycznym oraz, że jestem</w:t>
      </w:r>
    </w:p>
    <w:p w14:paraId="2FBDEA04" w14:textId="77777777" w:rsidR="007F0C78" w:rsidRPr="00BF7276" w:rsidRDefault="007F0C78" w:rsidP="007F0C7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Fonts w:asciiTheme="minorHAnsi" w:hAnsiTheme="minorHAnsi" w:cstheme="minorHAnsi"/>
          <w:i/>
          <w:iCs/>
          <w:sz w:val="22"/>
          <w:szCs w:val="22"/>
        </w:rPr>
        <w:t>świadomy(a) odpowiedzialności karnej za podanie fałszywych danych lub złożenie fałszywych</w:t>
      </w:r>
    </w:p>
    <w:p w14:paraId="23C76DBA" w14:textId="77777777" w:rsidR="007F0C78" w:rsidRPr="00BF7276" w:rsidRDefault="007F0C78" w:rsidP="007F0C7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Fonts w:asciiTheme="minorHAnsi" w:hAnsiTheme="minorHAnsi" w:cstheme="minorHAnsi"/>
          <w:i/>
          <w:iCs/>
          <w:sz w:val="22"/>
          <w:szCs w:val="22"/>
        </w:rPr>
        <w:t>oświadczeń;</w:t>
      </w:r>
    </w:p>
    <w:p w14:paraId="27353CCE" w14:textId="36653FBB" w:rsidR="007F0C78" w:rsidRPr="00BF7276" w:rsidRDefault="007F0C78" w:rsidP="007F0C7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2. </w:t>
      </w:r>
      <w:r w:rsidR="00213634" w:rsidRPr="00BF7276">
        <w:rPr>
          <w:rFonts w:asciiTheme="minorHAnsi" w:hAnsiTheme="minorHAnsi" w:cstheme="minorHAnsi"/>
          <w:i/>
          <w:iCs/>
          <w:sz w:val="22"/>
          <w:szCs w:val="22"/>
        </w:rPr>
        <w:t>Z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>apoznał -</w:t>
      </w:r>
      <w:proofErr w:type="spellStart"/>
      <w:r w:rsidRPr="00BF7276">
        <w:rPr>
          <w:rFonts w:asciiTheme="minorHAnsi" w:hAnsiTheme="minorHAnsi" w:cstheme="minorHAnsi"/>
          <w:i/>
          <w:iCs/>
          <w:sz w:val="22"/>
          <w:szCs w:val="22"/>
        </w:rPr>
        <w:t>am</w:t>
      </w:r>
      <w:proofErr w:type="spellEnd"/>
      <w:r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/-em się z postanowieniami </w:t>
      </w:r>
      <w:r w:rsidR="004329E2"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Regulaminu przeprowadzania naborów uczestników zagranicznych spotkań sieciujących w ramach projektu pn. „Inteligentne Świętokrzyskie – współpraca na rzecz rozwoju regionalnych inteligentnych specjalizacji” 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>i akceptuję jego treść;</w:t>
      </w:r>
    </w:p>
    <w:p w14:paraId="0C6EF9C0" w14:textId="02A73371" w:rsidR="007F0C78" w:rsidRPr="00BF7276" w:rsidRDefault="007F0C78" w:rsidP="007F0C78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3. </w:t>
      </w:r>
      <w:r w:rsidR="002D6012" w:rsidRPr="00BF7276">
        <w:rPr>
          <w:rFonts w:asciiTheme="minorHAnsi" w:hAnsiTheme="minorHAnsi" w:cstheme="minorHAnsi"/>
          <w:i/>
          <w:iCs/>
          <w:sz w:val="22"/>
          <w:szCs w:val="22"/>
        </w:rPr>
        <w:t>Zapoznał -</w:t>
      </w:r>
      <w:proofErr w:type="spellStart"/>
      <w:r w:rsidR="002D6012" w:rsidRPr="00BF7276">
        <w:rPr>
          <w:rFonts w:asciiTheme="minorHAnsi" w:hAnsiTheme="minorHAnsi" w:cstheme="minorHAnsi"/>
          <w:i/>
          <w:iCs/>
          <w:sz w:val="22"/>
          <w:szCs w:val="22"/>
        </w:rPr>
        <w:t>am</w:t>
      </w:r>
      <w:proofErr w:type="spellEnd"/>
      <w:r w:rsidR="002D6012" w:rsidRPr="00BF7276">
        <w:rPr>
          <w:rFonts w:asciiTheme="minorHAnsi" w:hAnsiTheme="minorHAnsi" w:cstheme="minorHAnsi"/>
          <w:i/>
          <w:iCs/>
          <w:sz w:val="22"/>
          <w:szCs w:val="22"/>
        </w:rPr>
        <w:t>/-em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 się z klauzul</w:t>
      </w:r>
      <w:r w:rsidR="00AC462E" w:rsidRPr="00BF7276">
        <w:rPr>
          <w:rFonts w:asciiTheme="minorHAnsi" w:hAnsiTheme="minorHAnsi" w:cstheme="minorHAnsi"/>
          <w:i/>
          <w:iCs/>
          <w:sz w:val="22"/>
          <w:szCs w:val="22"/>
        </w:rPr>
        <w:t>ami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 informacyjn</w:t>
      </w:r>
      <w:r w:rsidR="00AC462E" w:rsidRPr="00BF7276">
        <w:rPr>
          <w:rFonts w:asciiTheme="minorHAnsi" w:hAnsiTheme="minorHAnsi" w:cstheme="minorHAnsi"/>
          <w:i/>
          <w:iCs/>
          <w:sz w:val="22"/>
          <w:szCs w:val="22"/>
        </w:rPr>
        <w:t>ymi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 Administrator</w:t>
      </w:r>
      <w:r w:rsidR="00AC462E" w:rsidRPr="00BF7276">
        <w:rPr>
          <w:rFonts w:asciiTheme="minorHAnsi" w:hAnsiTheme="minorHAnsi" w:cstheme="minorHAnsi"/>
          <w:i/>
          <w:iCs/>
          <w:sz w:val="22"/>
          <w:szCs w:val="22"/>
        </w:rPr>
        <w:t>ów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 Danych Osobowych i znane są mi podstawy,</w:t>
      </w:r>
      <w:r w:rsidR="003F2DC3" w:rsidRPr="00BF727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F7276">
        <w:rPr>
          <w:rFonts w:asciiTheme="minorHAnsi" w:hAnsiTheme="minorHAnsi" w:cstheme="minorHAnsi"/>
          <w:i/>
          <w:iCs/>
          <w:sz w:val="22"/>
          <w:szCs w:val="22"/>
        </w:rPr>
        <w:t>zasady i cel przetwarzania moich danych osobowych.</w:t>
      </w:r>
    </w:p>
    <w:p w14:paraId="3CCD0D27" w14:textId="77777777" w:rsidR="005A2F6B" w:rsidRPr="00BF7276" w:rsidRDefault="005A2F6B" w:rsidP="005A2F6B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17E671D" w14:textId="2A5E906A" w:rsidR="00754E32" w:rsidRPr="00BF7276" w:rsidRDefault="00754E32" w:rsidP="00754E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276">
        <w:rPr>
          <w:rFonts w:asciiTheme="minorHAnsi" w:hAnsiTheme="minorHAnsi" w:cstheme="minorHAnsi"/>
          <w:sz w:val="22"/>
          <w:szCs w:val="22"/>
        </w:rPr>
        <w:t xml:space="preserve">Niniejszym potwierdzam prawdziwość danych i informacji przedstawionych w </w:t>
      </w:r>
      <w:r w:rsidR="00213634" w:rsidRPr="00BF7276">
        <w:rPr>
          <w:rFonts w:asciiTheme="minorHAnsi" w:hAnsiTheme="minorHAnsi" w:cstheme="minorHAnsi"/>
          <w:sz w:val="22"/>
          <w:szCs w:val="22"/>
        </w:rPr>
        <w:t>F</w:t>
      </w:r>
      <w:r w:rsidR="00F874C7" w:rsidRPr="00BF7276">
        <w:rPr>
          <w:rFonts w:asciiTheme="minorHAnsi" w:hAnsiTheme="minorHAnsi" w:cstheme="minorHAnsi"/>
          <w:sz w:val="22"/>
          <w:szCs w:val="22"/>
        </w:rPr>
        <w:t xml:space="preserve">ormularzu zgłoszeniowym </w:t>
      </w:r>
      <w:r w:rsidR="00574B87" w:rsidRPr="00BF7276">
        <w:rPr>
          <w:rFonts w:asciiTheme="minorHAnsi" w:hAnsiTheme="minorHAnsi" w:cstheme="minorHAnsi"/>
          <w:sz w:val="22"/>
          <w:szCs w:val="22"/>
        </w:rPr>
        <w:t xml:space="preserve">w ramach </w:t>
      </w:r>
      <w:r w:rsidR="00FE29CF" w:rsidRPr="00BF7276">
        <w:rPr>
          <w:rFonts w:asciiTheme="minorHAnsi" w:hAnsiTheme="minorHAnsi" w:cstheme="minorHAnsi"/>
          <w:sz w:val="22"/>
          <w:szCs w:val="22"/>
        </w:rPr>
        <w:t xml:space="preserve">naboru na udział w </w:t>
      </w:r>
      <w:r w:rsidR="00213634" w:rsidRPr="00BF7276">
        <w:rPr>
          <w:rFonts w:asciiTheme="minorHAnsi" w:hAnsiTheme="minorHAnsi" w:cstheme="minorHAnsi"/>
          <w:sz w:val="22"/>
          <w:szCs w:val="22"/>
        </w:rPr>
        <w:t>spotkaniu sieciującym</w:t>
      </w:r>
      <w:r w:rsidRPr="00BF7276">
        <w:rPr>
          <w:rFonts w:asciiTheme="minorHAnsi" w:hAnsiTheme="minorHAnsi" w:cstheme="minorHAnsi"/>
          <w:sz w:val="22"/>
          <w:szCs w:val="22"/>
        </w:rPr>
        <w:t>.</w:t>
      </w:r>
    </w:p>
    <w:p w14:paraId="09468421" w14:textId="77777777" w:rsidR="00754E32" w:rsidRPr="00BF7276" w:rsidRDefault="00754E32" w:rsidP="00754E3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478921" w14:textId="628A619C" w:rsidR="00574B87" w:rsidRPr="00BF7276" w:rsidRDefault="00754E32" w:rsidP="00574B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F7276">
        <w:rPr>
          <w:rFonts w:asciiTheme="minorHAnsi" w:hAnsiTheme="minorHAnsi" w:cstheme="minorHAnsi"/>
          <w:sz w:val="22"/>
          <w:szCs w:val="22"/>
        </w:rPr>
        <w:t xml:space="preserve">Data i podpis osoby/osób upoważnionych do reprezentowania </w:t>
      </w:r>
      <w:r w:rsidR="00FE29CF" w:rsidRPr="00BF7276">
        <w:rPr>
          <w:rFonts w:asciiTheme="minorHAnsi" w:hAnsiTheme="minorHAnsi" w:cstheme="minorHAnsi"/>
          <w:sz w:val="22"/>
          <w:szCs w:val="22"/>
        </w:rPr>
        <w:t>przedsiębiorcy</w:t>
      </w:r>
      <w:r w:rsidR="00574B87" w:rsidRPr="00BF7276">
        <w:rPr>
          <w:rFonts w:asciiTheme="minorHAnsi" w:hAnsiTheme="minorHAnsi" w:cstheme="minorHAnsi"/>
          <w:sz w:val="22"/>
          <w:szCs w:val="22"/>
        </w:rPr>
        <w:t>.</w:t>
      </w:r>
    </w:p>
    <w:p w14:paraId="60649818" w14:textId="77777777" w:rsidR="00754E32" w:rsidRPr="00BF7276" w:rsidRDefault="00754E32" w:rsidP="00574B8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2BBA25" w14:textId="77777777" w:rsidR="00754E32" w:rsidRPr="00BF7276" w:rsidRDefault="00754E32" w:rsidP="00754E32">
      <w:pPr>
        <w:rPr>
          <w:rFonts w:asciiTheme="minorHAnsi" w:hAnsiTheme="minorHAnsi" w:cstheme="minorHAnsi"/>
          <w:sz w:val="22"/>
          <w:szCs w:val="22"/>
        </w:rPr>
      </w:pPr>
      <w:r w:rsidRPr="00BF7276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E90E6B9" w14:textId="77777777" w:rsidR="00754E32" w:rsidRPr="00BF7276" w:rsidRDefault="00754E32" w:rsidP="005A2F6B">
      <w:pPr>
        <w:rPr>
          <w:rFonts w:asciiTheme="minorHAnsi" w:hAnsiTheme="minorHAnsi" w:cstheme="minorHAnsi"/>
          <w:sz w:val="22"/>
          <w:szCs w:val="22"/>
        </w:rPr>
      </w:pPr>
    </w:p>
    <w:sectPr w:rsidR="00754E32" w:rsidRPr="00BF7276" w:rsidSect="006F3DD0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AB967" w14:textId="77777777" w:rsidR="005D3101" w:rsidRDefault="005D3101" w:rsidP="005D3101">
      <w:r>
        <w:separator/>
      </w:r>
    </w:p>
  </w:endnote>
  <w:endnote w:type="continuationSeparator" w:id="0">
    <w:p w14:paraId="2F5C642A" w14:textId="77777777" w:rsidR="005D3101" w:rsidRDefault="005D3101" w:rsidP="005D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B8651" w14:textId="77777777" w:rsidR="005D3101" w:rsidRDefault="005D3101" w:rsidP="005D3101">
      <w:r>
        <w:separator/>
      </w:r>
    </w:p>
  </w:footnote>
  <w:footnote w:type="continuationSeparator" w:id="0">
    <w:p w14:paraId="4F140570" w14:textId="77777777" w:rsidR="005D3101" w:rsidRDefault="005D3101" w:rsidP="005D3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0B22" w14:textId="61B8A0EB" w:rsidR="005D3101" w:rsidRDefault="005D3101">
    <w:pPr>
      <w:pStyle w:val="Nagwek"/>
    </w:pPr>
    <w:bookmarkStart w:id="0" w:name="_Hlk186454024"/>
    <w:bookmarkEnd w:id="0"/>
    <w:r w:rsidRPr="00DB0891">
      <w:rPr>
        <w:rFonts w:asciiTheme="minorHAnsi" w:hAnsiTheme="minorHAnsi" w:cstheme="minorHAnsi"/>
        <w:noProof/>
        <w:sz w:val="22"/>
      </w:rPr>
      <w:drawing>
        <wp:inline distT="0" distB="0" distL="0" distR="0" wp14:anchorId="03023137" wp14:editId="6EBA80CF">
          <wp:extent cx="5760720" cy="421005"/>
          <wp:effectExtent l="0" t="0" r="0" b="0"/>
          <wp:docPr id="143" name="Picture 1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Picture 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AFBEC9" w14:textId="77777777" w:rsidR="005D3101" w:rsidRDefault="005D31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FB8"/>
    <w:multiLevelType w:val="multilevel"/>
    <w:tmpl w:val="F508F7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AD5131"/>
    <w:multiLevelType w:val="multilevel"/>
    <w:tmpl w:val="317241B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sz w:val="24"/>
      </w:rPr>
    </w:lvl>
  </w:abstractNum>
  <w:abstractNum w:abstractNumId="2" w15:restartNumberingAfterBreak="0">
    <w:nsid w:val="24E05181"/>
    <w:multiLevelType w:val="hybridMultilevel"/>
    <w:tmpl w:val="F94E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D1D28"/>
    <w:multiLevelType w:val="multilevel"/>
    <w:tmpl w:val="98765C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D2424D"/>
    <w:multiLevelType w:val="multilevel"/>
    <w:tmpl w:val="764A6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FB0DBA"/>
    <w:multiLevelType w:val="hybridMultilevel"/>
    <w:tmpl w:val="2C7E52C6"/>
    <w:lvl w:ilvl="0" w:tplc="97ECE18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CA124E">
      <w:start w:val="1"/>
      <w:numFmt w:val="upperRoman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53A2">
      <w:start w:val="1"/>
      <w:numFmt w:val="bullet"/>
      <w:lvlText w:val="•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98A302">
      <w:start w:val="1"/>
      <w:numFmt w:val="bullet"/>
      <w:lvlText w:val="•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EEE7EA">
      <w:start w:val="1"/>
      <w:numFmt w:val="bullet"/>
      <w:lvlText w:val="o"/>
      <w:lvlJc w:val="left"/>
      <w:pPr>
        <w:ind w:left="2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A6CDE">
      <w:start w:val="1"/>
      <w:numFmt w:val="bullet"/>
      <w:lvlText w:val="▪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6E1F46">
      <w:start w:val="1"/>
      <w:numFmt w:val="bullet"/>
      <w:lvlText w:val="•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6CAB70">
      <w:start w:val="1"/>
      <w:numFmt w:val="bullet"/>
      <w:lvlText w:val="o"/>
      <w:lvlJc w:val="left"/>
      <w:pPr>
        <w:ind w:left="4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8F4">
      <w:start w:val="1"/>
      <w:numFmt w:val="bullet"/>
      <w:lvlText w:val="▪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6964703">
    <w:abstractNumId w:val="4"/>
  </w:num>
  <w:num w:numId="2" w16cid:durableId="501699313">
    <w:abstractNumId w:val="3"/>
  </w:num>
  <w:num w:numId="3" w16cid:durableId="2107844667">
    <w:abstractNumId w:val="2"/>
  </w:num>
  <w:num w:numId="4" w16cid:durableId="1668097831">
    <w:abstractNumId w:val="1"/>
  </w:num>
  <w:num w:numId="5" w16cid:durableId="772407622">
    <w:abstractNumId w:val="0"/>
  </w:num>
  <w:num w:numId="6" w16cid:durableId="2108504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FF"/>
    <w:rsid w:val="00023BEC"/>
    <w:rsid w:val="0004792E"/>
    <w:rsid w:val="00052218"/>
    <w:rsid w:val="000529E4"/>
    <w:rsid w:val="000639E7"/>
    <w:rsid w:val="000639F7"/>
    <w:rsid w:val="00064F55"/>
    <w:rsid w:val="00072BE5"/>
    <w:rsid w:val="0009475E"/>
    <w:rsid w:val="000B0695"/>
    <w:rsid w:val="000C42E0"/>
    <w:rsid w:val="000E74FC"/>
    <w:rsid w:val="00135652"/>
    <w:rsid w:val="001437C9"/>
    <w:rsid w:val="0019775E"/>
    <w:rsid w:val="001A1341"/>
    <w:rsid w:val="001B117A"/>
    <w:rsid w:val="001D255A"/>
    <w:rsid w:val="001E64FF"/>
    <w:rsid w:val="00213634"/>
    <w:rsid w:val="00222F0D"/>
    <w:rsid w:val="00236E42"/>
    <w:rsid w:val="00254ECF"/>
    <w:rsid w:val="00262DA0"/>
    <w:rsid w:val="0026735F"/>
    <w:rsid w:val="002A6440"/>
    <w:rsid w:val="002C1A8C"/>
    <w:rsid w:val="002C3983"/>
    <w:rsid w:val="002D6012"/>
    <w:rsid w:val="00307E9D"/>
    <w:rsid w:val="00324F2D"/>
    <w:rsid w:val="00361B5A"/>
    <w:rsid w:val="003913E8"/>
    <w:rsid w:val="003A49C3"/>
    <w:rsid w:val="003C1123"/>
    <w:rsid w:val="003C1903"/>
    <w:rsid w:val="003D46F5"/>
    <w:rsid w:val="003E69BB"/>
    <w:rsid w:val="003F2DC3"/>
    <w:rsid w:val="004256F6"/>
    <w:rsid w:val="004329E2"/>
    <w:rsid w:val="00454BA4"/>
    <w:rsid w:val="00462B4F"/>
    <w:rsid w:val="004B468F"/>
    <w:rsid w:val="004C4027"/>
    <w:rsid w:val="004D6B3B"/>
    <w:rsid w:val="004F1527"/>
    <w:rsid w:val="00507987"/>
    <w:rsid w:val="00532D6A"/>
    <w:rsid w:val="00544B72"/>
    <w:rsid w:val="00547797"/>
    <w:rsid w:val="005617FC"/>
    <w:rsid w:val="00574B87"/>
    <w:rsid w:val="005A2F6B"/>
    <w:rsid w:val="005A3B6E"/>
    <w:rsid w:val="005B0B09"/>
    <w:rsid w:val="005B4545"/>
    <w:rsid w:val="005D27A5"/>
    <w:rsid w:val="005D3101"/>
    <w:rsid w:val="005D3A97"/>
    <w:rsid w:val="005E1B32"/>
    <w:rsid w:val="00620216"/>
    <w:rsid w:val="00674526"/>
    <w:rsid w:val="00684BA5"/>
    <w:rsid w:val="00693CF6"/>
    <w:rsid w:val="006C7CC9"/>
    <w:rsid w:val="006F3DD0"/>
    <w:rsid w:val="00736127"/>
    <w:rsid w:val="00754E32"/>
    <w:rsid w:val="007C4B02"/>
    <w:rsid w:val="007F0C34"/>
    <w:rsid w:val="007F0C78"/>
    <w:rsid w:val="007F4A1A"/>
    <w:rsid w:val="00827901"/>
    <w:rsid w:val="00843470"/>
    <w:rsid w:val="00857B30"/>
    <w:rsid w:val="008852B3"/>
    <w:rsid w:val="008A0DD0"/>
    <w:rsid w:val="008B3AD4"/>
    <w:rsid w:val="008C29FF"/>
    <w:rsid w:val="00900BFB"/>
    <w:rsid w:val="00915B26"/>
    <w:rsid w:val="00923ED5"/>
    <w:rsid w:val="00935F93"/>
    <w:rsid w:val="00941E43"/>
    <w:rsid w:val="00943D6C"/>
    <w:rsid w:val="00950A5A"/>
    <w:rsid w:val="009519E7"/>
    <w:rsid w:val="009751E6"/>
    <w:rsid w:val="00982198"/>
    <w:rsid w:val="00997601"/>
    <w:rsid w:val="009D25C1"/>
    <w:rsid w:val="009D5DEA"/>
    <w:rsid w:val="009E696E"/>
    <w:rsid w:val="00A71EDC"/>
    <w:rsid w:val="00AA6A5C"/>
    <w:rsid w:val="00AB5F6B"/>
    <w:rsid w:val="00AC462E"/>
    <w:rsid w:val="00AD0E02"/>
    <w:rsid w:val="00B17A66"/>
    <w:rsid w:val="00B32F8A"/>
    <w:rsid w:val="00B51DC9"/>
    <w:rsid w:val="00B557C7"/>
    <w:rsid w:val="00B7151B"/>
    <w:rsid w:val="00B840C0"/>
    <w:rsid w:val="00B86FA4"/>
    <w:rsid w:val="00BA01C0"/>
    <w:rsid w:val="00BB210C"/>
    <w:rsid w:val="00BC7570"/>
    <w:rsid w:val="00BE42C4"/>
    <w:rsid w:val="00BF7276"/>
    <w:rsid w:val="00C16640"/>
    <w:rsid w:val="00C20183"/>
    <w:rsid w:val="00C527ED"/>
    <w:rsid w:val="00CB1F26"/>
    <w:rsid w:val="00CC41EA"/>
    <w:rsid w:val="00CC7ACF"/>
    <w:rsid w:val="00CD1587"/>
    <w:rsid w:val="00D0131D"/>
    <w:rsid w:val="00D01A35"/>
    <w:rsid w:val="00D424DB"/>
    <w:rsid w:val="00D469ED"/>
    <w:rsid w:val="00D503D8"/>
    <w:rsid w:val="00D5552F"/>
    <w:rsid w:val="00D8451F"/>
    <w:rsid w:val="00DC09A3"/>
    <w:rsid w:val="00E07A61"/>
    <w:rsid w:val="00E43394"/>
    <w:rsid w:val="00E67FDB"/>
    <w:rsid w:val="00E857AC"/>
    <w:rsid w:val="00E95616"/>
    <w:rsid w:val="00EB26BE"/>
    <w:rsid w:val="00EC0DDF"/>
    <w:rsid w:val="00EC583F"/>
    <w:rsid w:val="00EE716B"/>
    <w:rsid w:val="00F03A73"/>
    <w:rsid w:val="00F304F2"/>
    <w:rsid w:val="00F41FAA"/>
    <w:rsid w:val="00F46642"/>
    <w:rsid w:val="00F4739A"/>
    <w:rsid w:val="00F50F87"/>
    <w:rsid w:val="00F5542D"/>
    <w:rsid w:val="00F874C7"/>
    <w:rsid w:val="00FA5D10"/>
    <w:rsid w:val="00FE1266"/>
    <w:rsid w:val="00FE257E"/>
    <w:rsid w:val="00FE29CF"/>
    <w:rsid w:val="00F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0257292"/>
  <w15:docId w15:val="{41A1D8B2-CD01-4975-BAD0-6B34310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276"/>
    <w:pPr>
      <w:spacing w:after="0" w:line="240" w:lineRule="auto"/>
    </w:pPr>
    <w:rPr>
      <w:rFonts w:ascii="Cambria" w:eastAsia="Times New Roman" w:hAnsi="Cambria" w:cs="Cambri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2F6B"/>
    <w:pPr>
      <w:keepNext/>
      <w:jc w:val="both"/>
      <w:outlineLvl w:val="0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8C2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Times New Roman" w:cs="Arial Unicode MS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29FF"/>
    <w:rPr>
      <w:rFonts w:ascii="Arial Unicode MS" w:eastAsia="Times New Roman" w:hAnsi="Times New Roman" w:cs="Arial Unicode MS"/>
      <w:sz w:val="20"/>
      <w:szCs w:val="20"/>
      <w:lang w:eastAsia="pl-PL"/>
    </w:rPr>
  </w:style>
  <w:style w:type="character" w:customStyle="1" w:styleId="c41">
    <w:name w:val="c41"/>
    <w:basedOn w:val="Domylnaczcionkaakapitu"/>
    <w:uiPriority w:val="99"/>
    <w:rsid w:val="008C29FF"/>
    <w:rPr>
      <w:rFonts w:ascii="MS Sans Serif" w:hAnsi="MS Sans Serif" w:cs="MS Sans Serif"/>
      <w:sz w:val="20"/>
      <w:szCs w:val="20"/>
    </w:rPr>
  </w:style>
  <w:style w:type="table" w:styleId="Tabela-Siatka">
    <w:name w:val="Table Grid"/>
    <w:basedOn w:val="Standardowy"/>
    <w:uiPriority w:val="39"/>
    <w:rsid w:val="005A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5A2F6B"/>
    <w:rPr>
      <w:rFonts w:ascii="Cambria" w:eastAsia="Times New Roman" w:hAnsi="Cambria" w:cs="Cambria"/>
      <w:i/>
      <w:iCs/>
      <w:lang w:val="cs-CZ"/>
    </w:rPr>
  </w:style>
  <w:style w:type="paragraph" w:styleId="Akapitzlist">
    <w:name w:val="List Paragraph"/>
    <w:basedOn w:val="Normalny"/>
    <w:uiPriority w:val="34"/>
    <w:qFormat/>
    <w:rsid w:val="00F5542D"/>
    <w:pPr>
      <w:ind w:left="720"/>
      <w:contextualSpacing/>
    </w:pPr>
    <w:rPr>
      <w:rFonts w:ascii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5542D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554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D31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D3101"/>
    <w:rPr>
      <w:rFonts w:ascii="Cambria" w:eastAsia="Times New Roman" w:hAnsi="Cambria" w:cs="Cambr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D31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3101"/>
    <w:rPr>
      <w:rFonts w:ascii="Cambria" w:eastAsia="Times New Roman" w:hAnsi="Cambria" w:cs="Cambri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E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E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E02"/>
    <w:rPr>
      <w:rFonts w:ascii="Cambria" w:eastAsia="Times New Roman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E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E02"/>
    <w:rPr>
      <w:rFonts w:ascii="Cambria" w:eastAsia="Times New Roman" w:hAnsi="Cambria" w:cs="Cambri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D0E02"/>
    <w:pPr>
      <w:spacing w:after="0" w:line="240" w:lineRule="auto"/>
    </w:pPr>
    <w:rPr>
      <w:rFonts w:ascii="Cambria" w:eastAsia="Times New Roman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B5C09-C9BE-4B1A-953D-5BABBC890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Lubiejewska, Monika</dc:creator>
  <cp:lastModifiedBy>Rudawska, Joanna</cp:lastModifiedBy>
  <cp:revision>55</cp:revision>
  <cp:lastPrinted>2023-10-09T07:26:00Z</cp:lastPrinted>
  <dcterms:created xsi:type="dcterms:W3CDTF">2023-07-10T05:59:00Z</dcterms:created>
  <dcterms:modified xsi:type="dcterms:W3CDTF">2026-04-17T10:03:00Z</dcterms:modified>
</cp:coreProperties>
</file>