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0D90EA02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Zgodnie z ogłoszeniem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B9A6B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26654EED" w14:textId="033DABED" w:rsidR="007B60CF" w:rsidRPr="00D97AAD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4097EAC4" w14:textId="57BCD4F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CBF3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713A350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87A7FCB" w14:textId="13A788E8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2BCF24FE" w14:textId="1E855F9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A8FC75C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83CF6" w14:textId="22A7C08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6688677F" w14:textId="19F76A0D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C3250" w14:textId="107116D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 Kto będzie grupą docelową</w:t>
            </w:r>
            <w:r w:rsid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tu wskazujemy kto będzie objęty wsparciem np. dzieci w wieku 8-14 lat uczniowie konkretnej szkoły;  mieszkańcy osiedla,; osoby ze znacznym stopniem niepełnosprawności pod opieką Stowarzyszenia</w:t>
            </w:r>
            <w:r w:rsidR="00C8109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5D84F0D1" w14:textId="50177829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9AEDD" w14:textId="7C01E907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 w:rsidR="00104E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I tak można w tym miejscu opisać sytuację zastaną </w:t>
            </w:r>
            <w:proofErr w:type="spellStart"/>
            <w:r w:rsidR="00104EA2">
              <w:rPr>
                <w:rFonts w:asciiTheme="minorHAnsi" w:hAnsiTheme="minorHAnsi" w:cs="Calibri"/>
                <w:sz w:val="22"/>
                <w:szCs w:val="22"/>
              </w:rPr>
              <w:t>np</w:t>
            </w:r>
            <w:proofErr w:type="spellEnd"/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 .brak miejsca do aktywnego sposobu  spędzania czasu wolnego, potrzeba rozwija umiejętności sportowych dzieci i młodzieży,</w:t>
            </w:r>
            <w:r w:rsidR="00C80685">
              <w:rPr>
                <w:rFonts w:asciiTheme="minorHAnsi" w:hAnsiTheme="minorHAnsi" w:cs="Calibri"/>
                <w:sz w:val="22"/>
                <w:szCs w:val="22"/>
              </w:rPr>
              <w:t xml:space="preserve"> potrzeba aktywizacji osób niepełnosprawnych.</w:t>
            </w:r>
          </w:p>
          <w:p w14:paraId="7055AFA5" w14:textId="224041C2" w:rsidR="00C80685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że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nasze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działanie uzupełnia zdiagnozowane braki np. do tej pory seniorzy z terenu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osiedla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nie mieli zapewnionego miejs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5816910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3783DB7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57140F6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30A4E62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Najlepiej wpisać przedział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0192F" w14:textId="6B27D03F" w:rsidR="00416F8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Ten punkt wypełniamy jedynie w przypadku gdy cześć zadania jest wykonywana jest na zasadzie partnerstwa z innym podmiotem, który nie obciąży na za to kosztami np. przy organizacji koncertu opiekę nad 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częścią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artystyczną zapewni Fundacja X.</w:t>
            </w:r>
          </w:p>
          <w:p w14:paraId="0FA6A00C" w14:textId="36FE05CF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kolei jeśli przy realizacji projektu Wnioskodawca korzysta z usługodawców, którzy wystawią faktury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/rachunki na Wnioskodawcę w tym miejscu powinno być wpisane 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00493D9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2E211FD4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63B0AF9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348265B2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 lutego – 30 czerwca </w:t>
            </w:r>
          </w:p>
          <w:p w14:paraId="6E4A73B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5920F24D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A4A866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564D73DF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534AD13E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10-20 lipca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25283864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E36388C" w14:textId="603AAB47" w:rsidR="00E07C9D" w:rsidRPr="006402AF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lastRenderedPageBreak/>
              <w:t xml:space="preserve">Proszę wskazać rezultaty projektu.  </w:t>
            </w:r>
            <w:r w:rsidR="006402AF"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70B5BBC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jaka zmiana społeczna zostanie osiągnięta poprzez realizację zadania?</w:t>
            </w:r>
          </w:p>
          <w:p w14:paraId="45C9A89F" w14:textId="6A2775A7" w:rsidR="006402AF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06D97717" w14:textId="1C12BECC" w:rsidR="006402AF" w:rsidRPr="00C7444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1710665F" w:rsidR="00C7444E" w:rsidRPr="00C7444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iCs/>
                <w:sz w:val="22"/>
                <w:szCs w:val="22"/>
              </w:rPr>
              <w:t>Jeśli dotyczy, mogą być takie rezultaty, które nie przewidują trwałych rezultatów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3306269A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Przeprowadzenie cyklu  warsztatów dla młodzieży</w:t>
            </w: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5D4EE32C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</w:tcPr>
          <w:p w14:paraId="25857FD6" w14:textId="288B8B98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Listy obecności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3B4504AB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Tu przenosimy rezultaty z pkt. 5.1 </w:t>
            </w: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A85818E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</w:tcPr>
          <w:p w14:paraId="4377B463" w14:textId="61D5CEA1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D97AAD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Proszę wsadzać </w:t>
            </w:r>
            <w:r w:rsidR="003F624A">
              <w:rPr>
                <w:rFonts w:asciiTheme="minorHAnsi" w:hAnsiTheme="minorHAnsi" w:cs="Calibri"/>
                <w:sz w:val="22"/>
                <w:szCs w:val="22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080DE96F" w:rsidR="00FA7696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Nie trzeba podawać nazwisk 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5CB9DE9D" w:rsidR="00E07C9D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 xml:space="preserve">, rzeczy przekazane przez darczyńców czy </w:t>
            </w:r>
            <w:proofErr w:type="spellStart"/>
            <w:r w:rsidR="00BF57E1">
              <w:rPr>
                <w:rFonts w:asciiTheme="minorHAnsi" w:hAnsiTheme="minorHAnsi" w:cs="Calibri"/>
                <w:sz w:val="22"/>
                <w:szCs w:val="22"/>
              </w:rPr>
              <w:t>sposnsorów</w:t>
            </w:r>
            <w:proofErr w:type="spellEnd"/>
            <w:r w:rsidR="00BF57E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75BCC27D" w14:textId="5C59069E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79BBE6C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</w:t>
            </w:r>
            <w:r w:rsidR="00C22260">
              <w:rPr>
                <w:rFonts w:asciiTheme="minorHAnsi" w:hAnsiTheme="minorHAnsi" w:cs="Calibri"/>
                <w:sz w:val="22"/>
                <w:szCs w:val="22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D1FD" w14:textId="77777777" w:rsidR="001E2E0E" w:rsidRDefault="001E2E0E">
      <w:r>
        <w:separator/>
      </w:r>
    </w:p>
  </w:endnote>
  <w:endnote w:type="continuationSeparator" w:id="0">
    <w:p w14:paraId="15545378" w14:textId="77777777" w:rsidR="001E2E0E" w:rsidRDefault="001E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F3D8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E14C" w14:textId="77777777" w:rsidR="001E2E0E" w:rsidRDefault="001E2E0E">
      <w:r>
        <w:separator/>
      </w:r>
    </w:p>
  </w:footnote>
  <w:footnote w:type="continuationSeparator" w:id="0">
    <w:p w14:paraId="30D421B9" w14:textId="77777777" w:rsidR="001E2E0E" w:rsidRDefault="001E2E0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13086">
    <w:abstractNumId w:val="1"/>
  </w:num>
  <w:num w:numId="2" w16cid:durableId="730234641">
    <w:abstractNumId w:val="2"/>
  </w:num>
  <w:num w:numId="3" w16cid:durableId="1693871986">
    <w:abstractNumId w:val="3"/>
  </w:num>
  <w:num w:numId="4" w16cid:durableId="1955675502">
    <w:abstractNumId w:val="4"/>
  </w:num>
  <w:num w:numId="5" w16cid:durableId="1924727873">
    <w:abstractNumId w:val="5"/>
  </w:num>
  <w:num w:numId="6" w16cid:durableId="1894580321">
    <w:abstractNumId w:val="6"/>
  </w:num>
  <w:num w:numId="7" w16cid:durableId="1713191958">
    <w:abstractNumId w:val="7"/>
  </w:num>
  <w:num w:numId="8" w16cid:durableId="294025259">
    <w:abstractNumId w:val="8"/>
  </w:num>
  <w:num w:numId="9" w16cid:durableId="548224872">
    <w:abstractNumId w:val="9"/>
  </w:num>
  <w:num w:numId="10" w16cid:durableId="717511249">
    <w:abstractNumId w:val="28"/>
  </w:num>
  <w:num w:numId="11" w16cid:durableId="341973495">
    <w:abstractNumId w:val="33"/>
  </w:num>
  <w:num w:numId="12" w16cid:durableId="1694455504">
    <w:abstractNumId w:val="27"/>
  </w:num>
  <w:num w:numId="13" w16cid:durableId="2120373216">
    <w:abstractNumId w:val="31"/>
  </w:num>
  <w:num w:numId="14" w16cid:durableId="1813592192">
    <w:abstractNumId w:val="34"/>
  </w:num>
  <w:num w:numId="15" w16cid:durableId="1404521480">
    <w:abstractNumId w:val="0"/>
  </w:num>
  <w:num w:numId="16" w16cid:durableId="494152040">
    <w:abstractNumId w:val="20"/>
  </w:num>
  <w:num w:numId="17" w16cid:durableId="1867524484">
    <w:abstractNumId w:val="24"/>
  </w:num>
  <w:num w:numId="18" w16cid:durableId="2058239155">
    <w:abstractNumId w:val="12"/>
  </w:num>
  <w:num w:numId="19" w16cid:durableId="1935288165">
    <w:abstractNumId w:val="29"/>
  </w:num>
  <w:num w:numId="20" w16cid:durableId="2112896149">
    <w:abstractNumId w:val="39"/>
  </w:num>
  <w:num w:numId="21" w16cid:durableId="821116232">
    <w:abstractNumId w:val="37"/>
  </w:num>
  <w:num w:numId="22" w16cid:durableId="2031832084">
    <w:abstractNumId w:val="13"/>
  </w:num>
  <w:num w:numId="23" w16cid:durableId="1316762928">
    <w:abstractNumId w:val="16"/>
  </w:num>
  <w:num w:numId="24" w16cid:durableId="12000485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054573">
    <w:abstractNumId w:val="23"/>
  </w:num>
  <w:num w:numId="26" w16cid:durableId="983705728">
    <w:abstractNumId w:val="14"/>
  </w:num>
  <w:num w:numId="27" w16cid:durableId="90660745">
    <w:abstractNumId w:val="19"/>
  </w:num>
  <w:num w:numId="28" w16cid:durableId="1004866369">
    <w:abstractNumId w:val="15"/>
  </w:num>
  <w:num w:numId="29" w16cid:durableId="1474521679">
    <w:abstractNumId w:val="38"/>
  </w:num>
  <w:num w:numId="30" w16cid:durableId="1189636997">
    <w:abstractNumId w:val="26"/>
  </w:num>
  <w:num w:numId="31" w16cid:durableId="40133284">
    <w:abstractNumId w:val="18"/>
  </w:num>
  <w:num w:numId="32" w16cid:durableId="1046831199">
    <w:abstractNumId w:val="32"/>
  </w:num>
  <w:num w:numId="33" w16cid:durableId="673147746">
    <w:abstractNumId w:val="30"/>
  </w:num>
  <w:num w:numId="34" w16cid:durableId="834495676">
    <w:abstractNumId w:val="25"/>
  </w:num>
  <w:num w:numId="35" w16cid:durableId="1248539526">
    <w:abstractNumId w:val="10"/>
  </w:num>
  <w:num w:numId="36" w16cid:durableId="207180517">
    <w:abstractNumId w:val="22"/>
  </w:num>
  <w:num w:numId="37" w16cid:durableId="230897347">
    <w:abstractNumId w:val="17"/>
  </w:num>
  <w:num w:numId="38" w16cid:durableId="19213309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2748914">
    <w:abstractNumId w:val="35"/>
  </w:num>
  <w:num w:numId="40" w16cid:durableId="1553686716">
    <w:abstractNumId w:val="36"/>
  </w:num>
  <w:num w:numId="41" w16cid:durableId="1565022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204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2E0E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0893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C7E8C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3D86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6EEF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A5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BE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847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A5F6BEF1-33C8-4476-A652-38756471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3304-F44F-42FA-A023-AFBFA861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2191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Wojcieszyńska, Urszula</cp:lastModifiedBy>
  <cp:revision>2</cp:revision>
  <cp:lastPrinted>2018-10-01T08:37:00Z</cp:lastPrinted>
  <dcterms:created xsi:type="dcterms:W3CDTF">2026-05-20T12:32:00Z</dcterms:created>
  <dcterms:modified xsi:type="dcterms:W3CDTF">2026-05-20T12:32:00Z</dcterms:modified>
</cp:coreProperties>
</file>