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A159" w14:textId="17AF7302" w:rsidR="00367C74" w:rsidRPr="00C45E0C" w:rsidRDefault="00667C01" w:rsidP="00C45E0C">
      <w:pPr>
        <w:jc w:val="right"/>
      </w:pPr>
      <w:r w:rsidRPr="00C45E0C">
        <w:rPr>
          <w:rFonts w:asciiTheme="minorHAnsi" w:hAnsiTheme="minorHAnsi" w:cstheme="minorHAnsi"/>
          <w:sz w:val="20"/>
          <w:szCs w:val="20"/>
        </w:rPr>
        <w:t xml:space="preserve">Załącznik nr 2 do </w:t>
      </w:r>
      <w:r w:rsidR="00367C74" w:rsidRPr="00C45E0C">
        <w:rPr>
          <w:sz w:val="20"/>
          <w:szCs w:val="20"/>
        </w:rPr>
        <w:t>ogłoszenia o naborze uczestników krajowe</w:t>
      </w:r>
      <w:r w:rsidR="00C45E0C">
        <w:rPr>
          <w:sz w:val="20"/>
          <w:szCs w:val="20"/>
        </w:rPr>
        <w:t xml:space="preserve">go spotkania </w:t>
      </w:r>
      <w:r w:rsidR="00367C74" w:rsidRPr="00C45E0C">
        <w:rPr>
          <w:sz w:val="20"/>
          <w:szCs w:val="20"/>
        </w:rPr>
        <w:t>sieciujące</w:t>
      </w:r>
      <w:r w:rsidR="00C45E0C">
        <w:rPr>
          <w:sz w:val="20"/>
          <w:szCs w:val="20"/>
        </w:rPr>
        <w:t>go</w:t>
      </w:r>
      <w:r w:rsidR="00367C74" w:rsidRPr="00C45E0C">
        <w:rPr>
          <w:sz w:val="20"/>
          <w:szCs w:val="20"/>
        </w:rPr>
        <w:t xml:space="preserve"> połączone</w:t>
      </w:r>
      <w:r w:rsidR="00C45E0C">
        <w:rPr>
          <w:sz w:val="20"/>
          <w:szCs w:val="20"/>
        </w:rPr>
        <w:t>go</w:t>
      </w:r>
      <w:r w:rsidR="00CB0C58" w:rsidRPr="00C45E0C">
        <w:rPr>
          <w:sz w:val="20"/>
          <w:szCs w:val="20"/>
        </w:rPr>
        <w:t xml:space="preserve"> </w:t>
      </w:r>
      <w:r w:rsidR="00367C74" w:rsidRPr="00C45E0C">
        <w:rPr>
          <w:sz w:val="20"/>
          <w:szCs w:val="20"/>
        </w:rPr>
        <w:t>z udziałem</w:t>
      </w:r>
      <w:r w:rsidR="00CB0C58" w:rsidRPr="00C45E0C">
        <w:rPr>
          <w:sz w:val="20"/>
          <w:szCs w:val="20"/>
        </w:rPr>
        <w:br/>
      </w:r>
      <w:r w:rsidR="00367C74" w:rsidRPr="00C45E0C">
        <w:rPr>
          <w:sz w:val="20"/>
          <w:szCs w:val="20"/>
        </w:rPr>
        <w:t>w XXXV Forum Ekonomicznym w Karpaczu</w:t>
      </w:r>
    </w:p>
    <w:p w14:paraId="2FBD5E46" w14:textId="7F10DAE7" w:rsidR="00667C01" w:rsidRPr="00DE081D" w:rsidRDefault="00667C01" w:rsidP="00667C01">
      <w:pPr>
        <w:pStyle w:val="Nagwek1"/>
        <w:rPr>
          <w:rFonts w:asciiTheme="minorHAnsi" w:hAnsiTheme="minorHAnsi" w:cstheme="minorHAnsi"/>
        </w:rPr>
      </w:pPr>
    </w:p>
    <w:p w14:paraId="6C3B42FE" w14:textId="77777777" w:rsidR="008B1E5C" w:rsidRPr="00DE081D" w:rsidRDefault="008B1E5C">
      <w:pPr>
        <w:spacing w:after="0"/>
        <w:jc w:val="center"/>
        <w:rPr>
          <w:rFonts w:asciiTheme="minorHAnsi" w:eastAsia="Times New Roman" w:hAnsiTheme="minorHAnsi" w:cstheme="minorHAnsi"/>
          <w:b/>
        </w:rPr>
      </w:pPr>
    </w:p>
    <w:p w14:paraId="2427409E" w14:textId="5536CA01" w:rsidR="00CD2CA6" w:rsidRPr="00DE081D" w:rsidRDefault="006C024D">
      <w:pPr>
        <w:spacing w:after="0"/>
        <w:jc w:val="center"/>
        <w:rPr>
          <w:rFonts w:asciiTheme="minorHAnsi" w:hAnsiTheme="minorHAnsi" w:cstheme="minorHAnsi"/>
        </w:rPr>
      </w:pPr>
      <w:r w:rsidRPr="00DE081D">
        <w:rPr>
          <w:rFonts w:asciiTheme="minorHAnsi" w:eastAsia="Times New Roman" w:hAnsiTheme="minorHAnsi" w:cstheme="minorHAnsi"/>
          <w:b/>
        </w:rPr>
        <w:t xml:space="preserve">Karta oceny </w:t>
      </w:r>
    </w:p>
    <w:p w14:paraId="10E6C55E" w14:textId="77777777" w:rsidR="00CD2CA6" w:rsidRPr="00DE081D" w:rsidRDefault="006C024D">
      <w:pPr>
        <w:spacing w:after="0"/>
        <w:ind w:left="52"/>
        <w:jc w:val="center"/>
        <w:rPr>
          <w:rFonts w:asciiTheme="minorHAnsi" w:hAnsiTheme="minorHAnsi" w:cstheme="minorHAnsi"/>
        </w:rPr>
      </w:pPr>
      <w:r w:rsidRPr="00DE081D">
        <w:rPr>
          <w:rFonts w:asciiTheme="minorHAnsi" w:eastAsia="Times New Roman" w:hAnsiTheme="minorHAnsi" w:cstheme="minorHAnsi"/>
          <w:b/>
        </w:rPr>
        <w:t xml:space="preserve"> </w:t>
      </w:r>
    </w:p>
    <w:tbl>
      <w:tblPr>
        <w:tblStyle w:val="TableGrid"/>
        <w:tblW w:w="10166" w:type="dxa"/>
        <w:tblInd w:w="-645" w:type="dxa"/>
        <w:tblLayout w:type="fixed"/>
        <w:tblCellMar>
          <w:top w:w="7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304"/>
        <w:gridCol w:w="1125"/>
        <w:gridCol w:w="1165"/>
        <w:gridCol w:w="567"/>
        <w:gridCol w:w="567"/>
        <w:gridCol w:w="2410"/>
        <w:gridCol w:w="15"/>
        <w:gridCol w:w="13"/>
      </w:tblGrid>
      <w:tr w:rsidR="00CD2CA6" w:rsidRPr="00DE081D" w14:paraId="5F5188A4" w14:textId="77777777" w:rsidTr="00E80577">
        <w:trPr>
          <w:gridAfter w:val="2"/>
          <w:wAfter w:w="28" w:type="dxa"/>
          <w:trHeight w:val="794"/>
        </w:trPr>
        <w:tc>
          <w:tcPr>
            <w:tcW w:w="10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6412" w14:textId="77777777" w:rsidR="00CD2CA6" w:rsidRPr="00DE081D" w:rsidRDefault="006C024D">
            <w:pPr>
              <w:spacing w:after="23"/>
              <w:ind w:left="7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3729F2BA" w14:textId="1519BFF0" w:rsidR="00CD2CA6" w:rsidRPr="00DE081D" w:rsidRDefault="00471F3B" w:rsidP="00F822B6">
            <w:pPr>
              <w:ind w:right="44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FORMULARZ ZGŁOSZENIOWY </w:t>
            </w:r>
            <w:r w:rsidR="006C024D" w:rsidRPr="00DE081D">
              <w:rPr>
                <w:rFonts w:asciiTheme="minorHAnsi" w:eastAsia="Times New Roman" w:hAnsiTheme="minorHAnsi" w:cstheme="minorHAnsi"/>
                <w:b/>
              </w:rPr>
              <w:t xml:space="preserve"> NR …………………………………………… </w:t>
            </w:r>
          </w:p>
        </w:tc>
      </w:tr>
      <w:tr w:rsidR="0010414B" w:rsidRPr="00DE081D" w14:paraId="69431984" w14:textId="77777777" w:rsidTr="00E80577">
        <w:trPr>
          <w:gridAfter w:val="2"/>
          <w:wAfter w:w="28" w:type="dxa"/>
          <w:trHeight w:val="794"/>
        </w:trPr>
        <w:tc>
          <w:tcPr>
            <w:tcW w:w="10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10F9" w14:textId="59BCF4B8" w:rsidR="0010414B" w:rsidRPr="00DE081D" w:rsidRDefault="0010414B">
            <w:pPr>
              <w:spacing w:after="23"/>
              <w:ind w:left="7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  <w:p w14:paraId="0B2017F0" w14:textId="1412899C" w:rsidR="0010414B" w:rsidRPr="00DE081D" w:rsidRDefault="0028622C" w:rsidP="0028622C">
            <w:pPr>
              <w:spacing w:after="23"/>
              <w:ind w:left="7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>NAZWA PODMIOTU</w:t>
            </w:r>
            <w:r w:rsidR="00171A65" w:rsidRPr="00DE081D">
              <w:rPr>
                <w:rFonts w:asciiTheme="minorHAnsi" w:eastAsia="Times New Roman" w:hAnsiTheme="minorHAnsi" w:cstheme="minorHAnsi"/>
                <w:b/>
              </w:rPr>
              <w:t>:</w:t>
            </w: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 ………………………………………………………..…..</w:t>
            </w:r>
          </w:p>
        </w:tc>
      </w:tr>
      <w:tr w:rsidR="00CD2CA6" w:rsidRPr="00DE081D" w14:paraId="774D22AF" w14:textId="77777777" w:rsidTr="00E80577">
        <w:trPr>
          <w:gridAfter w:val="2"/>
          <w:wAfter w:w="28" w:type="dxa"/>
          <w:trHeight w:val="567"/>
        </w:trPr>
        <w:tc>
          <w:tcPr>
            <w:tcW w:w="10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26D1D9" w14:textId="7C54CDCA" w:rsidR="00CD2CA6" w:rsidRPr="00DE081D" w:rsidRDefault="00171A65" w:rsidP="0028622C">
            <w:pPr>
              <w:pStyle w:val="Akapitzlist"/>
              <w:numPr>
                <w:ilvl w:val="0"/>
                <w:numId w:val="1"/>
              </w:numPr>
              <w:spacing w:after="94"/>
              <w:ind w:left="256" w:hanging="25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081D">
              <w:rPr>
                <w:rFonts w:asciiTheme="minorHAnsi" w:hAnsiTheme="minorHAnsi" w:cstheme="minorHAnsi"/>
                <w:b/>
                <w:bCs/>
              </w:rPr>
              <w:t>OCENA FORMALNA</w:t>
            </w:r>
          </w:p>
        </w:tc>
      </w:tr>
      <w:tr w:rsidR="00BA5368" w:rsidRPr="00DE081D" w14:paraId="7F30ADB1" w14:textId="77777777" w:rsidTr="00E80577">
        <w:trPr>
          <w:gridAfter w:val="2"/>
          <w:wAfter w:w="28" w:type="dxa"/>
          <w:trHeight w:val="485"/>
        </w:trPr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387DE5" w14:textId="77777777" w:rsidR="00793FC4" w:rsidRPr="00DE081D" w:rsidRDefault="00793FC4">
            <w:pPr>
              <w:ind w:right="46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Kryterium oceny 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42B0CE" w14:textId="10122A3A" w:rsidR="00793FC4" w:rsidRPr="00DE081D" w:rsidRDefault="0028622C" w:rsidP="00171A65">
            <w:pPr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>Ocena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FB852B" w14:textId="20B7B4E0" w:rsidR="00793FC4" w:rsidRPr="00DE081D" w:rsidRDefault="00171A65" w:rsidP="00E80577">
            <w:pPr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>Uwagi</w:t>
            </w:r>
          </w:p>
        </w:tc>
      </w:tr>
      <w:tr w:rsidR="00BA5368" w:rsidRPr="00DE081D" w14:paraId="0821458D" w14:textId="77777777" w:rsidTr="00E80577">
        <w:trPr>
          <w:gridAfter w:val="2"/>
          <w:wAfter w:w="28" w:type="dxa"/>
          <w:trHeight w:val="768"/>
        </w:trPr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5521" w14:textId="499E5143" w:rsidR="00793FC4" w:rsidRPr="00DE081D" w:rsidRDefault="00171A65" w:rsidP="00667C01">
            <w:pPr>
              <w:pStyle w:val="Akapitzlist"/>
              <w:numPr>
                <w:ilvl w:val="0"/>
                <w:numId w:val="2"/>
              </w:numPr>
              <w:tabs>
                <w:tab w:val="left" w:pos="256"/>
              </w:tabs>
              <w:ind w:left="0" w:firstLine="0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Formularz</w:t>
            </w:r>
            <w:r w:rsidR="00367C74">
              <w:rPr>
                <w:rFonts w:asciiTheme="minorHAnsi" w:hAnsiTheme="minorHAnsi" w:cstheme="minorHAnsi"/>
              </w:rPr>
              <w:t xml:space="preserve"> został</w:t>
            </w:r>
            <w:r w:rsidRPr="00DE081D">
              <w:rPr>
                <w:rFonts w:asciiTheme="minorHAnsi" w:hAnsiTheme="minorHAnsi" w:cstheme="minorHAnsi"/>
              </w:rPr>
              <w:t xml:space="preserve"> złożony w terminie wskazanym</w:t>
            </w:r>
            <w:r w:rsidR="00C45E0C">
              <w:rPr>
                <w:rFonts w:asciiTheme="minorHAnsi" w:hAnsiTheme="minorHAnsi" w:cstheme="minorHAnsi"/>
              </w:rPr>
              <w:br/>
            </w:r>
            <w:r w:rsidRPr="00DE081D">
              <w:rPr>
                <w:rFonts w:asciiTheme="minorHAnsi" w:hAnsiTheme="minorHAnsi" w:cstheme="minorHAnsi"/>
              </w:rPr>
              <w:t>w ogłoszeniu o naborze.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D0F3" w14:textId="7293CC62" w:rsidR="00171A65" w:rsidRPr="00DE081D" w:rsidRDefault="00C45E0C" w:rsidP="0028622C">
            <w:pPr>
              <w:ind w:left="468" w:right="39"/>
              <w:rPr>
                <w:rFonts w:asciiTheme="minorHAnsi" w:eastAsia="Times New Roman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-30747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TAK</w:t>
            </w:r>
          </w:p>
          <w:p w14:paraId="6989C819" w14:textId="76C8C3E8" w:rsidR="00793FC4" w:rsidRPr="00DE081D" w:rsidRDefault="00C45E0C" w:rsidP="0028622C">
            <w:pPr>
              <w:ind w:left="468" w:right="39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199152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NIE</w:t>
            </w:r>
            <w:r w:rsidR="00793FC4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0C61" w14:textId="77777777" w:rsidR="00793FC4" w:rsidRPr="00DE081D" w:rsidRDefault="00793FC4">
            <w:pPr>
              <w:ind w:left="8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39D05387" w14:textId="7447CF4F" w:rsidR="00793FC4" w:rsidRPr="00DE081D" w:rsidRDefault="00793FC4">
            <w:pPr>
              <w:ind w:left="9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BA5368" w:rsidRPr="00DE081D" w14:paraId="284A25AB" w14:textId="77777777" w:rsidTr="00E80577">
        <w:trPr>
          <w:gridAfter w:val="2"/>
          <w:wAfter w:w="28" w:type="dxa"/>
          <w:trHeight w:val="768"/>
        </w:trPr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1740" w14:textId="711A0EB4" w:rsidR="00171A65" w:rsidRPr="00DE081D" w:rsidRDefault="00171A65" w:rsidP="00667C01">
            <w:pPr>
              <w:pStyle w:val="Akapitzlist"/>
              <w:numPr>
                <w:ilvl w:val="0"/>
                <w:numId w:val="2"/>
              </w:numPr>
              <w:tabs>
                <w:tab w:val="left" w:pos="256"/>
              </w:tabs>
              <w:ind w:left="-27" w:firstLine="27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Podmiot jest uprawniony do złożenia formularza zgodnie z informacją wskazaną w ogłoszeniu o naborze.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EA89" w14:textId="0F108981" w:rsidR="00171A65" w:rsidRPr="00DE081D" w:rsidRDefault="00C45E0C" w:rsidP="0028622C">
            <w:pPr>
              <w:ind w:left="468" w:right="39"/>
              <w:rPr>
                <w:rFonts w:asciiTheme="minorHAnsi" w:eastAsia="Times New Roman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-5531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TAK</w:t>
            </w:r>
          </w:p>
          <w:p w14:paraId="108DF54E" w14:textId="0877D4D6" w:rsidR="00171A65" w:rsidRPr="00DE081D" w:rsidRDefault="00C45E0C" w:rsidP="0028622C">
            <w:pPr>
              <w:ind w:left="468" w:right="39"/>
              <w:rPr>
                <w:rFonts w:asciiTheme="minorHAnsi" w:eastAsia="Times New Roman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163682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58F9" w14:textId="77777777" w:rsidR="00171A65" w:rsidRPr="00DE081D" w:rsidRDefault="00171A65">
            <w:pPr>
              <w:ind w:left="8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BA5368" w:rsidRPr="00DE081D" w14:paraId="0C5BD755" w14:textId="77777777" w:rsidTr="00E80577">
        <w:trPr>
          <w:gridAfter w:val="2"/>
          <w:wAfter w:w="28" w:type="dxa"/>
          <w:trHeight w:val="768"/>
        </w:trPr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E5A" w14:textId="1E83C149" w:rsidR="00171A65" w:rsidRPr="00DE081D" w:rsidRDefault="00171A65" w:rsidP="00667C01">
            <w:pPr>
              <w:pStyle w:val="Akapitzlist"/>
              <w:numPr>
                <w:ilvl w:val="0"/>
                <w:numId w:val="2"/>
              </w:numPr>
              <w:tabs>
                <w:tab w:val="left" w:pos="256"/>
              </w:tabs>
              <w:ind w:left="-27" w:firstLine="27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Podmiot ma siedzibę na terenie województwa świętokrzyskiego.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7337" w14:textId="782CC757" w:rsidR="00171A65" w:rsidRPr="00DE081D" w:rsidRDefault="00C45E0C" w:rsidP="0028622C">
            <w:pPr>
              <w:ind w:left="468" w:right="39"/>
              <w:rPr>
                <w:rFonts w:asciiTheme="minorHAnsi" w:eastAsia="Times New Roman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8882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TAK</w:t>
            </w:r>
          </w:p>
          <w:p w14:paraId="70CF4827" w14:textId="054D1C96" w:rsidR="00171A65" w:rsidRPr="00DE081D" w:rsidRDefault="00C45E0C" w:rsidP="0028622C">
            <w:pPr>
              <w:ind w:left="468" w:right="39"/>
              <w:rPr>
                <w:rFonts w:asciiTheme="minorHAnsi" w:eastAsia="Times New Roman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-194706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E89E" w14:textId="77777777" w:rsidR="00171A65" w:rsidRPr="00DE081D" w:rsidRDefault="00171A65">
            <w:pPr>
              <w:ind w:left="8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BA5368" w:rsidRPr="00DE081D" w14:paraId="4088F41B" w14:textId="77777777" w:rsidTr="00E80577">
        <w:trPr>
          <w:gridAfter w:val="2"/>
          <w:wAfter w:w="28" w:type="dxa"/>
          <w:trHeight w:val="768"/>
        </w:trPr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E65A" w14:textId="7F0DC446" w:rsidR="00171A65" w:rsidRPr="00DE081D" w:rsidRDefault="00171A65" w:rsidP="00667C01">
            <w:pPr>
              <w:pStyle w:val="Akapitzlist"/>
              <w:numPr>
                <w:ilvl w:val="0"/>
                <w:numId w:val="2"/>
              </w:numPr>
              <w:tabs>
                <w:tab w:val="left" w:pos="256"/>
              </w:tabs>
              <w:ind w:left="-27" w:firstLine="27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Podmiot działa w obszarze co najmniej jednej inteligentnej specjalizacji województwa świętokrzyskiego.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60D8" w14:textId="3D040C57" w:rsidR="00171A65" w:rsidRPr="00DE081D" w:rsidRDefault="00C45E0C" w:rsidP="0028622C">
            <w:pPr>
              <w:ind w:left="468" w:right="39"/>
              <w:rPr>
                <w:rFonts w:asciiTheme="minorHAnsi" w:eastAsia="Times New Roman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19081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TAK</w:t>
            </w:r>
          </w:p>
          <w:p w14:paraId="1E25D660" w14:textId="5F5A4C2E" w:rsidR="00171A65" w:rsidRPr="00DE081D" w:rsidRDefault="00C45E0C" w:rsidP="0028622C">
            <w:pPr>
              <w:ind w:left="468" w:right="39"/>
              <w:rPr>
                <w:rFonts w:asciiTheme="minorHAnsi" w:eastAsia="Times New Roman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109059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DE5E3" w14:textId="77777777" w:rsidR="00171A65" w:rsidRPr="00DE081D" w:rsidRDefault="00171A65">
            <w:pPr>
              <w:ind w:left="8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CD2CA6" w:rsidRPr="00DE081D" w14:paraId="1CA66F4B" w14:textId="77777777" w:rsidTr="00E80577">
        <w:trPr>
          <w:trHeight w:val="567"/>
        </w:trPr>
        <w:tc>
          <w:tcPr>
            <w:tcW w:w="101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4CA6C3" w14:textId="7A4E668D" w:rsidR="00CD2CA6" w:rsidRPr="00DE081D" w:rsidRDefault="006C024D" w:rsidP="0028622C">
            <w:pPr>
              <w:spacing w:after="94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2. </w:t>
            </w:r>
            <w:r w:rsidR="00171A65" w:rsidRPr="00DE081D">
              <w:rPr>
                <w:rFonts w:asciiTheme="minorHAnsi" w:eastAsia="Times New Roman" w:hAnsiTheme="minorHAnsi" w:cstheme="minorHAnsi"/>
                <w:b/>
              </w:rPr>
              <w:t>OCENA MERYTORYCZNA</w:t>
            </w:r>
          </w:p>
        </w:tc>
      </w:tr>
      <w:tr w:rsidR="00667C01" w:rsidRPr="00DE081D" w14:paraId="1C8C34D9" w14:textId="692B9AFC" w:rsidTr="00E80577">
        <w:trPr>
          <w:trHeight w:val="608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84BAA" w14:textId="5D7AE8D6" w:rsidR="00667C01" w:rsidRPr="00DE081D" w:rsidRDefault="00667C01" w:rsidP="00E80577">
            <w:pPr>
              <w:ind w:right="49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>Kryterium oceny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4B942C" w14:textId="61811F40" w:rsidR="00667C01" w:rsidRPr="00DE081D" w:rsidRDefault="00667C01" w:rsidP="00E80577">
            <w:pPr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>Skala ocen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E534BB5" w14:textId="4F434FC1" w:rsidR="00667C01" w:rsidRPr="00DE081D" w:rsidRDefault="00667C01" w:rsidP="00E80577">
            <w:pPr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>Przyznane punkty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E5B719" w14:textId="15DB4FCD" w:rsidR="00667C01" w:rsidRPr="00DE081D" w:rsidRDefault="00667C01" w:rsidP="00E805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081D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667C01" w:rsidRPr="00DE081D" w14:paraId="3CF75B26" w14:textId="40BB2132" w:rsidTr="00E80577">
        <w:trPr>
          <w:gridAfter w:val="1"/>
          <w:wAfter w:w="13" w:type="dxa"/>
          <w:trHeight w:val="496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C85AF" w14:textId="696A7BBD" w:rsidR="00667C01" w:rsidRPr="00DE081D" w:rsidRDefault="00667C01" w:rsidP="00667C01">
            <w:pPr>
              <w:pStyle w:val="Akapitzlist"/>
              <w:numPr>
                <w:ilvl w:val="0"/>
                <w:numId w:val="4"/>
              </w:numPr>
              <w:tabs>
                <w:tab w:val="left" w:pos="256"/>
              </w:tabs>
              <w:ind w:left="-27" w:firstLine="27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W jakim stopniu działalność podmiotu jest zgodna z celami spotkania sieciującego, tj. czy działalność podmiotu dotyczy: wspierania przedsiębiorczości,  rozwoju innowacyjności, współpracy nauka-biznes, rozwoju inteligentnych specjalizacji, realizowania procesu przedsiębiorczego odkrywania?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583214" w14:textId="77777777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0 pkt. – brak powiązania</w:t>
            </w:r>
          </w:p>
          <w:p w14:paraId="7285EC8C" w14:textId="7048C379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1</w:t>
            </w:r>
            <w:r w:rsidR="00C45E0C">
              <w:rPr>
                <w:rFonts w:asciiTheme="minorHAnsi" w:hAnsiTheme="minorHAnsi" w:cstheme="minorHAnsi"/>
              </w:rPr>
              <w:t>-2</w:t>
            </w:r>
            <w:r w:rsidRPr="00DE081D">
              <w:rPr>
                <w:rFonts w:asciiTheme="minorHAnsi" w:hAnsiTheme="minorHAnsi" w:cstheme="minorHAnsi"/>
              </w:rPr>
              <w:t xml:space="preserve"> pkt</w:t>
            </w:r>
            <w:r w:rsidR="00C45E0C">
              <w:rPr>
                <w:rFonts w:asciiTheme="minorHAnsi" w:hAnsiTheme="minorHAnsi" w:cstheme="minorHAnsi"/>
              </w:rPr>
              <w:t>.</w:t>
            </w:r>
            <w:r w:rsidRPr="00DE081D">
              <w:rPr>
                <w:rFonts w:asciiTheme="minorHAnsi" w:hAnsiTheme="minorHAnsi" w:cstheme="minorHAnsi"/>
              </w:rPr>
              <w:t xml:space="preserve"> – ograniczone powiązanie</w:t>
            </w:r>
          </w:p>
          <w:p w14:paraId="16D0BB69" w14:textId="007A0356" w:rsidR="00667C01" w:rsidRPr="00DE081D" w:rsidRDefault="00C45E0C" w:rsidP="00667C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3-4</w:t>
            </w:r>
            <w:r w:rsidR="00667C01" w:rsidRPr="00DE081D">
              <w:rPr>
                <w:rFonts w:asciiTheme="minorHAnsi" w:hAnsiTheme="minorHAnsi" w:cstheme="minorHAnsi"/>
              </w:rPr>
              <w:t xml:space="preserve"> pkt. –  wyraźne powiązanie</w:t>
            </w:r>
          </w:p>
          <w:p w14:paraId="11816C6F" w14:textId="6EE3D2B9" w:rsidR="00667C01" w:rsidRPr="00DE081D" w:rsidRDefault="00C45E0C" w:rsidP="00667C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67C01" w:rsidRPr="00DE081D">
              <w:rPr>
                <w:rFonts w:asciiTheme="minorHAnsi" w:hAnsiTheme="minorHAnsi" w:cstheme="minorHAnsi"/>
              </w:rPr>
              <w:t xml:space="preserve"> pkt. – działalność</w:t>
            </w:r>
            <w:r w:rsidR="00667C01" w:rsidRPr="00DE081D">
              <w:rPr>
                <w:rFonts w:asciiTheme="minorHAnsi" w:hAnsiTheme="minorHAnsi" w:cstheme="minorHAnsi"/>
              </w:rPr>
              <w:br/>
              <w:t>w wysokim stopniu powiązana z celami spotkania sieciującego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EE7611" w14:textId="77777777" w:rsidR="00667C01" w:rsidRPr="00DE081D" w:rsidRDefault="00667C01">
            <w:pPr>
              <w:rPr>
                <w:rFonts w:asciiTheme="minorHAnsi" w:hAnsiTheme="minorHAnsi" w:cstheme="minorHAnsi"/>
              </w:rPr>
            </w:pPr>
          </w:p>
          <w:p w14:paraId="20A1145D" w14:textId="434A28F4" w:rsidR="00667C01" w:rsidRPr="00DE081D" w:rsidRDefault="00667C01">
            <w:pPr>
              <w:ind w:left="8"/>
              <w:jc w:val="center"/>
              <w:rPr>
                <w:rFonts w:asciiTheme="minorHAnsi" w:hAnsiTheme="minorHAnsi" w:cstheme="minorHAnsi"/>
              </w:rPr>
            </w:pPr>
          </w:p>
          <w:p w14:paraId="3018A825" w14:textId="63B31B7A" w:rsidR="00667C01" w:rsidRPr="00DE081D" w:rsidRDefault="00667C01">
            <w:pPr>
              <w:ind w:left="9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1439E" w14:textId="77777777" w:rsidR="00667C01" w:rsidRPr="00DE081D" w:rsidRDefault="00667C01" w:rsidP="00667C01">
            <w:pPr>
              <w:jc w:val="center"/>
              <w:rPr>
                <w:rFonts w:asciiTheme="minorHAnsi" w:hAnsiTheme="minorHAnsi" w:cstheme="minorHAnsi"/>
              </w:rPr>
            </w:pPr>
          </w:p>
          <w:p w14:paraId="65F563B0" w14:textId="77777777" w:rsidR="00667C01" w:rsidRPr="00DE081D" w:rsidRDefault="00667C01">
            <w:pPr>
              <w:ind w:left="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7C01" w:rsidRPr="00DE081D" w14:paraId="31874986" w14:textId="6A7DF8D6" w:rsidTr="00E80577">
        <w:trPr>
          <w:gridAfter w:val="1"/>
          <w:wAfter w:w="13" w:type="dxa"/>
          <w:trHeight w:val="70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7E54E" w14:textId="0424452D" w:rsidR="00667C01" w:rsidRPr="00DE081D" w:rsidRDefault="00667C01" w:rsidP="00667C01">
            <w:pPr>
              <w:pStyle w:val="Akapitzlist"/>
              <w:numPr>
                <w:ilvl w:val="0"/>
                <w:numId w:val="4"/>
              </w:numPr>
              <w:tabs>
                <w:tab w:val="left" w:pos="256"/>
              </w:tabs>
              <w:ind w:left="0" w:hanging="27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Jakie jest dotychczasowe doświadczenie podmiotu w działaniach regionalnych</w:t>
            </w:r>
            <w:r w:rsidRPr="00DE081D">
              <w:rPr>
                <w:rFonts w:asciiTheme="minorHAnsi" w:hAnsiTheme="minorHAnsi" w:cstheme="minorHAnsi"/>
              </w:rPr>
              <w:br/>
              <w:t xml:space="preserve">i międzyregionalnych takich jak: projekty partnerskie, działania </w:t>
            </w:r>
            <w:proofErr w:type="spellStart"/>
            <w:r w:rsidRPr="00DE081D">
              <w:rPr>
                <w:rFonts w:asciiTheme="minorHAnsi" w:hAnsiTheme="minorHAnsi" w:cstheme="minorHAnsi"/>
              </w:rPr>
              <w:t>networkingowe</w:t>
            </w:r>
            <w:proofErr w:type="spellEnd"/>
            <w:r w:rsidRPr="00DE081D">
              <w:rPr>
                <w:rFonts w:asciiTheme="minorHAnsi" w:hAnsiTheme="minorHAnsi" w:cstheme="minorHAnsi"/>
              </w:rPr>
              <w:t>, współpraca z innymi IOB, inicjatywy na rzecz procesu przedsiębiorczego odkrywania?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E30CBE" w14:textId="77777777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0 pkt. – brak doświadczenia</w:t>
            </w:r>
          </w:p>
          <w:p w14:paraId="1C6C9D2F" w14:textId="3D163A6A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1</w:t>
            </w:r>
            <w:r w:rsidR="00C45E0C">
              <w:rPr>
                <w:rFonts w:asciiTheme="minorHAnsi" w:hAnsiTheme="minorHAnsi" w:cstheme="minorHAnsi"/>
              </w:rPr>
              <w:t>-2</w:t>
            </w:r>
            <w:r w:rsidRPr="00DE081D">
              <w:rPr>
                <w:rFonts w:asciiTheme="minorHAnsi" w:hAnsiTheme="minorHAnsi" w:cstheme="minorHAnsi"/>
              </w:rPr>
              <w:t xml:space="preserve"> pkt</w:t>
            </w:r>
            <w:r w:rsidR="00C45E0C">
              <w:rPr>
                <w:rFonts w:asciiTheme="minorHAnsi" w:hAnsiTheme="minorHAnsi" w:cstheme="minorHAnsi"/>
              </w:rPr>
              <w:t>.</w:t>
            </w:r>
            <w:r w:rsidRPr="00DE081D">
              <w:rPr>
                <w:rFonts w:asciiTheme="minorHAnsi" w:hAnsiTheme="minorHAnsi" w:cstheme="minorHAnsi"/>
              </w:rPr>
              <w:t xml:space="preserve"> – pojedyncze działania</w:t>
            </w:r>
          </w:p>
          <w:p w14:paraId="0DD6C47B" w14:textId="57EA0C26" w:rsidR="00667C01" w:rsidRPr="00DE081D" w:rsidRDefault="00C45E0C" w:rsidP="00667C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3-4</w:t>
            </w:r>
            <w:r w:rsidR="00667C01" w:rsidRPr="00DE081D">
              <w:rPr>
                <w:rFonts w:asciiTheme="minorHAnsi" w:hAnsiTheme="minorHAnsi" w:cstheme="minorHAnsi"/>
              </w:rPr>
              <w:t xml:space="preserve"> pkt. –  regularna aktywność</w:t>
            </w:r>
          </w:p>
          <w:p w14:paraId="7D84A2E5" w14:textId="78AA6506" w:rsidR="00667C01" w:rsidRPr="00DE081D" w:rsidRDefault="00C45E0C" w:rsidP="00BA53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  <w:r w:rsidR="00667C01" w:rsidRPr="00DE081D">
              <w:rPr>
                <w:rFonts w:asciiTheme="minorHAnsi" w:hAnsiTheme="minorHAnsi" w:cstheme="minorHAnsi"/>
              </w:rPr>
              <w:t xml:space="preserve"> pkt. – szerokie doświadczenie</w:t>
            </w:r>
            <w:r w:rsidR="00667C01" w:rsidRPr="00DE081D">
              <w:rPr>
                <w:rFonts w:asciiTheme="minorHAnsi" w:hAnsiTheme="minorHAnsi" w:cstheme="minorHAnsi"/>
              </w:rPr>
              <w:br/>
              <w:t>i aktywna współpraca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22CBF7" w14:textId="77777777" w:rsidR="00667C01" w:rsidRPr="00DE081D" w:rsidRDefault="00667C0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57B0B7C8" w14:textId="407092BD" w:rsidR="00667C01" w:rsidRPr="00DE081D" w:rsidRDefault="00667C01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027FE" w14:textId="77777777" w:rsidR="00667C01" w:rsidRPr="00DE081D" w:rsidRDefault="00667C01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667C01" w:rsidRPr="00DE081D" w14:paraId="41D58F26" w14:textId="2961AEA0" w:rsidTr="00E80577">
        <w:trPr>
          <w:gridAfter w:val="1"/>
          <w:wAfter w:w="13" w:type="dxa"/>
          <w:trHeight w:val="70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735AA" w14:textId="30E047EE" w:rsidR="00667C01" w:rsidRPr="00DE081D" w:rsidRDefault="00667C01" w:rsidP="00667C01">
            <w:pPr>
              <w:pStyle w:val="Akapitzlist"/>
              <w:numPr>
                <w:ilvl w:val="0"/>
                <w:numId w:val="4"/>
              </w:numPr>
              <w:tabs>
                <w:tab w:val="left" w:pos="256"/>
              </w:tabs>
              <w:ind w:left="-27" w:firstLine="0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Jaką rolę podmiot pełni rolę</w:t>
            </w:r>
            <w:r w:rsidRPr="00DE081D">
              <w:rPr>
                <w:rFonts w:asciiTheme="minorHAnsi" w:hAnsiTheme="minorHAnsi" w:cstheme="minorHAnsi"/>
              </w:rPr>
              <w:br/>
              <w:t>w Świętokrzyskim Systemie Innowacji?</w:t>
            </w:r>
          </w:p>
          <w:p w14:paraId="0EBE3AAC" w14:textId="43D61959" w:rsidR="00667C01" w:rsidRPr="00DE081D" w:rsidRDefault="00667C01" w:rsidP="00667C01">
            <w:pPr>
              <w:tabs>
                <w:tab w:val="left" w:pos="256"/>
              </w:tabs>
              <w:ind w:left="-27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F64D" w14:textId="77777777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0 pkt. – brak wskazania</w:t>
            </w:r>
          </w:p>
          <w:p w14:paraId="182FA92A" w14:textId="3BF27F8E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1 pkt – członek Konsorcjum na rzecz rozwoju inteligentnych specjalizacji województwa świętokrzyskiego</w:t>
            </w:r>
          </w:p>
          <w:p w14:paraId="32DD82F8" w14:textId="7AC628C8" w:rsidR="00667C01" w:rsidRPr="00DE081D" w:rsidRDefault="00D56450" w:rsidP="00667C01">
            <w:pPr>
              <w:ind w:right="47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667C01" w:rsidRPr="00DE081D">
              <w:rPr>
                <w:rFonts w:asciiTheme="minorHAnsi" w:hAnsiTheme="minorHAnsi" w:cstheme="minorHAnsi"/>
              </w:rPr>
              <w:t xml:space="preserve"> pkt -  Koordynator Konsorcjum na rzecz rozwoju inteligentnych specjalizacji województwa świętokrzyskiego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46C24" w14:textId="0C99D3EB" w:rsidR="00667C01" w:rsidRPr="00DE081D" w:rsidRDefault="00667C01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74FB0E" w14:textId="77777777" w:rsidR="00667C01" w:rsidRPr="00DE081D" w:rsidRDefault="00667C01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667C01" w:rsidRPr="00DE081D" w14:paraId="016D1D27" w14:textId="022FE7AE" w:rsidTr="00E80577">
        <w:trPr>
          <w:gridAfter w:val="1"/>
          <w:wAfter w:w="13" w:type="dxa"/>
          <w:trHeight w:val="70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52FE4" w14:textId="698175BC" w:rsidR="00667C01" w:rsidRPr="00DE081D" w:rsidRDefault="00667C01" w:rsidP="00667C01">
            <w:pPr>
              <w:pStyle w:val="Akapitzlist"/>
              <w:numPr>
                <w:ilvl w:val="0"/>
                <w:numId w:val="4"/>
              </w:numPr>
              <w:tabs>
                <w:tab w:val="left" w:pos="256"/>
              </w:tabs>
              <w:ind w:left="-27" w:firstLine="0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 xml:space="preserve">Jakie są możliwości wdrożenia lub adaptacji przez podmiot dobrych praktyk i rozwiązań poznanych podczas spotkania sieciującego? </w:t>
            </w:r>
          </w:p>
          <w:p w14:paraId="2D4A7CDD" w14:textId="0C0085AF" w:rsidR="00667C01" w:rsidRPr="00DE081D" w:rsidRDefault="00667C01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1AE276" w14:textId="77777777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 xml:space="preserve">0 pkt. – brak wskazania możliwości wykorzystania </w:t>
            </w:r>
          </w:p>
          <w:p w14:paraId="6D6EABD8" w14:textId="06B993CF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1</w:t>
            </w:r>
            <w:r w:rsidR="00C45E0C">
              <w:rPr>
                <w:rFonts w:asciiTheme="minorHAnsi" w:hAnsiTheme="minorHAnsi" w:cstheme="minorHAnsi"/>
              </w:rPr>
              <w:t>-2</w:t>
            </w:r>
            <w:r w:rsidRPr="00DE081D">
              <w:rPr>
                <w:rFonts w:asciiTheme="minorHAnsi" w:hAnsiTheme="minorHAnsi" w:cstheme="minorHAnsi"/>
              </w:rPr>
              <w:t xml:space="preserve"> pkt – ogólna deklaracja</w:t>
            </w:r>
          </w:p>
          <w:p w14:paraId="1DA4F72A" w14:textId="7F76F94E" w:rsidR="00667C01" w:rsidRPr="00DE081D" w:rsidRDefault="00C45E0C" w:rsidP="00667C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667C01" w:rsidRPr="00DE081D">
              <w:rPr>
                <w:rFonts w:asciiTheme="minorHAnsi" w:hAnsiTheme="minorHAnsi" w:cstheme="minorHAnsi"/>
              </w:rPr>
              <w:t xml:space="preserve"> pkt. – przedstawiony realistyczny sposób wykorzystania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ADAEB" w14:textId="598239D8" w:rsidR="00667C01" w:rsidRPr="00DE081D" w:rsidRDefault="00667C01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D7A5ED" w14:textId="77777777" w:rsidR="00667C01" w:rsidRPr="00DE081D" w:rsidRDefault="00667C01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667C01" w:rsidRPr="00DE081D" w14:paraId="5EC29C36" w14:textId="009ABBD5" w:rsidTr="00C45E0C">
        <w:trPr>
          <w:gridAfter w:val="1"/>
          <w:wAfter w:w="13" w:type="dxa"/>
          <w:trHeight w:val="4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7FC2D" w14:textId="2DA5E0FF" w:rsidR="00667C01" w:rsidRPr="00DE081D" w:rsidRDefault="00667C01" w:rsidP="00C45E0C">
            <w:pPr>
              <w:pStyle w:val="Akapitzlist"/>
              <w:numPr>
                <w:ilvl w:val="0"/>
                <w:numId w:val="4"/>
              </w:numPr>
              <w:tabs>
                <w:tab w:val="left" w:pos="256"/>
              </w:tabs>
              <w:ind w:left="0" w:hanging="27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Czy podmiot dotychczas uczestniczył</w:t>
            </w:r>
            <w:r w:rsidRPr="00DE081D">
              <w:rPr>
                <w:rFonts w:asciiTheme="minorHAnsi" w:hAnsiTheme="minorHAnsi" w:cstheme="minorHAnsi"/>
              </w:rPr>
              <w:br/>
              <w:t>w krajowych spotkaniach sieciujących</w:t>
            </w:r>
            <w:r w:rsidRPr="00DE081D">
              <w:rPr>
                <w:rFonts w:asciiTheme="minorHAnsi" w:hAnsiTheme="minorHAnsi" w:cstheme="minorHAnsi"/>
              </w:rPr>
              <w:br/>
              <w:t>w ramach przedmiotowego projektu?</w:t>
            </w:r>
          </w:p>
          <w:p w14:paraId="45648E70" w14:textId="4F3D17D4" w:rsidR="00667C01" w:rsidRPr="00DE081D" w:rsidRDefault="00667C01" w:rsidP="00C45E0C">
            <w:pPr>
              <w:ind w:right="54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DFEF3" w14:textId="6E92040B" w:rsidR="00667C01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0 pkt – podmiot uczestniczył</w:t>
            </w:r>
            <w:r w:rsidRPr="00DE081D">
              <w:rPr>
                <w:rFonts w:asciiTheme="minorHAnsi" w:hAnsiTheme="minorHAnsi" w:cstheme="minorHAnsi"/>
              </w:rPr>
              <w:br/>
              <w:t xml:space="preserve">w </w:t>
            </w:r>
            <w:r w:rsidR="00C45E0C">
              <w:rPr>
                <w:rFonts w:asciiTheme="minorHAnsi" w:hAnsiTheme="minorHAnsi" w:cstheme="minorHAnsi"/>
              </w:rPr>
              <w:t xml:space="preserve">dwóch </w:t>
            </w:r>
            <w:r w:rsidRPr="00DE081D">
              <w:rPr>
                <w:rFonts w:asciiTheme="minorHAnsi" w:hAnsiTheme="minorHAnsi" w:cstheme="minorHAnsi"/>
              </w:rPr>
              <w:t>krajowy</w:t>
            </w:r>
            <w:r w:rsidR="00C45E0C">
              <w:rPr>
                <w:rFonts w:asciiTheme="minorHAnsi" w:hAnsiTheme="minorHAnsi" w:cstheme="minorHAnsi"/>
              </w:rPr>
              <w:t xml:space="preserve">ch </w:t>
            </w:r>
            <w:r w:rsidRPr="00DE081D">
              <w:rPr>
                <w:rFonts w:asciiTheme="minorHAnsi" w:hAnsiTheme="minorHAnsi" w:cstheme="minorHAnsi"/>
              </w:rPr>
              <w:t>spotkani</w:t>
            </w:r>
            <w:r w:rsidR="00C45E0C">
              <w:rPr>
                <w:rFonts w:asciiTheme="minorHAnsi" w:hAnsiTheme="minorHAnsi" w:cstheme="minorHAnsi"/>
              </w:rPr>
              <w:t>ach</w:t>
            </w:r>
            <w:r w:rsidRPr="00DE081D">
              <w:rPr>
                <w:rFonts w:asciiTheme="minorHAnsi" w:hAnsiTheme="minorHAnsi" w:cstheme="minorHAnsi"/>
              </w:rPr>
              <w:t xml:space="preserve"> sieciujący</w:t>
            </w:r>
            <w:r w:rsidR="00C45E0C">
              <w:rPr>
                <w:rFonts w:asciiTheme="minorHAnsi" w:hAnsiTheme="minorHAnsi" w:cstheme="minorHAnsi"/>
              </w:rPr>
              <w:t>ch</w:t>
            </w:r>
            <w:r w:rsidRPr="00DE081D">
              <w:rPr>
                <w:rFonts w:asciiTheme="minorHAnsi" w:hAnsiTheme="minorHAnsi" w:cstheme="minorHAnsi"/>
              </w:rPr>
              <w:t xml:space="preserve"> w ramach projektu </w:t>
            </w:r>
          </w:p>
          <w:p w14:paraId="24CD2249" w14:textId="111E186F" w:rsidR="00C45E0C" w:rsidRPr="00DE081D" w:rsidRDefault="00C45E0C" w:rsidP="00C45E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DE081D">
              <w:rPr>
                <w:rFonts w:asciiTheme="minorHAnsi" w:hAnsiTheme="minorHAnsi" w:cstheme="minorHAnsi"/>
              </w:rPr>
              <w:t xml:space="preserve"> pkt – podmiot uczestniczył</w:t>
            </w:r>
            <w:r w:rsidRPr="00DE081D">
              <w:rPr>
                <w:rFonts w:asciiTheme="minorHAnsi" w:hAnsiTheme="minorHAnsi" w:cstheme="minorHAnsi"/>
              </w:rPr>
              <w:br/>
              <w:t xml:space="preserve">w </w:t>
            </w:r>
            <w:r>
              <w:rPr>
                <w:rFonts w:asciiTheme="minorHAnsi" w:hAnsiTheme="minorHAnsi" w:cstheme="minorHAnsi"/>
              </w:rPr>
              <w:t>jednym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E081D">
              <w:rPr>
                <w:rFonts w:asciiTheme="minorHAnsi" w:hAnsiTheme="minorHAnsi" w:cstheme="minorHAnsi"/>
              </w:rPr>
              <w:t>krajowy</w:t>
            </w:r>
            <w:r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E081D">
              <w:rPr>
                <w:rFonts w:asciiTheme="minorHAnsi" w:hAnsiTheme="minorHAnsi" w:cstheme="minorHAnsi"/>
              </w:rPr>
              <w:t>spotkani</w:t>
            </w:r>
            <w:r>
              <w:rPr>
                <w:rFonts w:asciiTheme="minorHAnsi" w:hAnsiTheme="minorHAnsi" w:cstheme="minorHAnsi"/>
              </w:rPr>
              <w:t>u</w:t>
            </w:r>
            <w:r w:rsidRPr="00DE081D">
              <w:rPr>
                <w:rFonts w:asciiTheme="minorHAnsi" w:hAnsiTheme="minorHAnsi" w:cstheme="minorHAnsi"/>
              </w:rPr>
              <w:t xml:space="preserve"> sieciujący</w:t>
            </w:r>
            <w:r>
              <w:rPr>
                <w:rFonts w:asciiTheme="minorHAnsi" w:hAnsiTheme="minorHAnsi" w:cstheme="minorHAnsi"/>
              </w:rPr>
              <w:t>m</w:t>
            </w:r>
            <w:r w:rsidRPr="00DE081D">
              <w:rPr>
                <w:rFonts w:asciiTheme="minorHAnsi" w:hAnsiTheme="minorHAnsi" w:cstheme="minorHAnsi"/>
              </w:rPr>
              <w:t xml:space="preserve"> w ramach projektu </w:t>
            </w:r>
          </w:p>
          <w:p w14:paraId="3DB9342E" w14:textId="637358FC" w:rsidR="00667C01" w:rsidRPr="00DE081D" w:rsidRDefault="00C45E0C" w:rsidP="00667C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667C01" w:rsidRPr="00DE081D">
              <w:rPr>
                <w:rFonts w:asciiTheme="minorHAnsi" w:hAnsiTheme="minorHAnsi" w:cstheme="minorHAnsi"/>
              </w:rPr>
              <w:t xml:space="preserve"> pkt – podmiot dotychczas nie uczestniczył</w:t>
            </w:r>
            <w:r w:rsidR="00BA5368" w:rsidRPr="00DE081D">
              <w:rPr>
                <w:rFonts w:asciiTheme="minorHAnsi" w:hAnsiTheme="minorHAnsi" w:cstheme="minorHAnsi"/>
              </w:rPr>
              <w:br/>
            </w:r>
            <w:r w:rsidR="00667C01" w:rsidRPr="00DE081D">
              <w:rPr>
                <w:rFonts w:asciiTheme="minorHAnsi" w:hAnsiTheme="minorHAnsi" w:cstheme="minorHAnsi"/>
              </w:rPr>
              <w:t>w krajowym spotkaniu sieciującym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4318D" w14:textId="77777777" w:rsidR="00667C01" w:rsidRPr="00DE081D" w:rsidRDefault="00667C0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0513AC38" w14:textId="44598C38" w:rsidR="00667C01" w:rsidRPr="00DE081D" w:rsidRDefault="00667C01" w:rsidP="00CC76E1">
            <w:pPr>
              <w:ind w:left="2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47A26" w14:textId="77777777" w:rsidR="00667C01" w:rsidRPr="00DE081D" w:rsidRDefault="00667C01" w:rsidP="00CC76E1">
            <w:pPr>
              <w:ind w:left="2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7609AA" w:rsidRPr="00DE081D" w14:paraId="3C7F29E0" w14:textId="77777777" w:rsidTr="00E80577">
        <w:trPr>
          <w:gridAfter w:val="1"/>
          <w:wAfter w:w="13" w:type="dxa"/>
          <w:trHeight w:val="650"/>
        </w:trPr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CC1B" w14:textId="6AA2E1D4" w:rsidR="007609AA" w:rsidRPr="00DE081D" w:rsidRDefault="007609AA" w:rsidP="007609AA">
            <w:pPr>
              <w:ind w:right="54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Suma przyznanych punktów: 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F210" w14:textId="77777777" w:rsidR="007609AA" w:rsidRPr="00DE081D" w:rsidRDefault="007609AA" w:rsidP="007609AA">
            <w:pPr>
              <w:ind w:left="2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7609AA" w:rsidRPr="00DE081D" w14:paraId="722A0724" w14:textId="77777777" w:rsidTr="00E80577">
        <w:trPr>
          <w:gridAfter w:val="1"/>
          <w:wAfter w:w="13" w:type="dxa"/>
          <w:trHeight w:val="870"/>
        </w:trPr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C9AA" w14:textId="2C7CD47C" w:rsidR="007609AA" w:rsidRPr="00DE081D" w:rsidRDefault="007609AA" w:rsidP="007609AA">
            <w:pPr>
              <w:spacing w:after="96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</w:rPr>
              <w:t xml:space="preserve">Imię i nazwisko oceniającego 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7479" w14:textId="77777777" w:rsidR="007609AA" w:rsidRPr="00DE081D" w:rsidRDefault="007609AA" w:rsidP="007609AA">
            <w:pPr>
              <w:ind w:left="1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7609AA" w:rsidRPr="00DE081D" w14:paraId="3094F9BD" w14:textId="77777777" w:rsidTr="00E80577">
        <w:trPr>
          <w:gridAfter w:val="1"/>
          <w:wAfter w:w="13" w:type="dxa"/>
          <w:trHeight w:val="826"/>
        </w:trPr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0A19" w14:textId="61A82951" w:rsidR="007609AA" w:rsidRPr="00DE081D" w:rsidRDefault="007609AA" w:rsidP="007609AA">
            <w:pPr>
              <w:spacing w:after="94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</w:rPr>
              <w:t xml:space="preserve">Data i czytelny podpis 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07C0" w14:textId="77777777" w:rsidR="007609AA" w:rsidRPr="00DE081D" w:rsidRDefault="007609AA" w:rsidP="007609AA">
            <w:pPr>
              <w:ind w:left="1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14:paraId="49E83BC5" w14:textId="7D71E619" w:rsidR="00CD2CA6" w:rsidRPr="00DE081D" w:rsidRDefault="00CD2CA6">
      <w:pPr>
        <w:spacing w:after="0"/>
        <w:rPr>
          <w:rFonts w:asciiTheme="minorHAnsi" w:hAnsiTheme="minorHAnsi" w:cstheme="minorHAnsi"/>
        </w:rPr>
      </w:pPr>
    </w:p>
    <w:sectPr w:rsidR="00CD2CA6" w:rsidRPr="00DE081D">
      <w:headerReference w:type="default" r:id="rId7"/>
      <w:pgSz w:w="11906" w:h="16838"/>
      <w:pgMar w:top="1421" w:right="1419" w:bottom="147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3BE8" w14:textId="77777777" w:rsidR="008B1E5C" w:rsidRDefault="008B1E5C" w:rsidP="008B1E5C">
      <w:pPr>
        <w:spacing w:after="0" w:line="240" w:lineRule="auto"/>
      </w:pPr>
      <w:r>
        <w:separator/>
      </w:r>
    </w:p>
  </w:endnote>
  <w:endnote w:type="continuationSeparator" w:id="0">
    <w:p w14:paraId="4E978EFC" w14:textId="77777777" w:rsidR="008B1E5C" w:rsidRDefault="008B1E5C" w:rsidP="008B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18BD" w14:textId="77777777" w:rsidR="008B1E5C" w:rsidRDefault="008B1E5C" w:rsidP="008B1E5C">
      <w:pPr>
        <w:spacing w:after="0" w:line="240" w:lineRule="auto"/>
      </w:pPr>
      <w:r>
        <w:separator/>
      </w:r>
    </w:p>
  </w:footnote>
  <w:footnote w:type="continuationSeparator" w:id="0">
    <w:p w14:paraId="3CFA6C76" w14:textId="77777777" w:rsidR="008B1E5C" w:rsidRDefault="008B1E5C" w:rsidP="008B1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B5CE" w14:textId="005C2A77" w:rsidR="008B1E5C" w:rsidRDefault="008B1E5C">
    <w:pPr>
      <w:pStyle w:val="Nagwek"/>
    </w:pPr>
    <w:bookmarkStart w:id="0" w:name="_Hlk186454024"/>
    <w:bookmarkEnd w:id="0"/>
    <w:r w:rsidRPr="00DB0891">
      <w:rPr>
        <w:rFonts w:asciiTheme="minorHAnsi" w:hAnsiTheme="minorHAnsi" w:cstheme="minorHAnsi"/>
        <w:noProof/>
      </w:rPr>
      <w:drawing>
        <wp:inline distT="0" distB="0" distL="0" distR="0" wp14:anchorId="6AD5D98A" wp14:editId="7C378638">
          <wp:extent cx="5760085" cy="420959"/>
          <wp:effectExtent l="0" t="0" r="0" b="0"/>
          <wp:docPr id="143" name="Picture 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420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1758AE" w14:textId="77777777" w:rsidR="008B1E5C" w:rsidRDefault="008B1E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2480"/>
    <w:multiLevelType w:val="hybridMultilevel"/>
    <w:tmpl w:val="E5B01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2482"/>
    <w:multiLevelType w:val="hybridMultilevel"/>
    <w:tmpl w:val="11ECCF3C"/>
    <w:lvl w:ilvl="0" w:tplc="019E63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2711C"/>
    <w:multiLevelType w:val="hybridMultilevel"/>
    <w:tmpl w:val="174E52B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7ABB"/>
    <w:multiLevelType w:val="hybridMultilevel"/>
    <w:tmpl w:val="59849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033915">
    <w:abstractNumId w:val="1"/>
  </w:num>
  <w:num w:numId="2" w16cid:durableId="81225340">
    <w:abstractNumId w:val="0"/>
  </w:num>
  <w:num w:numId="3" w16cid:durableId="604073410">
    <w:abstractNumId w:val="2"/>
  </w:num>
  <w:num w:numId="4" w16cid:durableId="1619724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A6"/>
    <w:rsid w:val="00010B77"/>
    <w:rsid w:val="00021451"/>
    <w:rsid w:val="000424DF"/>
    <w:rsid w:val="00076D12"/>
    <w:rsid w:val="0010414B"/>
    <w:rsid w:val="00171A65"/>
    <w:rsid w:val="001950A6"/>
    <w:rsid w:val="001A299B"/>
    <w:rsid w:val="001B0470"/>
    <w:rsid w:val="001B72C9"/>
    <w:rsid w:val="00251858"/>
    <w:rsid w:val="0028622C"/>
    <w:rsid w:val="002B1A8B"/>
    <w:rsid w:val="002C5367"/>
    <w:rsid w:val="003621F8"/>
    <w:rsid w:val="00367C74"/>
    <w:rsid w:val="003E2982"/>
    <w:rsid w:val="00413A87"/>
    <w:rsid w:val="004308E3"/>
    <w:rsid w:val="00471F3B"/>
    <w:rsid w:val="004B004A"/>
    <w:rsid w:val="004E03D1"/>
    <w:rsid w:val="00507987"/>
    <w:rsid w:val="005A3802"/>
    <w:rsid w:val="00654162"/>
    <w:rsid w:val="00667C01"/>
    <w:rsid w:val="006856F9"/>
    <w:rsid w:val="00690B9D"/>
    <w:rsid w:val="006C024D"/>
    <w:rsid w:val="00704711"/>
    <w:rsid w:val="007609AA"/>
    <w:rsid w:val="00773699"/>
    <w:rsid w:val="00793FC4"/>
    <w:rsid w:val="007E1E67"/>
    <w:rsid w:val="008B1E5C"/>
    <w:rsid w:val="008B3AD4"/>
    <w:rsid w:val="008B6716"/>
    <w:rsid w:val="00936F79"/>
    <w:rsid w:val="00965EA3"/>
    <w:rsid w:val="0098561B"/>
    <w:rsid w:val="00A22581"/>
    <w:rsid w:val="00A36E40"/>
    <w:rsid w:val="00A42F4D"/>
    <w:rsid w:val="00A55EEE"/>
    <w:rsid w:val="00B20C73"/>
    <w:rsid w:val="00B8103A"/>
    <w:rsid w:val="00BA5368"/>
    <w:rsid w:val="00BD7A69"/>
    <w:rsid w:val="00C227FC"/>
    <w:rsid w:val="00C45E0C"/>
    <w:rsid w:val="00C527ED"/>
    <w:rsid w:val="00C80A97"/>
    <w:rsid w:val="00CB0C58"/>
    <w:rsid w:val="00CD2CA6"/>
    <w:rsid w:val="00CD731D"/>
    <w:rsid w:val="00D4135D"/>
    <w:rsid w:val="00D56450"/>
    <w:rsid w:val="00D760F5"/>
    <w:rsid w:val="00D86B95"/>
    <w:rsid w:val="00D95CF6"/>
    <w:rsid w:val="00DA736A"/>
    <w:rsid w:val="00DD2E8F"/>
    <w:rsid w:val="00DE081D"/>
    <w:rsid w:val="00E03FA1"/>
    <w:rsid w:val="00E80577"/>
    <w:rsid w:val="00EC4EB3"/>
    <w:rsid w:val="00F30FF9"/>
    <w:rsid w:val="00F46642"/>
    <w:rsid w:val="00F822B6"/>
    <w:rsid w:val="00F90A9F"/>
    <w:rsid w:val="00FD6474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57FF44"/>
  <w15:docId w15:val="{41A1D8B2-CD01-4975-BAD0-6B34310F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7C01"/>
    <w:pPr>
      <w:keepNext/>
      <w:spacing w:after="0" w:line="240" w:lineRule="auto"/>
      <w:jc w:val="both"/>
      <w:outlineLvl w:val="0"/>
    </w:pPr>
    <w:rPr>
      <w:rFonts w:ascii="Cambria" w:eastAsia="Times New Roman" w:hAnsi="Cambria" w:cs="Cambria"/>
      <w:i/>
      <w:iCs/>
      <w:color w:val="auto"/>
      <w:kern w:val="0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E5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B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E5C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10414B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1A6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667C01"/>
    <w:rPr>
      <w:rFonts w:ascii="Cambria" w:eastAsia="Times New Roman" w:hAnsi="Cambria" w:cs="Cambria"/>
      <w:i/>
      <w:iCs/>
      <w:kern w:val="0"/>
      <w:lang w:eastAsia="en-US"/>
      <w14:ligatures w14:val="none"/>
    </w:rPr>
  </w:style>
  <w:style w:type="paragraph" w:styleId="Poprawka">
    <w:name w:val="Revision"/>
    <w:hidden/>
    <w:uiPriority w:val="99"/>
    <w:semiHidden/>
    <w:rsid w:val="00367C7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64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64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645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64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645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Lubiejewska, Monika</dc:creator>
  <cp:keywords/>
  <cp:lastModifiedBy>Cichoń, Katarzyna</cp:lastModifiedBy>
  <cp:revision>9</cp:revision>
  <cp:lastPrinted>2026-06-02T06:35:00Z</cp:lastPrinted>
  <dcterms:created xsi:type="dcterms:W3CDTF">2026-06-01T13:25:00Z</dcterms:created>
  <dcterms:modified xsi:type="dcterms:W3CDTF">2026-06-09T07:51:00Z</dcterms:modified>
</cp:coreProperties>
</file>