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99F" w:rsidRPr="005E124A" w:rsidRDefault="00F002C2" w:rsidP="005E1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4A">
        <w:rPr>
          <w:rFonts w:ascii="Times New Roman" w:hAnsi="Times New Roman" w:cs="Times New Roman"/>
          <w:b/>
          <w:sz w:val="28"/>
          <w:szCs w:val="28"/>
        </w:rPr>
        <w:t>Aleksander</w:t>
      </w:r>
      <w:r w:rsidRPr="005E124A">
        <w:rPr>
          <w:rFonts w:ascii="Times New Roman" w:hAnsi="Times New Roman" w:cs="Times New Roman"/>
          <w:sz w:val="28"/>
          <w:szCs w:val="28"/>
        </w:rPr>
        <w:t xml:space="preserve"> </w:t>
      </w:r>
      <w:r w:rsidR="00B9099F" w:rsidRPr="005E124A">
        <w:rPr>
          <w:rFonts w:ascii="Times New Roman" w:hAnsi="Times New Roman" w:cs="Times New Roman"/>
          <w:b/>
          <w:sz w:val="28"/>
          <w:szCs w:val="28"/>
        </w:rPr>
        <w:t>Kwaśniewski Prezydent RP w latach 1995-2005</w:t>
      </w:r>
    </w:p>
    <w:p w:rsidR="00B9099F" w:rsidRPr="005E124A" w:rsidRDefault="00B9099F" w:rsidP="005E1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4A">
        <w:rPr>
          <w:rFonts w:ascii="Times New Roman" w:hAnsi="Times New Roman" w:cs="Times New Roman"/>
          <w:sz w:val="28"/>
          <w:szCs w:val="28"/>
        </w:rPr>
        <w:t xml:space="preserve">Zgodnie z koncepcją reformy terytorialnej </w:t>
      </w:r>
      <w:r w:rsidR="00C333FC" w:rsidRPr="005E124A">
        <w:rPr>
          <w:rFonts w:ascii="Times New Roman" w:hAnsi="Times New Roman" w:cs="Times New Roman"/>
          <w:sz w:val="28"/>
          <w:szCs w:val="28"/>
        </w:rPr>
        <w:t xml:space="preserve">z 1998 roku </w:t>
      </w:r>
      <w:r w:rsidRPr="005E124A">
        <w:rPr>
          <w:rFonts w:ascii="Times New Roman" w:hAnsi="Times New Roman" w:cs="Times New Roman"/>
          <w:sz w:val="28"/>
          <w:szCs w:val="28"/>
        </w:rPr>
        <w:t>Kielecczyzna miała zniknąć z mapy administracyjnej kraju</w:t>
      </w:r>
      <w:r w:rsidR="00C333FC" w:rsidRPr="005E124A">
        <w:rPr>
          <w:rFonts w:ascii="Times New Roman" w:hAnsi="Times New Roman" w:cs="Times New Roman"/>
          <w:sz w:val="28"/>
          <w:szCs w:val="28"/>
        </w:rPr>
        <w:t>.</w:t>
      </w:r>
      <w:r w:rsidRPr="005E124A">
        <w:rPr>
          <w:rFonts w:ascii="Times New Roman" w:hAnsi="Times New Roman" w:cs="Times New Roman"/>
          <w:sz w:val="28"/>
          <w:szCs w:val="28"/>
        </w:rPr>
        <w:t xml:space="preserve"> </w:t>
      </w:r>
      <w:r w:rsidR="005133D1" w:rsidRPr="005E124A">
        <w:rPr>
          <w:rFonts w:ascii="Times New Roman" w:hAnsi="Times New Roman" w:cs="Times New Roman"/>
          <w:sz w:val="28"/>
          <w:szCs w:val="28"/>
        </w:rPr>
        <w:t>Wi</w:t>
      </w:r>
      <w:r w:rsidR="001F146A" w:rsidRPr="005E124A">
        <w:rPr>
          <w:rFonts w:ascii="Times New Roman" w:hAnsi="Times New Roman" w:cs="Times New Roman"/>
          <w:sz w:val="28"/>
          <w:szCs w:val="28"/>
        </w:rPr>
        <w:t>zja degradacji regionu i utraty</w:t>
      </w:r>
      <w:r w:rsidR="005133D1" w:rsidRPr="005E124A">
        <w:rPr>
          <w:rFonts w:ascii="Times New Roman" w:hAnsi="Times New Roman" w:cs="Times New Roman"/>
          <w:sz w:val="28"/>
          <w:szCs w:val="28"/>
        </w:rPr>
        <w:t xml:space="preserve"> niezależności zmobilizowała do</w:t>
      </w:r>
      <w:r w:rsidR="001F146A" w:rsidRPr="005E124A">
        <w:rPr>
          <w:rFonts w:ascii="Times New Roman" w:hAnsi="Times New Roman" w:cs="Times New Roman"/>
          <w:sz w:val="28"/>
          <w:szCs w:val="28"/>
        </w:rPr>
        <w:t> </w:t>
      </w:r>
      <w:r w:rsidR="005133D1" w:rsidRPr="005E124A">
        <w:rPr>
          <w:rFonts w:ascii="Times New Roman" w:hAnsi="Times New Roman" w:cs="Times New Roman"/>
          <w:sz w:val="28"/>
          <w:szCs w:val="28"/>
        </w:rPr>
        <w:t xml:space="preserve">walki o jej zachowanie wiele środowisk. </w:t>
      </w:r>
      <w:r w:rsidRPr="005E124A">
        <w:rPr>
          <w:rFonts w:ascii="Times New Roman" w:hAnsi="Times New Roman" w:cs="Times New Roman"/>
          <w:sz w:val="28"/>
          <w:szCs w:val="28"/>
        </w:rPr>
        <w:t xml:space="preserve">W naszej pamięci na długo pozostanie wizyta </w:t>
      </w:r>
      <w:r w:rsidR="005133D1" w:rsidRPr="005E124A">
        <w:rPr>
          <w:rFonts w:ascii="Times New Roman" w:hAnsi="Times New Roman" w:cs="Times New Roman"/>
          <w:sz w:val="28"/>
          <w:szCs w:val="28"/>
        </w:rPr>
        <w:t xml:space="preserve">Pana </w:t>
      </w:r>
      <w:r w:rsidR="009F108E" w:rsidRPr="005E124A">
        <w:rPr>
          <w:rFonts w:ascii="Times New Roman" w:hAnsi="Times New Roman" w:cs="Times New Roman"/>
          <w:sz w:val="28"/>
          <w:szCs w:val="28"/>
        </w:rPr>
        <w:t>P</w:t>
      </w:r>
      <w:r w:rsidR="005133D1" w:rsidRPr="005E124A">
        <w:rPr>
          <w:rFonts w:ascii="Times New Roman" w:hAnsi="Times New Roman" w:cs="Times New Roman"/>
          <w:sz w:val="28"/>
          <w:szCs w:val="28"/>
        </w:rPr>
        <w:t xml:space="preserve">rezydenta </w:t>
      </w:r>
      <w:r w:rsidR="009F108E" w:rsidRPr="005E124A">
        <w:rPr>
          <w:rFonts w:ascii="Times New Roman" w:hAnsi="Times New Roman" w:cs="Times New Roman"/>
          <w:sz w:val="28"/>
          <w:szCs w:val="28"/>
        </w:rPr>
        <w:t xml:space="preserve">Aleksandra Kwaśniewskiego </w:t>
      </w:r>
      <w:r w:rsidRPr="005E124A">
        <w:rPr>
          <w:rFonts w:ascii="Times New Roman" w:hAnsi="Times New Roman" w:cs="Times New Roman"/>
          <w:sz w:val="28"/>
          <w:szCs w:val="28"/>
        </w:rPr>
        <w:t>w Kielcach 14 czerwca 1998 roku</w:t>
      </w:r>
      <w:r w:rsidR="005133D1" w:rsidRPr="005E124A">
        <w:rPr>
          <w:rFonts w:ascii="Times New Roman" w:hAnsi="Times New Roman" w:cs="Times New Roman"/>
          <w:sz w:val="28"/>
          <w:szCs w:val="28"/>
        </w:rPr>
        <w:t xml:space="preserve">, podczas której zapewnił nas o </w:t>
      </w:r>
      <w:r w:rsidR="006E7B2D" w:rsidRPr="005E124A">
        <w:rPr>
          <w:rFonts w:ascii="Times New Roman" w:hAnsi="Times New Roman" w:cs="Times New Roman"/>
          <w:sz w:val="28"/>
          <w:szCs w:val="28"/>
        </w:rPr>
        <w:t>swojej pomocy</w:t>
      </w:r>
      <w:r w:rsidR="00C333FC" w:rsidRPr="005E124A">
        <w:rPr>
          <w:rFonts w:ascii="Times New Roman" w:hAnsi="Times New Roman" w:cs="Times New Roman"/>
          <w:sz w:val="28"/>
          <w:szCs w:val="28"/>
        </w:rPr>
        <w:t xml:space="preserve">. </w:t>
      </w:r>
      <w:r w:rsidR="00C333FC"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1F146A"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>decydującym</w:t>
      </w:r>
      <w:r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dla Regionu momencie</w:t>
      </w:r>
      <w:r w:rsidR="005E124A"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 przyjęciu przez Parlament ustawy z</w:t>
      </w:r>
      <w:r w:rsidR="001F146A"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>nową mapą administracyjną kraju, zgodnie z którą Polska miała zostać podzielona na</w:t>
      </w:r>
      <w:r w:rsidR="001F146A"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>piętnaście województw (bez  województwa ze stolicą w Kielcach), Prezydent podjął decyzję o jej zawetowaniu.</w:t>
      </w:r>
      <w:r w:rsidR="00C85562" w:rsidRPr="005E124A">
        <w:rPr>
          <w:rFonts w:ascii="Times New Roman" w:hAnsi="Times New Roman" w:cs="Times New Roman"/>
          <w:sz w:val="28"/>
          <w:szCs w:val="28"/>
        </w:rPr>
        <w:t xml:space="preserve"> </w:t>
      </w:r>
      <w:r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>Tak wyraźne wsparcie pozwoliło na powrót do</w:t>
      </w:r>
      <w:r w:rsidR="009F108E"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>dyskusji na temat kształtu reformy, w wyniku której ostatecznie udało się wywalczyć jedno dodatkowe województwo – Świętokrzyskie.</w:t>
      </w:r>
      <w:r w:rsidR="00C85562" w:rsidRPr="005E124A">
        <w:rPr>
          <w:rFonts w:ascii="Times New Roman" w:hAnsi="Times New Roman" w:cs="Times New Roman"/>
          <w:sz w:val="28"/>
          <w:szCs w:val="28"/>
        </w:rPr>
        <w:t xml:space="preserve"> </w:t>
      </w:r>
      <w:r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>27 lipca 1998 r. Prezydent Aleksander Kwaśniewski podpisał ustawę o zasadniczym trójstopniowym podziale kraju na</w:t>
      </w:r>
      <w:r w:rsidR="009F108E"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>16</w:t>
      </w:r>
      <w:r w:rsidR="009F108E"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>województw. Od</w:t>
      </w:r>
      <w:r w:rsidR="00B540FB"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B540FB"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stycznia 1999 roku oficjalnie istnieje Województwo Świętokrzyskie z siedzibą Sejmiku i Wojewody  w Kielcach. </w:t>
      </w:r>
    </w:p>
    <w:p w:rsidR="00B9099F" w:rsidRPr="005E124A" w:rsidRDefault="00B9099F" w:rsidP="005E1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99F" w:rsidRPr="005E124A" w:rsidRDefault="00F002C2" w:rsidP="005E1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4A">
        <w:rPr>
          <w:rFonts w:ascii="Times New Roman" w:hAnsi="Times New Roman" w:cs="Times New Roman"/>
          <w:b/>
          <w:sz w:val="28"/>
          <w:szCs w:val="28"/>
        </w:rPr>
        <w:t xml:space="preserve">Tadeusz </w:t>
      </w:r>
      <w:r w:rsidR="00B9099F" w:rsidRPr="005E124A">
        <w:rPr>
          <w:rFonts w:ascii="Times New Roman" w:hAnsi="Times New Roman" w:cs="Times New Roman"/>
          <w:b/>
          <w:sz w:val="28"/>
          <w:szCs w:val="28"/>
        </w:rPr>
        <w:t xml:space="preserve">Kurek </w:t>
      </w:r>
    </w:p>
    <w:p w:rsidR="00D968B3" w:rsidRPr="005E124A" w:rsidRDefault="00401484" w:rsidP="005E1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4A">
        <w:rPr>
          <w:rFonts w:ascii="Times New Roman" w:hAnsi="Times New Roman" w:cs="Times New Roman"/>
          <w:sz w:val="28"/>
          <w:szCs w:val="28"/>
        </w:rPr>
        <w:t>A</w:t>
      </w:r>
      <w:r w:rsidR="00B9099F" w:rsidRPr="005E124A">
        <w:rPr>
          <w:rFonts w:ascii="Times New Roman" w:hAnsi="Times New Roman" w:cs="Times New Roman"/>
          <w:sz w:val="28"/>
          <w:szCs w:val="28"/>
        </w:rPr>
        <w:t xml:space="preserve">rtysta, od ponad </w:t>
      </w:r>
      <w:r w:rsidR="0080292A" w:rsidRPr="005E124A">
        <w:rPr>
          <w:rFonts w:ascii="Times New Roman" w:hAnsi="Times New Roman" w:cs="Times New Roman"/>
          <w:sz w:val="28"/>
          <w:szCs w:val="28"/>
        </w:rPr>
        <w:t xml:space="preserve">60 lat tworzy prace w technice: </w:t>
      </w:r>
      <w:r w:rsidR="00B9099F" w:rsidRPr="005E124A">
        <w:rPr>
          <w:rFonts w:ascii="Times New Roman" w:hAnsi="Times New Roman" w:cs="Times New Roman"/>
          <w:sz w:val="28"/>
          <w:szCs w:val="28"/>
        </w:rPr>
        <w:t>malarstwo akwarelowe, o</w:t>
      </w:r>
      <w:r w:rsidR="002F0BC0" w:rsidRPr="005E124A">
        <w:rPr>
          <w:rFonts w:ascii="Times New Roman" w:hAnsi="Times New Roman" w:cs="Times New Roman"/>
          <w:sz w:val="28"/>
          <w:szCs w:val="28"/>
        </w:rPr>
        <w:t xml:space="preserve">lejne, ścienne, tworzy również </w:t>
      </w:r>
      <w:r w:rsidR="00B9099F" w:rsidRPr="005E124A">
        <w:rPr>
          <w:rFonts w:ascii="Times New Roman" w:hAnsi="Times New Roman" w:cs="Times New Roman"/>
          <w:sz w:val="28"/>
          <w:szCs w:val="28"/>
        </w:rPr>
        <w:t>formy przestrzenne, rzeźby, pro</w:t>
      </w:r>
      <w:r w:rsidR="002F0BC0" w:rsidRPr="005E124A">
        <w:rPr>
          <w:rFonts w:ascii="Times New Roman" w:hAnsi="Times New Roman" w:cs="Times New Roman"/>
          <w:sz w:val="28"/>
          <w:szCs w:val="28"/>
        </w:rPr>
        <w:t>jekty wnętrz. Ponadto</w:t>
      </w:r>
      <w:r w:rsidR="00B9099F" w:rsidRPr="005E124A">
        <w:rPr>
          <w:rFonts w:ascii="Times New Roman" w:hAnsi="Times New Roman" w:cs="Times New Roman"/>
          <w:sz w:val="28"/>
          <w:szCs w:val="28"/>
        </w:rPr>
        <w:t xml:space="preserve"> projektuje</w:t>
      </w:r>
      <w:r w:rsidR="005E124A">
        <w:rPr>
          <w:rFonts w:ascii="Times New Roman" w:hAnsi="Times New Roman" w:cs="Times New Roman"/>
          <w:sz w:val="28"/>
          <w:szCs w:val="28"/>
        </w:rPr>
        <w:t xml:space="preserve"> </w:t>
      </w:r>
      <w:r w:rsidRPr="005E124A">
        <w:rPr>
          <w:rFonts w:ascii="Times New Roman" w:hAnsi="Times New Roman" w:cs="Times New Roman"/>
          <w:sz w:val="28"/>
          <w:szCs w:val="28"/>
        </w:rPr>
        <w:t>i wykonuje medale. Jego prac</w:t>
      </w:r>
      <w:r w:rsidR="002F0BC0" w:rsidRPr="005E124A">
        <w:rPr>
          <w:rFonts w:ascii="Times New Roman" w:hAnsi="Times New Roman" w:cs="Times New Roman"/>
          <w:sz w:val="28"/>
          <w:szCs w:val="28"/>
        </w:rPr>
        <w:t xml:space="preserve">e znane są nie tylko w Ostrowcu </w:t>
      </w:r>
      <w:r w:rsidRPr="005E124A">
        <w:rPr>
          <w:rFonts w:ascii="Times New Roman" w:hAnsi="Times New Roman" w:cs="Times New Roman"/>
          <w:sz w:val="28"/>
          <w:szCs w:val="28"/>
        </w:rPr>
        <w:t xml:space="preserve">Świętokrzyskim </w:t>
      </w:r>
      <w:r w:rsidR="002F0BC0" w:rsidRPr="005E124A">
        <w:rPr>
          <w:rFonts w:ascii="Times New Roman" w:hAnsi="Times New Roman" w:cs="Times New Roman"/>
          <w:sz w:val="28"/>
          <w:szCs w:val="28"/>
        </w:rPr>
        <w:t>i r</w:t>
      </w:r>
      <w:r w:rsidR="00C84923" w:rsidRPr="005E124A">
        <w:rPr>
          <w:rFonts w:ascii="Times New Roman" w:hAnsi="Times New Roman" w:cs="Times New Roman"/>
          <w:sz w:val="28"/>
          <w:szCs w:val="28"/>
        </w:rPr>
        <w:t>egionie,</w:t>
      </w:r>
      <w:r w:rsidR="005E124A">
        <w:rPr>
          <w:rFonts w:ascii="Times New Roman" w:hAnsi="Times New Roman" w:cs="Times New Roman"/>
          <w:sz w:val="28"/>
          <w:szCs w:val="28"/>
        </w:rPr>
        <w:t xml:space="preserve"> </w:t>
      </w:r>
      <w:r w:rsidR="006E5B27" w:rsidRPr="005E124A">
        <w:rPr>
          <w:rFonts w:ascii="Times New Roman" w:hAnsi="Times New Roman" w:cs="Times New Roman"/>
          <w:sz w:val="28"/>
          <w:szCs w:val="28"/>
        </w:rPr>
        <w:t>ale także w Polsce i na świecie. Tadeusz Kurek</w:t>
      </w:r>
      <w:r w:rsidR="003E4F92" w:rsidRPr="005E124A">
        <w:rPr>
          <w:rFonts w:ascii="Times New Roman" w:hAnsi="Times New Roman" w:cs="Times New Roman"/>
          <w:sz w:val="28"/>
          <w:szCs w:val="28"/>
        </w:rPr>
        <w:t xml:space="preserve"> swoje</w:t>
      </w:r>
      <w:r w:rsidR="006E5B27" w:rsidRPr="005E124A">
        <w:rPr>
          <w:rFonts w:ascii="Times New Roman" w:hAnsi="Times New Roman" w:cs="Times New Roman"/>
          <w:sz w:val="28"/>
          <w:szCs w:val="28"/>
        </w:rPr>
        <w:t xml:space="preserve"> liczne prace jednostkowe oraz tworzące kolekcje tematyczne prezentował na p</w:t>
      </w:r>
      <w:r w:rsidR="008636A1" w:rsidRPr="005E124A">
        <w:rPr>
          <w:rFonts w:ascii="Times New Roman" w:hAnsi="Times New Roman" w:cs="Times New Roman"/>
          <w:sz w:val="28"/>
          <w:szCs w:val="28"/>
        </w:rPr>
        <w:t>onad 50 w</w:t>
      </w:r>
      <w:r w:rsidR="006E5B27" w:rsidRPr="005E124A">
        <w:rPr>
          <w:rFonts w:ascii="Times New Roman" w:hAnsi="Times New Roman" w:cs="Times New Roman"/>
          <w:sz w:val="28"/>
          <w:szCs w:val="28"/>
        </w:rPr>
        <w:t>ysta</w:t>
      </w:r>
      <w:r w:rsidR="008636A1" w:rsidRPr="005E124A">
        <w:rPr>
          <w:rFonts w:ascii="Times New Roman" w:hAnsi="Times New Roman" w:cs="Times New Roman"/>
          <w:sz w:val="28"/>
          <w:szCs w:val="28"/>
        </w:rPr>
        <w:t xml:space="preserve">wach indywidualnych i ponad 70 wystawach zbiorowych w Polsce </w:t>
      </w:r>
      <w:r w:rsidR="006E5B27" w:rsidRPr="005E124A">
        <w:rPr>
          <w:rFonts w:ascii="Times New Roman" w:hAnsi="Times New Roman" w:cs="Times New Roman"/>
          <w:sz w:val="28"/>
          <w:szCs w:val="28"/>
        </w:rPr>
        <w:t>i poza jej granicami</w:t>
      </w:r>
      <w:r w:rsidR="008636A1" w:rsidRPr="005E124A">
        <w:rPr>
          <w:rFonts w:ascii="Times New Roman" w:hAnsi="Times New Roman" w:cs="Times New Roman"/>
          <w:sz w:val="28"/>
          <w:szCs w:val="28"/>
        </w:rPr>
        <w:t>,</w:t>
      </w:r>
      <w:r w:rsidR="006E5B27" w:rsidRPr="005E124A">
        <w:rPr>
          <w:rFonts w:ascii="Times New Roman" w:hAnsi="Times New Roman" w:cs="Times New Roman"/>
          <w:sz w:val="28"/>
          <w:szCs w:val="28"/>
        </w:rPr>
        <w:t xml:space="preserve"> m.in.</w:t>
      </w:r>
      <w:r w:rsidR="008636A1" w:rsidRPr="005E124A">
        <w:rPr>
          <w:rFonts w:ascii="Times New Roman" w:hAnsi="Times New Roman" w:cs="Times New Roman"/>
          <w:sz w:val="28"/>
          <w:szCs w:val="28"/>
        </w:rPr>
        <w:t>:</w:t>
      </w:r>
      <w:r w:rsidR="006E5B27" w:rsidRPr="005E124A">
        <w:rPr>
          <w:rFonts w:ascii="Times New Roman" w:hAnsi="Times New Roman" w:cs="Times New Roman"/>
          <w:sz w:val="28"/>
          <w:szCs w:val="28"/>
        </w:rPr>
        <w:t xml:space="preserve"> w</w:t>
      </w:r>
      <w:r w:rsidR="00496EDE" w:rsidRPr="005E124A">
        <w:rPr>
          <w:rFonts w:ascii="Times New Roman" w:hAnsi="Times New Roman" w:cs="Times New Roman"/>
          <w:sz w:val="28"/>
          <w:szCs w:val="28"/>
        </w:rPr>
        <w:t> </w:t>
      </w:r>
      <w:r w:rsidR="006E5B27" w:rsidRPr="005E124A">
        <w:rPr>
          <w:rFonts w:ascii="Times New Roman" w:hAnsi="Times New Roman" w:cs="Times New Roman"/>
          <w:sz w:val="28"/>
          <w:szCs w:val="28"/>
        </w:rPr>
        <w:t xml:space="preserve">USA, Kanadzie, Hiszpanii, Grecji, Francji, Austrii, Ukrainie, Rosji, Brazylii, </w:t>
      </w:r>
      <w:r w:rsidR="00197213" w:rsidRPr="005E124A">
        <w:rPr>
          <w:rFonts w:ascii="Times New Roman" w:hAnsi="Times New Roman" w:cs="Times New Roman"/>
          <w:sz w:val="28"/>
          <w:szCs w:val="28"/>
        </w:rPr>
        <w:t>Australii.</w:t>
      </w:r>
      <w:r w:rsidR="003E4F92" w:rsidRPr="005E124A">
        <w:rPr>
          <w:rFonts w:ascii="Times New Roman" w:hAnsi="Times New Roman" w:cs="Times New Roman"/>
          <w:sz w:val="28"/>
          <w:szCs w:val="28"/>
        </w:rPr>
        <w:t xml:space="preserve"> </w:t>
      </w:r>
      <w:r w:rsidR="00D968B3" w:rsidRPr="005E124A">
        <w:rPr>
          <w:rFonts w:ascii="Times New Roman" w:hAnsi="Times New Roman" w:cs="Times New Roman"/>
          <w:sz w:val="28"/>
          <w:szCs w:val="28"/>
        </w:rPr>
        <w:t>Przykładami są tu takie kolekcje prac jak:</w:t>
      </w:r>
    </w:p>
    <w:p w:rsidR="00D968B3" w:rsidRPr="005E124A" w:rsidRDefault="00D968B3" w:rsidP="005E124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4A">
        <w:rPr>
          <w:rFonts w:ascii="Times New Roman" w:hAnsi="Times New Roman" w:cs="Times New Roman"/>
          <w:sz w:val="28"/>
          <w:szCs w:val="28"/>
        </w:rPr>
        <w:t>Wystawa malarstwa obiektów regionu „Świętokrzyskie jakie cudne”,</w:t>
      </w:r>
    </w:p>
    <w:p w:rsidR="00D968B3" w:rsidRPr="005E124A" w:rsidRDefault="00DF721F" w:rsidP="005E124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4A">
        <w:rPr>
          <w:rFonts w:ascii="Times New Roman" w:hAnsi="Times New Roman" w:cs="Times New Roman"/>
          <w:sz w:val="28"/>
          <w:szCs w:val="28"/>
        </w:rPr>
        <w:t>Wystawa indywidualna portrety „Rodacy regionu świętokrzyskiego na obczyźnie”</w:t>
      </w:r>
    </w:p>
    <w:p w:rsidR="00DF721F" w:rsidRPr="005E124A" w:rsidRDefault="00DF721F" w:rsidP="005E124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4A">
        <w:rPr>
          <w:rFonts w:ascii="Times New Roman" w:hAnsi="Times New Roman" w:cs="Times New Roman"/>
          <w:sz w:val="28"/>
          <w:szCs w:val="28"/>
        </w:rPr>
        <w:t xml:space="preserve">czy wystawa „Portrety Żołnierzy Świętokrzyskiego Związku Żołnierzy Armii Krajowej im. płk. Ponurego”.  </w:t>
      </w:r>
    </w:p>
    <w:p w:rsidR="00156161" w:rsidRPr="005E124A" w:rsidRDefault="00156161" w:rsidP="005E124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4A">
        <w:rPr>
          <w:rFonts w:ascii="Times New Roman" w:hAnsi="Times New Roman" w:cs="Times New Roman"/>
          <w:sz w:val="28"/>
          <w:szCs w:val="28"/>
        </w:rPr>
        <w:t xml:space="preserve">Kolekcja prac </w:t>
      </w:r>
      <w:r w:rsidR="00AC5285" w:rsidRPr="005E124A">
        <w:rPr>
          <w:rFonts w:ascii="Times New Roman" w:hAnsi="Times New Roman" w:cs="Times New Roman"/>
          <w:sz w:val="28"/>
          <w:szCs w:val="28"/>
        </w:rPr>
        <w:t>„Stolice Polski”.</w:t>
      </w:r>
    </w:p>
    <w:p w:rsidR="00197213" w:rsidRPr="005E124A" w:rsidRDefault="00D968B3" w:rsidP="005E1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4A">
        <w:rPr>
          <w:rFonts w:ascii="Times New Roman" w:hAnsi="Times New Roman" w:cs="Times New Roman"/>
          <w:sz w:val="28"/>
          <w:szCs w:val="28"/>
        </w:rPr>
        <w:t>Pan Tadeusz Kurek w</w:t>
      </w:r>
      <w:r w:rsidR="00197213" w:rsidRPr="005E124A">
        <w:rPr>
          <w:rFonts w:ascii="Times New Roman" w:hAnsi="Times New Roman" w:cs="Times New Roman"/>
          <w:sz w:val="28"/>
          <w:szCs w:val="28"/>
        </w:rPr>
        <w:t>ykazuje aktywność nie tylko jako artysta, ale też jako pedagog, społecznik.</w:t>
      </w:r>
      <w:r w:rsidR="000A4829" w:rsidRPr="005E124A">
        <w:rPr>
          <w:rFonts w:ascii="Times New Roman" w:hAnsi="Times New Roman" w:cs="Times New Roman"/>
          <w:sz w:val="28"/>
          <w:szCs w:val="28"/>
        </w:rPr>
        <w:t xml:space="preserve"> Odznaczony </w:t>
      </w:r>
      <w:r w:rsidR="006E18CA" w:rsidRPr="005E124A">
        <w:rPr>
          <w:rFonts w:ascii="Times New Roman" w:hAnsi="Times New Roman" w:cs="Times New Roman"/>
          <w:sz w:val="28"/>
          <w:szCs w:val="28"/>
        </w:rPr>
        <w:t>B</w:t>
      </w:r>
      <w:r w:rsidR="000A4829" w:rsidRPr="005E124A">
        <w:rPr>
          <w:rFonts w:ascii="Times New Roman" w:hAnsi="Times New Roman" w:cs="Times New Roman"/>
          <w:sz w:val="28"/>
          <w:szCs w:val="28"/>
        </w:rPr>
        <w:t xml:space="preserve">rązowym </w:t>
      </w:r>
      <w:r w:rsidR="006E18CA" w:rsidRPr="005E124A">
        <w:rPr>
          <w:rFonts w:ascii="Times New Roman" w:hAnsi="Times New Roman" w:cs="Times New Roman"/>
          <w:sz w:val="28"/>
          <w:szCs w:val="28"/>
        </w:rPr>
        <w:t>M</w:t>
      </w:r>
      <w:r w:rsidR="000A4829" w:rsidRPr="005E124A">
        <w:rPr>
          <w:rFonts w:ascii="Times New Roman" w:hAnsi="Times New Roman" w:cs="Times New Roman"/>
          <w:sz w:val="28"/>
          <w:szCs w:val="28"/>
        </w:rPr>
        <w:t xml:space="preserve">edalem </w:t>
      </w:r>
      <w:r w:rsidR="00EF0100" w:rsidRPr="005E124A">
        <w:rPr>
          <w:rFonts w:ascii="Times New Roman" w:hAnsi="Times New Roman" w:cs="Times New Roman"/>
          <w:sz w:val="28"/>
          <w:szCs w:val="28"/>
        </w:rPr>
        <w:t xml:space="preserve">„Zasłużony Kulturze </w:t>
      </w:r>
      <w:r w:rsidR="000A4829" w:rsidRPr="005E124A">
        <w:rPr>
          <w:rFonts w:ascii="Times New Roman" w:hAnsi="Times New Roman" w:cs="Times New Roman"/>
          <w:sz w:val="28"/>
          <w:szCs w:val="28"/>
        </w:rPr>
        <w:t>Gloria Artis</w:t>
      </w:r>
      <w:r w:rsidR="00EF0100" w:rsidRPr="005E124A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7271D9" w:rsidRPr="005E124A" w:rsidRDefault="007271D9" w:rsidP="005E1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99F" w:rsidRPr="005E124A" w:rsidRDefault="00F002C2" w:rsidP="005E1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4A">
        <w:rPr>
          <w:rFonts w:ascii="Times New Roman" w:hAnsi="Times New Roman" w:cs="Times New Roman"/>
          <w:b/>
          <w:sz w:val="28"/>
          <w:szCs w:val="28"/>
        </w:rPr>
        <w:t xml:space="preserve">Adam </w:t>
      </w:r>
      <w:r w:rsidR="00B9099F" w:rsidRPr="005E124A">
        <w:rPr>
          <w:rFonts w:ascii="Times New Roman" w:hAnsi="Times New Roman" w:cs="Times New Roman"/>
          <w:b/>
          <w:sz w:val="28"/>
          <w:szCs w:val="28"/>
        </w:rPr>
        <w:t xml:space="preserve">Kocerba </w:t>
      </w:r>
    </w:p>
    <w:p w:rsidR="00B9099F" w:rsidRPr="005E124A" w:rsidRDefault="00163035" w:rsidP="005E1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4A">
        <w:rPr>
          <w:rFonts w:ascii="Times New Roman" w:hAnsi="Times New Roman" w:cs="Times New Roman"/>
          <w:sz w:val="28"/>
          <w:szCs w:val="28"/>
        </w:rPr>
        <w:t>N</w:t>
      </w:r>
      <w:r w:rsidR="00B9099F" w:rsidRPr="005E124A">
        <w:rPr>
          <w:rFonts w:ascii="Times New Roman" w:hAnsi="Times New Roman" w:cs="Times New Roman"/>
          <w:sz w:val="28"/>
          <w:szCs w:val="28"/>
        </w:rPr>
        <w:t>auczyciel, muzyk folklorysta</w:t>
      </w:r>
      <w:r w:rsidR="00F12DC4" w:rsidRPr="005E124A">
        <w:rPr>
          <w:rFonts w:ascii="Times New Roman" w:hAnsi="Times New Roman" w:cs="Times New Roman"/>
          <w:sz w:val="28"/>
          <w:szCs w:val="28"/>
        </w:rPr>
        <w:t>. Od 35 lat zajmuje się muzyką ludową Kielecczyzny. K</w:t>
      </w:r>
      <w:r w:rsidR="00B9099F" w:rsidRPr="005E124A">
        <w:rPr>
          <w:rFonts w:ascii="Times New Roman" w:hAnsi="Times New Roman" w:cs="Times New Roman"/>
          <w:sz w:val="28"/>
          <w:szCs w:val="28"/>
        </w:rPr>
        <w:t>ierownik artystyczny Kapeli Ludowej ,,Działoszacy”, któ</w:t>
      </w:r>
      <w:r w:rsidR="00C84923" w:rsidRPr="005E124A">
        <w:rPr>
          <w:rFonts w:ascii="Times New Roman" w:hAnsi="Times New Roman" w:cs="Times New Roman"/>
          <w:sz w:val="28"/>
          <w:szCs w:val="28"/>
        </w:rPr>
        <w:t>rą założył i prowadzi od 30 lat</w:t>
      </w:r>
      <w:r w:rsidR="00F53754" w:rsidRPr="005E124A">
        <w:rPr>
          <w:rFonts w:ascii="Times New Roman" w:hAnsi="Times New Roman" w:cs="Times New Roman"/>
          <w:sz w:val="28"/>
          <w:szCs w:val="28"/>
        </w:rPr>
        <w:t>. Ponadto jest</w:t>
      </w:r>
      <w:r w:rsidR="00F12DC4" w:rsidRPr="005E124A">
        <w:rPr>
          <w:rFonts w:ascii="Times New Roman" w:hAnsi="Times New Roman" w:cs="Times New Roman"/>
          <w:sz w:val="28"/>
          <w:szCs w:val="28"/>
        </w:rPr>
        <w:t xml:space="preserve"> założycielem i opiekunem </w:t>
      </w:r>
      <w:r w:rsidR="0015526F" w:rsidRPr="005E124A">
        <w:rPr>
          <w:rFonts w:ascii="Times New Roman" w:hAnsi="Times New Roman" w:cs="Times New Roman"/>
          <w:sz w:val="28"/>
          <w:szCs w:val="28"/>
        </w:rPr>
        <w:t>Szkolnego Zespołu Śpiewaczego „Działoszanki”. Z</w:t>
      </w:r>
      <w:r w:rsidR="00AC5285" w:rsidRPr="005E124A">
        <w:rPr>
          <w:rFonts w:ascii="Times New Roman" w:hAnsi="Times New Roman" w:cs="Times New Roman"/>
          <w:sz w:val="28"/>
          <w:szCs w:val="28"/>
        </w:rPr>
        <w:t> </w:t>
      </w:r>
      <w:r w:rsidR="0015526F" w:rsidRPr="005E124A">
        <w:rPr>
          <w:rFonts w:ascii="Times New Roman" w:hAnsi="Times New Roman" w:cs="Times New Roman"/>
          <w:sz w:val="28"/>
          <w:szCs w:val="28"/>
        </w:rPr>
        <w:t>zespołami, jak i indywidualnie ma na swoim koncie bardzo dużą liczbę wysokich osiągni</w:t>
      </w:r>
      <w:r w:rsidR="0025449F" w:rsidRPr="005E124A">
        <w:rPr>
          <w:rFonts w:ascii="Times New Roman" w:hAnsi="Times New Roman" w:cs="Times New Roman"/>
          <w:sz w:val="28"/>
          <w:szCs w:val="28"/>
        </w:rPr>
        <w:t xml:space="preserve">ęć na szczeblu </w:t>
      </w:r>
      <w:r w:rsidR="009E3211" w:rsidRPr="005E124A">
        <w:rPr>
          <w:rFonts w:ascii="Times New Roman" w:hAnsi="Times New Roman" w:cs="Times New Roman"/>
          <w:sz w:val="28"/>
          <w:szCs w:val="28"/>
        </w:rPr>
        <w:lastRenderedPageBreak/>
        <w:t xml:space="preserve">międzynarodowym, ogólnopolskim </w:t>
      </w:r>
      <w:r w:rsidR="0025449F" w:rsidRPr="005E124A">
        <w:rPr>
          <w:rFonts w:ascii="Times New Roman" w:hAnsi="Times New Roman" w:cs="Times New Roman"/>
          <w:sz w:val="28"/>
          <w:szCs w:val="28"/>
        </w:rPr>
        <w:t>i</w:t>
      </w:r>
      <w:r w:rsidR="00AC5285" w:rsidRPr="005E124A">
        <w:rPr>
          <w:rFonts w:ascii="Times New Roman" w:hAnsi="Times New Roman" w:cs="Times New Roman"/>
          <w:sz w:val="28"/>
          <w:szCs w:val="28"/>
        </w:rPr>
        <w:t xml:space="preserve"> wojewódzkim. Od 6 lat pan Adam </w:t>
      </w:r>
      <w:r w:rsidR="0025449F" w:rsidRPr="005E124A">
        <w:rPr>
          <w:rFonts w:ascii="Times New Roman" w:hAnsi="Times New Roman" w:cs="Times New Roman"/>
          <w:sz w:val="28"/>
          <w:szCs w:val="28"/>
        </w:rPr>
        <w:t xml:space="preserve">dokumentuje muzyką ludową naszego województwa. Odwiedza </w:t>
      </w:r>
      <w:r w:rsidR="000A146A" w:rsidRPr="005E124A">
        <w:rPr>
          <w:rFonts w:ascii="Times New Roman" w:hAnsi="Times New Roman" w:cs="Times New Roman"/>
          <w:sz w:val="28"/>
          <w:szCs w:val="28"/>
        </w:rPr>
        <w:t>i filmuje instrumentalistów oraz śpiewaków ludowych, a powstał</w:t>
      </w:r>
      <w:r w:rsidR="00AC5285" w:rsidRPr="005E124A">
        <w:rPr>
          <w:rFonts w:ascii="Times New Roman" w:hAnsi="Times New Roman" w:cs="Times New Roman"/>
          <w:sz w:val="28"/>
          <w:szCs w:val="28"/>
        </w:rPr>
        <w:t>e</w:t>
      </w:r>
      <w:r w:rsidR="000A146A" w:rsidRPr="005E124A">
        <w:rPr>
          <w:rFonts w:ascii="Times New Roman" w:hAnsi="Times New Roman" w:cs="Times New Roman"/>
          <w:sz w:val="28"/>
          <w:szCs w:val="28"/>
        </w:rPr>
        <w:t xml:space="preserve"> filmy prezentuje </w:t>
      </w:r>
      <w:r w:rsidR="00590A6C" w:rsidRPr="005E124A">
        <w:rPr>
          <w:rFonts w:ascii="Times New Roman" w:hAnsi="Times New Roman" w:cs="Times New Roman"/>
          <w:sz w:val="28"/>
          <w:szCs w:val="28"/>
        </w:rPr>
        <w:t>w internecie</w:t>
      </w:r>
      <w:r w:rsidR="000A146A" w:rsidRPr="005E124A">
        <w:rPr>
          <w:rFonts w:ascii="Times New Roman" w:hAnsi="Times New Roman" w:cs="Times New Roman"/>
          <w:sz w:val="28"/>
          <w:szCs w:val="28"/>
        </w:rPr>
        <w:t xml:space="preserve">. Z własnej inicjatywy opracowuje unikatową i pierwszą tego rodzaju w naszym regionie pozycję książkową „Kapele Ludowe Województwa Świętokrzyskiego”, która ukaże się w </w:t>
      </w:r>
      <w:r w:rsidR="005E124A">
        <w:rPr>
          <w:rFonts w:ascii="Times New Roman" w:hAnsi="Times New Roman" w:cs="Times New Roman"/>
          <w:sz w:val="28"/>
          <w:szCs w:val="28"/>
        </w:rPr>
        <w:t xml:space="preserve">tym </w:t>
      </w:r>
      <w:r w:rsidR="000A146A" w:rsidRPr="005E124A">
        <w:rPr>
          <w:rFonts w:ascii="Times New Roman" w:hAnsi="Times New Roman" w:cs="Times New Roman"/>
          <w:sz w:val="28"/>
          <w:szCs w:val="28"/>
        </w:rPr>
        <w:t xml:space="preserve">roku. </w:t>
      </w:r>
      <w:r w:rsidR="00B22762" w:rsidRPr="005E124A">
        <w:rPr>
          <w:rFonts w:ascii="Times New Roman" w:hAnsi="Times New Roman" w:cs="Times New Roman"/>
          <w:sz w:val="28"/>
          <w:szCs w:val="28"/>
        </w:rPr>
        <w:t xml:space="preserve">Pan Adam </w:t>
      </w:r>
      <w:r w:rsidR="00B929E9" w:rsidRPr="005E124A">
        <w:rPr>
          <w:rFonts w:ascii="Times New Roman" w:hAnsi="Times New Roman" w:cs="Times New Roman"/>
          <w:sz w:val="28"/>
          <w:szCs w:val="28"/>
        </w:rPr>
        <w:t xml:space="preserve">Kocerba </w:t>
      </w:r>
      <w:r w:rsidR="00B22762" w:rsidRPr="005E124A">
        <w:rPr>
          <w:rFonts w:ascii="Times New Roman" w:hAnsi="Times New Roman" w:cs="Times New Roman"/>
          <w:sz w:val="28"/>
          <w:szCs w:val="28"/>
        </w:rPr>
        <w:t xml:space="preserve">aktywnie współpracuje z </w:t>
      </w:r>
      <w:r w:rsidR="005F7BED" w:rsidRPr="005E124A">
        <w:rPr>
          <w:rFonts w:ascii="Times New Roman" w:hAnsi="Times New Roman" w:cs="Times New Roman"/>
          <w:sz w:val="28"/>
          <w:szCs w:val="28"/>
        </w:rPr>
        <w:t>instytucjami</w:t>
      </w:r>
      <w:r w:rsidR="00B22762" w:rsidRPr="005E124A">
        <w:rPr>
          <w:rFonts w:ascii="Times New Roman" w:hAnsi="Times New Roman" w:cs="Times New Roman"/>
          <w:sz w:val="28"/>
          <w:szCs w:val="28"/>
        </w:rPr>
        <w:t xml:space="preserve"> </w:t>
      </w:r>
      <w:r w:rsidR="005F7BED" w:rsidRPr="005E124A">
        <w:rPr>
          <w:rFonts w:ascii="Times New Roman" w:hAnsi="Times New Roman" w:cs="Times New Roman"/>
          <w:sz w:val="28"/>
          <w:szCs w:val="28"/>
        </w:rPr>
        <w:t>kultury</w:t>
      </w:r>
      <w:r w:rsidR="00402817" w:rsidRPr="005E124A">
        <w:rPr>
          <w:rFonts w:ascii="Times New Roman" w:hAnsi="Times New Roman" w:cs="Times New Roman"/>
          <w:sz w:val="28"/>
          <w:szCs w:val="28"/>
        </w:rPr>
        <w:t xml:space="preserve"> gminy, powiatu, województwa szerząc patriotyzm lokalny i zamiłowanie do ojczystej kultury. Jego bezinteresowna praca na niwie kultury ludowej w bardzo dużym stopniu przyczynia się do ocalenia od zapomnienia muzyk</w:t>
      </w:r>
      <w:r w:rsidR="003D1822" w:rsidRPr="005E124A">
        <w:rPr>
          <w:rFonts w:ascii="Times New Roman" w:hAnsi="Times New Roman" w:cs="Times New Roman"/>
          <w:sz w:val="28"/>
          <w:szCs w:val="28"/>
        </w:rPr>
        <w:t xml:space="preserve">i ludowej. </w:t>
      </w:r>
      <w:r w:rsidR="00E845A4" w:rsidRPr="005E1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99F" w:rsidRPr="005E124A" w:rsidRDefault="00B9099F" w:rsidP="005E1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99F" w:rsidRPr="005E124A" w:rsidRDefault="00F002C2" w:rsidP="005E1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24A">
        <w:rPr>
          <w:rFonts w:ascii="Times New Roman" w:hAnsi="Times New Roman" w:cs="Times New Roman"/>
          <w:b/>
          <w:sz w:val="28"/>
          <w:szCs w:val="28"/>
        </w:rPr>
        <w:t xml:space="preserve">Zdzisław </w:t>
      </w:r>
      <w:r w:rsidR="00B9099F" w:rsidRPr="005E124A">
        <w:rPr>
          <w:rFonts w:ascii="Times New Roman" w:hAnsi="Times New Roman" w:cs="Times New Roman"/>
          <w:b/>
          <w:sz w:val="28"/>
          <w:szCs w:val="28"/>
        </w:rPr>
        <w:t xml:space="preserve">Dobrut </w:t>
      </w:r>
    </w:p>
    <w:p w:rsidR="00ED266F" w:rsidRPr="005E124A" w:rsidRDefault="00DC32A1" w:rsidP="005E1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4A">
        <w:rPr>
          <w:rFonts w:ascii="Times New Roman" w:hAnsi="Times New Roman" w:cs="Times New Roman"/>
          <w:sz w:val="28"/>
          <w:szCs w:val="28"/>
        </w:rPr>
        <w:t>Weteran</w:t>
      </w:r>
      <w:r w:rsidR="00163035" w:rsidRPr="005E124A">
        <w:rPr>
          <w:rFonts w:ascii="Times New Roman" w:hAnsi="Times New Roman" w:cs="Times New Roman"/>
          <w:sz w:val="28"/>
          <w:szCs w:val="28"/>
        </w:rPr>
        <w:t xml:space="preserve"> Walk o Niepodległość Rzeczypospolitej Polskiej</w:t>
      </w:r>
      <w:r w:rsidR="00A92D52" w:rsidRPr="005E124A">
        <w:rPr>
          <w:rFonts w:ascii="Times New Roman" w:hAnsi="Times New Roman" w:cs="Times New Roman"/>
          <w:sz w:val="28"/>
          <w:szCs w:val="28"/>
        </w:rPr>
        <w:t>, aktywny członek</w:t>
      </w:r>
      <w:r w:rsidR="00163035" w:rsidRPr="005E124A">
        <w:rPr>
          <w:rFonts w:ascii="Times New Roman" w:hAnsi="Times New Roman" w:cs="Times New Roman"/>
          <w:sz w:val="28"/>
          <w:szCs w:val="28"/>
        </w:rPr>
        <w:t xml:space="preserve"> Świętokrzyskiego Porozumienia Kombatantów i Osób Represjonowan</w:t>
      </w:r>
      <w:r w:rsidR="00FB6013" w:rsidRPr="005E124A">
        <w:rPr>
          <w:rFonts w:ascii="Times New Roman" w:hAnsi="Times New Roman" w:cs="Times New Roman"/>
          <w:sz w:val="28"/>
          <w:szCs w:val="28"/>
        </w:rPr>
        <w:t xml:space="preserve">ych z okresu II wojny światowej. </w:t>
      </w:r>
      <w:r w:rsidR="005E1955" w:rsidRPr="005E124A">
        <w:rPr>
          <w:rFonts w:ascii="Times New Roman" w:hAnsi="Times New Roman" w:cs="Times New Roman"/>
          <w:sz w:val="28"/>
          <w:szCs w:val="28"/>
        </w:rPr>
        <w:t>Od 1995 roku działa w Zarządzie Wojewódzkim Związku Kombatantów RP</w:t>
      </w:r>
      <w:r w:rsidR="005E124A">
        <w:rPr>
          <w:rFonts w:ascii="Times New Roman" w:hAnsi="Times New Roman" w:cs="Times New Roman"/>
          <w:sz w:val="28"/>
          <w:szCs w:val="28"/>
        </w:rPr>
        <w:t xml:space="preserve"> </w:t>
      </w:r>
      <w:r w:rsidR="005E1955" w:rsidRPr="005E124A">
        <w:rPr>
          <w:rFonts w:ascii="Times New Roman" w:hAnsi="Times New Roman" w:cs="Times New Roman"/>
          <w:sz w:val="28"/>
          <w:szCs w:val="28"/>
        </w:rPr>
        <w:t>i BWP w Kielcach jako członek zarządu, a obecnie jak</w:t>
      </w:r>
      <w:r w:rsidR="003F5B48" w:rsidRPr="005E124A">
        <w:rPr>
          <w:rFonts w:ascii="Times New Roman" w:hAnsi="Times New Roman" w:cs="Times New Roman"/>
          <w:sz w:val="28"/>
          <w:szCs w:val="28"/>
        </w:rPr>
        <w:t>o Prezes Zarządu Wojewódzkiego.</w:t>
      </w:r>
      <w:r w:rsidR="003F5B48" w:rsidRPr="005E124A">
        <w:rPr>
          <w:rFonts w:ascii="Times New Roman" w:hAnsi="Times New Roman" w:cs="Times New Roman"/>
          <w:sz w:val="28"/>
          <w:szCs w:val="28"/>
        </w:rPr>
        <w:br/>
      </w:r>
      <w:r w:rsidR="005E1955" w:rsidRPr="005E124A">
        <w:rPr>
          <w:rFonts w:ascii="Times New Roman" w:hAnsi="Times New Roman" w:cs="Times New Roman"/>
          <w:sz w:val="28"/>
          <w:szCs w:val="28"/>
        </w:rPr>
        <w:t xml:space="preserve">Od 1999 roku działa również na szczeblu centralnym, od 2011 jest członkiem Zarządu Głównego.  </w:t>
      </w:r>
      <w:r w:rsidR="00FB6013" w:rsidRPr="005E124A">
        <w:rPr>
          <w:rFonts w:ascii="Times New Roman" w:hAnsi="Times New Roman" w:cs="Times New Roman"/>
          <w:sz w:val="28"/>
          <w:szCs w:val="28"/>
        </w:rPr>
        <w:t>Jego podstawowym dążeniem w działalności</w:t>
      </w:r>
      <w:r w:rsidR="005E124A">
        <w:rPr>
          <w:rFonts w:ascii="Times New Roman" w:hAnsi="Times New Roman" w:cs="Times New Roman"/>
          <w:sz w:val="28"/>
          <w:szCs w:val="28"/>
        </w:rPr>
        <w:t xml:space="preserve"> </w:t>
      </w:r>
      <w:r w:rsidR="00FB6013" w:rsidRPr="005E124A">
        <w:rPr>
          <w:rFonts w:ascii="Times New Roman" w:hAnsi="Times New Roman" w:cs="Times New Roman"/>
          <w:sz w:val="28"/>
          <w:szCs w:val="28"/>
        </w:rPr>
        <w:t xml:space="preserve">kombatanckiej jest integracja środowisk kombatantów i wspólne działanie dla dobra kombatantów i osób represjonowanych. </w:t>
      </w:r>
      <w:r w:rsidR="00687B4B" w:rsidRPr="005E124A">
        <w:rPr>
          <w:rFonts w:ascii="Times New Roman" w:hAnsi="Times New Roman" w:cs="Times New Roman"/>
          <w:sz w:val="28"/>
          <w:szCs w:val="28"/>
        </w:rPr>
        <w:t xml:space="preserve">Od wielu lat skutecznie chroni pamięć o wydarzeniach z okresu II </w:t>
      </w:r>
      <w:r w:rsidR="007271D9" w:rsidRPr="005E124A">
        <w:rPr>
          <w:rFonts w:ascii="Times New Roman" w:hAnsi="Times New Roman" w:cs="Times New Roman"/>
          <w:sz w:val="28"/>
          <w:szCs w:val="28"/>
        </w:rPr>
        <w:t>w</w:t>
      </w:r>
      <w:r w:rsidR="00687B4B" w:rsidRPr="005E124A">
        <w:rPr>
          <w:rFonts w:ascii="Times New Roman" w:hAnsi="Times New Roman" w:cs="Times New Roman"/>
          <w:sz w:val="28"/>
          <w:szCs w:val="28"/>
        </w:rPr>
        <w:t xml:space="preserve">ojny </w:t>
      </w:r>
      <w:r w:rsidR="007271D9" w:rsidRPr="005E124A">
        <w:rPr>
          <w:rFonts w:ascii="Times New Roman" w:hAnsi="Times New Roman" w:cs="Times New Roman"/>
          <w:sz w:val="28"/>
          <w:szCs w:val="28"/>
        </w:rPr>
        <w:t>ś</w:t>
      </w:r>
      <w:r w:rsidR="00687B4B" w:rsidRPr="005E124A">
        <w:rPr>
          <w:rFonts w:ascii="Times New Roman" w:hAnsi="Times New Roman" w:cs="Times New Roman"/>
          <w:sz w:val="28"/>
          <w:szCs w:val="28"/>
        </w:rPr>
        <w:t>wiatowej. Jest współtwórcą „Świętokrzyskiego</w:t>
      </w:r>
      <w:r w:rsidR="007271D9" w:rsidRPr="005E124A">
        <w:rPr>
          <w:rFonts w:ascii="Times New Roman" w:hAnsi="Times New Roman" w:cs="Times New Roman"/>
          <w:sz w:val="28"/>
          <w:szCs w:val="28"/>
        </w:rPr>
        <w:t xml:space="preserve"> Programu Szpitale Przyjazne </w:t>
      </w:r>
      <w:r w:rsidR="00687B4B" w:rsidRPr="005E124A">
        <w:rPr>
          <w:rFonts w:ascii="Times New Roman" w:hAnsi="Times New Roman" w:cs="Times New Roman"/>
          <w:sz w:val="28"/>
          <w:szCs w:val="28"/>
        </w:rPr>
        <w:t xml:space="preserve">Kombatantom”, którego celem jest ścisła współpraca edukacyjna ze służbą zdrowia i społeczeństwem oraz dbanie o ludzi szczególnie zasłużonych dla naszego narodu. </w:t>
      </w:r>
      <w:r w:rsidR="00135388" w:rsidRPr="005E124A">
        <w:rPr>
          <w:rFonts w:ascii="Times New Roman" w:hAnsi="Times New Roman" w:cs="Times New Roman"/>
          <w:sz w:val="28"/>
          <w:szCs w:val="28"/>
        </w:rPr>
        <w:t>Jako profesjonalny prawnik służył i służy nadal doświadczeniem i wiedzą na potrzeby</w:t>
      </w:r>
      <w:r w:rsidR="005E124A">
        <w:rPr>
          <w:rFonts w:ascii="Times New Roman" w:hAnsi="Times New Roman" w:cs="Times New Roman"/>
          <w:sz w:val="28"/>
          <w:szCs w:val="28"/>
        </w:rPr>
        <w:t xml:space="preserve"> </w:t>
      </w:r>
      <w:r w:rsidR="00135388" w:rsidRPr="005E124A">
        <w:rPr>
          <w:rFonts w:ascii="Times New Roman" w:hAnsi="Times New Roman" w:cs="Times New Roman"/>
          <w:sz w:val="28"/>
          <w:szCs w:val="28"/>
        </w:rPr>
        <w:t>stowarzysze</w:t>
      </w:r>
      <w:r w:rsidRPr="005E124A">
        <w:rPr>
          <w:rFonts w:ascii="Times New Roman" w:hAnsi="Times New Roman" w:cs="Times New Roman"/>
          <w:sz w:val="28"/>
          <w:szCs w:val="28"/>
        </w:rPr>
        <w:t>nia i kombatantom</w:t>
      </w:r>
      <w:r w:rsidR="005E124A">
        <w:rPr>
          <w:rFonts w:ascii="Times New Roman" w:hAnsi="Times New Roman" w:cs="Times New Roman"/>
          <w:sz w:val="28"/>
          <w:szCs w:val="28"/>
        </w:rPr>
        <w:t xml:space="preserve"> </w:t>
      </w:r>
      <w:r w:rsidR="00135388" w:rsidRPr="005E124A">
        <w:rPr>
          <w:rFonts w:ascii="Times New Roman" w:hAnsi="Times New Roman" w:cs="Times New Roman"/>
          <w:sz w:val="28"/>
          <w:szCs w:val="28"/>
        </w:rPr>
        <w:t>z różnych środowisk.</w:t>
      </w:r>
      <w:r w:rsidR="007271D9" w:rsidRPr="005E124A">
        <w:rPr>
          <w:rFonts w:ascii="Times New Roman" w:hAnsi="Times New Roman" w:cs="Times New Roman"/>
          <w:sz w:val="28"/>
          <w:szCs w:val="28"/>
        </w:rPr>
        <w:t xml:space="preserve"> </w:t>
      </w:r>
      <w:r w:rsidR="00D31DA3" w:rsidRPr="005E124A">
        <w:rPr>
          <w:rFonts w:ascii="Times New Roman" w:hAnsi="Times New Roman" w:cs="Times New Roman"/>
          <w:sz w:val="28"/>
          <w:szCs w:val="28"/>
        </w:rPr>
        <w:t>Od dziesięcioleci pracuje na rzecz edukacji patriotycznej i ma wielki wkład w krzewienie wśród dzieci i młodzieży wartości p</w:t>
      </w:r>
      <w:r w:rsidRPr="005E124A">
        <w:rPr>
          <w:rFonts w:ascii="Times New Roman" w:hAnsi="Times New Roman" w:cs="Times New Roman"/>
          <w:sz w:val="28"/>
          <w:szCs w:val="28"/>
        </w:rPr>
        <w:t>atriotycznych. Jest inicjatorem</w:t>
      </w:r>
      <w:r w:rsidR="005E124A">
        <w:rPr>
          <w:rFonts w:ascii="Times New Roman" w:hAnsi="Times New Roman" w:cs="Times New Roman"/>
          <w:sz w:val="28"/>
          <w:szCs w:val="28"/>
        </w:rPr>
        <w:t xml:space="preserve"> </w:t>
      </w:r>
      <w:r w:rsidR="00D31DA3" w:rsidRPr="005E124A">
        <w:rPr>
          <w:rFonts w:ascii="Times New Roman" w:hAnsi="Times New Roman" w:cs="Times New Roman"/>
          <w:sz w:val="28"/>
          <w:szCs w:val="28"/>
        </w:rPr>
        <w:t xml:space="preserve">i organizatorem upamiętnienia wielu miejsc walk partyzanckich i poległych żołnierzy. </w:t>
      </w:r>
      <w:r w:rsidR="00CB00B9" w:rsidRPr="005E124A">
        <w:rPr>
          <w:rFonts w:ascii="Times New Roman" w:hAnsi="Times New Roman" w:cs="Times New Roman"/>
          <w:sz w:val="28"/>
          <w:szCs w:val="28"/>
        </w:rPr>
        <w:t>Autor pięciu książek m.i</w:t>
      </w:r>
      <w:r w:rsidR="000361AC" w:rsidRPr="005E124A">
        <w:rPr>
          <w:rFonts w:ascii="Times New Roman" w:hAnsi="Times New Roman" w:cs="Times New Roman"/>
          <w:sz w:val="28"/>
          <w:szCs w:val="28"/>
        </w:rPr>
        <w:t>n.</w:t>
      </w:r>
      <w:r w:rsidRPr="005E124A">
        <w:rPr>
          <w:rFonts w:ascii="Times New Roman" w:hAnsi="Times New Roman" w:cs="Times New Roman"/>
          <w:sz w:val="28"/>
          <w:szCs w:val="28"/>
        </w:rPr>
        <w:t>:</w:t>
      </w:r>
      <w:r w:rsidR="000361AC" w:rsidRPr="005E124A">
        <w:rPr>
          <w:rFonts w:ascii="Times New Roman" w:hAnsi="Times New Roman" w:cs="Times New Roman"/>
          <w:sz w:val="28"/>
          <w:szCs w:val="28"/>
        </w:rPr>
        <w:t xml:space="preserve"> „Ocalony o</w:t>
      </w:r>
      <w:r w:rsidR="00CB00B9" w:rsidRPr="005E124A">
        <w:rPr>
          <w:rFonts w:ascii="Times New Roman" w:hAnsi="Times New Roman" w:cs="Times New Roman"/>
          <w:sz w:val="28"/>
          <w:szCs w:val="28"/>
        </w:rPr>
        <w:t>d zapomnienia”, „Rzeczpospolita</w:t>
      </w:r>
      <w:r w:rsidRPr="005E124A">
        <w:rPr>
          <w:rFonts w:ascii="Times New Roman" w:hAnsi="Times New Roman" w:cs="Times New Roman"/>
          <w:sz w:val="28"/>
          <w:szCs w:val="28"/>
        </w:rPr>
        <w:t xml:space="preserve"> na drodze</w:t>
      </w:r>
      <w:r w:rsidRPr="005E124A">
        <w:rPr>
          <w:rFonts w:ascii="Times New Roman" w:hAnsi="Times New Roman" w:cs="Times New Roman"/>
          <w:sz w:val="28"/>
          <w:szCs w:val="28"/>
        </w:rPr>
        <w:br/>
      </w:r>
      <w:r w:rsidR="000361AC" w:rsidRPr="005E124A">
        <w:rPr>
          <w:rFonts w:ascii="Times New Roman" w:hAnsi="Times New Roman" w:cs="Times New Roman"/>
          <w:sz w:val="28"/>
          <w:szCs w:val="28"/>
        </w:rPr>
        <w:t>do niepodległości” (okres 1994-1945), „Skąd nasz ród (zarys historii)</w:t>
      </w:r>
      <w:r w:rsidR="005E124A">
        <w:rPr>
          <w:rFonts w:ascii="Times New Roman" w:hAnsi="Times New Roman" w:cs="Times New Roman"/>
          <w:sz w:val="28"/>
          <w:szCs w:val="28"/>
        </w:rPr>
        <w:t xml:space="preserve"> </w:t>
      </w:r>
      <w:r w:rsidR="00ED266F" w:rsidRPr="005E124A">
        <w:rPr>
          <w:rFonts w:ascii="Times New Roman" w:hAnsi="Times New Roman" w:cs="Times New Roman"/>
          <w:sz w:val="28"/>
          <w:szCs w:val="28"/>
        </w:rPr>
        <w:t xml:space="preserve">„Pozostały w </w:t>
      </w:r>
      <w:r w:rsidR="00F002C2" w:rsidRPr="005E124A">
        <w:rPr>
          <w:rFonts w:ascii="Times New Roman" w:hAnsi="Times New Roman" w:cs="Times New Roman"/>
          <w:sz w:val="28"/>
          <w:szCs w:val="28"/>
        </w:rPr>
        <w:t>pamięci</w:t>
      </w:r>
      <w:r w:rsidR="00ED266F" w:rsidRPr="005E124A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694A2F" w:rsidRPr="005E124A" w:rsidRDefault="00694A2F" w:rsidP="005E1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A2F" w:rsidRPr="005E124A" w:rsidRDefault="00694A2F" w:rsidP="005E124A">
      <w:pPr>
        <w:pStyle w:val="Tekstpodstawowy"/>
        <w:jc w:val="both"/>
        <w:rPr>
          <w:b/>
          <w:szCs w:val="28"/>
        </w:rPr>
      </w:pPr>
      <w:r w:rsidRPr="005E124A">
        <w:rPr>
          <w:b/>
          <w:szCs w:val="28"/>
        </w:rPr>
        <w:t>Franciszek Wołodźko</w:t>
      </w:r>
    </w:p>
    <w:p w:rsidR="00694A2F" w:rsidRPr="005E124A" w:rsidRDefault="00694A2F" w:rsidP="005E1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4A">
        <w:rPr>
          <w:rFonts w:ascii="Times New Roman" w:hAnsi="Times New Roman" w:cs="Times New Roman"/>
          <w:sz w:val="28"/>
          <w:szCs w:val="28"/>
        </w:rPr>
        <w:t xml:space="preserve">Franciszek Wołodźko był radnym Sejmiku Województwa Świętokrzyskiego </w:t>
      </w:r>
      <w:r w:rsidRPr="005E124A">
        <w:rPr>
          <w:rFonts w:ascii="Times New Roman" w:hAnsi="Times New Roman" w:cs="Times New Roman"/>
          <w:sz w:val="28"/>
          <w:szCs w:val="28"/>
        </w:rPr>
        <w:br/>
        <w:t xml:space="preserve">w latach 1998-2006, w I kadencji pełnił funkcję Członka Zarządu a następnie wicemarszałka Województwa Świętokrzyskiego. W latach 2002-2006 sprawował urząd Marszałka Województwa Świętokrzyskiego. </w:t>
      </w:r>
    </w:p>
    <w:p w:rsidR="00694A2F" w:rsidRPr="005E124A" w:rsidRDefault="00694A2F" w:rsidP="005E1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4A">
        <w:rPr>
          <w:rFonts w:ascii="Times New Roman" w:hAnsi="Times New Roman" w:cs="Times New Roman"/>
          <w:sz w:val="28"/>
          <w:szCs w:val="28"/>
        </w:rPr>
        <w:t>W</w:t>
      </w:r>
      <w:r w:rsidR="005E124A">
        <w:rPr>
          <w:rFonts w:ascii="Times New Roman" w:hAnsi="Times New Roman" w:cs="Times New Roman"/>
          <w:sz w:val="28"/>
          <w:szCs w:val="28"/>
        </w:rPr>
        <w:t xml:space="preserve"> </w:t>
      </w:r>
      <w:r w:rsidRPr="005E124A">
        <w:rPr>
          <w:rFonts w:ascii="Times New Roman" w:hAnsi="Times New Roman" w:cs="Times New Roman"/>
          <w:sz w:val="28"/>
          <w:szCs w:val="28"/>
        </w:rPr>
        <w:t>2003 roku zaangażował się w prace Świętokrzyskiej Rady Integracj</w:t>
      </w:r>
      <w:r w:rsidR="002973D2" w:rsidRPr="005E124A">
        <w:rPr>
          <w:rFonts w:ascii="Times New Roman" w:hAnsi="Times New Roman" w:cs="Times New Roman"/>
          <w:sz w:val="28"/>
          <w:szCs w:val="28"/>
        </w:rPr>
        <w:t>i Europejskiej,</w:t>
      </w:r>
      <w:r w:rsidR="005E124A">
        <w:rPr>
          <w:rFonts w:ascii="Times New Roman" w:hAnsi="Times New Roman" w:cs="Times New Roman"/>
          <w:sz w:val="28"/>
          <w:szCs w:val="28"/>
        </w:rPr>
        <w:t xml:space="preserve"> </w:t>
      </w:r>
      <w:r w:rsidR="002973D2" w:rsidRPr="005E124A">
        <w:rPr>
          <w:rFonts w:ascii="Times New Roman" w:hAnsi="Times New Roman" w:cs="Times New Roman"/>
          <w:sz w:val="28"/>
          <w:szCs w:val="28"/>
        </w:rPr>
        <w:t>która</w:t>
      </w:r>
      <w:r w:rsidR="005E124A">
        <w:rPr>
          <w:rFonts w:ascii="Times New Roman" w:hAnsi="Times New Roman" w:cs="Times New Roman"/>
          <w:sz w:val="28"/>
          <w:szCs w:val="28"/>
        </w:rPr>
        <w:t xml:space="preserve"> </w:t>
      </w:r>
      <w:r w:rsidRPr="005E124A">
        <w:rPr>
          <w:rFonts w:ascii="Times New Roman" w:hAnsi="Times New Roman" w:cs="Times New Roman"/>
          <w:sz w:val="28"/>
          <w:szCs w:val="28"/>
        </w:rPr>
        <w:t xml:space="preserve">za główny cel uznała analizę procesów związanych z integracją Polski z Unią Europejską oraz przygotowanie regionu do wdrażania tych procesów. Aktywnie uczestniczył w konsultacjach oraz we wdrażaniu </w:t>
      </w:r>
      <w:r w:rsidRPr="005E124A">
        <w:rPr>
          <w:rFonts w:ascii="Times New Roman" w:hAnsi="Times New Roman" w:cs="Times New Roman"/>
          <w:sz w:val="28"/>
          <w:szCs w:val="28"/>
        </w:rPr>
        <w:lastRenderedPageBreak/>
        <w:t xml:space="preserve">Narodowego Planu Rozwoju na lata 2004-2006 oraz w opracowaniu „Strategii Rozwoju Województwa Świętokrzyskiego. Pierwszy bardzo krótki okres programowania wykorzystał na zdobywanie doświadczeń i poznawanie możliwości wykorzystywania funduszy strukturalnych do rozwoju regionalnego. 6 lutego 2004 roku został powołany przez Prezesa Rady Ministrów na członka Międzyresortowego Zespołu do przygotowania Narodowego Planu Rozwoju na lata 2007-2013. Swoje doświadczenie przełożył we współtworzeniu kompleksowej strategii rozwoju społeczno-gospodarczego Polski i województwa. Brał udział w konsultacjach Narodowej Strategii Spójności dokumentu, który określał priorytety, obszary wykorzystania oraz system wdrażania Funduszy Europejskich na lata 2007-2013. Pracował </w:t>
      </w:r>
      <w:r w:rsidR="00707D24" w:rsidRPr="005E124A">
        <w:rPr>
          <w:rFonts w:ascii="Times New Roman" w:hAnsi="Times New Roman" w:cs="Times New Roman"/>
          <w:sz w:val="28"/>
          <w:szCs w:val="28"/>
        </w:rPr>
        <w:t>w Krajowym Komitecie Sterującym</w:t>
      </w:r>
      <w:r w:rsidR="005E124A">
        <w:rPr>
          <w:rFonts w:ascii="Times New Roman" w:hAnsi="Times New Roman" w:cs="Times New Roman"/>
          <w:sz w:val="28"/>
          <w:szCs w:val="28"/>
        </w:rPr>
        <w:t xml:space="preserve"> </w:t>
      </w:r>
      <w:r w:rsidRPr="005E124A">
        <w:rPr>
          <w:rFonts w:ascii="Times New Roman" w:hAnsi="Times New Roman" w:cs="Times New Roman"/>
          <w:sz w:val="28"/>
          <w:szCs w:val="28"/>
        </w:rPr>
        <w:t xml:space="preserve">do spraw ZPORR. </w:t>
      </w:r>
      <w:r w:rsidR="0004717B" w:rsidRPr="005E124A">
        <w:rPr>
          <w:rFonts w:ascii="Times New Roman" w:hAnsi="Times New Roman" w:cs="Times New Roman"/>
          <w:sz w:val="28"/>
          <w:szCs w:val="28"/>
        </w:rPr>
        <w:t xml:space="preserve">Jego praca oraz zaangażowanie </w:t>
      </w:r>
      <w:r w:rsidRPr="005E124A">
        <w:rPr>
          <w:rFonts w:ascii="Times New Roman" w:hAnsi="Times New Roman" w:cs="Times New Roman"/>
          <w:sz w:val="28"/>
          <w:szCs w:val="28"/>
        </w:rPr>
        <w:t>w identyfikację potrzeb społeczny</w:t>
      </w:r>
      <w:r w:rsidR="0035535F" w:rsidRPr="005E124A">
        <w:rPr>
          <w:rFonts w:ascii="Times New Roman" w:hAnsi="Times New Roman" w:cs="Times New Roman"/>
          <w:sz w:val="28"/>
          <w:szCs w:val="28"/>
        </w:rPr>
        <w:t>ch regionu została wykorzystana</w:t>
      </w:r>
      <w:r w:rsidR="0035535F" w:rsidRPr="005E124A">
        <w:rPr>
          <w:rFonts w:ascii="Times New Roman" w:hAnsi="Times New Roman" w:cs="Times New Roman"/>
          <w:sz w:val="28"/>
          <w:szCs w:val="28"/>
        </w:rPr>
        <w:br/>
      </w:r>
      <w:r w:rsidRPr="005E124A">
        <w:rPr>
          <w:rFonts w:ascii="Times New Roman" w:hAnsi="Times New Roman" w:cs="Times New Roman"/>
          <w:sz w:val="28"/>
          <w:szCs w:val="28"/>
        </w:rPr>
        <w:t>w tworzeniu Regionalnego Programu Operacyjnego na lata 2007-2013. Dokumenty strategiczne przygotowane pod czujnym okiem Ma</w:t>
      </w:r>
      <w:r w:rsidR="0035535F" w:rsidRPr="005E124A">
        <w:rPr>
          <w:rFonts w:ascii="Times New Roman" w:hAnsi="Times New Roman" w:cs="Times New Roman"/>
          <w:sz w:val="28"/>
          <w:szCs w:val="28"/>
        </w:rPr>
        <w:t>rszałka Wołodźki stały się bazą</w:t>
      </w:r>
      <w:r w:rsidR="005E124A">
        <w:rPr>
          <w:rFonts w:ascii="Times New Roman" w:hAnsi="Times New Roman" w:cs="Times New Roman"/>
          <w:sz w:val="28"/>
          <w:szCs w:val="28"/>
        </w:rPr>
        <w:t xml:space="preserve"> </w:t>
      </w:r>
      <w:r w:rsidRPr="005E124A">
        <w:rPr>
          <w:rFonts w:ascii="Times New Roman" w:hAnsi="Times New Roman" w:cs="Times New Roman"/>
          <w:sz w:val="28"/>
          <w:szCs w:val="28"/>
        </w:rPr>
        <w:t>do tworzenia i wdrażania kolejnych Kontraktów Wojewódzkich, Regionalnych Programów Operacyjnych jak również Strategii Rozwoju Województwa Świętokrzyskiego.</w:t>
      </w:r>
    </w:p>
    <w:p w:rsidR="00694A2F" w:rsidRPr="005E124A" w:rsidRDefault="00694A2F" w:rsidP="005E1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4A">
        <w:rPr>
          <w:rFonts w:ascii="Times New Roman" w:hAnsi="Times New Roman" w:cs="Times New Roman"/>
          <w:sz w:val="28"/>
          <w:szCs w:val="28"/>
        </w:rPr>
        <w:t>W roku 2005 odznaczony został Krzyżem Kawalerskim Orderu Odrodzenia Polski.</w:t>
      </w:r>
    </w:p>
    <w:p w:rsidR="00694A2F" w:rsidRPr="005E124A" w:rsidRDefault="00694A2F" w:rsidP="005E1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A2F" w:rsidRPr="005E124A" w:rsidRDefault="00694A2F" w:rsidP="005E1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17B" w:rsidRPr="005E124A" w:rsidRDefault="0004717B" w:rsidP="005E12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24A">
        <w:rPr>
          <w:rFonts w:ascii="Times New Roman" w:hAnsi="Times New Roman" w:cs="Times New Roman"/>
          <w:b/>
          <w:sz w:val="28"/>
          <w:szCs w:val="28"/>
        </w:rPr>
        <w:t>Józef Szczepańczyk</w:t>
      </w:r>
      <w:r w:rsidR="005E124A">
        <w:rPr>
          <w:rFonts w:ascii="Times New Roman" w:hAnsi="Times New Roman" w:cs="Times New Roman"/>
          <w:b/>
          <w:sz w:val="28"/>
          <w:szCs w:val="28"/>
        </w:rPr>
        <w:br/>
      </w:r>
      <w:r w:rsidR="005E124A" w:rsidRPr="005E124A">
        <w:rPr>
          <w:rFonts w:ascii="Times New Roman" w:hAnsi="Times New Roman" w:cs="Times New Roman"/>
          <w:sz w:val="28"/>
          <w:szCs w:val="28"/>
        </w:rPr>
        <w:t>W</w:t>
      </w:r>
      <w:r w:rsidR="005E1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24A">
        <w:rPr>
          <w:rFonts w:ascii="Times New Roman" w:hAnsi="Times New Roman" w:cs="Times New Roman"/>
          <w:sz w:val="28"/>
          <w:szCs w:val="28"/>
        </w:rPr>
        <w:t>latach 1994-1998 jako Przewodniczący Rady Miejskiej w Bodzentynie pełnił funkcję Przewodniczącego Sejmiku Samorządowego Województwa Kieleckiego. W listopadzie 1998 roku został jednogłośnie wybrany na pierwszego Marszałka Województwa</w:t>
      </w:r>
      <w:r w:rsidR="00FC1997" w:rsidRPr="005E124A">
        <w:rPr>
          <w:rFonts w:ascii="Times New Roman" w:hAnsi="Times New Roman" w:cs="Times New Roman"/>
          <w:sz w:val="28"/>
          <w:szCs w:val="28"/>
        </w:rPr>
        <w:t xml:space="preserve"> </w:t>
      </w:r>
      <w:r w:rsidRPr="005E124A">
        <w:rPr>
          <w:rFonts w:ascii="Times New Roman" w:hAnsi="Times New Roman" w:cs="Times New Roman"/>
          <w:sz w:val="28"/>
          <w:szCs w:val="28"/>
        </w:rPr>
        <w:t xml:space="preserve">Świętokrzyskiego, pełnił tę funkcję do 2001 roku. Jako Marszałek Województwa Świętokrzyskiego realizował zadania ustawowe, wykonując obowiązki przewodniczącego zarządu województwa oraz organu administracji publicznej. </w:t>
      </w:r>
      <w:r w:rsidR="005E124A">
        <w:rPr>
          <w:rFonts w:ascii="Times New Roman" w:hAnsi="Times New Roman" w:cs="Times New Roman"/>
          <w:b/>
          <w:sz w:val="28"/>
          <w:szCs w:val="28"/>
        </w:rPr>
        <w:br/>
      </w:r>
      <w:r w:rsidRPr="005E124A">
        <w:rPr>
          <w:rFonts w:ascii="Times New Roman" w:hAnsi="Times New Roman" w:cs="Times New Roman"/>
          <w:sz w:val="28"/>
          <w:szCs w:val="28"/>
        </w:rPr>
        <w:t xml:space="preserve">Okres, w którym Józef Szczepańczyk sprawował funkcję marszałka był czasem przygotowania jednostek samorządu terytorialnego, samorządu województwa </w:t>
      </w:r>
      <w:r w:rsidRPr="005E124A">
        <w:rPr>
          <w:rFonts w:ascii="Times New Roman" w:hAnsi="Times New Roman" w:cs="Times New Roman"/>
          <w:sz w:val="28"/>
          <w:szCs w:val="28"/>
        </w:rPr>
        <w:br/>
        <w:t>i regionu do wstąpienia Polski do Unii Europejskiej. W tym czasie powstały dokumenty strategiczne i programowe, które stanowiły podstawę do korzystania z funduszy Unii Europejskiej.</w:t>
      </w:r>
    </w:p>
    <w:p w:rsidR="0004717B" w:rsidRPr="005E124A" w:rsidRDefault="0004717B" w:rsidP="005E1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4A">
        <w:rPr>
          <w:rFonts w:ascii="Times New Roman" w:hAnsi="Times New Roman" w:cs="Times New Roman"/>
          <w:sz w:val="28"/>
          <w:szCs w:val="28"/>
        </w:rPr>
        <w:t>Realizując funkcję Marszałka Województwa dbał o zrównoważony rozwój, infrastrukturę drogową, zabezpieczenie potrzeb mieszkańców, rozwój</w:t>
      </w:r>
      <w:r w:rsidR="00FC1997" w:rsidRPr="005E124A">
        <w:rPr>
          <w:rFonts w:ascii="Times New Roman" w:hAnsi="Times New Roman" w:cs="Times New Roman"/>
          <w:sz w:val="28"/>
          <w:szCs w:val="28"/>
        </w:rPr>
        <w:t xml:space="preserve"> edukacji. Pełnił znaczącą rolę</w:t>
      </w:r>
      <w:r w:rsidR="005E124A">
        <w:rPr>
          <w:rFonts w:ascii="Times New Roman" w:hAnsi="Times New Roman" w:cs="Times New Roman"/>
          <w:sz w:val="28"/>
          <w:szCs w:val="28"/>
        </w:rPr>
        <w:t xml:space="preserve"> </w:t>
      </w:r>
      <w:r w:rsidRPr="005E124A">
        <w:rPr>
          <w:rFonts w:ascii="Times New Roman" w:hAnsi="Times New Roman" w:cs="Times New Roman"/>
          <w:sz w:val="28"/>
          <w:szCs w:val="28"/>
        </w:rPr>
        <w:t>w środowisku samorządowym, młodzieżowym jak również wśród strażaków i sportowców. Cieszył się dużym uznaniem i szacunkiem przedstawicieli lokalnego b</w:t>
      </w:r>
      <w:r w:rsidR="00FC1997" w:rsidRPr="005E124A">
        <w:rPr>
          <w:rFonts w:ascii="Times New Roman" w:hAnsi="Times New Roman" w:cs="Times New Roman"/>
          <w:sz w:val="28"/>
          <w:szCs w:val="28"/>
        </w:rPr>
        <w:t>iznesu. Jego decyzje</w:t>
      </w:r>
      <w:r w:rsidR="005E124A">
        <w:rPr>
          <w:rFonts w:ascii="Times New Roman" w:hAnsi="Times New Roman" w:cs="Times New Roman"/>
          <w:sz w:val="28"/>
          <w:szCs w:val="28"/>
        </w:rPr>
        <w:t xml:space="preserve"> </w:t>
      </w:r>
      <w:r w:rsidR="00FC1997" w:rsidRPr="005E124A">
        <w:rPr>
          <w:rFonts w:ascii="Times New Roman" w:hAnsi="Times New Roman" w:cs="Times New Roman"/>
          <w:sz w:val="28"/>
          <w:szCs w:val="28"/>
        </w:rPr>
        <w:t xml:space="preserve">i wsparcie znacząco </w:t>
      </w:r>
      <w:r w:rsidRPr="005E124A">
        <w:rPr>
          <w:rFonts w:ascii="Times New Roman" w:hAnsi="Times New Roman" w:cs="Times New Roman"/>
          <w:sz w:val="28"/>
          <w:szCs w:val="28"/>
        </w:rPr>
        <w:t xml:space="preserve">wpływały na rozwój przedsiębiorczości. Zaangażował się w budowanie struktur partnerskich wewnątrz społeczności lokalnej i wypracowanie form dialogu </w:t>
      </w:r>
      <w:r w:rsidRPr="005E124A">
        <w:rPr>
          <w:rFonts w:ascii="Times New Roman" w:hAnsi="Times New Roman" w:cs="Times New Roman"/>
          <w:sz w:val="28"/>
          <w:szCs w:val="28"/>
        </w:rPr>
        <w:lastRenderedPageBreak/>
        <w:t>pomiędzy władzą regionalna a obywatelami. Był prekursorem tworzenia partnerstw lokalnych zrzeszającego samorządy, liderów, przedsiębiorców, instytucje i organizacje pozarządowe.</w:t>
      </w:r>
    </w:p>
    <w:p w:rsidR="0004717B" w:rsidRPr="005E124A" w:rsidRDefault="0004717B" w:rsidP="005E1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4A">
        <w:rPr>
          <w:rFonts w:ascii="Times New Roman" w:hAnsi="Times New Roman" w:cs="Times New Roman"/>
          <w:sz w:val="28"/>
          <w:szCs w:val="28"/>
        </w:rPr>
        <w:t xml:space="preserve">Działalność Józefa Szczepańczyka jako Marszałka Województwa Świętokrzyskiego zaowocowała trwałymi i pozytywnymi zmianami w regionie. </w:t>
      </w:r>
    </w:p>
    <w:p w:rsidR="0004717B" w:rsidRPr="005E124A" w:rsidRDefault="0004717B" w:rsidP="005E1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4A">
        <w:rPr>
          <w:rFonts w:ascii="Times New Roman" w:hAnsi="Times New Roman" w:cs="Times New Roman"/>
          <w:sz w:val="28"/>
          <w:szCs w:val="28"/>
        </w:rPr>
        <w:t xml:space="preserve">W 2015 roku odznaczony został Odznaką Honorową za Zasługi dla Samorządu Terytorialnego. </w:t>
      </w:r>
    </w:p>
    <w:p w:rsidR="0004717B" w:rsidRPr="005E124A" w:rsidRDefault="0004717B" w:rsidP="005E1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A2F" w:rsidRPr="005E124A" w:rsidRDefault="00694A2F" w:rsidP="005E1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997" w:rsidRPr="005E124A" w:rsidRDefault="00FC1997" w:rsidP="005E124A">
      <w:pPr>
        <w:spacing w:after="0" w:line="240" w:lineRule="auto"/>
        <w:rPr>
          <w:rStyle w:val="fontstyle01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124A">
        <w:rPr>
          <w:rFonts w:ascii="Times New Roman" w:eastAsia="Times New Roman" w:hAnsi="Times New Roman" w:cs="Times New Roman"/>
          <w:b/>
          <w:sz w:val="28"/>
          <w:szCs w:val="28"/>
        </w:rPr>
        <w:t>Regionalna Organizacja Turystyczna Województwa Świętokrzyskiego</w:t>
      </w:r>
      <w:r w:rsidR="00D211C6" w:rsidRPr="005E124A">
        <w:rPr>
          <w:rFonts w:ascii="Times New Roman" w:eastAsia="Times New Roman" w:hAnsi="Times New Roman" w:cs="Times New Roman"/>
          <w:sz w:val="28"/>
          <w:szCs w:val="28"/>
        </w:rPr>
        <w:br/>
        <w:t>N</w:t>
      </w:r>
      <w:r w:rsidRPr="005E124A">
        <w:rPr>
          <w:rFonts w:ascii="Times New Roman" w:eastAsia="Times New Roman" w:hAnsi="Times New Roman" w:cs="Times New Roman"/>
          <w:sz w:val="28"/>
          <w:szCs w:val="28"/>
        </w:rPr>
        <w:t>iekwestionowany lider wśród wszystkich ROT-ów w Polsce w realizacji projektów turystycznych – od promocyjnych przez szkoleniowe po inwestycyjne.  Od 15 lat konsekwentnie buduje markę</w:t>
      </w:r>
      <w:r w:rsidR="002973D2" w:rsidRPr="005E1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24A">
        <w:rPr>
          <w:rFonts w:ascii="Times New Roman" w:eastAsia="Times New Roman" w:hAnsi="Times New Roman" w:cs="Times New Roman"/>
          <w:sz w:val="28"/>
          <w:szCs w:val="28"/>
        </w:rPr>
        <w:t>„Świętokrzyskie”</w:t>
      </w:r>
      <w:r w:rsidR="005E1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24A">
        <w:rPr>
          <w:rFonts w:ascii="Times New Roman" w:eastAsia="Times New Roman" w:hAnsi="Times New Roman" w:cs="Times New Roman"/>
          <w:sz w:val="28"/>
          <w:szCs w:val="28"/>
        </w:rPr>
        <w:t xml:space="preserve">w oparciu o turystyczne </w:t>
      </w:r>
      <w:r w:rsidRPr="005E124A">
        <w:rPr>
          <w:rStyle w:val="fontstyle01"/>
          <w:rFonts w:ascii="Times New Roman" w:hAnsi="Times New Roman" w:cs="Times New Roman"/>
          <w:color w:val="00000A"/>
          <w:sz w:val="28"/>
          <w:szCs w:val="28"/>
        </w:rPr>
        <w:t>wyróżniki regionu</w:t>
      </w:r>
      <w:r w:rsidR="005E124A">
        <w:rPr>
          <w:rStyle w:val="fontstyle01"/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5E124A">
        <w:rPr>
          <w:rStyle w:val="fontstyle01"/>
          <w:rFonts w:ascii="Times New Roman" w:hAnsi="Times New Roman" w:cs="Times New Roman"/>
          <w:color w:val="00000A"/>
          <w:sz w:val="28"/>
          <w:szCs w:val="28"/>
        </w:rPr>
        <w:t xml:space="preserve">i autentyczną tożsamość. Świętokrzyski brand </w:t>
      </w:r>
      <w:r w:rsidRPr="005E124A">
        <w:rPr>
          <w:rFonts w:ascii="Times New Roman" w:eastAsia="Times New Roman" w:hAnsi="Times New Roman" w:cs="Times New Roman"/>
          <w:sz w:val="28"/>
          <w:szCs w:val="28"/>
        </w:rPr>
        <w:t xml:space="preserve">nawiązuje do </w:t>
      </w:r>
      <w:r w:rsidRPr="005E124A">
        <w:rPr>
          <w:rStyle w:val="fontstyle01"/>
          <w:rFonts w:ascii="Times New Roman" w:hAnsi="Times New Roman" w:cs="Times New Roman"/>
          <w:color w:val="00000A"/>
          <w:sz w:val="28"/>
          <w:szCs w:val="28"/>
        </w:rPr>
        <w:t xml:space="preserve">mocy i magii atrakcji turystycznych, a także do </w:t>
      </w:r>
      <w:r w:rsidRPr="005E124A">
        <w:rPr>
          <w:rFonts w:ascii="Times New Roman" w:eastAsia="Times New Roman" w:hAnsi="Times New Roman" w:cs="Times New Roman"/>
          <w:sz w:val="28"/>
          <w:szCs w:val="28"/>
        </w:rPr>
        <w:t xml:space="preserve">legend, czyli </w:t>
      </w:r>
      <w:r w:rsidRPr="005E124A">
        <w:rPr>
          <w:rStyle w:val="fontstyle01"/>
          <w:rFonts w:ascii="Times New Roman" w:hAnsi="Times New Roman" w:cs="Times New Roman"/>
          <w:color w:val="00000A"/>
          <w:sz w:val="28"/>
          <w:szCs w:val="28"/>
        </w:rPr>
        <w:t xml:space="preserve">niematerialnego dziedzictwa regionu. </w:t>
      </w:r>
    </w:p>
    <w:p w:rsidR="00FC1997" w:rsidRPr="005E124A" w:rsidRDefault="00FC1997" w:rsidP="005E124A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5E124A">
        <w:rPr>
          <w:rStyle w:val="fontstyle01"/>
          <w:rFonts w:ascii="Times New Roman" w:hAnsi="Times New Roman" w:cs="Times New Roman"/>
          <w:sz w:val="28"/>
          <w:szCs w:val="28"/>
        </w:rPr>
        <w:t>Organizacja stawia w promocji na bezpośredni kontakt z klientem, realizowany poprzez uczestnictwo</w:t>
      </w:r>
      <w:r w:rsidR="005E124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5E124A">
        <w:rPr>
          <w:rStyle w:val="fontstyle01"/>
          <w:rFonts w:ascii="Times New Roman" w:hAnsi="Times New Roman" w:cs="Times New Roman"/>
          <w:sz w:val="28"/>
          <w:szCs w:val="28"/>
        </w:rPr>
        <w:t>w licznych targach i eventach. W tym celu zaprojektowano i zbudowano kilka dedykowanych regionowi stoisk, z których największą popularnością cieszy się, wyprodukowane w 2012 roku, mobilne kino 5D.</w:t>
      </w:r>
    </w:p>
    <w:p w:rsidR="00FC1997" w:rsidRPr="005E124A" w:rsidRDefault="00FC1997" w:rsidP="005E1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>Ważnym przedsięwzięciem podmiotu kandydującego był projekt promocyjny Wschodniego Szlaku Rowerowego Green Velo, zapoczątkowany w 2014 r. Współpraca 5 regionów Polski Wschodniej oraz ekspertów pozwoliła na stworzenie logotypu nowej trasy, hasła promocyjnego i opracowanie dwuletniej kampanii.</w:t>
      </w:r>
    </w:p>
    <w:p w:rsidR="00FC1997" w:rsidRPr="005E124A" w:rsidRDefault="00FC1997" w:rsidP="005E1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ROT otrzymał wiele prestiżowych nagród, między innymi za najlepsze kampanie promocyjne, filmy promocyjne, wydawnictwa, czy aranżację stoisk targowych. Dziś z tych doświadczeń korzystają inni. </w:t>
      </w:r>
      <w:r w:rsidRPr="005E124A">
        <w:rPr>
          <w:rFonts w:ascii="Times New Roman" w:hAnsi="Times New Roman" w:cs="Times New Roman"/>
          <w:sz w:val="28"/>
          <w:szCs w:val="28"/>
        </w:rPr>
        <w:t xml:space="preserve">Dane Głównego Urzędu Statystycznego potwierdzają stale rosnącą liczbę turystów. Przybywa miejsc noclegowych i atrakcji turystycznych. Turysta staje się istotnym filarem świętokrzyskiej gospodarki. </w:t>
      </w:r>
    </w:p>
    <w:p w:rsidR="00FC1997" w:rsidRPr="005E124A" w:rsidRDefault="00760B4D" w:rsidP="005E1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FC1997" w:rsidRPr="005E124A">
        <w:rPr>
          <w:rFonts w:ascii="Times New Roman" w:eastAsia="Times New Roman" w:hAnsi="Times New Roman" w:cs="Times New Roman"/>
          <w:sz w:val="28"/>
          <w:szCs w:val="28"/>
          <w:lang w:eastAsia="pl-PL"/>
        </w:rPr>
        <w:t>rganizacja z sukcesem realizuje swoją misję, którą jest rozwój turystyki, promocja województwa świętokrzyskiego, a także wspieranie wszelkich inicjatyw, mających na celu rozwój gospodarczy społeczności regionu, w tym rozwój przedsiębiorczości.</w:t>
      </w:r>
    </w:p>
    <w:p w:rsidR="001B413E" w:rsidRPr="005E124A" w:rsidRDefault="001B413E" w:rsidP="005E12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413E" w:rsidRPr="00F82F37" w:rsidRDefault="00964B3B" w:rsidP="00F82F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24A">
        <w:rPr>
          <w:rFonts w:ascii="Times New Roman" w:hAnsi="Times New Roman" w:cs="Times New Roman"/>
          <w:b/>
          <w:sz w:val="28"/>
          <w:szCs w:val="28"/>
        </w:rPr>
        <w:t xml:space="preserve">Stanisław </w:t>
      </w:r>
      <w:bookmarkStart w:id="0" w:name="_GoBack"/>
      <w:bookmarkEnd w:id="0"/>
      <w:r w:rsidRPr="005E124A">
        <w:rPr>
          <w:rFonts w:ascii="Times New Roman" w:hAnsi="Times New Roman" w:cs="Times New Roman"/>
          <w:b/>
          <w:sz w:val="28"/>
          <w:szCs w:val="28"/>
        </w:rPr>
        <w:t>Szczepaniak</w:t>
      </w:r>
      <w:r w:rsidR="001B413E" w:rsidRPr="005E1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F37">
        <w:rPr>
          <w:rFonts w:ascii="Times New Roman" w:hAnsi="Times New Roman" w:cs="Times New Roman"/>
          <w:b/>
          <w:sz w:val="28"/>
          <w:szCs w:val="28"/>
        </w:rPr>
        <w:br/>
      </w:r>
      <w:r w:rsidRPr="005E124A">
        <w:rPr>
          <w:rFonts w:ascii="Times New Roman" w:hAnsi="Times New Roman" w:cs="Times New Roman"/>
          <w:sz w:val="28"/>
          <w:szCs w:val="28"/>
        </w:rPr>
        <w:t>Ś</w:t>
      </w:r>
      <w:r w:rsidR="001B413E" w:rsidRPr="005E124A">
        <w:rPr>
          <w:rFonts w:ascii="Times New Roman" w:hAnsi="Times New Roman" w:cs="Times New Roman"/>
          <w:sz w:val="28"/>
          <w:szCs w:val="28"/>
        </w:rPr>
        <w:t xml:space="preserve">wiatowej sławy wynalazca, twórca i współtwórca blisko 150 patentów i niemal 500 rozwiązań racjonalizatorskich, służących społeczności począwszy od eliminacji toksycznych cyjanków w galwanizerniach poprzez ekologiczne </w:t>
      </w:r>
      <w:r w:rsidRPr="005E124A">
        <w:rPr>
          <w:rFonts w:ascii="Times New Roman" w:hAnsi="Times New Roman" w:cs="Times New Roman"/>
          <w:sz w:val="28"/>
          <w:szCs w:val="28"/>
        </w:rPr>
        <w:t>chłodziwa do mikroelementów</w:t>
      </w:r>
      <w:r w:rsidR="005E124A">
        <w:rPr>
          <w:rFonts w:ascii="Times New Roman" w:hAnsi="Times New Roman" w:cs="Times New Roman"/>
          <w:sz w:val="28"/>
          <w:szCs w:val="28"/>
        </w:rPr>
        <w:t xml:space="preserve"> </w:t>
      </w:r>
      <w:r w:rsidR="001B413E" w:rsidRPr="005E124A">
        <w:rPr>
          <w:rFonts w:ascii="Times New Roman" w:hAnsi="Times New Roman" w:cs="Times New Roman"/>
          <w:sz w:val="28"/>
          <w:szCs w:val="28"/>
        </w:rPr>
        <w:t xml:space="preserve">i zapobiegających chorobom. Za działalność </w:t>
      </w:r>
      <w:r w:rsidR="001B413E" w:rsidRPr="005E124A">
        <w:rPr>
          <w:rFonts w:ascii="Times New Roman" w:hAnsi="Times New Roman" w:cs="Times New Roman"/>
          <w:sz w:val="28"/>
          <w:szCs w:val="28"/>
        </w:rPr>
        <w:lastRenderedPageBreak/>
        <w:t>naukowo – badawczą został uhonorowany na międzynarodowych i krajowych wystawach wynalazków i innowacji 2 nagrodami GRAND PRIX, oraz medalami – 2 platynowymi, 38 złotymi, 7 srebrnymi i 1 brązowym. Ponadto był wielokrotnie odznaczany. Ma wielki wkład w innowacyjny rozwój regionu świętokrzyskiego oraz promocję w świecie polskiej myśli technicznej.</w:t>
      </w:r>
      <w:r w:rsidR="00760B4D" w:rsidRPr="005E124A">
        <w:rPr>
          <w:rFonts w:ascii="Times New Roman" w:hAnsi="Times New Roman" w:cs="Times New Roman"/>
          <w:sz w:val="28"/>
          <w:szCs w:val="28"/>
        </w:rPr>
        <w:br/>
      </w:r>
      <w:r w:rsidR="001B413E" w:rsidRPr="005E124A">
        <w:rPr>
          <w:rFonts w:ascii="Times New Roman" w:hAnsi="Times New Roman" w:cs="Times New Roman"/>
          <w:sz w:val="28"/>
          <w:szCs w:val="28"/>
        </w:rPr>
        <w:t xml:space="preserve">Prowadzona przez niego Jednostka Innowacyjno Wdrożeniowa „INWEX” </w:t>
      </w:r>
      <w:r w:rsidR="001B413E" w:rsidRPr="005E124A">
        <w:rPr>
          <w:rFonts w:ascii="Times New Roman" w:hAnsi="Times New Roman" w:cs="Times New Roman"/>
          <w:sz w:val="28"/>
          <w:szCs w:val="28"/>
        </w:rPr>
        <w:br/>
        <w:t>Sp. z o.o. w Kielcach jest czołowym producentem</w:t>
      </w:r>
      <w:r w:rsidRPr="005E124A">
        <w:rPr>
          <w:rFonts w:ascii="Times New Roman" w:hAnsi="Times New Roman" w:cs="Times New Roman"/>
          <w:sz w:val="28"/>
          <w:szCs w:val="28"/>
        </w:rPr>
        <w:t xml:space="preserve"> wysokiej jakości innowacyjnych</w:t>
      </w:r>
      <w:r w:rsidR="005E124A">
        <w:rPr>
          <w:rFonts w:ascii="Times New Roman" w:hAnsi="Times New Roman" w:cs="Times New Roman"/>
          <w:sz w:val="28"/>
          <w:szCs w:val="28"/>
        </w:rPr>
        <w:t xml:space="preserve"> </w:t>
      </w:r>
      <w:r w:rsidR="001B413E" w:rsidRPr="005E124A">
        <w:rPr>
          <w:rFonts w:ascii="Times New Roman" w:hAnsi="Times New Roman" w:cs="Times New Roman"/>
          <w:sz w:val="28"/>
          <w:szCs w:val="28"/>
        </w:rPr>
        <w:t>i ekologicznych technologii stosowanych w różnych gałęziach przemysłu.</w:t>
      </w:r>
      <w:r w:rsidR="00760B4D" w:rsidRPr="005E124A">
        <w:rPr>
          <w:rFonts w:ascii="Times New Roman" w:hAnsi="Times New Roman" w:cs="Times New Roman"/>
          <w:sz w:val="28"/>
          <w:szCs w:val="28"/>
        </w:rPr>
        <w:br/>
      </w:r>
      <w:r w:rsidR="001B413E" w:rsidRPr="005E124A">
        <w:rPr>
          <w:rFonts w:ascii="Times New Roman" w:hAnsi="Times New Roman" w:cs="Times New Roman"/>
          <w:sz w:val="28"/>
          <w:szCs w:val="28"/>
        </w:rPr>
        <w:t xml:space="preserve">Pan </w:t>
      </w:r>
      <w:r w:rsidR="005E124A">
        <w:rPr>
          <w:rFonts w:ascii="Times New Roman" w:hAnsi="Times New Roman" w:cs="Times New Roman"/>
          <w:sz w:val="28"/>
          <w:szCs w:val="28"/>
        </w:rPr>
        <w:t xml:space="preserve">Stanisław </w:t>
      </w:r>
      <w:r w:rsidR="001B413E" w:rsidRPr="005E124A">
        <w:rPr>
          <w:rFonts w:ascii="Times New Roman" w:hAnsi="Times New Roman" w:cs="Times New Roman"/>
          <w:sz w:val="28"/>
          <w:szCs w:val="28"/>
        </w:rPr>
        <w:t>Szczepaniak jest aktywnym członkiem Sto</w:t>
      </w:r>
      <w:r w:rsidRPr="005E124A">
        <w:rPr>
          <w:rFonts w:ascii="Times New Roman" w:hAnsi="Times New Roman" w:cs="Times New Roman"/>
          <w:sz w:val="28"/>
          <w:szCs w:val="28"/>
        </w:rPr>
        <w:t>warzyszenia Polskich Wynalazców</w:t>
      </w:r>
      <w:r w:rsidR="005E124A">
        <w:rPr>
          <w:rFonts w:ascii="Times New Roman" w:hAnsi="Times New Roman" w:cs="Times New Roman"/>
          <w:sz w:val="28"/>
          <w:szCs w:val="28"/>
        </w:rPr>
        <w:t xml:space="preserve"> </w:t>
      </w:r>
      <w:r w:rsidR="001B413E" w:rsidRPr="005E124A">
        <w:rPr>
          <w:rFonts w:ascii="Times New Roman" w:hAnsi="Times New Roman" w:cs="Times New Roman"/>
          <w:sz w:val="28"/>
          <w:szCs w:val="28"/>
        </w:rPr>
        <w:t>i Racjonalizatorów od chwili powstania. Przez 2 kadencje był wiceprezesem Krajowej Rady SPWiR (Stowarzyszenie Polskich Wynalazców i Racjonalizatorów)</w:t>
      </w:r>
      <w:r w:rsidRPr="005E124A">
        <w:rPr>
          <w:rFonts w:ascii="Times New Roman" w:hAnsi="Times New Roman" w:cs="Times New Roman"/>
          <w:sz w:val="28"/>
          <w:szCs w:val="28"/>
        </w:rPr>
        <w:t>, założył oddział</w:t>
      </w:r>
      <w:r w:rsidR="005E124A">
        <w:rPr>
          <w:rFonts w:ascii="Times New Roman" w:hAnsi="Times New Roman" w:cs="Times New Roman"/>
          <w:sz w:val="28"/>
          <w:szCs w:val="28"/>
        </w:rPr>
        <w:t xml:space="preserve"> </w:t>
      </w:r>
      <w:r w:rsidR="001B413E" w:rsidRPr="005E124A">
        <w:rPr>
          <w:rFonts w:ascii="Times New Roman" w:hAnsi="Times New Roman" w:cs="Times New Roman"/>
          <w:sz w:val="28"/>
          <w:szCs w:val="28"/>
        </w:rPr>
        <w:t>w Kielcach. Wspiera młodzieżowe Olimpiady Innowacji Technicznej. Udziela non profit porad i konsultacji w zakresie wynalazczości i innowacji. Jest założycielem Sandomierskiego Towarzystwa Naukowego, pomagał Muzeum „Orła Białego” w Skarżysku. Jako prezes „INWEXU” wspierał finansowo publikacje kieleckiego Towarzystwa Naukowego oraz działalność klubu piłki ręcznej VIVE Kielce, młodzieżowego klubu bokserskiego RUSHH, sekcji motorowej INWEX, kieleckiego klubu karate kyokushin, j</w:t>
      </w:r>
      <w:r w:rsidR="00760B4D" w:rsidRPr="005E124A">
        <w:rPr>
          <w:rFonts w:ascii="Times New Roman" w:hAnsi="Times New Roman" w:cs="Times New Roman"/>
          <w:sz w:val="28"/>
          <w:szCs w:val="28"/>
        </w:rPr>
        <w:t xml:space="preserve">ak i kulturalne imprezy lokalne </w:t>
      </w:r>
      <w:r w:rsidR="001B413E" w:rsidRPr="005E124A">
        <w:rPr>
          <w:rFonts w:ascii="Times New Roman" w:hAnsi="Times New Roman" w:cs="Times New Roman"/>
          <w:sz w:val="28"/>
          <w:szCs w:val="28"/>
        </w:rPr>
        <w:t>promujące</w:t>
      </w:r>
      <w:r w:rsidR="00760B4D" w:rsidRPr="005E124A">
        <w:rPr>
          <w:rFonts w:ascii="Times New Roman" w:hAnsi="Times New Roman" w:cs="Times New Roman"/>
          <w:sz w:val="28"/>
          <w:szCs w:val="28"/>
        </w:rPr>
        <w:t xml:space="preserve"> </w:t>
      </w:r>
      <w:r w:rsidR="001B413E" w:rsidRPr="005E124A">
        <w:rPr>
          <w:rFonts w:ascii="Times New Roman" w:hAnsi="Times New Roman" w:cs="Times New Roman"/>
          <w:sz w:val="28"/>
          <w:szCs w:val="28"/>
        </w:rPr>
        <w:t>Kielce.</w:t>
      </w:r>
      <w:r w:rsidR="0035535F" w:rsidRPr="005E124A">
        <w:rPr>
          <w:rFonts w:ascii="Times New Roman" w:hAnsi="Times New Roman" w:cs="Times New Roman"/>
          <w:sz w:val="28"/>
          <w:szCs w:val="28"/>
        </w:rPr>
        <w:t xml:space="preserve"> </w:t>
      </w:r>
      <w:r w:rsidR="001B413E" w:rsidRPr="005E124A">
        <w:rPr>
          <w:rFonts w:ascii="Times New Roman" w:hAnsi="Times New Roman" w:cs="Times New Roman"/>
          <w:sz w:val="28"/>
          <w:szCs w:val="28"/>
        </w:rPr>
        <w:t>Od wielu lat jest aktywnym członkiem Staropolskiej Izby Przemysłowo-Handlowej, a obecnie pełni funkcję jej Wiceprezydenta.</w:t>
      </w:r>
    </w:p>
    <w:p w:rsidR="0035535F" w:rsidRPr="005E124A" w:rsidRDefault="0035535F" w:rsidP="005E12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376" w:rsidRPr="005E124A" w:rsidRDefault="005C6376" w:rsidP="005E12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24A">
        <w:rPr>
          <w:rFonts w:ascii="Times New Roman" w:hAnsi="Times New Roman" w:cs="Times New Roman"/>
          <w:b/>
          <w:sz w:val="28"/>
          <w:szCs w:val="28"/>
        </w:rPr>
        <w:t>Kazimierz Wroński</w:t>
      </w:r>
    </w:p>
    <w:p w:rsidR="005C6376" w:rsidRPr="005E124A" w:rsidRDefault="00D41C4A" w:rsidP="005E1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4A">
        <w:rPr>
          <w:rFonts w:ascii="Times New Roman" w:hAnsi="Times New Roman" w:cs="Times New Roman"/>
          <w:sz w:val="28"/>
          <w:szCs w:val="28"/>
        </w:rPr>
        <w:t>S</w:t>
      </w:r>
      <w:r w:rsidR="00E02DDF" w:rsidRPr="005E124A">
        <w:rPr>
          <w:rFonts w:ascii="Times New Roman" w:hAnsi="Times New Roman" w:cs="Times New Roman"/>
          <w:sz w:val="28"/>
          <w:szCs w:val="28"/>
        </w:rPr>
        <w:t xml:space="preserve">połecznik, popularyzator wiedzy </w:t>
      </w:r>
      <w:r w:rsidR="00A6737D" w:rsidRPr="005E124A">
        <w:rPr>
          <w:rFonts w:ascii="Times New Roman" w:hAnsi="Times New Roman" w:cs="Times New Roman"/>
          <w:sz w:val="28"/>
          <w:szCs w:val="28"/>
        </w:rPr>
        <w:t>historycznej.</w:t>
      </w:r>
      <w:r w:rsidR="00E02DDF" w:rsidRPr="005E124A">
        <w:rPr>
          <w:rFonts w:ascii="Times New Roman" w:hAnsi="Times New Roman" w:cs="Times New Roman"/>
          <w:sz w:val="28"/>
          <w:szCs w:val="28"/>
        </w:rPr>
        <w:t xml:space="preserve"> </w:t>
      </w:r>
      <w:r w:rsidR="00EE3106" w:rsidRPr="005E124A">
        <w:rPr>
          <w:rFonts w:ascii="Times New Roman" w:hAnsi="Times New Roman" w:cs="Times New Roman"/>
          <w:sz w:val="28"/>
          <w:szCs w:val="28"/>
        </w:rPr>
        <w:t>Przez cały okres swojej pracy zawodowej</w:t>
      </w:r>
      <w:r w:rsidR="005F4F8E" w:rsidRPr="005E124A">
        <w:rPr>
          <w:rFonts w:ascii="Times New Roman" w:hAnsi="Times New Roman" w:cs="Times New Roman"/>
          <w:sz w:val="28"/>
          <w:szCs w:val="28"/>
        </w:rPr>
        <w:t>,</w:t>
      </w:r>
      <w:r w:rsidR="00EE3106" w:rsidRPr="005E124A">
        <w:rPr>
          <w:rFonts w:ascii="Times New Roman" w:hAnsi="Times New Roman" w:cs="Times New Roman"/>
          <w:sz w:val="28"/>
          <w:szCs w:val="28"/>
        </w:rPr>
        <w:t xml:space="preserve"> jako nauczyciel historii</w:t>
      </w:r>
      <w:r w:rsidR="005F4F8E" w:rsidRPr="005E124A">
        <w:rPr>
          <w:rFonts w:ascii="Times New Roman" w:hAnsi="Times New Roman" w:cs="Times New Roman"/>
          <w:sz w:val="28"/>
          <w:szCs w:val="28"/>
        </w:rPr>
        <w:t>,</w:t>
      </w:r>
      <w:r w:rsidR="00EE3106" w:rsidRPr="005E124A">
        <w:rPr>
          <w:rFonts w:ascii="Times New Roman" w:hAnsi="Times New Roman" w:cs="Times New Roman"/>
          <w:sz w:val="28"/>
          <w:szCs w:val="28"/>
        </w:rPr>
        <w:t xml:space="preserve"> z ogromnym zaangażowaniem podejmował działania mające na celu propagowanie </w:t>
      </w:r>
      <w:r w:rsidR="005F4F8E" w:rsidRPr="005E124A">
        <w:rPr>
          <w:rFonts w:ascii="Times New Roman" w:hAnsi="Times New Roman" w:cs="Times New Roman"/>
          <w:sz w:val="28"/>
          <w:szCs w:val="28"/>
        </w:rPr>
        <w:t xml:space="preserve">wychowania młodzieży w duchu patriotycznych postaw, czci dla symboli narodowych, poszanowania historycznych </w:t>
      </w:r>
      <w:r w:rsidR="00E21DF1" w:rsidRPr="005E124A">
        <w:rPr>
          <w:rFonts w:ascii="Times New Roman" w:hAnsi="Times New Roman" w:cs="Times New Roman"/>
          <w:sz w:val="28"/>
          <w:szCs w:val="28"/>
        </w:rPr>
        <w:t xml:space="preserve">autorytetów oraz pracy na rzecz drugiego człowieka. </w:t>
      </w:r>
      <w:r w:rsidR="005C1DF5" w:rsidRPr="005E124A">
        <w:rPr>
          <w:rFonts w:ascii="Times New Roman" w:hAnsi="Times New Roman" w:cs="Times New Roman"/>
          <w:sz w:val="28"/>
          <w:szCs w:val="28"/>
        </w:rPr>
        <w:t>Aktywnie działał w Związku Harcerstwa Polskiego</w:t>
      </w:r>
      <w:r w:rsidR="00987824" w:rsidRPr="005E124A">
        <w:rPr>
          <w:rFonts w:ascii="Times New Roman" w:hAnsi="Times New Roman" w:cs="Times New Roman"/>
          <w:sz w:val="28"/>
          <w:szCs w:val="28"/>
        </w:rPr>
        <w:t>,</w:t>
      </w:r>
      <w:r w:rsidR="005C1DF5" w:rsidRPr="005E124A">
        <w:rPr>
          <w:rFonts w:ascii="Times New Roman" w:hAnsi="Times New Roman" w:cs="Times New Roman"/>
          <w:sz w:val="28"/>
          <w:szCs w:val="28"/>
        </w:rPr>
        <w:t xml:space="preserve"> </w:t>
      </w:r>
      <w:r w:rsidR="00987824" w:rsidRPr="005E124A">
        <w:rPr>
          <w:rFonts w:ascii="Times New Roman" w:hAnsi="Times New Roman" w:cs="Times New Roman"/>
          <w:sz w:val="28"/>
          <w:szCs w:val="28"/>
        </w:rPr>
        <w:t>z</w:t>
      </w:r>
      <w:r w:rsidR="005C1DF5" w:rsidRPr="005E124A">
        <w:rPr>
          <w:rFonts w:ascii="Times New Roman" w:hAnsi="Times New Roman" w:cs="Times New Roman"/>
          <w:sz w:val="28"/>
          <w:szCs w:val="28"/>
        </w:rPr>
        <w:t xml:space="preserve">aangażowany </w:t>
      </w:r>
      <w:r w:rsidR="00987824" w:rsidRPr="005E124A">
        <w:rPr>
          <w:rFonts w:ascii="Times New Roman" w:hAnsi="Times New Roman" w:cs="Times New Roman"/>
          <w:sz w:val="28"/>
          <w:szCs w:val="28"/>
        </w:rPr>
        <w:t>również</w:t>
      </w:r>
      <w:r w:rsidR="00987824" w:rsidRPr="005E124A">
        <w:rPr>
          <w:rFonts w:ascii="Times New Roman" w:hAnsi="Times New Roman" w:cs="Times New Roman"/>
          <w:sz w:val="28"/>
          <w:szCs w:val="28"/>
        </w:rPr>
        <w:br/>
      </w:r>
      <w:r w:rsidR="005C1DF5" w:rsidRPr="005E124A">
        <w:rPr>
          <w:rFonts w:ascii="Times New Roman" w:hAnsi="Times New Roman" w:cs="Times New Roman"/>
          <w:sz w:val="28"/>
          <w:szCs w:val="28"/>
        </w:rPr>
        <w:t xml:space="preserve">w </w:t>
      </w:r>
      <w:r w:rsidR="00A6737D" w:rsidRPr="005E124A">
        <w:rPr>
          <w:rFonts w:ascii="Times New Roman" w:hAnsi="Times New Roman" w:cs="Times New Roman"/>
          <w:sz w:val="28"/>
          <w:szCs w:val="28"/>
        </w:rPr>
        <w:t>działalność PCK i LOK. Długoletni zasłużony działacz Związku Ochotniczych Straży Pożarnych RP</w:t>
      </w:r>
      <w:r w:rsidR="00726C5A" w:rsidRPr="005E124A">
        <w:rPr>
          <w:rFonts w:ascii="Times New Roman" w:hAnsi="Times New Roman" w:cs="Times New Roman"/>
          <w:sz w:val="28"/>
          <w:szCs w:val="28"/>
        </w:rPr>
        <w:t xml:space="preserve"> – Prezes Zarządu Gminnego w Nagłowicach i Oksie, Wiceprezes Zarządu Wojewódzkiego</w:t>
      </w:r>
      <w:r w:rsidR="00CB5E11" w:rsidRPr="005E124A">
        <w:rPr>
          <w:rFonts w:ascii="Times New Roman" w:hAnsi="Times New Roman" w:cs="Times New Roman"/>
          <w:sz w:val="28"/>
          <w:szCs w:val="28"/>
        </w:rPr>
        <w:t xml:space="preserve"> </w:t>
      </w:r>
      <w:r w:rsidR="00726C5A" w:rsidRPr="005E124A">
        <w:rPr>
          <w:rFonts w:ascii="Times New Roman" w:hAnsi="Times New Roman" w:cs="Times New Roman"/>
          <w:sz w:val="28"/>
          <w:szCs w:val="28"/>
        </w:rPr>
        <w:t>w Kielcach i Zarządu Powiatowego w Jędrzejowie</w:t>
      </w:r>
      <w:r w:rsidR="00A63A09" w:rsidRPr="005E124A">
        <w:rPr>
          <w:rFonts w:ascii="Times New Roman" w:hAnsi="Times New Roman" w:cs="Times New Roman"/>
          <w:sz w:val="28"/>
          <w:szCs w:val="28"/>
        </w:rPr>
        <w:t xml:space="preserve">. </w:t>
      </w:r>
      <w:r w:rsidR="00044B01" w:rsidRPr="005E124A">
        <w:rPr>
          <w:rFonts w:ascii="Times New Roman" w:hAnsi="Times New Roman" w:cs="Times New Roman"/>
          <w:sz w:val="28"/>
          <w:szCs w:val="28"/>
        </w:rPr>
        <w:t>Organizator imprez strażackich o zasięgu powiatowym i lokalnym, także eliminacji szkolnych, rejonowych</w:t>
      </w:r>
      <w:r w:rsidR="00044B01" w:rsidRPr="005E124A">
        <w:rPr>
          <w:rFonts w:ascii="Times New Roman" w:hAnsi="Times New Roman" w:cs="Times New Roman"/>
          <w:sz w:val="28"/>
          <w:szCs w:val="28"/>
        </w:rPr>
        <w:br/>
        <w:t xml:space="preserve">i powiatowych Ogólnopolskiego Turnieju Wiedzy Pożarniczej. </w:t>
      </w:r>
      <w:r w:rsidR="00A63A09" w:rsidRPr="005E124A">
        <w:rPr>
          <w:rFonts w:ascii="Times New Roman" w:hAnsi="Times New Roman" w:cs="Times New Roman"/>
          <w:sz w:val="28"/>
          <w:szCs w:val="28"/>
        </w:rPr>
        <w:t>Autor książk</w:t>
      </w:r>
      <w:r w:rsidR="00987824" w:rsidRPr="005E124A">
        <w:rPr>
          <w:rFonts w:ascii="Times New Roman" w:hAnsi="Times New Roman" w:cs="Times New Roman"/>
          <w:sz w:val="28"/>
          <w:szCs w:val="28"/>
        </w:rPr>
        <w:t>i</w:t>
      </w:r>
      <w:r w:rsidR="009C3D4D" w:rsidRPr="005E124A">
        <w:rPr>
          <w:rFonts w:ascii="Times New Roman" w:hAnsi="Times New Roman" w:cs="Times New Roman"/>
          <w:sz w:val="28"/>
          <w:szCs w:val="28"/>
        </w:rPr>
        <w:t>-</w:t>
      </w:r>
      <w:r w:rsidR="00A63A09" w:rsidRPr="005E124A">
        <w:rPr>
          <w:rFonts w:ascii="Times New Roman" w:hAnsi="Times New Roman" w:cs="Times New Roman"/>
          <w:sz w:val="28"/>
          <w:szCs w:val="28"/>
        </w:rPr>
        <w:t>broszury</w:t>
      </w:r>
      <w:r w:rsidR="005E124A">
        <w:rPr>
          <w:rFonts w:ascii="Times New Roman" w:hAnsi="Times New Roman" w:cs="Times New Roman"/>
          <w:sz w:val="28"/>
          <w:szCs w:val="28"/>
        </w:rPr>
        <w:t xml:space="preserve"> </w:t>
      </w:r>
      <w:r w:rsidR="00A63A09" w:rsidRPr="005E124A">
        <w:rPr>
          <w:rFonts w:ascii="Times New Roman" w:hAnsi="Times New Roman" w:cs="Times New Roman"/>
          <w:sz w:val="28"/>
          <w:szCs w:val="28"/>
        </w:rPr>
        <w:t xml:space="preserve">pt. ,,Generał Władysław </w:t>
      </w:r>
      <w:r w:rsidR="00987824" w:rsidRPr="005E124A">
        <w:rPr>
          <w:rFonts w:ascii="Times New Roman" w:hAnsi="Times New Roman" w:cs="Times New Roman"/>
          <w:sz w:val="28"/>
          <w:szCs w:val="28"/>
        </w:rPr>
        <w:t xml:space="preserve">Sikorski patronem </w:t>
      </w:r>
      <w:r w:rsidR="00CB5E11" w:rsidRPr="005E124A">
        <w:rPr>
          <w:rFonts w:ascii="Times New Roman" w:hAnsi="Times New Roman" w:cs="Times New Roman"/>
          <w:sz w:val="28"/>
          <w:szCs w:val="28"/>
        </w:rPr>
        <w:t xml:space="preserve">Liceum Ogólnokształcącego we Włoszczowie”. </w:t>
      </w:r>
      <w:r w:rsidR="00805F62" w:rsidRPr="005E124A">
        <w:rPr>
          <w:rFonts w:ascii="Times New Roman" w:hAnsi="Times New Roman" w:cs="Times New Roman"/>
          <w:sz w:val="28"/>
          <w:szCs w:val="28"/>
        </w:rPr>
        <w:t>Pasja Pana Kazimierza Wrońskiego do pracy na rzecz lokalnej społeczności</w:t>
      </w:r>
      <w:r w:rsidR="00A7066B" w:rsidRPr="005E124A">
        <w:rPr>
          <w:rFonts w:ascii="Times New Roman" w:hAnsi="Times New Roman" w:cs="Times New Roman"/>
          <w:sz w:val="28"/>
          <w:szCs w:val="28"/>
        </w:rPr>
        <w:t xml:space="preserve"> była wielokrotnie nagradzana m.in.: Złotą Odznaką ZNP, </w:t>
      </w:r>
      <w:r w:rsidR="00E02DDF" w:rsidRPr="005E124A">
        <w:rPr>
          <w:rFonts w:ascii="Times New Roman" w:hAnsi="Times New Roman" w:cs="Times New Roman"/>
          <w:sz w:val="28"/>
          <w:szCs w:val="28"/>
        </w:rPr>
        <w:t xml:space="preserve">Odznaką „Za Zasługi dla Kielecczyzny”, Medalem Komisji Edukacji Narodowej, Złotym Krzyżem Zasługi, Krzyżem Kawalerskim Orderu </w:t>
      </w:r>
      <w:r w:rsidR="00E02DDF" w:rsidRPr="005E124A">
        <w:rPr>
          <w:rFonts w:ascii="Times New Roman" w:hAnsi="Times New Roman" w:cs="Times New Roman"/>
          <w:sz w:val="28"/>
          <w:szCs w:val="28"/>
        </w:rPr>
        <w:lastRenderedPageBreak/>
        <w:t>Odrodzenia Polski, Medalem „Pro Patria”</w:t>
      </w:r>
      <w:r w:rsidR="0080292A" w:rsidRPr="005E124A">
        <w:rPr>
          <w:rFonts w:ascii="Times New Roman" w:hAnsi="Times New Roman" w:cs="Times New Roman"/>
          <w:sz w:val="28"/>
          <w:szCs w:val="28"/>
        </w:rPr>
        <w:t>. W listopadzie 2010 r. władze Powiatu Jędrzejowskiego przyznały mu statuetkę ,,Złotego Gryfa”.</w:t>
      </w:r>
    </w:p>
    <w:p w:rsidR="006607E2" w:rsidRPr="005E124A" w:rsidRDefault="006607E2" w:rsidP="005E1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DDF" w:rsidRPr="005E124A" w:rsidRDefault="00E02DDF" w:rsidP="005E124A">
      <w:pPr>
        <w:pStyle w:val="Tekstpodstawowy"/>
        <w:jc w:val="both"/>
        <w:rPr>
          <w:szCs w:val="28"/>
        </w:rPr>
      </w:pPr>
    </w:p>
    <w:p w:rsidR="00E02DDF" w:rsidRPr="005E124A" w:rsidRDefault="00E02DDF" w:rsidP="005E124A">
      <w:pPr>
        <w:pStyle w:val="Tekstpodstawowy"/>
        <w:jc w:val="both"/>
        <w:rPr>
          <w:b/>
          <w:szCs w:val="28"/>
        </w:rPr>
      </w:pPr>
      <w:r w:rsidRPr="005E124A">
        <w:rPr>
          <w:b/>
          <w:szCs w:val="28"/>
        </w:rPr>
        <w:t xml:space="preserve">Alfred Domagalski </w:t>
      </w:r>
    </w:p>
    <w:p w:rsidR="00E02DDF" w:rsidRPr="005E124A" w:rsidRDefault="00E02DDF" w:rsidP="005E124A">
      <w:pPr>
        <w:pStyle w:val="Tekstpodstawowy"/>
        <w:jc w:val="both"/>
        <w:rPr>
          <w:szCs w:val="28"/>
        </w:rPr>
      </w:pPr>
      <w:r w:rsidRPr="005E124A">
        <w:rPr>
          <w:szCs w:val="28"/>
        </w:rPr>
        <w:t>Ceniony działacz społeczny, polityk, poseł na Sejm II kadencji, współtwórca polskiego prawa spółdzielczego. Od listopada 2004 do stycznia 2017 r. Prezes Zarzą</w:t>
      </w:r>
      <w:r w:rsidR="002D0CAA" w:rsidRPr="005E124A">
        <w:rPr>
          <w:szCs w:val="28"/>
        </w:rPr>
        <w:t xml:space="preserve">du Krajowej Rady Spółdzielczej. Uczestnik wielu krajowych </w:t>
      </w:r>
      <w:r w:rsidRPr="005E124A">
        <w:rPr>
          <w:szCs w:val="28"/>
        </w:rPr>
        <w:t>i międzynarodowych działań na rzecz spółdzielczości, rolnictwa i gospodarki społecznej, autor szeregu publikacj</w:t>
      </w:r>
      <w:r w:rsidR="002D0CAA" w:rsidRPr="005E124A">
        <w:rPr>
          <w:szCs w:val="28"/>
        </w:rPr>
        <w:t xml:space="preserve">i o tej tematyce. Reprezentował KRS </w:t>
      </w:r>
      <w:r w:rsidRPr="005E124A">
        <w:rPr>
          <w:szCs w:val="28"/>
        </w:rPr>
        <w:t xml:space="preserve">w Międzynarodowym Związku Spółdzielczym, jak również polskie spółdzielnie rolnicze w międzynarodowych organizacjach tego sektora - ICAO i COPA-COGECA. Był jednym z założycieli europejskiej organizacji spółdzielczej </w:t>
      </w:r>
      <w:r w:rsidRPr="005E124A">
        <w:rPr>
          <w:szCs w:val="28"/>
        </w:rPr>
        <w:br/>
        <w:t xml:space="preserve">"Cooperatives Europe", w 2006 roku został wybrany do jej Rady. Był członkiem Zarządu Europejskiego Domu Spółdzielczego w Brukseli.  </w:t>
      </w:r>
    </w:p>
    <w:p w:rsidR="00E02DDF" w:rsidRPr="005E124A" w:rsidRDefault="00E02DDF" w:rsidP="005E124A">
      <w:pPr>
        <w:pStyle w:val="Tekstpodstawowy"/>
        <w:jc w:val="left"/>
        <w:rPr>
          <w:szCs w:val="28"/>
        </w:rPr>
      </w:pPr>
      <w:r w:rsidRPr="005E124A">
        <w:rPr>
          <w:szCs w:val="28"/>
        </w:rPr>
        <w:t>Podczas sprawowania mandatu poselskiego, jako przewodniczący komisji nadzwyczajnej doprowadził do szybkiego uchwalenia nowej ustawy - prawo spółdzielcze. Dzięki lobbingowi jaki udało mu sie zorganizować zwolnione zostały z podatku od osób prawnych gospodarstwa agroturystyczne. Dzięki jego staraniom w spółdzielniach zwolniona została takż</w:t>
      </w:r>
      <w:r w:rsidR="002D0CAA" w:rsidRPr="005E124A">
        <w:rPr>
          <w:szCs w:val="28"/>
        </w:rPr>
        <w:t>e</w:t>
      </w:r>
      <w:r w:rsidR="005E124A">
        <w:rPr>
          <w:szCs w:val="28"/>
        </w:rPr>
        <w:t xml:space="preserve"> </w:t>
      </w:r>
      <w:r w:rsidRPr="005E124A">
        <w:rPr>
          <w:szCs w:val="28"/>
        </w:rPr>
        <w:t xml:space="preserve">z opodatkowania na okres trzech lat dywidenda. W ocenie dziennikarskiej po zakończonej kadencji uznano go za najlepszego posła Kielecczyzny. </w:t>
      </w:r>
    </w:p>
    <w:p w:rsidR="00E02DDF" w:rsidRPr="005E124A" w:rsidRDefault="00E02DDF" w:rsidP="005E124A">
      <w:pPr>
        <w:pStyle w:val="Tekstpodstawowy"/>
        <w:jc w:val="left"/>
        <w:rPr>
          <w:szCs w:val="28"/>
        </w:rPr>
      </w:pPr>
      <w:r w:rsidRPr="005E124A">
        <w:rPr>
          <w:szCs w:val="28"/>
        </w:rPr>
        <w:t>W latach 1991 - 2017 był przewodniczą</w:t>
      </w:r>
      <w:r w:rsidR="00E60760" w:rsidRPr="005E124A">
        <w:rPr>
          <w:szCs w:val="28"/>
        </w:rPr>
        <w:t xml:space="preserve">cym Komitetu Organizacyjnego </w:t>
      </w:r>
      <w:r w:rsidR="00E60760" w:rsidRPr="005E124A">
        <w:rPr>
          <w:szCs w:val="28"/>
        </w:rPr>
        <w:br/>
        <w:t xml:space="preserve">a następnie Przewodniczącym Rady Fundacji </w:t>
      </w:r>
      <w:r w:rsidRPr="005E124A">
        <w:rPr>
          <w:szCs w:val="28"/>
        </w:rPr>
        <w:t>"Po</w:t>
      </w:r>
      <w:r w:rsidR="00E60760" w:rsidRPr="005E124A">
        <w:rPr>
          <w:szCs w:val="28"/>
        </w:rPr>
        <w:t xml:space="preserve">mnik-Mauzoleum" </w:t>
      </w:r>
      <w:r w:rsidRPr="005E124A">
        <w:rPr>
          <w:szCs w:val="28"/>
        </w:rPr>
        <w:t>w Michniowie, za jego kadencji zostały pozyskane środki na wzniesienie Mauzoleum Martyrologii Wsi Polskich.</w:t>
      </w:r>
      <w:r w:rsidR="00F82F37">
        <w:rPr>
          <w:szCs w:val="28"/>
        </w:rPr>
        <w:t xml:space="preserve"> </w:t>
      </w:r>
      <w:r w:rsidRPr="005E124A">
        <w:rPr>
          <w:szCs w:val="28"/>
        </w:rPr>
        <w:t>Za swoją pracę zawodową i społeczną odznaczony wieloma odznaczeniami m.in. Krzyżem Oficerskim Orderu Odrodzenia Polski, Złotym i Srebrnym Krzy</w:t>
      </w:r>
      <w:r w:rsidR="00BC5D60" w:rsidRPr="005E124A">
        <w:rPr>
          <w:szCs w:val="28"/>
        </w:rPr>
        <w:t xml:space="preserve">żem Zasługi, Odznaką Honorową </w:t>
      </w:r>
      <w:r w:rsidR="00E60760" w:rsidRPr="005E124A">
        <w:rPr>
          <w:szCs w:val="28"/>
        </w:rPr>
        <w:t>„</w:t>
      </w:r>
      <w:r w:rsidRPr="005E124A">
        <w:rPr>
          <w:szCs w:val="28"/>
        </w:rPr>
        <w:t>Zasł</w:t>
      </w:r>
      <w:r w:rsidR="00BC5D60" w:rsidRPr="005E124A">
        <w:rPr>
          <w:szCs w:val="28"/>
        </w:rPr>
        <w:t xml:space="preserve">użony dla spółdzielczości pracy” </w:t>
      </w:r>
      <w:r w:rsidR="00E60760" w:rsidRPr="005E124A">
        <w:rPr>
          <w:szCs w:val="28"/>
        </w:rPr>
        <w:t>i „Zasłużony dla rolnictwa”</w:t>
      </w:r>
      <w:r w:rsidR="00EE2660" w:rsidRPr="005E124A">
        <w:rPr>
          <w:szCs w:val="28"/>
        </w:rPr>
        <w:t xml:space="preserve">, </w:t>
      </w:r>
      <w:r w:rsidR="00BC5D60" w:rsidRPr="005E124A">
        <w:rPr>
          <w:szCs w:val="28"/>
        </w:rPr>
        <w:t>Medalem</w:t>
      </w:r>
      <w:r w:rsidR="00BC5D60" w:rsidRPr="005E124A">
        <w:rPr>
          <w:szCs w:val="28"/>
        </w:rPr>
        <w:br/>
      </w:r>
      <w:r w:rsidRPr="005E124A">
        <w:rPr>
          <w:szCs w:val="28"/>
        </w:rPr>
        <w:t xml:space="preserve">im. Ignacego Solarza.        </w:t>
      </w:r>
    </w:p>
    <w:p w:rsidR="00E02DDF" w:rsidRPr="005E124A" w:rsidRDefault="00E02DDF" w:rsidP="005E1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2DDF" w:rsidRPr="005E124A" w:rsidSect="00E177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0A6" w:rsidRDefault="000130A6" w:rsidP="007513BE">
      <w:pPr>
        <w:spacing w:after="0" w:line="240" w:lineRule="auto"/>
      </w:pPr>
      <w:r>
        <w:separator/>
      </w:r>
    </w:p>
  </w:endnote>
  <w:endnote w:type="continuationSeparator" w:id="0">
    <w:p w:rsidR="000130A6" w:rsidRDefault="000130A6" w:rsidP="007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Pro-Regular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83949"/>
      <w:docPartObj>
        <w:docPartGallery w:val="Page Numbers (Bottom of Page)"/>
        <w:docPartUnique/>
      </w:docPartObj>
    </w:sdtPr>
    <w:sdtEndPr/>
    <w:sdtContent>
      <w:p w:rsidR="00A7066B" w:rsidRDefault="000130A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E26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7066B" w:rsidRDefault="00A70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0A6" w:rsidRDefault="000130A6" w:rsidP="007513BE">
      <w:pPr>
        <w:spacing w:after="0" w:line="240" w:lineRule="auto"/>
      </w:pPr>
      <w:r>
        <w:separator/>
      </w:r>
    </w:p>
  </w:footnote>
  <w:footnote w:type="continuationSeparator" w:id="0">
    <w:p w:rsidR="000130A6" w:rsidRDefault="000130A6" w:rsidP="007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F452F"/>
    <w:multiLevelType w:val="hybridMultilevel"/>
    <w:tmpl w:val="B39C1096"/>
    <w:lvl w:ilvl="0" w:tplc="D6063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99"/>
    <w:rsid w:val="000129BB"/>
    <w:rsid w:val="000130A6"/>
    <w:rsid w:val="000361AC"/>
    <w:rsid w:val="00040005"/>
    <w:rsid w:val="00044B01"/>
    <w:rsid w:val="0004717B"/>
    <w:rsid w:val="000A146A"/>
    <w:rsid w:val="000A1EBB"/>
    <w:rsid w:val="000A4829"/>
    <w:rsid w:val="00102D56"/>
    <w:rsid w:val="00135388"/>
    <w:rsid w:val="0015526F"/>
    <w:rsid w:val="00156161"/>
    <w:rsid w:val="00163035"/>
    <w:rsid w:val="001675BE"/>
    <w:rsid w:val="00197213"/>
    <w:rsid w:val="001B413E"/>
    <w:rsid w:val="001F146A"/>
    <w:rsid w:val="002466B9"/>
    <w:rsid w:val="0025449F"/>
    <w:rsid w:val="002973D2"/>
    <w:rsid w:val="002B0762"/>
    <w:rsid w:val="002D0CAA"/>
    <w:rsid w:val="002F0BC0"/>
    <w:rsid w:val="00340F3F"/>
    <w:rsid w:val="0035535F"/>
    <w:rsid w:val="003902E0"/>
    <w:rsid w:val="003A4717"/>
    <w:rsid w:val="003D1822"/>
    <w:rsid w:val="003E4F92"/>
    <w:rsid w:val="003F5B48"/>
    <w:rsid w:val="00401484"/>
    <w:rsid w:val="00402817"/>
    <w:rsid w:val="004133DE"/>
    <w:rsid w:val="00451733"/>
    <w:rsid w:val="00496EDE"/>
    <w:rsid w:val="005133D1"/>
    <w:rsid w:val="005744A8"/>
    <w:rsid w:val="00590A6C"/>
    <w:rsid w:val="005C1DF5"/>
    <w:rsid w:val="005C6376"/>
    <w:rsid w:val="005E124A"/>
    <w:rsid w:val="005E1955"/>
    <w:rsid w:val="005F4F8E"/>
    <w:rsid w:val="005F7BED"/>
    <w:rsid w:val="006607E2"/>
    <w:rsid w:val="00687B4B"/>
    <w:rsid w:val="00694A2F"/>
    <w:rsid w:val="006E18CA"/>
    <w:rsid w:val="006E5B27"/>
    <w:rsid w:val="006E7B2D"/>
    <w:rsid w:val="00707C59"/>
    <w:rsid w:val="00707D24"/>
    <w:rsid w:val="00726C5A"/>
    <w:rsid w:val="007271D9"/>
    <w:rsid w:val="007513BE"/>
    <w:rsid w:val="00760B4D"/>
    <w:rsid w:val="007E3AF9"/>
    <w:rsid w:val="0080292A"/>
    <w:rsid w:val="00805F62"/>
    <w:rsid w:val="008636A1"/>
    <w:rsid w:val="008B4CB1"/>
    <w:rsid w:val="00964B3B"/>
    <w:rsid w:val="0098351F"/>
    <w:rsid w:val="00987824"/>
    <w:rsid w:val="0099542F"/>
    <w:rsid w:val="009C3D4D"/>
    <w:rsid w:val="009E3211"/>
    <w:rsid w:val="009F108E"/>
    <w:rsid w:val="00A117C1"/>
    <w:rsid w:val="00A50797"/>
    <w:rsid w:val="00A517A5"/>
    <w:rsid w:val="00A62D6D"/>
    <w:rsid w:val="00A63A09"/>
    <w:rsid w:val="00A6737D"/>
    <w:rsid w:val="00A7066B"/>
    <w:rsid w:val="00A92D52"/>
    <w:rsid w:val="00AC5285"/>
    <w:rsid w:val="00B22762"/>
    <w:rsid w:val="00B30BD1"/>
    <w:rsid w:val="00B33EDD"/>
    <w:rsid w:val="00B36110"/>
    <w:rsid w:val="00B540FB"/>
    <w:rsid w:val="00B9099F"/>
    <w:rsid w:val="00B929E9"/>
    <w:rsid w:val="00BA2699"/>
    <w:rsid w:val="00BC4B99"/>
    <w:rsid w:val="00BC5D60"/>
    <w:rsid w:val="00BE7382"/>
    <w:rsid w:val="00C333FC"/>
    <w:rsid w:val="00C845A4"/>
    <w:rsid w:val="00C84923"/>
    <w:rsid w:val="00C85562"/>
    <w:rsid w:val="00CB00B9"/>
    <w:rsid w:val="00CB5E11"/>
    <w:rsid w:val="00D211C6"/>
    <w:rsid w:val="00D31DA3"/>
    <w:rsid w:val="00D41C4A"/>
    <w:rsid w:val="00D50F2C"/>
    <w:rsid w:val="00D67F0F"/>
    <w:rsid w:val="00D968B3"/>
    <w:rsid w:val="00DC32A1"/>
    <w:rsid w:val="00DE5529"/>
    <w:rsid w:val="00DF721F"/>
    <w:rsid w:val="00E02DDF"/>
    <w:rsid w:val="00E17771"/>
    <w:rsid w:val="00E21DF1"/>
    <w:rsid w:val="00E60760"/>
    <w:rsid w:val="00E63AE2"/>
    <w:rsid w:val="00E845A4"/>
    <w:rsid w:val="00EC2969"/>
    <w:rsid w:val="00ED266F"/>
    <w:rsid w:val="00EE2660"/>
    <w:rsid w:val="00EE3106"/>
    <w:rsid w:val="00EF0100"/>
    <w:rsid w:val="00F002C2"/>
    <w:rsid w:val="00F12DC4"/>
    <w:rsid w:val="00F46A9C"/>
    <w:rsid w:val="00F53754"/>
    <w:rsid w:val="00F82F37"/>
    <w:rsid w:val="00FB6013"/>
    <w:rsid w:val="00FC1997"/>
    <w:rsid w:val="00FC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285B"/>
  <w15:docId w15:val="{A2119161-11F0-4590-8C27-C65B8BE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7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B9099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68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5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13BE"/>
  </w:style>
  <w:style w:type="paragraph" w:styleId="Stopka">
    <w:name w:val="footer"/>
    <w:basedOn w:val="Normalny"/>
    <w:link w:val="StopkaZnak"/>
    <w:uiPriority w:val="99"/>
    <w:unhideWhenUsed/>
    <w:rsid w:val="0075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3BE"/>
  </w:style>
  <w:style w:type="paragraph" w:styleId="Tekstpodstawowy">
    <w:name w:val="Body Text"/>
    <w:basedOn w:val="Normalny"/>
    <w:link w:val="TekstpodstawowyZnak"/>
    <w:unhideWhenUsed/>
    <w:rsid w:val="00694A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4A2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fontstyle01">
    <w:name w:val="fontstyle01"/>
    <w:basedOn w:val="Domylnaczcionkaakapitu"/>
    <w:qFormat/>
    <w:rsid w:val="00FC1997"/>
    <w:rPr>
      <w:rFonts w:ascii="MinionPro-Regular" w:hAnsi="MinionPro-Regular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2110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Wójcik</dc:creator>
  <cp:keywords/>
  <dc:description/>
  <cp:lastModifiedBy>Niewczas-Sochacka, Małgorzata</cp:lastModifiedBy>
  <cp:revision>2</cp:revision>
  <cp:lastPrinted>2018-05-22T10:02:00Z</cp:lastPrinted>
  <dcterms:created xsi:type="dcterms:W3CDTF">2018-06-05T10:55:00Z</dcterms:created>
  <dcterms:modified xsi:type="dcterms:W3CDTF">2018-06-05T10:55:00Z</dcterms:modified>
</cp:coreProperties>
</file>